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17C" w:rsidRDefault="00EA2D95">
      <w:r>
        <w:t xml:space="preserve">Bluetooth Low </w:t>
      </w:r>
      <w:proofErr w:type="spellStart"/>
      <w:r>
        <w:t>Energy</w:t>
      </w:r>
      <w:proofErr w:type="spellEnd"/>
      <w:r w:rsidR="00204E86">
        <w:t xml:space="preserve"> bezeichnet eine Funktechnik welche es ermöglich Daten zwischen Geräten auszutauschen. Der grosse Vorteil von Bluetooth Low </w:t>
      </w:r>
      <w:proofErr w:type="spellStart"/>
      <w:r w:rsidR="00204E86">
        <w:t>Energy</w:t>
      </w:r>
      <w:proofErr w:type="spellEnd"/>
      <w:r w:rsidR="00204E86">
        <w:t xml:space="preserve"> ist der niedrigere Energieverbrauch im Gegensatz zum traditionellen Bluetooth. Das Bluetooth Low </w:t>
      </w:r>
      <w:proofErr w:type="spellStart"/>
      <w:r w:rsidR="00204E86">
        <w:t>Energy</w:t>
      </w:r>
      <w:proofErr w:type="spellEnd"/>
      <w:r w:rsidR="00204E86">
        <w:t xml:space="preserve"> Protokoll gehört zum Bluetooth Core </w:t>
      </w:r>
      <w:proofErr w:type="spellStart"/>
      <w:r w:rsidR="00204E86">
        <w:t>Specification</w:t>
      </w:r>
      <w:proofErr w:type="spellEnd"/>
      <w:r w:rsidR="00204E86">
        <w:t xml:space="preserve"> Version 4.0, wo auch das Classic Bluetooth Protokoll und das Bluetooth </w:t>
      </w:r>
      <w:proofErr w:type="gramStart"/>
      <w:r w:rsidR="00204E86">
        <w:t>High Speed</w:t>
      </w:r>
      <w:proofErr w:type="gramEnd"/>
      <w:r w:rsidR="00204E86">
        <w:t xml:space="preserve"> Protokoll enthalten ist. Die Bluetooth Core </w:t>
      </w:r>
      <w:proofErr w:type="spellStart"/>
      <w:r w:rsidR="00204E86">
        <w:t>Specification</w:t>
      </w:r>
      <w:proofErr w:type="spellEnd"/>
      <w:r w:rsidR="00204E86">
        <w:t xml:space="preserve"> Version 4.0 ist besser unter dem Namen Bluetooth Smart bekannt und wurde im Juli 2010 veröffentlicht. </w:t>
      </w:r>
    </w:p>
    <w:p w:rsidR="00204E86" w:rsidRDefault="00204E86">
      <w:r>
        <w:t xml:space="preserve">Bluetooth Low </w:t>
      </w:r>
      <w:proofErr w:type="spellStart"/>
      <w:r>
        <w:t>Energy</w:t>
      </w:r>
      <w:proofErr w:type="spellEnd"/>
      <w:r>
        <w:t xml:space="preserve"> verwendet das gleiche Frequenzband wie das traditionelle Bluetooth</w:t>
      </w:r>
      <w:bookmarkStart w:id="0" w:name="_GoBack"/>
      <w:bookmarkEnd w:id="0"/>
    </w:p>
    <w:sectPr w:rsidR="00204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95"/>
    <w:rsid w:val="00204E86"/>
    <w:rsid w:val="00B7317C"/>
    <w:rsid w:val="00E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97E56"/>
  <w15:chartTrackingRefBased/>
  <w15:docId w15:val="{822123D8-F059-4D51-BEC7-C3A82018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1</cp:revision>
  <dcterms:created xsi:type="dcterms:W3CDTF">2016-05-20T09:29:00Z</dcterms:created>
  <dcterms:modified xsi:type="dcterms:W3CDTF">2016-05-20T09:55:00Z</dcterms:modified>
</cp:coreProperties>
</file>