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DOM Trust Foundation Website Structure</w:t>
      </w:r>
    </w:p>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 Homepage (Landing Page)</w:t>
      </w:r>
    </w:p>
    <w:p w:rsidR="00000000" w:rsidDel="00000000" w:rsidP="00000000" w:rsidRDefault="00000000" w:rsidRPr="00000000" w14:paraId="0000000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Navigation Bar (Top Menu):</w:t>
      </w:r>
      <w:r w:rsidDel="00000000" w:rsidR="00000000" w:rsidRPr="00000000">
        <w:rPr>
          <w:rtl w:val="0"/>
        </w:rPr>
      </w:r>
    </w:p>
    <w:p w:rsidR="00000000" w:rsidDel="00000000" w:rsidP="00000000" w:rsidRDefault="00000000" w:rsidRPr="00000000" w14:paraId="00000005">
      <w:pPr>
        <w:numPr>
          <w:ilvl w:val="0"/>
          <w:numId w:val="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We Are</w:t>
      </w:r>
    </w:p>
    <w:p w:rsidR="00000000" w:rsidDel="00000000" w:rsidP="00000000" w:rsidRDefault="00000000" w:rsidRPr="00000000" w14:paraId="00000006">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Work and Impact Stories</w:t>
      </w:r>
    </w:p>
    <w:p w:rsidR="00000000" w:rsidDel="00000000" w:rsidP="00000000" w:rsidRDefault="00000000" w:rsidRPr="00000000" w14:paraId="00000007">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Involved</w:t>
      </w:r>
    </w:p>
    <w:p w:rsidR="00000000" w:rsidDel="00000000" w:rsidP="00000000" w:rsidRDefault="00000000" w:rsidRPr="00000000" w14:paraId="00000008">
      <w:pPr>
        <w:numPr>
          <w:ilvl w:val="0"/>
          <w:numId w:val="5"/>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Resources</w:t>
      </w:r>
    </w:p>
    <w:p w:rsidR="00000000" w:rsidDel="00000000" w:rsidP="00000000" w:rsidRDefault="00000000" w:rsidRPr="00000000" w14:paraId="00000009">
      <w:pPr>
        <w:numPr>
          <w:ilvl w:val="0"/>
          <w:numId w:val="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Us</w:t>
      </w:r>
    </w:p>
    <w:p w:rsidR="00000000" w:rsidDel="00000000" w:rsidP="00000000" w:rsidRDefault="00000000" w:rsidRPr="00000000" w14:paraId="0000000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Sections on Homepage:</w:t>
      </w:r>
      <w:r w:rsidDel="00000000" w:rsidR="00000000" w:rsidRPr="00000000">
        <w:rPr>
          <w:rtl w:val="0"/>
        </w:rPr>
      </w:r>
    </w:p>
    <w:p w:rsidR="00000000" w:rsidDel="00000000" w:rsidP="00000000" w:rsidRDefault="00000000" w:rsidRPr="00000000" w14:paraId="0000000B">
      <w:pPr>
        <w:numPr>
          <w:ilvl w:val="0"/>
          <w:numId w:val="1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Hero Banner: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“Transforming Lives, One Community at a Time”</w:t>
      </w:r>
      <w:r w:rsidDel="00000000" w:rsidR="00000000" w:rsidRPr="00000000">
        <w:rPr>
          <w:rFonts w:ascii="Times New Roman" w:cs="Times New Roman" w:eastAsia="Times New Roman" w:hAnsi="Times New Roman"/>
          <w:rtl w:val="0"/>
        </w:rPr>
        <w:br w:type="textWrapping"/>
        <w:t xml:space="preserve">Call to Action (Donate | Partner | Volunteer)</w:t>
      </w:r>
    </w:p>
    <w:p w:rsidR="00000000" w:rsidDel="00000000" w:rsidP="00000000" w:rsidRDefault="00000000" w:rsidRPr="00000000" w14:paraId="0000000C">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 Blurb:</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Join us in making a positive impact on the lives of the vulnerable. Together, we can create a better future.</w:t>
      </w:r>
      <w:r w:rsidDel="00000000" w:rsidR="00000000" w:rsidRPr="00000000">
        <w:rPr>
          <w:rtl w:val="0"/>
        </w:rPr>
      </w:r>
    </w:p>
    <w:p w:rsidR="00000000" w:rsidDel="00000000" w:rsidP="00000000" w:rsidRDefault="00000000" w:rsidRPr="00000000" w14:paraId="0000000D">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Quick Overview of Strategic Pillars</w:t>
      </w:r>
      <w:r w:rsidDel="00000000" w:rsidR="00000000" w:rsidRPr="00000000">
        <w:rPr>
          <w:rFonts w:ascii="Times New Roman" w:cs="Times New Roman" w:eastAsia="Times New Roman" w:hAnsi="Times New Roman"/>
          <w:rtl w:val="0"/>
        </w:rPr>
        <w:t xml:space="preserve"> (with icons or illustrations):</w:t>
      </w:r>
    </w:p>
    <w:p w:rsidR="00000000" w:rsidDel="00000000" w:rsidP="00000000" w:rsidRDefault="00000000" w:rsidRPr="00000000" w14:paraId="0000000E">
      <w:pPr>
        <w:numPr>
          <w:ilvl w:val="1"/>
          <w:numId w:val="1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Rehabilitation</w:t>
      </w:r>
    </w:p>
    <w:p w:rsidR="00000000" w:rsidDel="00000000" w:rsidP="00000000" w:rsidRDefault="00000000" w:rsidRPr="00000000" w14:paraId="0000000F">
      <w:pPr>
        <w:numPr>
          <w:ilvl w:val="1"/>
          <w:numId w:val="1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w:t>
      </w:r>
    </w:p>
    <w:p w:rsidR="00000000" w:rsidDel="00000000" w:rsidP="00000000" w:rsidRDefault="00000000" w:rsidRPr="00000000" w14:paraId="00000010">
      <w:pPr>
        <w:numPr>
          <w:ilvl w:val="1"/>
          <w:numId w:val="1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w:t>
      </w:r>
    </w:p>
    <w:p w:rsidR="00000000" w:rsidDel="00000000" w:rsidP="00000000" w:rsidRDefault="00000000" w:rsidRPr="00000000" w14:paraId="00000011">
      <w:pPr>
        <w:numPr>
          <w:ilvl w:val="1"/>
          <w:numId w:val="1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Empowerment</w:t>
      </w:r>
    </w:p>
    <w:p w:rsidR="00000000" w:rsidDel="00000000" w:rsidP="00000000" w:rsidRDefault="00000000" w:rsidRPr="00000000" w14:paraId="00000012">
      <w:pPr>
        <w:numPr>
          <w:ilvl w:val="1"/>
          <w:numId w:val="1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Arts &amp; Music</w:t>
      </w:r>
    </w:p>
    <w:p w:rsidR="00000000" w:rsidDel="00000000" w:rsidP="00000000" w:rsidRDefault="00000000" w:rsidRPr="00000000" w14:paraId="00000013">
      <w:pPr>
        <w:numPr>
          <w:ilvl w:val="1"/>
          <w:numId w:val="1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Climate Resilience &amp; Waste Management</w:t>
      </w:r>
    </w:p>
    <w:p w:rsidR="00000000" w:rsidDel="00000000" w:rsidP="00000000" w:rsidRDefault="00000000" w:rsidRPr="00000000" w14:paraId="00000014">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Featured Story / Impact Highlight:</w:t>
      </w:r>
      <w:r w:rsidDel="00000000" w:rsidR="00000000" w:rsidRPr="00000000">
        <w:rPr>
          <w:rtl w:val="0"/>
        </w:rPr>
      </w:r>
    </w:p>
    <w:p w:rsidR="00000000" w:rsidDel="00000000" w:rsidP="00000000" w:rsidRDefault="00000000" w:rsidRPr="00000000" w14:paraId="00000015">
      <w:pPr>
        <w:numPr>
          <w:ilvl w:val="1"/>
          <w:numId w:val="1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Testimony from Stakeholder (Ipolosat Primary School, Kajiado)</w:t>
      </w:r>
    </w:p>
    <w:p w:rsidR="00000000" w:rsidDel="00000000" w:rsidP="00000000" w:rsidRDefault="00000000" w:rsidRPr="00000000" w14:paraId="00000016">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Partner Logos / Supporters</w:t>
      </w:r>
      <w:r w:rsidDel="00000000" w:rsidR="00000000" w:rsidRPr="00000000">
        <w:rPr>
          <w:rtl w:val="0"/>
        </w:rPr>
      </w:r>
    </w:p>
    <w:p w:rsidR="00000000" w:rsidDel="00000000" w:rsidP="00000000" w:rsidRDefault="00000000" w:rsidRPr="00000000" w14:paraId="00000017">
      <w:pPr>
        <w:numPr>
          <w:ilvl w:val="1"/>
          <w:numId w:val="11"/>
        </w:numPr>
        <w:spacing w:after="28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Ascent Institute</w:t>
      </w:r>
    </w:p>
    <w:p w:rsidR="00000000" w:rsidDel="00000000" w:rsidP="00000000" w:rsidRDefault="00000000" w:rsidRPr="00000000" w14:paraId="0000001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2. Who We Are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About DOM Foundation: </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The Foundation is committed to improving the lives of the most vulnerable members of society, irrespective of their background, mainly in Kenya and Ghana irrespective of their origin, faith, or gender. Our multifaceted development approach aims to help communities and individuals become self-reliant.</w:t>
      </w:r>
      <w:r w:rsidDel="00000000" w:rsidR="00000000" w:rsidRPr="00000000">
        <w:rPr>
          <w:rtl w:val="0"/>
        </w:rPr>
      </w:r>
    </w:p>
    <w:p w:rsidR="00000000" w:rsidDel="00000000" w:rsidP="00000000" w:rsidRDefault="00000000" w:rsidRPr="00000000" w14:paraId="0000001B">
      <w:pPr>
        <w:numPr>
          <w:ilvl w:val="1"/>
          <w:numId w:val="22"/>
        </w:numPr>
        <w:spacing w:after="0" w:before="28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Vision &amp; Mission</w:t>
      </w:r>
    </w:p>
    <w:p w:rsidR="00000000" w:rsidDel="00000000" w:rsidP="00000000" w:rsidRDefault="00000000" w:rsidRPr="00000000" w14:paraId="0000001C">
      <w:pPr>
        <w:numPr>
          <w:ilvl w:val="2"/>
          <w:numId w:val="22"/>
        </w:numPr>
        <w:spacing w:after="0" w:before="0" w:line="240" w:lineRule="auto"/>
        <w:ind w:left="216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Vision: We seek to make tangible impact through targeted and effective interventions for vulnerable members of society.</w:t>
      </w:r>
    </w:p>
    <w:p w:rsidR="00000000" w:rsidDel="00000000" w:rsidP="00000000" w:rsidRDefault="00000000" w:rsidRPr="00000000" w14:paraId="0000001D">
      <w:pPr>
        <w:numPr>
          <w:ilvl w:val="2"/>
          <w:numId w:val="22"/>
        </w:numPr>
        <w:spacing w:after="0" w:before="0" w:line="240" w:lineRule="auto"/>
        <w:ind w:left="216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Mission; To deliver a positive impact to society by improving the lives of the disadvantaged by provision of basic needs and medical, educational and financial empowerment.</w:t>
      </w:r>
    </w:p>
    <w:p w:rsidR="00000000" w:rsidDel="00000000" w:rsidP="00000000" w:rsidRDefault="00000000" w:rsidRPr="00000000" w14:paraId="0000001E">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History</w:t>
      </w:r>
    </w:p>
    <w:p w:rsidR="00000000" w:rsidDel="00000000" w:rsidP="00000000" w:rsidRDefault="00000000" w:rsidRPr="00000000" w14:paraId="0000001F">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w:t>
      </w:r>
    </w:p>
    <w:p w:rsidR="00000000" w:rsidDel="00000000" w:rsidP="00000000" w:rsidRDefault="00000000" w:rsidRPr="00000000" w14:paraId="00000020">
      <w:pPr>
        <w:numPr>
          <w:ilvl w:val="2"/>
          <w:numId w:val="22"/>
        </w:numPr>
        <w:spacing w:after="0"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Founder (Dr David Owusu)</w:t>
      </w:r>
    </w:p>
    <w:p w:rsidR="00000000" w:rsidDel="00000000" w:rsidP="00000000" w:rsidRDefault="00000000" w:rsidRPr="00000000" w14:paraId="00000021">
      <w:pPr>
        <w:numPr>
          <w:ilvl w:val="2"/>
          <w:numId w:val="22"/>
        </w:numPr>
        <w:spacing w:after="0"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(Audrey, Joanne, Lilian)</w:t>
      </w:r>
    </w:p>
    <w:p w:rsidR="00000000" w:rsidDel="00000000" w:rsidP="00000000" w:rsidRDefault="00000000" w:rsidRPr="00000000" w14:paraId="00000022">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Values:</w:t>
      </w:r>
    </w:p>
    <w:p w:rsidR="00000000" w:rsidDel="00000000" w:rsidP="00000000" w:rsidRDefault="00000000" w:rsidRPr="00000000" w14:paraId="00000023">
      <w:pPr>
        <w:numPr>
          <w:ilvl w:val="2"/>
          <w:numId w:val="22"/>
        </w:numPr>
        <w:spacing w:after="0"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 (to innovatively create the best outcomes together) </w:t>
      </w:r>
    </w:p>
    <w:p w:rsidR="00000000" w:rsidDel="00000000" w:rsidP="00000000" w:rsidRDefault="00000000" w:rsidRPr="00000000" w14:paraId="00000024">
      <w:pPr>
        <w:numPr>
          <w:ilvl w:val="2"/>
          <w:numId w:val="22"/>
        </w:numPr>
        <w:spacing w:after="0"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Empathy (by listening, kindness and respect) </w:t>
      </w:r>
    </w:p>
    <w:p w:rsidR="00000000" w:rsidDel="00000000" w:rsidP="00000000" w:rsidRDefault="00000000" w:rsidRPr="00000000" w14:paraId="00000025">
      <w:pPr>
        <w:numPr>
          <w:ilvl w:val="2"/>
          <w:numId w:val="22"/>
        </w:numPr>
        <w:spacing w:after="0"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Integrity (doing the right thing always)</w:t>
      </w:r>
    </w:p>
    <w:p w:rsidR="00000000" w:rsidDel="00000000" w:rsidP="00000000" w:rsidRDefault="00000000" w:rsidRPr="00000000" w14:paraId="00000026">
      <w:pPr>
        <w:numPr>
          <w:ilvl w:val="2"/>
          <w:numId w:val="22"/>
        </w:numPr>
        <w:spacing w:after="0"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Diversity (understand that we are different, accept our differences and trust each other)</w:t>
      </w:r>
    </w:p>
    <w:p w:rsidR="00000000" w:rsidDel="00000000" w:rsidP="00000000" w:rsidRDefault="00000000" w:rsidRPr="00000000" w14:paraId="00000027">
      <w:pPr>
        <w:numPr>
          <w:ilvl w:val="2"/>
          <w:numId w:val="22"/>
        </w:numPr>
        <w:spacing w:after="0"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 (making a mark in the society by results oriented work)</w:t>
      </w:r>
    </w:p>
    <w:p w:rsidR="00000000" w:rsidDel="00000000" w:rsidP="00000000" w:rsidRDefault="00000000" w:rsidRPr="00000000" w14:paraId="00000028">
      <w:pPr>
        <w:numPr>
          <w:ilvl w:val="0"/>
          <w:numId w:val="2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Contact Info:</w:t>
      </w:r>
      <w:r w:rsidDel="00000000" w:rsidR="00000000" w:rsidRPr="00000000">
        <w:rPr>
          <w:rFonts w:ascii="Times New Roman" w:cs="Times New Roman" w:eastAsia="Times New Roman" w:hAnsi="Times New Roman"/>
          <w:rtl w:val="0"/>
        </w:rPr>
        <w:br w:type="textWrapping"/>
        <w:t xml:space="preserve">Call: 0727 670 000</w:t>
        <w:br w:type="textWrapping"/>
        <w:t xml:space="preserve">Email: domtrustfoundation@gmail.com</w:t>
        <w:br w:type="textWrapping"/>
        <w:t xml:space="preserve">Web: </w:t>
      </w:r>
      <w:hyperlink r:id="rId7">
        <w:r w:rsidDel="00000000" w:rsidR="00000000" w:rsidRPr="00000000">
          <w:rPr>
            <w:rFonts w:ascii="Times New Roman" w:cs="Times New Roman" w:eastAsia="Times New Roman" w:hAnsi="Times New Roman"/>
            <w:color w:val="0000ff"/>
            <w:u w:val="single"/>
            <w:rtl w:val="0"/>
          </w:rPr>
          <w:t xml:space="preserve">www.domtrust.org</w:t>
        </w:r>
      </w:hyperlink>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3. Our Work</w:t>
      </w:r>
    </w:p>
    <w:p w:rsidR="00000000" w:rsidDel="00000000" w:rsidP="00000000" w:rsidRDefault="00000000" w:rsidRPr="00000000" w14:paraId="0000002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 by strategic pillars with subpages:</w:t>
      </w:r>
    </w:p>
    <w:p w:rsidR="00000000" w:rsidDel="00000000" w:rsidP="00000000" w:rsidRDefault="00000000" w:rsidRPr="00000000" w14:paraId="0000002C">
      <w:pPr>
        <w:numPr>
          <w:ilvl w:val="0"/>
          <w:numId w:val="4"/>
        </w:numPr>
        <w:spacing w:after="280" w:before="280" w:line="240" w:lineRule="auto"/>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Rehabilitation</w:t>
      </w:r>
    </w:p>
    <w:p w:rsidR="00000000" w:rsidDel="00000000" w:rsidP="00000000" w:rsidRDefault="00000000" w:rsidRPr="00000000" w14:paraId="0000002D">
      <w:pPr>
        <w:numPr>
          <w:ilvl w:val="0"/>
          <w:numId w:val="30"/>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for street children (physical, spiritual, emotional)</w:t>
      </w:r>
    </w:p>
    <w:p w:rsidR="00000000" w:rsidDel="00000000" w:rsidP="00000000" w:rsidRDefault="00000000" w:rsidRPr="00000000" w14:paraId="0000002E">
      <w:pPr>
        <w:numPr>
          <w:ilvl w:val="0"/>
          <w:numId w:val="3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Talent development</w:t>
      </w:r>
    </w:p>
    <w:p w:rsidR="00000000" w:rsidDel="00000000" w:rsidP="00000000" w:rsidRDefault="00000000" w:rsidRPr="00000000" w14:paraId="0000002F">
      <w:pPr>
        <w:numPr>
          <w:ilvl w:val="0"/>
          <w:numId w:val="30"/>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Reintegration programs</w:t>
      </w:r>
    </w:p>
    <w:p w:rsidR="00000000" w:rsidDel="00000000" w:rsidP="00000000" w:rsidRDefault="00000000" w:rsidRPr="00000000" w14:paraId="00000030">
      <w:pPr>
        <w:numPr>
          <w:ilvl w:val="0"/>
          <w:numId w:val="4"/>
        </w:numPr>
        <w:spacing w:after="280" w:before="280" w:line="240" w:lineRule="auto"/>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Education</w:t>
      </w:r>
    </w:p>
    <w:p w:rsidR="00000000" w:rsidDel="00000000" w:rsidP="00000000" w:rsidRDefault="00000000" w:rsidRPr="00000000" w14:paraId="000000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Overview</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For over 10 years, DOM foundation has worked to increase the quality and availability of learning opportunities for the underprivileged students of all ages.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Our programs span the entire educational spectrum, from early childhood programs to primary and secondary schools, and from vocational training to university degrees and continuing professional development.</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We aim to give the underprivileged children and young people the knowledge, skills, and values to help them interact effectively with the world and be contributing members and leaders of a pluralist society. Our foundation's strategic pillars work together to promote a continuous ladder of lifelong learning.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Our Work</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Book Antiqua" w:cs="Book Antiqua" w:eastAsia="Book Antiqua" w:hAnsi="Book Antiqua"/>
          <w:b w:val="0"/>
          <w:i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2"/>
          <w:szCs w:val="22"/>
          <w:u w:val="none"/>
          <w:shd w:fill="auto" w:val="clear"/>
          <w:vertAlign w:val="baseline"/>
          <w:rtl w:val="0"/>
        </w:rPr>
        <w:t xml:space="preserve">Early Childhood Development Programs:</w:t>
      </w:r>
    </w:p>
    <w:p w:rsidR="00000000" w:rsidDel="00000000" w:rsidP="00000000" w:rsidRDefault="00000000" w:rsidRPr="00000000" w14:paraId="0000003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Play-Based Learning Workshops: Organize sessions for children ages 3-10 years particularly those in children’s shelters, that focus on play-based learning to encourage creativity, motor skills, and social interaction.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2"/>
          <w:szCs w:val="22"/>
          <w:u w:val="none"/>
          <w:shd w:fill="auto" w:val="clear"/>
          <w:vertAlign w:val="baseline"/>
          <w:rtl w:val="0"/>
        </w:rPr>
        <w:t xml:space="preserve">Parent Education Seminars</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Provide workshops for parents and caregivers on early childhood development, emphasizing the importance of learning through play and everyday activities.</w:t>
      </w:r>
    </w:p>
    <w:p w:rsidR="00000000" w:rsidDel="00000000" w:rsidP="00000000" w:rsidRDefault="00000000" w:rsidRPr="00000000" w14:paraId="000000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2"/>
          <w:szCs w:val="22"/>
          <w:u w:val="none"/>
          <w:shd w:fill="auto" w:val="clear"/>
          <w:vertAlign w:val="baseline"/>
          <w:rtl w:val="0"/>
        </w:rPr>
        <w:t xml:space="preserve">Mentoring Programs</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Connect students with mentors from the church community to guide them through school and inspire them to pursue higher education.</w:t>
      </w:r>
    </w:p>
    <w:p w:rsidR="00000000" w:rsidDel="00000000" w:rsidP="00000000" w:rsidRDefault="00000000" w:rsidRPr="00000000" w14:paraId="000000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2"/>
          <w:szCs w:val="22"/>
          <w:u w:val="none"/>
          <w:shd w:fill="auto" w:val="clear"/>
          <w:vertAlign w:val="baseline"/>
          <w:rtl w:val="0"/>
        </w:rPr>
        <w:t xml:space="preserve">Job Readiness and Career Counseling</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Provide sessions on job search skills, resume writing, and interview techniques to help bridge the gap between education and employment.</w:t>
      </w:r>
    </w:p>
    <w:p w:rsidR="00000000" w:rsidDel="00000000" w:rsidP="00000000" w:rsidRDefault="00000000" w:rsidRPr="00000000" w14:paraId="000000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2"/>
          <w:szCs w:val="22"/>
          <w:u w:val="none"/>
          <w:shd w:fill="auto" w:val="clear"/>
          <w:vertAlign w:val="baseline"/>
          <w:rtl w:val="0"/>
        </w:rPr>
        <w:t xml:space="preserve">Primary, Secondary and university Scholarships</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Establish scholarships or financial aid programs to support underprivileged students pursuing education.</w:t>
      </w:r>
    </w:p>
    <w:p w:rsidR="00000000" w:rsidDel="00000000" w:rsidP="00000000" w:rsidRDefault="00000000" w:rsidRPr="00000000" w14:paraId="000000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2"/>
          <w:szCs w:val="22"/>
          <w:u w:val="none"/>
          <w:shd w:fill="auto" w:val="clear"/>
          <w:vertAlign w:val="baseline"/>
          <w:rtl w:val="0"/>
        </w:rPr>
        <w:t xml:space="preserve">Outreach and Partnerships:</w:t>
      </w:r>
    </w:p>
    <w:p w:rsidR="00000000" w:rsidDel="00000000" w:rsidP="00000000" w:rsidRDefault="00000000" w:rsidRPr="00000000" w14:paraId="000000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School Supplies Drive: Coordinate with local businesses and church members to collect school supplies for underprivileged students.</w:t>
      </w:r>
    </w:p>
    <w:p w:rsidR="00000000" w:rsidDel="00000000" w:rsidP="00000000" w:rsidRDefault="00000000" w:rsidRPr="00000000" w14:paraId="000000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Partnerships with Local Schools and Institutions: Establish collaborations with local schools, universities, and businesses to expand educational opportunities for the foundation's beneficiaries.</w:t>
      </w:r>
    </w:p>
    <w:p w:rsidR="00000000" w:rsidDel="00000000" w:rsidP="00000000" w:rsidRDefault="00000000" w:rsidRPr="00000000" w14:paraId="000000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2"/>
          <w:szCs w:val="22"/>
          <w:u w:val="none"/>
          <w:shd w:fill="auto" w:val="clear"/>
          <w:vertAlign w:val="baseline"/>
          <w:rtl w:val="0"/>
        </w:rPr>
        <w:t xml:space="preserve">Networking Events</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Host events that connect professionals with industry experts for learning and career advancement opportunities.</w:t>
      </w:r>
    </w:p>
    <w:p w:rsidR="00000000" w:rsidDel="00000000" w:rsidP="00000000" w:rsidRDefault="00000000" w:rsidRPr="00000000" w14:paraId="00000041">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Medical</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The Foundation adopts a comprehensive and long-range approach to healthcare, targeting health issues prevalent in poor communities. Through community health projects and outreaches, we serve some of the poorest. </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Our mission is to ensure that the deprived in society have access to essential medical services, fostering healthier communities.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We deliver healthcare services including medical outreaches and directly by partnering with healthcare systems by supplying medical equipment to ensure that they have the tools necessary to deliver quality care. This provision of essential medical equipment is crucial for sustaining healthcare infrastructure in underprivileged areas.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Through this multifaceted approach, we not only address immediate healthcare needs but also promote a sustainable model of health, ensuring that the most vulnerable populations have access to essential medical services and the support necessary to live healthier lives. Our vision is to create a world where all individuals, regardless of socio-economic status can access the healthcare they need.</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Our Work</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Book Antiqua" w:cs="Book Antiqua" w:eastAsia="Book Antiqua" w:hAnsi="Book Antiqua"/>
          <w:b w:val="0"/>
          <w:i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2"/>
          <w:szCs w:val="22"/>
          <w:u w:val="none"/>
          <w:shd w:fill="auto" w:val="clear"/>
          <w:vertAlign w:val="baseline"/>
          <w:rtl w:val="0"/>
        </w:rPr>
        <w:t xml:space="preserve">Church/Community Health and Medical Clinics/Outreaches:</w:t>
      </w:r>
    </w:p>
    <w:p w:rsidR="00000000" w:rsidDel="00000000" w:rsidP="00000000" w:rsidRDefault="00000000" w:rsidRPr="00000000" w14:paraId="0000004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w:cs="Roboto" w:eastAsia="Roboto" w:hAnsi="Roboto"/>
          <w:b w:val="1"/>
          <w:i w:val="0"/>
          <w:smallCaps w:val="0"/>
          <w:strike w:val="0"/>
          <w:color w:val="0d0d0d"/>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Regular health clinics for the underprivileged populations, providing essential medical services such as general check-ups, vaccinations, and treatment for common illnesses.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w:cs="Roboto" w:eastAsia="Roboto" w:hAnsi="Roboto"/>
          <w:b w:val="1"/>
          <w:i w:val="0"/>
          <w:smallCaps w:val="0"/>
          <w:strike w:val="0"/>
          <w:color w:val="0d0d0d"/>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Deploy mobile health units to reach underserved communities, offering on-site medical consultations, diagnostic services, and health education.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w:cs="Roboto" w:eastAsia="Roboto" w:hAnsi="Roboto"/>
          <w:b w:val="1"/>
          <w:i w:val="0"/>
          <w:smallCaps w:val="0"/>
          <w:strike w:val="0"/>
          <w:color w:val="0d0d0d"/>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Conduct regular health screenings for conditions such as diabetes, hypertension, and infectious diseases. Promote preventive measures and distribute essential health supplies like mosquito nets and water purification tablets.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Book Antiqua" w:cs="Book Antiqua" w:eastAsia="Book Antiqua" w:hAnsi="Book Antiqua"/>
          <w:b w:val="0"/>
          <w:i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2"/>
          <w:szCs w:val="22"/>
          <w:u w:val="none"/>
          <w:shd w:fill="auto" w:val="clear"/>
          <w:vertAlign w:val="baseline"/>
          <w:rtl w:val="0"/>
        </w:rPr>
        <w:t xml:space="preserve">Partnership with Local Healthcare Systems:</w:t>
      </w:r>
    </w:p>
    <w:p w:rsidR="00000000" w:rsidDel="00000000" w:rsidP="00000000" w:rsidRDefault="00000000" w:rsidRPr="00000000" w14:paraId="0000004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w:cs="Roboto" w:eastAsia="Roboto" w:hAnsi="Roboto"/>
          <w:b w:val="1"/>
          <w:i w:val="0"/>
          <w:smallCaps w:val="0"/>
          <w:strike w:val="0"/>
          <w:color w:val="0d0d0d"/>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Collaborating with local hospitals, clinics, and health centers to strengthen their capacity to deliver quality healthcare services. This includes supplying medical equipment to provide effective care, providing technical support, and sharing best practices.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Book Antiqua" w:cs="Book Antiqua" w:eastAsia="Book Antiqua" w:hAnsi="Book Antiqua"/>
          <w:b w:val="0"/>
          <w:i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2"/>
          <w:szCs w:val="22"/>
          <w:u w:val="none"/>
          <w:shd w:fill="auto" w:val="clear"/>
          <w:vertAlign w:val="baseline"/>
          <w:rtl w:val="0"/>
        </w:rPr>
        <w:t xml:space="preserve">Healthcare Workforce Training:</w:t>
      </w:r>
    </w:p>
    <w:p w:rsidR="00000000" w:rsidDel="00000000" w:rsidP="00000000" w:rsidRDefault="00000000" w:rsidRPr="00000000" w14:paraId="0000004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w:cs="Roboto" w:eastAsia="Roboto" w:hAnsi="Roboto"/>
          <w:b w:val="1"/>
          <w:i w:val="0"/>
          <w:smallCaps w:val="0"/>
          <w:strike w:val="0"/>
          <w:color w:val="0d0d0d"/>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Offer training programs for local healthcare professionals, such as nurses, midwives, and doctors, to improve their skills and knowledge. This can be achieved through workshops, seminars, and hands-on training sessions.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Book Antiqua" w:cs="Book Antiqua" w:eastAsia="Book Antiqua" w:hAnsi="Book Antiqua"/>
          <w:b w:val="0"/>
          <w:i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2"/>
          <w:szCs w:val="22"/>
          <w:u w:val="none"/>
          <w:shd w:fill="auto" w:val="clear"/>
          <w:vertAlign w:val="baseline"/>
          <w:rtl w:val="0"/>
        </w:rPr>
        <w:t xml:space="preserve">Health Education and Awareness Campaigns:</w:t>
      </w:r>
    </w:p>
    <w:p w:rsidR="00000000" w:rsidDel="00000000" w:rsidP="00000000" w:rsidRDefault="00000000" w:rsidRPr="00000000" w14:paraId="0000005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w:cs="Roboto" w:eastAsia="Roboto" w:hAnsi="Roboto"/>
          <w:b w:val="1"/>
          <w:i w:val="0"/>
          <w:smallCaps w:val="0"/>
          <w:strike w:val="0"/>
          <w:color w:val="0d0d0d"/>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Health education sessions to raise awareness about common health issues, preventive care, and healthy lifestyles. These campaigns are held in schools, community centers, and in worship </w:t>
      </w:r>
      <w:r w:rsidDel="00000000" w:rsidR="00000000" w:rsidRPr="00000000">
        <w:rPr>
          <w:rFonts w:ascii="Book Antiqua" w:cs="Book Antiqua" w:eastAsia="Book Antiqua" w:hAnsi="Book Antiqua"/>
          <w:sz w:val="22"/>
          <w:szCs w:val="22"/>
          <w:rtl w:val="0"/>
        </w:rPr>
        <w:t xml:space="preserve">sanctuaries</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Book Antiqua" w:cs="Book Antiqua" w:eastAsia="Book Antiqua" w:hAnsi="Book Antiqua"/>
          <w:b w:val="0"/>
          <w:i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2"/>
          <w:szCs w:val="22"/>
          <w:u w:val="none"/>
          <w:shd w:fill="auto" w:val="clear"/>
          <w:vertAlign w:val="baseline"/>
          <w:rtl w:val="0"/>
        </w:rPr>
        <w:t xml:space="preserve">Telemedicine Services:</w:t>
      </w:r>
    </w:p>
    <w:p w:rsidR="00000000" w:rsidDel="00000000" w:rsidP="00000000" w:rsidRDefault="00000000" w:rsidRPr="00000000" w14:paraId="0000005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w:cs="Roboto" w:eastAsia="Roboto" w:hAnsi="Roboto"/>
          <w:b w:val="1"/>
          <w:i w:val="0"/>
          <w:smallCaps w:val="0"/>
          <w:strike w:val="0"/>
          <w:color w:val="0d0d0d"/>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Implement telemedicine initiatives to connect healthcare professionals with patients, especially those in remote areas, allowing for virtual consultations and follow-up care.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Book Antiqua" w:cs="Book Antiqua" w:eastAsia="Book Antiqua" w:hAnsi="Book Antiqua"/>
          <w:b w:val="0"/>
          <w:i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2"/>
          <w:szCs w:val="22"/>
          <w:u w:val="none"/>
          <w:shd w:fill="auto" w:val="clear"/>
          <w:vertAlign w:val="baseline"/>
          <w:rtl w:val="0"/>
        </w:rPr>
        <w:t xml:space="preserve">Nutrition Programs:</w:t>
      </w:r>
    </w:p>
    <w:p w:rsidR="00000000" w:rsidDel="00000000" w:rsidP="00000000" w:rsidRDefault="00000000" w:rsidRPr="00000000" w14:paraId="0000005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w:cs="Roboto" w:eastAsia="Roboto" w:hAnsi="Roboto"/>
          <w:b w:val="1"/>
          <w:i w:val="0"/>
          <w:smallCaps w:val="0"/>
          <w:strike w:val="0"/>
          <w:color w:val="0d0d0d"/>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Develop programs that address nutrition issues, recognizing the link between diet and health. These programs include food distribution, and nutrition education.</w:t>
      </w:r>
      <w:r w:rsidDel="00000000" w:rsidR="00000000" w:rsidRPr="00000000">
        <w:rPr>
          <w:rtl w:val="0"/>
        </w:rPr>
      </w:r>
    </w:p>
    <w:p w:rsidR="00000000" w:rsidDel="00000000" w:rsidP="00000000" w:rsidRDefault="00000000" w:rsidRPr="00000000" w14:paraId="00000056">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Business Empowerment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The foundation seeks to empower individuals and businesses with access to skills, financial services such as savings accounts, loans and insurance, increase their financial security, improve their living standards and engage in business.We target the underprivileged individuals and youth with programs to promote financial stability, community safety, and empowerment through skill-building and entrepreneurial support, thereby fostering economic growth and social development within the communities.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Our Work</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Book Antiqua" w:cs="Book Antiqua" w:eastAsia="Book Antiqua" w:hAnsi="Book Antiqua"/>
          <w:b w:val="0"/>
          <w:i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2"/>
          <w:szCs w:val="22"/>
          <w:u w:val="none"/>
          <w:shd w:fill="auto" w:val="clear"/>
          <w:vertAlign w:val="baseline"/>
          <w:rtl w:val="0"/>
        </w:rPr>
        <w:t xml:space="preserve">SACCO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Through partnership with Adom Sacco. DOM Foundation promotes community-managed financial services as a way of increasing household financial assets/base and decreasing household vulnerability. This provides a platform for other interventions which promote access to financial literacy and social and economic opportunities.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Book Antiqua" w:cs="Book Antiqua" w:eastAsia="Book Antiqua" w:hAnsi="Book Antiqua"/>
          <w:b w:val="0"/>
          <w:i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i w:val="1"/>
          <w:sz w:val="22"/>
          <w:szCs w:val="22"/>
          <w:rtl w:val="0"/>
        </w:rPr>
        <w:t xml:space="preserve">DOM </w:t>
      </w:r>
      <w:r w:rsidDel="00000000" w:rsidR="00000000" w:rsidRPr="00000000">
        <w:rPr>
          <w:rFonts w:ascii="Book Antiqua" w:cs="Book Antiqua" w:eastAsia="Book Antiqua" w:hAnsi="Book Antiqua"/>
          <w:b w:val="0"/>
          <w:i w:val="1"/>
          <w:smallCaps w:val="0"/>
          <w:strike w:val="0"/>
          <w:color w:val="000000"/>
          <w:sz w:val="22"/>
          <w:szCs w:val="22"/>
          <w:u w:val="none"/>
          <w:shd w:fill="auto" w:val="clear"/>
          <w:vertAlign w:val="baseline"/>
          <w:rtl w:val="0"/>
        </w:rPr>
        <w:t xml:space="preserve">Boda Boda Empowerment Initiative </w:t>
      </w:r>
      <w:r w:rsidDel="00000000" w:rsidR="00000000" w:rsidRPr="00000000">
        <w:rPr>
          <w:rFonts w:ascii="Book Antiqua" w:cs="Book Antiqua" w:eastAsia="Book Antiqua" w:hAnsi="Book Antiqua"/>
          <w:i w:val="1"/>
          <w:sz w:val="22"/>
          <w:szCs w:val="22"/>
          <w:rtl w:val="0"/>
        </w:rPr>
        <w:t xml:space="preserve">(DBEI)</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Book Antiqua" w:cs="Book Antiqua" w:eastAsia="Book Antiqua" w:hAnsi="Book Antiqua"/>
          <w:i w:val="1"/>
          <w:sz w:val="22"/>
          <w:szCs w:val="22"/>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sz w:val="22"/>
          <w:szCs w:val="22"/>
        </w:rPr>
      </w:pPr>
      <w:r w:rsidDel="00000000" w:rsidR="00000000" w:rsidRPr="00000000">
        <w:rPr>
          <w:rFonts w:ascii="Book Antiqua" w:cs="Book Antiqua" w:eastAsia="Book Antiqua" w:hAnsi="Book Antiqua"/>
          <w:i w:val="1"/>
          <w:sz w:val="22"/>
          <w:szCs w:val="22"/>
          <w:rtl w:val="0"/>
        </w:rPr>
        <w:t xml:space="preserve">1. Road Safety &amp; Compliance Support</w:t>
      </w:r>
      <w:r w:rsidDel="00000000" w:rsidR="00000000" w:rsidRPr="00000000">
        <w:rPr>
          <w:rFonts w:ascii="Book Antiqua" w:cs="Book Antiqua" w:eastAsia="Book Antiqua" w:hAnsi="Book Antiqua"/>
          <w:sz w:val="22"/>
          <w:szCs w:val="22"/>
          <w:rtl w:val="0"/>
        </w:rPr>
        <w:br w:type="textWrapping"/>
        <w:t xml:space="preserve"> In collaboration with the Kenya Police Service and local authorities, the program sensitizes riders on:</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ook Antiqua" w:cs="Book Antiqua" w:eastAsia="Book Antiqua" w:hAnsi="Book Antiqua"/>
          <w:sz w:val="22"/>
          <w:szCs w:val="22"/>
          <w:u w:val="none"/>
        </w:rPr>
      </w:pPr>
      <w:r w:rsidDel="00000000" w:rsidR="00000000" w:rsidRPr="00000000">
        <w:rPr>
          <w:rFonts w:ascii="Book Antiqua" w:cs="Book Antiqua" w:eastAsia="Book Antiqua" w:hAnsi="Book Antiqua"/>
          <w:sz w:val="22"/>
          <w:szCs w:val="22"/>
          <w:rtl w:val="0"/>
        </w:rPr>
        <w:t xml:space="preserve">Traffic laws and road safety regulations</w:t>
        <w:br w:type="textWrapping"/>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ook Antiqua" w:cs="Book Antiqua" w:eastAsia="Book Antiqua" w:hAnsi="Book Antiqua"/>
          <w:sz w:val="22"/>
          <w:szCs w:val="22"/>
          <w:u w:val="none"/>
        </w:rPr>
      </w:pPr>
      <w:r w:rsidDel="00000000" w:rsidR="00000000" w:rsidRPr="00000000">
        <w:rPr>
          <w:rFonts w:ascii="Book Antiqua" w:cs="Book Antiqua" w:eastAsia="Book Antiqua" w:hAnsi="Book Antiqua"/>
          <w:sz w:val="22"/>
          <w:szCs w:val="22"/>
          <w:rtl w:val="0"/>
        </w:rPr>
        <w:t xml:space="preserve">Security awareness and personal safety</w:t>
        <w:br w:type="textWrapping"/>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ook Antiqua" w:cs="Book Antiqua" w:eastAsia="Book Antiqua" w:hAnsi="Book Antiqua"/>
          <w:sz w:val="22"/>
          <w:szCs w:val="22"/>
          <w:u w:val="none"/>
        </w:rPr>
      </w:pPr>
      <w:r w:rsidDel="00000000" w:rsidR="00000000" w:rsidRPr="00000000">
        <w:rPr>
          <w:rFonts w:ascii="Book Antiqua" w:cs="Book Antiqua" w:eastAsia="Book Antiqua" w:hAnsi="Book Antiqua"/>
          <w:sz w:val="22"/>
          <w:szCs w:val="22"/>
          <w:rtl w:val="0"/>
        </w:rPr>
        <w:t xml:space="preserve">Financial discipline and record-keeping</w:t>
        <w:br w:type="textWrapping"/>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Riders also receive:</w:t>
      </w:r>
    </w:p>
    <w:p w:rsidR="00000000" w:rsidDel="00000000" w:rsidP="00000000" w:rsidRDefault="00000000" w:rsidRPr="00000000" w14:paraId="0000006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ook Antiqua" w:cs="Book Antiqua" w:eastAsia="Book Antiqua" w:hAnsi="Book Antiqua"/>
          <w:sz w:val="22"/>
          <w:szCs w:val="22"/>
          <w:u w:val="none"/>
        </w:rPr>
      </w:pPr>
      <w:r w:rsidDel="00000000" w:rsidR="00000000" w:rsidRPr="00000000">
        <w:rPr>
          <w:rFonts w:ascii="Book Antiqua" w:cs="Book Antiqua" w:eastAsia="Book Antiqua" w:hAnsi="Book Antiqua"/>
          <w:sz w:val="22"/>
          <w:szCs w:val="22"/>
          <w:rtl w:val="0"/>
        </w:rPr>
        <w:t xml:space="preserve">Reflector jackets and Ministry of Roads and Transport-standard helmets to reduce the risk of head injuries and improve road visibility</w:t>
        <w:br w:type="textWrapping"/>
      </w:r>
    </w:p>
    <w:p w:rsidR="00000000" w:rsidDel="00000000" w:rsidP="00000000" w:rsidRDefault="00000000" w:rsidRPr="00000000" w14:paraId="0000006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ook Antiqua" w:cs="Book Antiqua" w:eastAsia="Book Antiqua" w:hAnsi="Book Antiqua"/>
          <w:sz w:val="22"/>
          <w:szCs w:val="22"/>
          <w:u w:val="none"/>
        </w:rPr>
      </w:pPr>
      <w:r w:rsidDel="00000000" w:rsidR="00000000" w:rsidRPr="00000000">
        <w:rPr>
          <w:rFonts w:ascii="Book Antiqua" w:cs="Book Antiqua" w:eastAsia="Book Antiqua" w:hAnsi="Book Antiqua"/>
          <w:sz w:val="22"/>
          <w:szCs w:val="22"/>
          <w:rtl w:val="0"/>
        </w:rPr>
        <w:t xml:space="preserve">Safety compliance training to increase accountability and reduce accident-related fatalities</w:t>
        <w:br w:type="textWrapping"/>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sz w:val="22"/>
          <w:szCs w:val="22"/>
        </w:rPr>
      </w:pPr>
      <w:r w:rsidDel="00000000" w:rsidR="00000000" w:rsidRPr="00000000">
        <w:rPr>
          <w:rFonts w:ascii="Book Antiqua" w:cs="Book Antiqua" w:eastAsia="Book Antiqua" w:hAnsi="Book Antiqua"/>
          <w:i w:val="1"/>
          <w:sz w:val="22"/>
          <w:szCs w:val="22"/>
          <w:rtl w:val="0"/>
        </w:rPr>
        <w:t xml:space="preserve">2. Financial Empowerment &amp; Lending Scheme</w:t>
        <w:br w:type="textWrapping"/>
      </w:r>
      <w:r w:rsidDel="00000000" w:rsidR="00000000" w:rsidRPr="00000000">
        <w:rPr>
          <w:rFonts w:ascii="Book Antiqua" w:cs="Book Antiqua" w:eastAsia="Book Antiqua" w:hAnsi="Book Antiqua"/>
          <w:sz w:val="22"/>
          <w:szCs w:val="22"/>
          <w:rtl w:val="0"/>
        </w:rPr>
        <w:t xml:space="preserve"> The initiative establishes a tailored lending scheme to help riders: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ook Antiqua" w:cs="Book Antiqua" w:eastAsia="Book Antiqua" w:hAnsi="Book Antiqua"/>
          <w:sz w:val="22"/>
          <w:szCs w:val="22"/>
          <w:u w:val="none"/>
        </w:rPr>
      </w:pPr>
      <w:r w:rsidDel="00000000" w:rsidR="00000000" w:rsidRPr="00000000">
        <w:rPr>
          <w:rFonts w:ascii="Book Antiqua" w:cs="Book Antiqua" w:eastAsia="Book Antiqua" w:hAnsi="Book Antiqua"/>
          <w:sz w:val="22"/>
          <w:szCs w:val="22"/>
          <w:rtl w:val="0"/>
        </w:rPr>
        <w:t xml:space="preserve">Access affordable financing for motorcycle purchase and maintenance</w:t>
        <w:br w:type="textWrapping"/>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ook Antiqua" w:cs="Book Antiqua" w:eastAsia="Book Antiqua" w:hAnsi="Book Antiqua"/>
          <w:sz w:val="22"/>
          <w:szCs w:val="22"/>
          <w:u w:val="none"/>
        </w:rPr>
      </w:pPr>
      <w:r w:rsidDel="00000000" w:rsidR="00000000" w:rsidRPr="00000000">
        <w:rPr>
          <w:rFonts w:ascii="Book Antiqua" w:cs="Book Antiqua" w:eastAsia="Book Antiqua" w:hAnsi="Book Antiqua"/>
          <w:sz w:val="22"/>
          <w:szCs w:val="22"/>
          <w:rtl w:val="0"/>
        </w:rPr>
        <w:t xml:space="preserve">Join vetted SACCOs for structured savings and credit access</w:t>
        <w:br w:type="textWrapping"/>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ook Antiqua" w:cs="Book Antiqua" w:eastAsia="Book Antiqua" w:hAnsi="Book Antiqua"/>
          <w:sz w:val="22"/>
          <w:szCs w:val="22"/>
          <w:u w:val="none"/>
        </w:rPr>
      </w:pPr>
      <w:r w:rsidDel="00000000" w:rsidR="00000000" w:rsidRPr="00000000">
        <w:rPr>
          <w:rFonts w:ascii="Book Antiqua" w:cs="Book Antiqua" w:eastAsia="Book Antiqua" w:hAnsi="Book Antiqua"/>
          <w:sz w:val="22"/>
          <w:szCs w:val="22"/>
          <w:rtl w:val="0"/>
        </w:rPr>
        <w:t xml:space="preserve">Receive training on budgeting, loan management, and group investment models</w:t>
        <w:br w:type="textWrapping"/>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 Skills Training &amp; Economic Transition</w:t>
        <w:br w:type="textWrapping"/>
        <w:t xml:space="preserve"> Through partnerships with motorcycle dealers, local government departments, and technical training institutions, riders gain access to:</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ook Antiqua" w:cs="Book Antiqua" w:eastAsia="Book Antiqua" w:hAnsi="Book Antiqua"/>
          <w:sz w:val="22"/>
          <w:szCs w:val="22"/>
          <w:u w:val="none"/>
        </w:rPr>
      </w:pPr>
      <w:r w:rsidDel="00000000" w:rsidR="00000000" w:rsidRPr="00000000">
        <w:rPr>
          <w:rFonts w:ascii="Book Antiqua" w:cs="Book Antiqua" w:eastAsia="Book Antiqua" w:hAnsi="Book Antiqua"/>
          <w:sz w:val="22"/>
          <w:szCs w:val="22"/>
          <w:rtl w:val="0"/>
        </w:rPr>
        <w:t xml:space="preserve">Vocational and business training (mechanics, logistics, digital skills)</w:t>
        <w:br w:type="textWrapping"/>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ook Antiqua" w:cs="Book Antiqua" w:eastAsia="Book Antiqua" w:hAnsi="Book Antiqua"/>
          <w:sz w:val="22"/>
          <w:szCs w:val="22"/>
          <w:u w:val="none"/>
        </w:rPr>
      </w:pPr>
      <w:r w:rsidDel="00000000" w:rsidR="00000000" w:rsidRPr="00000000">
        <w:rPr>
          <w:rFonts w:ascii="Book Antiqua" w:cs="Book Antiqua" w:eastAsia="Book Antiqua" w:hAnsi="Book Antiqua"/>
          <w:sz w:val="22"/>
          <w:szCs w:val="22"/>
          <w:rtl w:val="0"/>
        </w:rPr>
        <w:t xml:space="preserve">Entrepreneurial support to help riders diversify their income sources</w:t>
        <w:br w:type="textWrapping"/>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ook Antiqua" w:cs="Book Antiqua" w:eastAsia="Book Antiqua" w:hAnsi="Book Antiqua"/>
          <w:sz w:val="22"/>
          <w:szCs w:val="22"/>
          <w:u w:val="none"/>
        </w:rPr>
      </w:pPr>
      <w:r w:rsidDel="00000000" w:rsidR="00000000" w:rsidRPr="00000000">
        <w:rPr>
          <w:rFonts w:ascii="Book Antiqua" w:cs="Book Antiqua" w:eastAsia="Book Antiqua" w:hAnsi="Book Antiqua"/>
          <w:sz w:val="22"/>
          <w:szCs w:val="22"/>
          <w:rtl w:val="0"/>
        </w:rPr>
        <w:t xml:space="preserve">Mentorship on transitioning from riding into microenterprise ownership</w:t>
        <w:br w:type="textWrapping"/>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4. Access to Insurance Services</w:t>
        <w:br w:type="textWrapping"/>
        <w:t xml:space="preserve">Recognizing the vulnerabilities Boda Boda riders face, DBEI facilitates access to affordable insurance products such as:</w:t>
      </w:r>
    </w:p>
    <w:p w:rsidR="00000000" w:rsidDel="00000000" w:rsidP="00000000" w:rsidRDefault="00000000" w:rsidRPr="00000000" w14:paraId="0000006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ook Antiqua" w:cs="Book Antiqua" w:eastAsia="Book Antiqua" w:hAnsi="Book Antiqua"/>
          <w:sz w:val="22"/>
          <w:szCs w:val="22"/>
          <w:u w:val="none"/>
        </w:rPr>
      </w:pPr>
      <w:r w:rsidDel="00000000" w:rsidR="00000000" w:rsidRPr="00000000">
        <w:rPr>
          <w:rFonts w:ascii="Book Antiqua" w:cs="Book Antiqua" w:eastAsia="Book Antiqua" w:hAnsi="Book Antiqua"/>
          <w:sz w:val="22"/>
          <w:szCs w:val="22"/>
          <w:rtl w:val="0"/>
        </w:rPr>
        <w:t xml:space="preserve">Personal accident and health insurance</w:t>
        <w:br w:type="textWrapping"/>
      </w:r>
    </w:p>
    <w:p w:rsidR="00000000" w:rsidDel="00000000" w:rsidP="00000000" w:rsidRDefault="00000000" w:rsidRPr="00000000" w14:paraId="0000007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ook Antiqua" w:cs="Book Antiqua" w:eastAsia="Book Antiqua" w:hAnsi="Book Antiqua"/>
          <w:sz w:val="22"/>
          <w:szCs w:val="22"/>
          <w:u w:val="none"/>
        </w:rPr>
      </w:pPr>
      <w:r w:rsidDel="00000000" w:rsidR="00000000" w:rsidRPr="00000000">
        <w:rPr>
          <w:rFonts w:ascii="Book Antiqua" w:cs="Book Antiqua" w:eastAsia="Book Antiqua" w:hAnsi="Book Antiqua"/>
          <w:sz w:val="22"/>
          <w:szCs w:val="22"/>
          <w:rtl w:val="0"/>
        </w:rPr>
        <w:t xml:space="preserve">Motorcycle cover (third-party and comprehensive)</w:t>
        <w:br w:type="textWrapping"/>
      </w:r>
    </w:p>
    <w:p w:rsidR="00000000" w:rsidDel="00000000" w:rsidP="00000000" w:rsidRDefault="00000000" w:rsidRPr="00000000" w14:paraId="0000007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ook Antiqua" w:cs="Book Antiqua" w:eastAsia="Book Antiqua" w:hAnsi="Book Antiqua"/>
          <w:sz w:val="22"/>
          <w:szCs w:val="22"/>
          <w:u w:val="none"/>
        </w:rPr>
      </w:pPr>
      <w:r w:rsidDel="00000000" w:rsidR="00000000" w:rsidRPr="00000000">
        <w:rPr>
          <w:rFonts w:ascii="Book Antiqua" w:cs="Book Antiqua" w:eastAsia="Book Antiqua" w:hAnsi="Book Antiqua"/>
          <w:sz w:val="22"/>
          <w:szCs w:val="22"/>
          <w:rtl w:val="0"/>
        </w:rPr>
        <w:t xml:space="preserve">Income protection policies for riders affected by illness or accidents</w:t>
        <w:br w:type="textWrapping"/>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These services are delivered in partnership with insurance providers, SACCOs, and rider cooperatives to ensure affordability and sustainability.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1"/>
          <w:smallCaps w:val="0"/>
          <w:strike w:val="0"/>
          <w:color w:val="0d0d0d"/>
          <w:sz w:val="24"/>
          <w:szCs w:val="24"/>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2"/>
          <w:szCs w:val="22"/>
          <w:u w:val="none"/>
          <w:shd w:fill="auto" w:val="clear"/>
          <w:vertAlign w:val="baseline"/>
          <w:rtl w:val="0"/>
        </w:rPr>
        <w:t xml:space="preserve">Vocational and Entrepreneurial Development</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The Foundation is leveraging its mission and is supporting enterprise development among the youth through a program aimed at catalyzing job and wealth creation for youths engaged in an array of trades driven by market demand and aligned to the interest of the individual youth beneficiary by equipping them with the necessary skills in vocational and enterprise development. Upon satisfactory completion of training and certification, the youth are presented with trade-relevant toolkits aimed at enhancing employability and self-employability. </w:t>
      </w:r>
      <w:r w:rsidDel="00000000" w:rsidR="00000000" w:rsidRPr="00000000">
        <w:rPr>
          <w:rtl w:val="0"/>
        </w:rPr>
      </w:r>
    </w:p>
    <w:p w:rsidR="00000000" w:rsidDel="00000000" w:rsidP="00000000" w:rsidRDefault="00000000" w:rsidRPr="00000000" w14:paraId="00000076">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Sports,</w:t>
      </w: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Times New Roman" w:cs="Times New Roman" w:eastAsia="Times New Roman" w:hAnsi="Times New Roman"/>
          <w:b w:val="1"/>
          <w:rtl w:val="0"/>
        </w:rPr>
        <w:t xml:space="preserve">Arts &amp; Music</w:t>
      </w:r>
    </w:p>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Book Antiqua" w:cs="Book Antiqua" w:eastAsia="Book Antiqua" w:hAnsi="Book Antiqua"/>
          <w:b w:val="1"/>
          <w:color w:val="000000"/>
          <w:sz w:val="22"/>
          <w:szCs w:val="22"/>
          <w:rtl w:val="0"/>
        </w:rPr>
        <w:t xml:space="preserve">Overview</w:t>
      </w:r>
      <w:r w:rsidDel="00000000" w:rsidR="00000000" w:rsidRPr="00000000">
        <w:rPr>
          <w:rtl w:val="0"/>
        </w:rPr>
      </w:r>
    </w:p>
    <w:p w:rsidR="00000000" w:rsidDel="00000000" w:rsidP="00000000" w:rsidRDefault="00000000" w:rsidRPr="00000000" w14:paraId="00000078">
      <w:pPr>
        <w:shd w:fill="ffffff" w:val="clear"/>
        <w:spacing w:after="0" w:line="240" w:lineRule="auto"/>
        <w:rPr>
          <w:rFonts w:ascii="Times New Roman" w:cs="Times New Roman" w:eastAsia="Times New Roman" w:hAnsi="Times New Roman"/>
        </w:rPr>
      </w:pPr>
      <w:r w:rsidDel="00000000" w:rsidR="00000000" w:rsidRPr="00000000">
        <w:rPr>
          <w:rFonts w:ascii="Book Antiqua" w:cs="Book Antiqua" w:eastAsia="Book Antiqua" w:hAnsi="Book Antiqua"/>
          <w:color w:val="0d0d0d"/>
          <w:sz w:val="22"/>
          <w:szCs w:val="22"/>
          <w:rtl w:val="0"/>
        </w:rPr>
        <w:t xml:space="preserve">Arts and music play a pivotal role in bringing people together, celebrating creativity, and embracing cultural diversity. The foundation, recognizing this, has developed a series of community and cultural activities designed to foster a sense of unity and promote an inclusive community.  For individuals, the foundation promotes the release of various personal artistic endeavors such as music albums, concerts, and sport competition</w:t>
      </w:r>
      <w:r w:rsidDel="00000000" w:rsidR="00000000" w:rsidRPr="00000000">
        <w:rPr>
          <w:rtl w:val="0"/>
        </w:rPr>
      </w:r>
    </w:p>
    <w:p w:rsidR="00000000" w:rsidDel="00000000" w:rsidP="00000000" w:rsidRDefault="00000000" w:rsidRPr="00000000" w14:paraId="00000079">
      <w:pPr>
        <w:shd w:fill="ffffff" w:val="clear"/>
        <w:spacing w:after="300" w:line="240" w:lineRule="auto"/>
        <w:rPr>
          <w:rFonts w:ascii="Book Antiqua" w:cs="Book Antiqua" w:eastAsia="Book Antiqua" w:hAnsi="Book Antiqua"/>
          <w:b w:val="1"/>
          <w:color w:val="0d0d0d"/>
          <w:sz w:val="22"/>
          <w:szCs w:val="22"/>
        </w:rPr>
      </w:pPr>
      <w:r w:rsidDel="00000000" w:rsidR="00000000" w:rsidRPr="00000000">
        <w:rPr>
          <w:rtl w:val="0"/>
        </w:rPr>
      </w:r>
    </w:p>
    <w:p w:rsidR="00000000" w:rsidDel="00000000" w:rsidP="00000000" w:rsidRDefault="00000000" w:rsidRPr="00000000" w14:paraId="0000007A">
      <w:pPr>
        <w:shd w:fill="ffffff" w:val="clear"/>
        <w:spacing w:after="300" w:line="240" w:lineRule="auto"/>
        <w:rPr>
          <w:rFonts w:ascii="Times New Roman" w:cs="Times New Roman" w:eastAsia="Times New Roman" w:hAnsi="Times New Roman"/>
        </w:rPr>
      </w:pPr>
      <w:r w:rsidDel="00000000" w:rsidR="00000000" w:rsidRPr="00000000">
        <w:rPr>
          <w:rFonts w:ascii="Book Antiqua" w:cs="Book Antiqua" w:eastAsia="Book Antiqua" w:hAnsi="Book Antiqua"/>
          <w:b w:val="1"/>
          <w:color w:val="0d0d0d"/>
          <w:sz w:val="22"/>
          <w:szCs w:val="22"/>
          <w:rtl w:val="0"/>
        </w:rPr>
        <w:t xml:space="preserve">Our Work</w:t>
      </w:r>
      <w:r w:rsidDel="00000000" w:rsidR="00000000" w:rsidRPr="00000000">
        <w:rPr>
          <w:rtl w:val="0"/>
        </w:rPr>
      </w:r>
    </w:p>
    <w:p w:rsidR="00000000" w:rsidDel="00000000" w:rsidP="00000000" w:rsidRDefault="00000000" w:rsidRPr="00000000" w14:paraId="0000007B">
      <w:pPr>
        <w:numPr>
          <w:ilvl w:val="0"/>
          <w:numId w:val="21"/>
        </w:numPr>
        <w:spacing w:after="0" w:line="240" w:lineRule="auto"/>
        <w:ind w:left="720" w:hanging="360"/>
        <w:rPr>
          <w:rFonts w:ascii="Book Antiqua" w:cs="Book Antiqua" w:eastAsia="Book Antiqua" w:hAnsi="Book Antiqua"/>
          <w:color w:val="000000"/>
          <w:sz w:val="22"/>
          <w:szCs w:val="22"/>
        </w:rPr>
      </w:pPr>
      <w:r w:rsidDel="00000000" w:rsidR="00000000" w:rsidRPr="00000000">
        <w:rPr>
          <w:rFonts w:ascii="Book Antiqua" w:cs="Book Antiqua" w:eastAsia="Book Antiqua" w:hAnsi="Book Antiqua"/>
          <w:i w:val="1"/>
          <w:color w:val="000000"/>
          <w:sz w:val="22"/>
          <w:szCs w:val="22"/>
          <w:rtl w:val="0"/>
        </w:rPr>
        <w:t xml:space="preserve">Cultural Festivals:</w:t>
      </w:r>
      <w:r w:rsidDel="00000000" w:rsidR="00000000" w:rsidRPr="00000000">
        <w:rPr>
          <w:rtl w:val="0"/>
        </w:rPr>
      </w:r>
    </w:p>
    <w:p w:rsidR="00000000" w:rsidDel="00000000" w:rsidP="00000000" w:rsidRDefault="00000000" w:rsidRPr="00000000" w14:paraId="0000007C">
      <w:pPr>
        <w:numPr>
          <w:ilvl w:val="0"/>
          <w:numId w:val="23"/>
        </w:numPr>
        <w:spacing w:after="0" w:line="240" w:lineRule="auto"/>
        <w:ind w:left="1440" w:hanging="360"/>
        <w:rPr>
          <w:rFonts w:ascii="Roboto" w:cs="Roboto" w:eastAsia="Roboto" w:hAnsi="Roboto"/>
          <w:b w:val="1"/>
          <w:color w:val="0d0d0d"/>
        </w:rPr>
      </w:pPr>
      <w:r w:rsidDel="00000000" w:rsidR="00000000" w:rsidRPr="00000000">
        <w:rPr>
          <w:rFonts w:ascii="Book Antiqua" w:cs="Book Antiqua" w:eastAsia="Book Antiqua" w:hAnsi="Book Antiqua"/>
          <w:color w:val="000000"/>
          <w:sz w:val="22"/>
          <w:szCs w:val="22"/>
          <w:rtl w:val="0"/>
        </w:rPr>
        <w:t xml:space="preserve">Showcase the rich diversity within the church and community and provide a platform for intercultural exchange. Attendees experience a wide range of cultural expressions, including traditional dances, music, regional cuisine, and art displays. This encourage community members to appreciate and learn from one another, fostering mutual respect and understanding.</w:t>
      </w: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7E">
      <w:pPr>
        <w:numPr>
          <w:ilvl w:val="0"/>
          <w:numId w:val="24"/>
        </w:numPr>
        <w:spacing w:after="0" w:line="240" w:lineRule="auto"/>
        <w:ind w:left="720" w:hanging="360"/>
        <w:rPr>
          <w:rFonts w:ascii="Book Antiqua" w:cs="Book Antiqua" w:eastAsia="Book Antiqua" w:hAnsi="Book Antiqua"/>
          <w:color w:val="000000"/>
          <w:sz w:val="22"/>
          <w:szCs w:val="22"/>
        </w:rPr>
      </w:pPr>
      <w:r w:rsidDel="00000000" w:rsidR="00000000" w:rsidRPr="00000000">
        <w:rPr>
          <w:rFonts w:ascii="Book Antiqua" w:cs="Book Antiqua" w:eastAsia="Book Antiqua" w:hAnsi="Book Antiqua"/>
          <w:i w:val="1"/>
          <w:color w:val="000000"/>
          <w:sz w:val="22"/>
          <w:szCs w:val="22"/>
          <w:rtl w:val="0"/>
        </w:rPr>
        <w:t xml:space="preserve">Music and Arts Programs: </w:t>
      </w:r>
      <w:r w:rsidDel="00000000" w:rsidR="00000000" w:rsidRPr="00000000">
        <w:rPr>
          <w:rFonts w:ascii="Book Antiqua" w:cs="Book Antiqua" w:eastAsia="Book Antiqua" w:hAnsi="Book Antiqua"/>
          <w:color w:val="000000"/>
          <w:sz w:val="22"/>
          <w:szCs w:val="22"/>
          <w:rtl w:val="0"/>
        </w:rPr>
        <w:t xml:space="preserve">These activities help children and youth develop new skills, discover their creativity, and gain a deeper appreciation for the arts.</w:t>
      </w:r>
    </w:p>
    <w:p w:rsidR="00000000" w:rsidDel="00000000" w:rsidP="00000000" w:rsidRDefault="00000000" w:rsidRPr="00000000" w14:paraId="0000007F">
      <w:pPr>
        <w:numPr>
          <w:ilvl w:val="0"/>
          <w:numId w:val="25"/>
        </w:numPr>
        <w:spacing w:after="0" w:line="240" w:lineRule="auto"/>
        <w:ind w:left="1440" w:hanging="360"/>
        <w:rPr>
          <w:rFonts w:ascii="Roboto" w:cs="Roboto" w:eastAsia="Roboto" w:hAnsi="Roboto"/>
          <w:b w:val="1"/>
          <w:color w:val="0d0d0d"/>
        </w:rPr>
      </w:pPr>
      <w:r w:rsidDel="00000000" w:rsidR="00000000" w:rsidRPr="00000000">
        <w:rPr>
          <w:rFonts w:ascii="Book Antiqua" w:cs="Book Antiqua" w:eastAsia="Book Antiqua" w:hAnsi="Book Antiqua"/>
          <w:color w:val="000000"/>
          <w:sz w:val="22"/>
          <w:szCs w:val="22"/>
          <w:rtl w:val="0"/>
        </w:rPr>
        <w:t xml:space="preserve">Engage children and youth in creative expression through music classes, art workshops, and drama performances.</w:t>
      </w:r>
      <w:r w:rsidDel="00000000" w:rsidR="00000000" w:rsidRPr="00000000">
        <w:rPr>
          <w:rtl w:val="0"/>
        </w:rPr>
      </w:r>
    </w:p>
    <w:p w:rsidR="00000000" w:rsidDel="00000000" w:rsidP="00000000" w:rsidRDefault="00000000" w:rsidRPr="00000000" w14:paraId="00000080">
      <w:pPr>
        <w:numPr>
          <w:ilvl w:val="0"/>
          <w:numId w:val="26"/>
        </w:numPr>
        <w:spacing w:after="0" w:line="240" w:lineRule="auto"/>
        <w:ind w:left="1440" w:hanging="360"/>
        <w:rPr>
          <w:rFonts w:ascii="Roboto" w:cs="Roboto" w:eastAsia="Roboto" w:hAnsi="Roboto"/>
          <w:b w:val="1"/>
          <w:color w:val="0d0d0d"/>
        </w:rPr>
      </w:pPr>
      <w:r w:rsidDel="00000000" w:rsidR="00000000" w:rsidRPr="00000000">
        <w:rPr>
          <w:rFonts w:ascii="Book Antiqua" w:cs="Book Antiqua" w:eastAsia="Book Antiqua" w:hAnsi="Book Antiqua"/>
          <w:color w:val="000000"/>
          <w:sz w:val="22"/>
          <w:szCs w:val="22"/>
          <w:rtl w:val="0"/>
        </w:rPr>
        <w:t xml:space="preserve">Provide young people with opportunities to explore their artistic talents and build confidence.</w:t>
      </w:r>
      <w:r w:rsidDel="00000000" w:rsidR="00000000" w:rsidRPr="00000000">
        <w:rPr>
          <w:rtl w:val="0"/>
        </w:rPr>
      </w:r>
    </w:p>
    <w:p w:rsidR="00000000" w:rsidDel="00000000" w:rsidP="00000000" w:rsidRDefault="00000000" w:rsidRPr="00000000" w14:paraId="00000081">
      <w:pPr>
        <w:numPr>
          <w:ilvl w:val="0"/>
          <w:numId w:val="27"/>
        </w:numPr>
        <w:spacing w:after="0" w:line="240" w:lineRule="auto"/>
        <w:ind w:left="720" w:hanging="360"/>
        <w:rPr>
          <w:rFonts w:ascii="Book Antiqua" w:cs="Book Antiqua" w:eastAsia="Book Antiqua" w:hAnsi="Book Antiqua"/>
          <w:color w:val="000000"/>
          <w:sz w:val="22"/>
          <w:szCs w:val="22"/>
        </w:rPr>
      </w:pPr>
      <w:r w:rsidDel="00000000" w:rsidR="00000000" w:rsidRPr="00000000">
        <w:rPr>
          <w:rFonts w:ascii="Book Antiqua" w:cs="Book Antiqua" w:eastAsia="Book Antiqua" w:hAnsi="Book Antiqua"/>
          <w:i w:val="1"/>
          <w:color w:val="000000"/>
          <w:sz w:val="22"/>
          <w:szCs w:val="22"/>
          <w:rtl w:val="0"/>
        </w:rPr>
        <w:t xml:space="preserve">Contribution to a Vibrant and Inclusive Environment: </w:t>
      </w:r>
      <w:r w:rsidDel="00000000" w:rsidR="00000000" w:rsidRPr="00000000">
        <w:rPr>
          <w:rFonts w:ascii="Book Antiqua" w:cs="Book Antiqua" w:eastAsia="Book Antiqua" w:hAnsi="Book Antiqua"/>
          <w:color w:val="000000"/>
          <w:sz w:val="22"/>
          <w:szCs w:val="22"/>
          <w:rtl w:val="0"/>
        </w:rPr>
        <w:t xml:space="preserve">The foundation's work brings people together, fostering stronger social connections and a more harmonious community.</w:t>
      </w:r>
    </w:p>
    <w:p w:rsidR="00000000" w:rsidDel="00000000" w:rsidP="00000000" w:rsidRDefault="00000000" w:rsidRPr="00000000" w14:paraId="00000082">
      <w:pPr>
        <w:numPr>
          <w:ilvl w:val="0"/>
          <w:numId w:val="28"/>
        </w:numPr>
        <w:spacing w:after="0" w:line="240" w:lineRule="auto"/>
        <w:ind w:left="1440" w:hanging="360"/>
        <w:rPr>
          <w:rFonts w:ascii="Roboto" w:cs="Roboto" w:eastAsia="Roboto" w:hAnsi="Roboto"/>
          <w:b w:val="1"/>
          <w:color w:val="0d0d0d"/>
        </w:rPr>
      </w:pPr>
      <w:r w:rsidDel="00000000" w:rsidR="00000000" w:rsidRPr="00000000">
        <w:rPr>
          <w:rFonts w:ascii="Book Antiqua" w:cs="Book Antiqua" w:eastAsia="Book Antiqua" w:hAnsi="Book Antiqua"/>
          <w:color w:val="000000"/>
          <w:sz w:val="22"/>
          <w:szCs w:val="22"/>
          <w:rtl w:val="0"/>
        </w:rPr>
        <w:t xml:space="preserve">Community and cultural activities promote creativity and cultural diversity.</w:t>
      </w:r>
      <w:r w:rsidDel="00000000" w:rsidR="00000000" w:rsidRPr="00000000">
        <w:rPr>
          <w:rtl w:val="0"/>
        </w:rPr>
      </w:r>
    </w:p>
    <w:p w:rsidR="00000000" w:rsidDel="00000000" w:rsidP="00000000" w:rsidRDefault="00000000" w:rsidRPr="00000000" w14:paraId="00000083">
      <w:pPr>
        <w:numPr>
          <w:ilvl w:val="0"/>
          <w:numId w:val="29"/>
        </w:numPr>
        <w:spacing w:after="0" w:line="240" w:lineRule="auto"/>
        <w:ind w:left="1440" w:hanging="360"/>
        <w:rPr>
          <w:rFonts w:ascii="Roboto" w:cs="Roboto" w:eastAsia="Roboto" w:hAnsi="Roboto"/>
          <w:b w:val="1"/>
          <w:color w:val="0d0d0d"/>
        </w:rPr>
      </w:pPr>
      <w:r w:rsidDel="00000000" w:rsidR="00000000" w:rsidRPr="00000000">
        <w:rPr>
          <w:rFonts w:ascii="Book Antiqua" w:cs="Book Antiqua" w:eastAsia="Book Antiqua" w:hAnsi="Book Antiqua"/>
          <w:color w:val="000000"/>
          <w:sz w:val="22"/>
          <w:szCs w:val="22"/>
          <w:rtl w:val="0"/>
        </w:rPr>
        <w:t xml:space="preserve">By promoting arts and music, the foundation creates an atmosphere where individuals from different backgrounds can come together to celebrate their unique contributions and shared experiences.</w:t>
      </w:r>
      <w:r w:rsidDel="00000000" w:rsidR="00000000" w:rsidRPr="00000000">
        <w:rPr>
          <w:rtl w:val="0"/>
        </w:rPr>
      </w:r>
    </w:p>
    <w:p w:rsidR="00000000" w:rsidDel="00000000" w:rsidP="00000000" w:rsidRDefault="00000000" w:rsidRPr="00000000" w14:paraId="00000084">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 Climate Resilience and Waste Management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The foundation places a strong emphasis on environmental stewardship as a core strategic priority and cross-cutting theme. Collaborating with communities, governments, civil society, and the private sector, the foundation seeks to equip the most vulnerable to not only endure but flourish in the context of climate change. </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We are dedicated to adopting technologies and building partnerships that encourage sustainability and resilience in a changing climate. Waste management is integral to these efforts, reinforcing the foundation's commitment to creating a more sustainable future.</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To achieve this, the foundation focuses on: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2"/>
          <w:szCs w:val="22"/>
          <w:u w:val="none"/>
          <w:shd w:fill="auto" w:val="clear"/>
          <w:vertAlign w:val="baseline"/>
          <w:rtl w:val="0"/>
        </w:rPr>
        <w:t xml:space="preserve">Leveraging new technologies to tackle critical environmental challenges</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This includes initiatives in energy and water conservation, waste management, and addressing risks arising from climate change, extreme weather, and geological instability. </w:t>
      </w:r>
    </w:p>
    <w:p w:rsidR="00000000" w:rsidDel="00000000" w:rsidP="00000000" w:rsidRDefault="00000000" w:rsidRPr="00000000" w14:paraId="0000008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2"/>
          <w:szCs w:val="22"/>
          <w:u w:val="none"/>
          <w:shd w:fill="auto" w:val="clear"/>
          <w:vertAlign w:val="baseline"/>
          <w:rtl w:val="0"/>
        </w:rPr>
        <w:t xml:space="preserve">Waste management efforts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w:cs="Roboto" w:eastAsia="Roboto" w:hAnsi="Roboto"/>
          <w:b w:val="1"/>
          <w:i w:val="0"/>
          <w:smallCaps w:val="0"/>
          <w:strike w:val="0"/>
          <w:color w:val="0d0d0d"/>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Involved in promoting recycling, reducing plastic usage, and encouraging responsible disposal practices to minimize environmental impact.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w:cs="Roboto" w:eastAsia="Roboto" w:hAnsi="Roboto"/>
          <w:b w:val="1"/>
          <w:i w:val="0"/>
          <w:smallCaps w:val="0"/>
          <w:strike w:val="0"/>
          <w:color w:val="0d0d0d"/>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Implementing innovative solutions, the foundation aims to manage and reduce environmental risks, fostering a cleaner and greener world. </w:t>
      </w:r>
      <w:r w:rsidDel="00000000" w:rsidR="00000000" w:rsidRPr="00000000">
        <w:rPr>
          <w:rtl w:val="0"/>
        </w:rPr>
      </w:r>
    </w:p>
    <w:p w:rsidR="00000000" w:rsidDel="00000000" w:rsidP="00000000" w:rsidRDefault="00000000" w:rsidRPr="00000000" w14:paraId="0000008D">
      <w:pPr>
        <w:spacing w:after="280" w:before="280" w:line="240" w:lineRule="auto"/>
        <w:ind w:left="0" w:firstLine="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Impact Stories</w:t>
      </w:r>
    </w:p>
    <w:p w:rsidR="00000000" w:rsidDel="00000000" w:rsidP="00000000" w:rsidRDefault="00000000" w:rsidRPr="00000000" w14:paraId="0000008E">
      <w:pPr>
        <w:numPr>
          <w:ilvl w:val="0"/>
          <w:numId w:val="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stories, videos, or photos of lives transformed</w:t>
      </w:r>
    </w:p>
    <w:p w:rsidR="00000000" w:rsidDel="00000000" w:rsidP="00000000" w:rsidRDefault="00000000" w:rsidRPr="00000000" w14:paraId="0000008F">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Featured Community Champions (volunteers)</w:t>
      </w:r>
    </w:p>
    <w:p w:rsidR="00000000" w:rsidDel="00000000" w:rsidP="00000000" w:rsidRDefault="00000000" w:rsidRPr="00000000" w14:paraId="00000090">
      <w:pPr>
        <w:numPr>
          <w:ilvl w:val="0"/>
          <w:numId w:val="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Factsheet</w:t>
      </w:r>
    </w:p>
    <w:p w:rsidR="00000000" w:rsidDel="00000000" w:rsidP="00000000" w:rsidRDefault="00000000" w:rsidRPr="00000000" w14:paraId="0000009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5. Get Involved</w:t>
      </w:r>
    </w:p>
    <w:p w:rsidR="00000000" w:rsidDel="00000000" w:rsidP="00000000" w:rsidRDefault="00000000" w:rsidRPr="00000000" w14:paraId="00000093">
      <w:pPr>
        <w:numPr>
          <w:ilvl w:val="0"/>
          <w:numId w:val="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Donate</w:t>
      </w:r>
      <w:r w:rsidDel="00000000" w:rsidR="00000000" w:rsidRPr="00000000">
        <w:rPr>
          <w:rFonts w:ascii="Times New Roman" w:cs="Times New Roman" w:eastAsia="Times New Roman" w:hAnsi="Times New Roman"/>
          <w:rtl w:val="0"/>
        </w:rPr>
        <w:t xml:space="preserve"> – Secure donation options (GoFundMe)</w:t>
      </w:r>
    </w:p>
    <w:p w:rsidR="00000000" w:rsidDel="00000000" w:rsidP="00000000" w:rsidRDefault="00000000" w:rsidRPr="00000000" w14:paraId="00000094">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Volunteer</w:t>
      </w:r>
      <w:r w:rsidDel="00000000" w:rsidR="00000000" w:rsidRPr="00000000">
        <w:rPr>
          <w:rFonts w:ascii="Times New Roman" w:cs="Times New Roman" w:eastAsia="Times New Roman" w:hAnsi="Times New Roman"/>
          <w:rtl w:val="0"/>
        </w:rPr>
        <w:t xml:space="preserve"> – Sign up forms and role descriptions</w:t>
      </w:r>
    </w:p>
    <w:p w:rsidR="00000000" w:rsidDel="00000000" w:rsidP="00000000" w:rsidRDefault="00000000" w:rsidRPr="00000000" w14:paraId="00000095">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Partner With Us</w:t>
      </w:r>
      <w:r w:rsidDel="00000000" w:rsidR="00000000" w:rsidRPr="00000000">
        <w:rPr>
          <w:rFonts w:ascii="Times New Roman" w:cs="Times New Roman" w:eastAsia="Times New Roman" w:hAnsi="Times New Roman"/>
          <w:rtl w:val="0"/>
        </w:rPr>
        <w:t xml:space="preserve"> – NGO, corporate, or government collaboration info</w:t>
      </w:r>
    </w:p>
    <w:p w:rsidR="00000000" w:rsidDel="00000000" w:rsidP="00000000" w:rsidRDefault="00000000" w:rsidRPr="00000000" w14:paraId="00000096">
      <w:pPr>
        <w:numPr>
          <w:ilvl w:val="0"/>
          <w:numId w:val="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Events</w:t>
      </w:r>
      <w:r w:rsidDel="00000000" w:rsidR="00000000" w:rsidRPr="00000000">
        <w:rPr>
          <w:rFonts w:ascii="Times New Roman" w:cs="Times New Roman" w:eastAsia="Times New Roman" w:hAnsi="Times New Roman"/>
          <w:rtl w:val="0"/>
        </w:rPr>
        <w:t xml:space="preserve"> – Upcoming community events or drives</w:t>
      </w:r>
    </w:p>
    <w:p w:rsidR="00000000" w:rsidDel="00000000" w:rsidP="00000000" w:rsidRDefault="00000000" w:rsidRPr="00000000" w14:paraId="0000009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6. Resources</w:t>
      </w:r>
    </w:p>
    <w:p w:rsidR="00000000" w:rsidDel="00000000" w:rsidP="00000000" w:rsidRDefault="00000000" w:rsidRPr="00000000" w14:paraId="0000009A">
      <w:pPr>
        <w:numPr>
          <w:ilvl w:val="0"/>
          <w:numId w:val="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 reports</w:t>
      </w:r>
    </w:p>
    <w:p w:rsidR="00000000" w:rsidDel="00000000" w:rsidP="00000000" w:rsidRDefault="00000000" w:rsidRPr="00000000" w14:paraId="0000009B">
      <w:pPr>
        <w:numPr>
          <w:ilvl w:val="0"/>
          <w:numId w:val="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brochures</w:t>
      </w:r>
    </w:p>
    <w:p w:rsidR="00000000" w:rsidDel="00000000" w:rsidP="00000000" w:rsidRDefault="00000000" w:rsidRPr="00000000" w14:paraId="0000009C">
      <w:pPr>
        <w:numPr>
          <w:ilvl w:val="0"/>
          <w:numId w:val="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briefs</w:t>
      </w:r>
    </w:p>
    <w:p w:rsidR="00000000" w:rsidDel="00000000" w:rsidP="00000000" w:rsidRDefault="00000000" w:rsidRPr="00000000" w14:paraId="0000009D">
      <w:pPr>
        <w:numPr>
          <w:ilvl w:val="0"/>
          <w:numId w:val="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and education toolkits</w:t>
      </w:r>
    </w:p>
    <w:p w:rsidR="00000000" w:rsidDel="00000000" w:rsidP="00000000" w:rsidRDefault="00000000" w:rsidRPr="00000000" w14:paraId="0000009E">
      <w:pPr>
        <w:numPr>
          <w:ilvl w:val="0"/>
          <w:numId w:val="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Downloads (logos, forms)</w:t>
      </w:r>
    </w:p>
    <w:p w:rsidR="00000000" w:rsidDel="00000000" w:rsidP="00000000" w:rsidRDefault="00000000" w:rsidRPr="00000000" w14:paraId="0000009F">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7. Contact Us</w:t>
      </w:r>
    </w:p>
    <w:p w:rsidR="00000000" w:rsidDel="00000000" w:rsidP="00000000" w:rsidRDefault="00000000" w:rsidRPr="00000000" w14:paraId="000000A1">
      <w:pPr>
        <w:numPr>
          <w:ilvl w:val="0"/>
          <w:numId w:val="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form</w:t>
      </w:r>
    </w:p>
    <w:p w:rsidR="00000000" w:rsidDel="00000000" w:rsidP="00000000" w:rsidRDefault="00000000" w:rsidRPr="00000000" w14:paraId="000000A2">
      <w:pPr>
        <w:numPr>
          <w:ilvl w:val="0"/>
          <w:numId w:val="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Information</w:t>
      </w:r>
    </w:p>
    <w:p w:rsidR="00000000" w:rsidDel="00000000" w:rsidP="00000000" w:rsidRDefault="00000000" w:rsidRPr="00000000" w14:paraId="000000A3">
      <w:pPr>
        <w:numPr>
          <w:ilvl w:val="1"/>
          <w:numId w:val="9"/>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domtrustfoundation@gmail.com</w:t>
      </w:r>
    </w:p>
    <w:p w:rsidR="00000000" w:rsidDel="00000000" w:rsidP="00000000" w:rsidRDefault="00000000" w:rsidRPr="00000000" w14:paraId="000000A4">
      <w:pPr>
        <w:numPr>
          <w:ilvl w:val="1"/>
          <w:numId w:val="9"/>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+254727 670 000</w:t>
      </w:r>
    </w:p>
    <w:p w:rsidR="00000000" w:rsidDel="00000000" w:rsidP="00000000" w:rsidRDefault="00000000" w:rsidRPr="00000000" w14:paraId="000000A5">
      <w:pPr>
        <w:numPr>
          <w:ilvl w:val="1"/>
          <w:numId w:val="9"/>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Web:  </w:t>
      </w:r>
      <w:hyperlink r:id="rId8">
        <w:r w:rsidDel="00000000" w:rsidR="00000000" w:rsidRPr="00000000">
          <w:rPr>
            <w:rFonts w:ascii="Times New Roman" w:cs="Times New Roman" w:eastAsia="Times New Roman" w:hAnsi="Times New Roman"/>
            <w:color w:val="0000ff"/>
            <w:u w:val="single"/>
            <w:rtl w:val="0"/>
          </w:rPr>
          <w:t xml:space="preserve">www.domtrust.org</w:t>
        </w:r>
      </w:hyperlink>
      <w:r w:rsidDel="00000000" w:rsidR="00000000" w:rsidRPr="00000000">
        <w:rPr>
          <w:rtl w:val="0"/>
        </w:rPr>
      </w:r>
    </w:p>
    <w:p w:rsidR="00000000" w:rsidDel="00000000" w:rsidP="00000000" w:rsidRDefault="00000000" w:rsidRPr="00000000" w14:paraId="000000A6">
      <w:pPr>
        <w:numPr>
          <w:ilvl w:val="1"/>
          <w:numId w:val="9"/>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 address</w:t>
      </w:r>
    </w:p>
    <w:p w:rsidR="00000000" w:rsidDel="00000000" w:rsidP="00000000" w:rsidRDefault="00000000" w:rsidRPr="00000000" w14:paraId="000000A7">
      <w:pPr>
        <w:spacing w:after="0" w:before="0"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numPr>
          <w:ilvl w:val="0"/>
          <w:numId w:val="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links</w:t>
      </w:r>
    </w:p>
    <w:p w:rsidR="00000000" w:rsidDel="00000000" w:rsidP="00000000" w:rsidRDefault="00000000" w:rsidRPr="00000000" w14:paraId="000000A9">
      <w:pPr>
        <w:numPr>
          <w:ilvl w:val="1"/>
          <w:numId w:val="9"/>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Facebook</w:t>
      </w:r>
    </w:p>
    <w:p w:rsidR="00000000" w:rsidDel="00000000" w:rsidP="00000000" w:rsidRDefault="00000000" w:rsidRPr="00000000" w14:paraId="000000AA">
      <w:pPr>
        <w:spacing w:after="0" w:line="240" w:lineRule="auto"/>
        <w:ind w:left="1440" w:firstLine="0"/>
        <w:rPr>
          <w:rFonts w:ascii="Arial" w:cs="Arial" w:eastAsia="Arial" w:hAnsi="Arial"/>
          <w:color w:val="1155cc"/>
          <w:sz w:val="22"/>
          <w:szCs w:val="22"/>
          <w:highlight w:val="white"/>
          <w:u w:val="single"/>
        </w:rPr>
      </w:pPr>
      <w:r w:rsidDel="00000000" w:rsidR="00000000" w:rsidRPr="00000000">
        <w:rPr>
          <w:rFonts w:ascii="Arial" w:cs="Arial" w:eastAsia="Arial" w:hAnsi="Arial"/>
          <w:color w:val="1155cc"/>
          <w:sz w:val="22"/>
          <w:szCs w:val="22"/>
          <w:highlight w:val="white"/>
          <w:u w:val="single"/>
          <w:rtl w:val="0"/>
        </w:rPr>
        <w:t xml:space="preserve">https://www.facebook.com/share/1AihXXFeEW/?mibextid=wwXIfr</w:t>
      </w:r>
    </w:p>
    <w:p w:rsidR="00000000" w:rsidDel="00000000" w:rsidP="00000000" w:rsidRDefault="00000000" w:rsidRPr="00000000" w14:paraId="000000AB">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numPr>
          <w:ilvl w:val="1"/>
          <w:numId w:val="9"/>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Instagram </w:t>
      </w:r>
      <w:hyperlink r:id="rId9">
        <w:r w:rsidDel="00000000" w:rsidR="00000000" w:rsidRPr="00000000">
          <w:rPr>
            <w:rFonts w:ascii="Arial" w:cs="Arial" w:eastAsia="Arial" w:hAnsi="Arial"/>
            <w:color w:val="1155cc"/>
            <w:sz w:val="22"/>
            <w:szCs w:val="22"/>
            <w:highlight w:val="white"/>
            <w:u w:val="single"/>
            <w:rtl w:val="0"/>
          </w:rPr>
          <w:t xml:space="preserve">https://www.instagram.com/domfoundation_?igsh=emZhY3ppdDVvbXpm</w:t>
        </w:r>
      </w:hyperlink>
      <w:r w:rsidDel="00000000" w:rsidR="00000000" w:rsidRPr="00000000">
        <w:rPr>
          <w:rtl w:val="0"/>
        </w:rPr>
      </w:r>
    </w:p>
    <w:p w:rsidR="00000000" w:rsidDel="00000000" w:rsidP="00000000" w:rsidRDefault="00000000" w:rsidRPr="00000000" w14:paraId="000000AD">
      <w:pPr>
        <w:spacing w:after="0" w:before="0"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numPr>
          <w:ilvl w:val="1"/>
          <w:numId w:val="9"/>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Tiktok</w:t>
      </w:r>
    </w:p>
    <w:p w:rsidR="00000000" w:rsidDel="00000000" w:rsidP="00000000" w:rsidRDefault="00000000" w:rsidRPr="00000000" w14:paraId="000000AF">
      <w:pPr>
        <w:spacing w:after="0" w:line="240" w:lineRule="auto"/>
        <w:ind w:left="1440" w:firstLine="0"/>
        <w:rPr>
          <w:rFonts w:ascii="Times New Roman" w:cs="Times New Roman" w:eastAsia="Times New Roman" w:hAnsi="Times New Roman"/>
          <w:color w:val="1155cc"/>
          <w:u w:val="single"/>
        </w:rPr>
      </w:pPr>
      <w:hyperlink r:id="rId10">
        <w:r w:rsidDel="00000000" w:rsidR="00000000" w:rsidRPr="00000000">
          <w:rPr>
            <w:rFonts w:ascii="Times New Roman" w:cs="Times New Roman" w:eastAsia="Times New Roman" w:hAnsi="Times New Roman"/>
            <w:color w:val="1155cc"/>
            <w:u w:val="single"/>
            <w:rtl w:val="0"/>
          </w:rPr>
          <w:t xml:space="preserve">https://www.tiktok.com/@domfoundation_?_t=ZM-8vc2ei90NS3&amp;_r=1</w:t>
        </w:r>
      </w:hyperlink>
      <w:r w:rsidDel="00000000" w:rsidR="00000000" w:rsidRPr="00000000">
        <w:rPr>
          <w:rtl w:val="0"/>
        </w:rPr>
      </w:r>
    </w:p>
    <w:p w:rsidR="00000000" w:rsidDel="00000000" w:rsidP="00000000" w:rsidRDefault="00000000" w:rsidRPr="00000000" w14:paraId="000000B0">
      <w:pPr>
        <w:spacing w:after="0"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0" w:before="0"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28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Book Antiqua">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Quattrocento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to Sans Symbols">
    <w:embedRegular w:fontKey="{00000000-0000-0000-0000-000000000000}" r:id="rId15" w:subsetted="0"/>
    <w:embedBold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0B2C07"/>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0B2C07"/>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0B2C07"/>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0B2C07"/>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0B2C07"/>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0B2C0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0B2C0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B2C0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B2C0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B2C0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B2C0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B2C0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B2C0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B2C0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B2C0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B2C0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B2C0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B2C0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0B2C0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0B2C0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0B2C07"/>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0B2C0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B2C0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B2C07"/>
    <w:rPr>
      <w:i w:val="1"/>
      <w:iCs w:val="1"/>
      <w:color w:val="404040" w:themeColor="text1" w:themeTint="0000BF"/>
    </w:rPr>
  </w:style>
  <w:style w:type="paragraph" w:styleId="ListParagraph">
    <w:name w:val="List Paragraph"/>
    <w:basedOn w:val="Normal"/>
    <w:uiPriority w:val="34"/>
    <w:qFormat w:val="1"/>
    <w:rsid w:val="000B2C07"/>
    <w:pPr>
      <w:ind w:left="720"/>
      <w:contextualSpacing w:val="1"/>
    </w:pPr>
  </w:style>
  <w:style w:type="character" w:styleId="IntenseEmphasis">
    <w:name w:val="Intense Emphasis"/>
    <w:basedOn w:val="DefaultParagraphFont"/>
    <w:uiPriority w:val="21"/>
    <w:qFormat w:val="1"/>
    <w:rsid w:val="000B2C07"/>
    <w:rPr>
      <w:i w:val="1"/>
      <w:iCs w:val="1"/>
      <w:color w:val="0f4761" w:themeColor="accent1" w:themeShade="0000BF"/>
    </w:rPr>
  </w:style>
  <w:style w:type="paragraph" w:styleId="IntenseQuote">
    <w:name w:val="Intense Quote"/>
    <w:basedOn w:val="Normal"/>
    <w:next w:val="Normal"/>
    <w:link w:val="IntenseQuoteChar"/>
    <w:uiPriority w:val="30"/>
    <w:qFormat w:val="1"/>
    <w:rsid w:val="000B2C0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B2C07"/>
    <w:rPr>
      <w:i w:val="1"/>
      <w:iCs w:val="1"/>
      <w:color w:val="0f4761" w:themeColor="accent1" w:themeShade="0000BF"/>
    </w:rPr>
  </w:style>
  <w:style w:type="character" w:styleId="IntenseReference">
    <w:name w:val="Intense Reference"/>
    <w:basedOn w:val="DefaultParagraphFont"/>
    <w:uiPriority w:val="32"/>
    <w:qFormat w:val="1"/>
    <w:rsid w:val="000B2C07"/>
    <w:rPr>
      <w:b w:val="1"/>
      <w:bCs w:val="1"/>
      <w:smallCaps w:val="1"/>
      <w:color w:val="0f4761" w:themeColor="accent1" w:themeShade="0000BF"/>
      <w:spacing w:val="5"/>
    </w:rPr>
  </w:style>
  <w:style w:type="paragraph" w:styleId="NormalWeb">
    <w:name w:val="Normal (Web)"/>
    <w:basedOn w:val="Normal"/>
    <w:uiPriority w:val="99"/>
    <w:unhideWhenUsed w:val="1"/>
    <w:rsid w:val="00E80E61"/>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0" Type="http://schemas.openxmlformats.org/officeDocument/2006/relationships/hyperlink" Target="https://www.tiktok.com/@domfoundation_?_t=ZM-8vc2ei90NS3&amp;_r=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domfoundation_?igsh=emZhY3ppdDVvbXp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domtrust.org" TargetMode="External"/><Relationship Id="rId8" Type="http://schemas.openxmlformats.org/officeDocument/2006/relationships/hyperlink" Target="http://www.domtrust.or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regular.ttf"/><Relationship Id="rId10" Type="http://schemas.openxmlformats.org/officeDocument/2006/relationships/font" Target="fonts/BookAntiqua-boldItalic.ttf"/><Relationship Id="rId13" Type="http://schemas.openxmlformats.org/officeDocument/2006/relationships/font" Target="fonts/QuattrocentoSans-italic.ttf"/><Relationship Id="rId12" Type="http://schemas.openxmlformats.org/officeDocument/2006/relationships/font" Target="fonts/QuattrocentoSans-bold.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BookAntiqua-italic.ttf"/><Relationship Id="rId15" Type="http://schemas.openxmlformats.org/officeDocument/2006/relationships/font" Target="fonts/NotoSansSymbols-regular.ttf"/><Relationship Id="rId14" Type="http://schemas.openxmlformats.org/officeDocument/2006/relationships/font" Target="fonts/QuattrocentoSans-boldItalic.ttf"/><Relationship Id="rId16" Type="http://schemas.openxmlformats.org/officeDocument/2006/relationships/font" Target="fonts/NotoSansSymbols-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BookAntiqua-regular.ttf"/><Relationship Id="rId8" Type="http://schemas.openxmlformats.org/officeDocument/2006/relationships/font" Target="fonts/BookAntiqu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pCDI74cP0ehRspql6C5ZmZDBOw==">CgMxLjA4AHIhMVM0S2hOS1hpTjhEeDhkLV9ySDgzQ2xZZGlSNksxTDZz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2025-05-27T11:21:00Z</dcterms:created>
  <dc:creator>Kinyangi, Audrey</dc:creator>
</cp:coreProperties>
</file>