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6117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Challenge 2: Homework Network Analysis</w:t>
      </w:r>
    </w:p>
    <w:p w14:paraId="64379D46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97240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After looking at bad traffic at work all day, you start to wonder what's going on on your home network.</w:t>
      </w:r>
    </w:p>
    <w:p w14:paraId="4DC0E9B3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259CE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Run a capture on your homework network on any device. Leave the capture running in the background for 2+ hours. Be sure to use the device some while it is running!</w:t>
      </w:r>
    </w:p>
    <w:p w14:paraId="2CCC359D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19297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Stop the capture.</w:t>
      </w:r>
    </w:p>
    <w:p w14:paraId="55D17A6E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2A40D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Identify at least 2 instances of suspicious, interesting, and/or unfamiliar protocols/communication.</w:t>
      </w:r>
    </w:p>
    <w:p w14:paraId="5D6C7B9C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EF74D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To complete this challenge, you'll submit a document named </w:t>
      </w:r>
      <w:r w:rsidRPr="00F41D84">
        <w:rPr>
          <w:rFonts w:ascii="Consolas" w:eastAsia="Times New Roman" w:hAnsi="Consolas" w:cs="Times New Roman"/>
          <w:color w:val="CE9178"/>
          <w:sz w:val="21"/>
          <w:szCs w:val="21"/>
        </w:rPr>
        <w:t>`Home-Analysis`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in your </w:t>
      </w:r>
      <w:r w:rsidRPr="00F41D8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**Challenge-2**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folder. It should include:</w:t>
      </w:r>
    </w:p>
    <w:p w14:paraId="0FF20078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8B79C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A 2-3 paragraph write-up for each of the communication examples (4-6 paragraphs total).</w:t>
      </w:r>
    </w:p>
    <w:p w14:paraId="3378C878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F738B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Images and screenshots to communicate how you found the communication, and how you investigated it.</w:t>
      </w:r>
    </w:p>
    <w:p w14:paraId="54F06E11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B6276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An explanation of any unfamiliar protocols and how they work, if relevant.</w:t>
      </w:r>
    </w:p>
    <w:p w14:paraId="7DBD0C00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2529C" w14:textId="77777777" w:rsidR="00F41D84" w:rsidRP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D8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41D84">
        <w:rPr>
          <w:rFonts w:ascii="Consolas" w:eastAsia="Times New Roman" w:hAnsi="Consolas" w:cs="Times New Roman"/>
          <w:color w:val="D4D4D4"/>
          <w:sz w:val="21"/>
          <w:szCs w:val="21"/>
        </w:rPr>
        <w:t> A description of the purpose and outcome of that communication.</w:t>
      </w:r>
    </w:p>
    <w:p w14:paraId="1AA81932" w14:textId="3DDB4391" w:rsid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BF88E" w14:textId="093B2220" w:rsidR="00F41D84" w:rsidRDefault="00F41D8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3C98E47E" w14:textId="0427635C" w:rsid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drawing>
          <wp:inline distT="0" distB="0" distL="0" distR="0" wp14:anchorId="188BAF0C" wp14:editId="5D46E761">
            <wp:extent cx="5943600" cy="366395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235" w14:textId="786690D6" w:rsidR="00F41D84" w:rsidRDefault="00F41D84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F6445" w14:textId="5E9198B0" w:rsidR="00F41D84" w:rsidRDefault="00FF565D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ar_drone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protocol is unfamiliar to me. After doing some research, this protocol is the AR Drone Packet. It’s a UDP packet from port 5556. It captures the data that runs over the network between the network and client.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129B7574" w14:textId="5EBD28BA" w:rsidR="00FF565D" w:rsidRDefault="00FF565D" w:rsidP="00F41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1F2B42EF" wp14:editId="57CFECD2">
            <wp:extent cx="1828958" cy="59441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4BC1" w14:textId="525910DC" w:rsidR="00FF565D" w:rsidRDefault="00FF565D" w:rsidP="00FF5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Noticing these commands were truncated, I looked up the bug and it is named “Bugzilla-daemon”. Basically, </w:t>
      </w:r>
      <w:r w:rsidRPr="00FF565D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FF5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contrast to other descriptor types,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F565D">
        <w:rPr>
          <w:rFonts w:ascii="Consolas" w:eastAsia="Times New Roman" w:hAnsi="Consolas" w:cs="Times New Roman"/>
          <w:color w:val="D4D4D4"/>
          <w:sz w:val="21"/>
          <w:szCs w:val="21"/>
        </w:rPr>
        <w:t>onfiguration descriptors have varying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65D">
        <w:rPr>
          <w:rFonts w:ascii="Consolas" w:eastAsia="Times New Roman" w:hAnsi="Consolas" w:cs="Times New Roman"/>
          <w:color w:val="D4D4D4"/>
          <w:sz w:val="21"/>
          <w:szCs w:val="21"/>
        </w:rPr>
        <w:t>lengths and may be quite long. This makes them much more prone to truncation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65D">
        <w:rPr>
          <w:rFonts w:ascii="Consolas" w:eastAsia="Times New Roman" w:hAnsi="Consolas" w:cs="Times New Roman"/>
          <w:color w:val="D4D4D4"/>
          <w:sz w:val="21"/>
          <w:szCs w:val="21"/>
        </w:rPr>
        <w:t>by a host that is cautious about reading large descriptors.</w:t>
      </w:r>
    </w:p>
    <w:p w14:paraId="3DE89E04" w14:textId="2002CDFB" w:rsidR="00FF565D" w:rsidRDefault="00FF565D" w:rsidP="00FF5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4D773" w14:textId="77777777" w:rsidR="00FF565D" w:rsidRPr="00F41D84" w:rsidRDefault="00FF565D" w:rsidP="00FF5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4196804D" w14:textId="77777777" w:rsidR="00650BB6" w:rsidRDefault="00650BB6"/>
    <w:sectPr w:rsidR="0065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F0"/>
    <w:rsid w:val="00151F3A"/>
    <w:rsid w:val="00650BB6"/>
    <w:rsid w:val="00DD79F0"/>
    <w:rsid w:val="00F41D84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E221"/>
  <w15:chartTrackingRefBased/>
  <w15:docId w15:val="{20C82FCC-ADC8-4935-9E47-ACC89B6B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3</cp:revision>
  <dcterms:created xsi:type="dcterms:W3CDTF">2019-09-22T14:49:00Z</dcterms:created>
  <dcterms:modified xsi:type="dcterms:W3CDTF">2019-09-22T15:34:00Z</dcterms:modified>
</cp:coreProperties>
</file>