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411" w:rsidRPr="00F65563" w:rsidRDefault="007B3846" w:rsidP="009F0979">
      <w:pPr>
        <w:pStyle w:val="Heading1"/>
        <w:rPr>
          <w:rFonts w:asciiTheme="majorBidi" w:hAnsiTheme="majorBidi"/>
          <w:sz w:val="24"/>
          <w:szCs w:val="24"/>
        </w:rPr>
      </w:pPr>
      <w:r w:rsidRPr="00F65563">
        <w:rPr>
          <w:rFonts w:asciiTheme="majorBidi" w:hAnsiTheme="majorBidi"/>
          <w:sz w:val="24"/>
          <w:szCs w:val="24"/>
        </w:rPr>
        <w:t>Question1:</w:t>
      </w:r>
    </w:p>
    <w:p w:rsidR="009F0979" w:rsidRPr="00F65563" w:rsidRDefault="009F0979" w:rsidP="000F3A89">
      <w:pPr>
        <w:jc w:val="both"/>
        <w:rPr>
          <w:rFonts w:asciiTheme="majorBidi" w:hAnsiTheme="majorBidi" w:cstheme="majorBidi"/>
          <w:sz w:val="24"/>
          <w:szCs w:val="24"/>
        </w:rPr>
      </w:pPr>
      <w:r w:rsidRPr="00F65563">
        <w:rPr>
          <w:rFonts w:asciiTheme="majorBidi" w:hAnsiTheme="majorBidi" w:cstheme="majorBidi"/>
          <w:sz w:val="24"/>
          <w:szCs w:val="24"/>
        </w:rPr>
        <w:t>Our Dataset consisted of 2500 obs. of 46 variables and One 47-th Variable is Target Variable showing the rate of th</w:t>
      </w:r>
      <w:r w:rsidR="000F3A89" w:rsidRPr="00F65563">
        <w:rPr>
          <w:rFonts w:asciiTheme="majorBidi" w:hAnsiTheme="majorBidi" w:cstheme="majorBidi"/>
          <w:sz w:val="24"/>
          <w:szCs w:val="24"/>
        </w:rPr>
        <w:t>e Customer by number 1,2,3 or 0 where two separate test and train dataset generated.</w:t>
      </w:r>
      <w:r w:rsidRPr="00F65563">
        <w:rPr>
          <w:rFonts w:asciiTheme="majorBidi" w:hAnsiTheme="majorBidi" w:cstheme="majorBidi"/>
          <w:sz w:val="24"/>
          <w:szCs w:val="24"/>
        </w:rPr>
        <w:t xml:space="preserve"> </w:t>
      </w:r>
      <w:r w:rsidR="0028480E" w:rsidRPr="00F65563">
        <w:rPr>
          <w:rFonts w:asciiTheme="majorBidi" w:hAnsiTheme="majorBidi" w:cstheme="majorBidi"/>
          <w:sz w:val="24"/>
          <w:szCs w:val="24"/>
        </w:rPr>
        <w:t>The Summary of the data showed that there are no missing values in the Dataset. After the importing of the Data into R, the statistical parameters analyzed</w:t>
      </w:r>
      <w:r w:rsidR="00DB7A3A" w:rsidRPr="00F65563">
        <w:rPr>
          <w:rFonts w:asciiTheme="majorBidi" w:hAnsiTheme="majorBidi" w:cstheme="majorBidi"/>
          <w:sz w:val="24"/>
          <w:szCs w:val="24"/>
        </w:rPr>
        <w:t>. According to Heatmap</w:t>
      </w:r>
      <w:r w:rsidR="0028480E" w:rsidRPr="00F65563">
        <w:rPr>
          <w:rFonts w:asciiTheme="majorBidi" w:hAnsiTheme="majorBidi" w:cstheme="majorBidi"/>
          <w:sz w:val="24"/>
          <w:szCs w:val="24"/>
        </w:rPr>
        <w:t xml:space="preserve">, </w:t>
      </w:r>
      <w:r w:rsidR="00DB7A3A" w:rsidRPr="00F65563">
        <w:rPr>
          <w:rFonts w:asciiTheme="majorBidi" w:hAnsiTheme="majorBidi" w:cstheme="majorBidi"/>
          <w:sz w:val="24"/>
          <w:szCs w:val="24"/>
        </w:rPr>
        <w:t>it seems that one</w:t>
      </w:r>
      <w:r w:rsidRPr="00F65563">
        <w:rPr>
          <w:rFonts w:asciiTheme="majorBidi" w:hAnsiTheme="majorBidi" w:cstheme="majorBidi"/>
          <w:sz w:val="24"/>
          <w:szCs w:val="24"/>
        </w:rPr>
        <w:t xml:space="preserve"> </w:t>
      </w:r>
      <w:r w:rsidR="00DB7A3A" w:rsidRPr="00F65563">
        <w:rPr>
          <w:rFonts w:asciiTheme="majorBidi" w:hAnsiTheme="majorBidi" w:cstheme="majorBidi"/>
          <w:sz w:val="24"/>
          <w:szCs w:val="24"/>
        </w:rPr>
        <w:t xml:space="preserve">modelling </w:t>
      </w:r>
      <w:r w:rsidRPr="00F65563">
        <w:rPr>
          <w:rFonts w:asciiTheme="majorBidi" w:hAnsiTheme="majorBidi" w:cstheme="majorBidi"/>
          <w:sz w:val="24"/>
          <w:szCs w:val="24"/>
        </w:rPr>
        <w:t>difficulty</w:t>
      </w:r>
      <w:r w:rsidR="00DB7A3A" w:rsidRPr="00F65563">
        <w:rPr>
          <w:rFonts w:asciiTheme="majorBidi" w:hAnsiTheme="majorBidi" w:cstheme="majorBidi"/>
          <w:sz w:val="24"/>
          <w:szCs w:val="24"/>
        </w:rPr>
        <w:t xml:space="preserve"> arise form high</w:t>
      </w:r>
      <w:r w:rsidR="0028480E" w:rsidRPr="00F65563">
        <w:rPr>
          <w:rFonts w:asciiTheme="majorBidi" w:hAnsiTheme="majorBidi" w:cstheme="majorBidi"/>
          <w:sz w:val="24"/>
          <w:szCs w:val="24"/>
        </w:rPr>
        <w:t>ly</w:t>
      </w:r>
      <w:r w:rsidR="00DB7A3A" w:rsidRPr="00F65563">
        <w:rPr>
          <w:rFonts w:asciiTheme="majorBidi" w:hAnsiTheme="majorBidi" w:cstheme="majorBidi"/>
          <w:sz w:val="24"/>
          <w:szCs w:val="24"/>
        </w:rPr>
        <w:t xml:space="preserve"> unbalanced and</w:t>
      </w:r>
      <w:r w:rsidRPr="00F65563">
        <w:rPr>
          <w:rFonts w:asciiTheme="majorBidi" w:hAnsiTheme="majorBidi" w:cstheme="majorBidi"/>
          <w:sz w:val="24"/>
          <w:szCs w:val="24"/>
        </w:rPr>
        <w:t xml:space="preserve"> dimensionality</w:t>
      </w:r>
      <w:r w:rsidR="00DB7A3A" w:rsidRPr="00F65563">
        <w:rPr>
          <w:rFonts w:asciiTheme="majorBidi" w:hAnsiTheme="majorBidi" w:cstheme="majorBidi"/>
          <w:sz w:val="24"/>
          <w:szCs w:val="24"/>
        </w:rPr>
        <w:t xml:space="preserve"> nature of the Dataset. It is also interesting that there is a </w:t>
      </w:r>
      <w:r w:rsidRPr="00F65563">
        <w:rPr>
          <w:rFonts w:asciiTheme="majorBidi" w:hAnsiTheme="majorBidi" w:cstheme="majorBidi"/>
          <w:sz w:val="24"/>
          <w:szCs w:val="24"/>
        </w:rPr>
        <w:t>correlation between some of those variables.</w:t>
      </w:r>
    </w:p>
    <w:p w:rsidR="000D77C6" w:rsidRPr="00F65563" w:rsidRDefault="000D77C6" w:rsidP="00DB7A3A">
      <w:pPr>
        <w:jc w:val="both"/>
        <w:rPr>
          <w:rFonts w:asciiTheme="majorBidi" w:hAnsiTheme="majorBidi" w:cstheme="majorBidi"/>
          <w:sz w:val="24"/>
          <w:szCs w:val="24"/>
        </w:rPr>
      </w:pPr>
    </w:p>
    <w:p w:rsidR="009F0979" w:rsidRPr="00F65563" w:rsidRDefault="000F3A89" w:rsidP="000F3A89">
      <w:pPr>
        <w:jc w:val="cente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71552" behindDoc="0" locked="0" layoutInCell="1" allowOverlap="1">
            <wp:simplePos x="0" y="0"/>
            <wp:positionH relativeFrom="column">
              <wp:posOffset>3446742</wp:posOffset>
            </wp:positionH>
            <wp:positionV relativeFrom="paragraph">
              <wp:posOffset>881674</wp:posOffset>
            </wp:positionV>
            <wp:extent cx="2943225" cy="1192530"/>
            <wp:effectExtent l="0" t="952" r="8572" b="8573"/>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_png (9)"/>
                    <pic:cNvPicPr/>
                  </pic:nvPicPr>
                  <pic:blipFill rotWithShape="1">
                    <a:blip r:embed="rId7">
                      <a:extLst>
                        <a:ext uri="{28A0092B-C50C-407E-A947-70E740481C1C}">
                          <a14:useLocalDpi xmlns:a14="http://schemas.microsoft.com/office/drawing/2010/main" val="0"/>
                        </a:ext>
                      </a:extLst>
                    </a:blip>
                    <a:srcRect l="50462" t="65960"/>
                    <a:stretch/>
                  </pic:blipFill>
                  <pic:spPr bwMode="auto">
                    <a:xfrm rot="5400000">
                      <a:off x="0" y="0"/>
                      <a:ext cx="2943225" cy="1192530"/>
                    </a:xfrm>
                    <a:prstGeom prst="rect">
                      <a:avLst/>
                    </a:prstGeom>
                    <a:ln>
                      <a:noFill/>
                    </a:ln>
                    <a:extLst>
                      <a:ext uri="{53640926-AAD7-44D8-BBD7-CCE9431645EC}">
                        <a14:shadowObscured xmlns:a14="http://schemas.microsoft.com/office/drawing/2010/main"/>
                      </a:ext>
                    </a:extLst>
                  </pic:spPr>
                </pic:pic>
              </a:graphicData>
            </a:graphic>
          </wp:anchor>
        </w:drawing>
      </w:r>
      <w:r w:rsidR="009F0979" w:rsidRPr="00F65563">
        <w:rPr>
          <w:rFonts w:asciiTheme="majorBidi" w:hAnsiTheme="majorBidi" w:cstheme="majorBidi"/>
          <w:noProof/>
          <w:sz w:val="24"/>
          <w:szCs w:val="24"/>
        </w:rPr>
        <w:drawing>
          <wp:inline distT="0" distB="0" distL="0" distR="0">
            <wp:extent cx="3394253" cy="386561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5f3481f-aee7-4f1d-990a-74ed66253c4f.png"/>
                    <pic:cNvPicPr/>
                  </pic:nvPicPr>
                  <pic:blipFill rotWithShape="1">
                    <a:blip r:embed="rId8">
                      <a:extLst>
                        <a:ext uri="{28A0092B-C50C-407E-A947-70E740481C1C}">
                          <a14:useLocalDpi xmlns:a14="http://schemas.microsoft.com/office/drawing/2010/main" val="0"/>
                        </a:ext>
                      </a:extLst>
                    </a:blip>
                    <a:srcRect l="20727" t="617" r="27824" b="1"/>
                    <a:stretch/>
                  </pic:blipFill>
                  <pic:spPr bwMode="auto">
                    <a:xfrm>
                      <a:off x="0" y="0"/>
                      <a:ext cx="3423936" cy="3899417"/>
                    </a:xfrm>
                    <a:prstGeom prst="rect">
                      <a:avLst/>
                    </a:prstGeom>
                    <a:ln>
                      <a:noFill/>
                    </a:ln>
                    <a:extLst>
                      <a:ext uri="{53640926-AAD7-44D8-BBD7-CCE9431645EC}">
                        <a14:shadowObscured xmlns:a14="http://schemas.microsoft.com/office/drawing/2010/main"/>
                      </a:ext>
                    </a:extLst>
                  </pic:spPr>
                </pic:pic>
              </a:graphicData>
            </a:graphic>
          </wp:inline>
        </w:drawing>
      </w:r>
    </w:p>
    <w:p w:rsidR="00DB7A3A" w:rsidRPr="00F65563" w:rsidRDefault="00DB7A3A" w:rsidP="00333BBD">
      <w:pPr>
        <w:jc w:val="both"/>
        <w:rPr>
          <w:rFonts w:asciiTheme="majorBidi" w:hAnsiTheme="majorBidi" w:cstheme="majorBidi"/>
          <w:sz w:val="24"/>
          <w:szCs w:val="24"/>
        </w:rPr>
      </w:pPr>
      <w:r w:rsidRPr="00F65563">
        <w:rPr>
          <w:rFonts w:asciiTheme="majorBidi" w:hAnsiTheme="majorBidi" w:cstheme="majorBidi"/>
          <w:sz w:val="24"/>
          <w:szCs w:val="24"/>
        </w:rPr>
        <w:t>Banks and Credit Institutes are evaluating their Customer according to a Ranking Framework. One shortcoming for the evaluation of the Customers’ Creditworthiness and Financial Strength is Scoring System like FI30 in this case.</w:t>
      </w:r>
      <w:r w:rsidR="005C4BAB" w:rsidRPr="00F65563">
        <w:rPr>
          <w:rFonts w:asciiTheme="majorBidi" w:hAnsiTheme="majorBidi" w:cstheme="majorBidi"/>
          <w:sz w:val="24"/>
          <w:szCs w:val="24"/>
        </w:rPr>
        <w:t xml:space="preserve"> </w:t>
      </w:r>
      <w:r w:rsidR="00333BBD" w:rsidRPr="00F65563">
        <w:rPr>
          <w:rFonts w:asciiTheme="majorBidi" w:hAnsiTheme="majorBidi" w:cstheme="majorBidi"/>
          <w:sz w:val="24"/>
          <w:szCs w:val="24"/>
        </w:rPr>
        <w:t>According to</w:t>
      </w:r>
      <w:r w:rsidR="005C4BAB" w:rsidRPr="00F65563">
        <w:rPr>
          <w:rFonts w:asciiTheme="majorBidi" w:hAnsiTheme="majorBidi" w:cstheme="majorBidi"/>
          <w:sz w:val="24"/>
          <w:szCs w:val="24"/>
        </w:rPr>
        <w:t xml:space="preserve"> density </w:t>
      </w:r>
      <w:r w:rsidR="00A917F4" w:rsidRPr="00F65563">
        <w:rPr>
          <w:rFonts w:asciiTheme="majorBidi" w:hAnsiTheme="majorBidi" w:cstheme="majorBidi"/>
          <w:sz w:val="24"/>
          <w:szCs w:val="24"/>
        </w:rPr>
        <w:t>graph,</w:t>
      </w:r>
      <w:r w:rsidR="005C4BAB" w:rsidRPr="00F65563">
        <w:rPr>
          <w:rFonts w:asciiTheme="majorBidi" w:hAnsiTheme="majorBidi" w:cstheme="majorBidi"/>
          <w:sz w:val="24"/>
          <w:szCs w:val="24"/>
        </w:rPr>
        <w:t xml:space="preserve"> </w:t>
      </w:r>
      <w:r w:rsidR="00333BBD" w:rsidRPr="00F65563">
        <w:rPr>
          <w:rFonts w:asciiTheme="majorBidi" w:hAnsiTheme="majorBidi" w:cstheme="majorBidi"/>
          <w:sz w:val="24"/>
          <w:szCs w:val="24"/>
        </w:rPr>
        <w:t>confirmed score are in majority:</w:t>
      </w:r>
      <w:r w:rsidR="005C4BAB" w:rsidRPr="00F65563">
        <w:rPr>
          <w:rFonts w:asciiTheme="majorBidi" w:hAnsiTheme="majorBidi" w:cstheme="majorBidi"/>
          <w:sz w:val="24"/>
          <w:szCs w:val="24"/>
        </w:rPr>
        <w:t xml:space="preserve"> </w:t>
      </w:r>
    </w:p>
    <w:p w:rsidR="000D77C6" w:rsidRPr="00F65563" w:rsidRDefault="000D77C6" w:rsidP="00DB7A3A">
      <w:pPr>
        <w:jc w:val="both"/>
        <w:rPr>
          <w:rFonts w:asciiTheme="majorBidi" w:hAnsiTheme="majorBidi" w:cstheme="majorBidi"/>
          <w:sz w:val="24"/>
          <w:szCs w:val="24"/>
        </w:rPr>
      </w:pPr>
    </w:p>
    <w:p w:rsidR="00DB7A3A" w:rsidRPr="00F65563" w:rsidRDefault="000F3A89" w:rsidP="00DB7A3A">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2574951" cy="996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zoom_png (7)"/>
                    <pic:cNvPicPr/>
                  </pic:nvPicPr>
                  <pic:blipFill rotWithShape="1">
                    <a:blip r:embed="rId9">
                      <a:extLst>
                        <a:ext uri="{28A0092B-C50C-407E-A947-70E740481C1C}">
                          <a14:useLocalDpi xmlns:a14="http://schemas.microsoft.com/office/drawing/2010/main" val="0"/>
                        </a:ext>
                      </a:extLst>
                    </a:blip>
                    <a:srcRect l="369" t="33614" r="49415" b="33414"/>
                    <a:stretch/>
                  </pic:blipFill>
                  <pic:spPr bwMode="auto">
                    <a:xfrm>
                      <a:off x="0" y="0"/>
                      <a:ext cx="2580472" cy="999058"/>
                    </a:xfrm>
                    <a:prstGeom prst="rect">
                      <a:avLst/>
                    </a:prstGeom>
                    <a:ln>
                      <a:noFill/>
                    </a:ln>
                    <a:extLst>
                      <a:ext uri="{53640926-AAD7-44D8-BBD7-CCE9431645EC}">
                        <a14:shadowObscured xmlns:a14="http://schemas.microsoft.com/office/drawing/2010/main"/>
                      </a:ext>
                    </a:extLst>
                  </pic:spPr>
                </pic:pic>
              </a:graphicData>
            </a:graphic>
          </wp:inline>
        </w:drawing>
      </w:r>
    </w:p>
    <w:p w:rsidR="009F0979" w:rsidRPr="00F65563" w:rsidRDefault="00DB7A3A" w:rsidP="00333BBD">
      <w:pPr>
        <w:jc w:val="both"/>
        <w:rPr>
          <w:rFonts w:asciiTheme="majorBidi" w:hAnsiTheme="majorBidi" w:cstheme="majorBidi"/>
          <w:sz w:val="24"/>
          <w:szCs w:val="24"/>
        </w:rPr>
      </w:pPr>
      <w:r w:rsidRPr="00F65563">
        <w:rPr>
          <w:rFonts w:asciiTheme="majorBidi" w:hAnsiTheme="majorBidi" w:cstheme="majorBidi"/>
          <w:sz w:val="24"/>
          <w:szCs w:val="24"/>
        </w:rPr>
        <w:lastRenderedPageBreak/>
        <w:t>They have also collected the Customer Employment history and saving accounts.</w:t>
      </w:r>
      <w:r w:rsidR="00333BBD" w:rsidRPr="00F65563">
        <w:rPr>
          <w:rFonts w:asciiTheme="majorBidi" w:hAnsiTheme="majorBidi" w:cstheme="majorBidi"/>
          <w:sz w:val="24"/>
          <w:szCs w:val="24"/>
        </w:rPr>
        <w:t xml:space="preserve"> Interestingly the self-employed are in higher proportion while their saving accounts are either less than 1000</w:t>
      </w:r>
      <w:r w:rsidR="00CC374E" w:rsidRPr="00F65563">
        <w:rPr>
          <w:rFonts w:asciiTheme="majorBidi" w:hAnsiTheme="majorBidi" w:cstheme="majorBidi"/>
          <w:sz w:val="24"/>
          <w:szCs w:val="24"/>
        </w:rPr>
        <w:t>, 2500</w:t>
      </w:r>
      <w:r w:rsidR="00333BBD" w:rsidRPr="00F65563">
        <w:rPr>
          <w:rFonts w:asciiTheme="majorBidi" w:hAnsiTheme="majorBidi" w:cstheme="majorBidi"/>
          <w:sz w:val="24"/>
          <w:szCs w:val="24"/>
        </w:rPr>
        <w:t>, 7500 or more than 10000 and 20000 respectively. The years employed also showed no signi</w:t>
      </w:r>
      <w:r w:rsidR="00A917F4" w:rsidRPr="00F65563">
        <w:rPr>
          <w:rFonts w:asciiTheme="majorBidi" w:hAnsiTheme="majorBidi" w:cstheme="majorBidi"/>
          <w:sz w:val="24"/>
          <w:szCs w:val="24"/>
        </w:rPr>
        <w:t>ficant difference other than between 5 and 10.</w:t>
      </w:r>
    </w:p>
    <w:p w:rsidR="000F3A89" w:rsidRPr="00F65563" w:rsidRDefault="000F3A89" w:rsidP="00DB7A3A">
      <w:pPr>
        <w:jc w:val="center"/>
        <w:rPr>
          <w:rFonts w:asciiTheme="majorBidi" w:hAnsiTheme="majorBidi" w:cstheme="majorBidi"/>
          <w:sz w:val="24"/>
          <w:szCs w:val="24"/>
        </w:rPr>
      </w:pPr>
    </w:p>
    <w:p w:rsidR="00DB7A3A" w:rsidRPr="00F65563" w:rsidRDefault="000F3A89" w:rsidP="000F3A89">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14:anchorId="3D40F26D" wp14:editId="7FA103B4">
            <wp:extent cx="1762963" cy="1367818"/>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zoom_png (8)"/>
                    <pic:cNvPicPr/>
                  </pic:nvPicPr>
                  <pic:blipFill rotWithShape="1">
                    <a:blip r:embed="rId10" cstate="print">
                      <a:extLst>
                        <a:ext uri="{28A0092B-C50C-407E-A947-70E740481C1C}">
                          <a14:useLocalDpi xmlns:a14="http://schemas.microsoft.com/office/drawing/2010/main" val="0"/>
                        </a:ext>
                      </a:extLst>
                    </a:blip>
                    <a:srcRect r="50031" b="34249"/>
                    <a:stretch/>
                  </pic:blipFill>
                  <pic:spPr bwMode="auto">
                    <a:xfrm>
                      <a:off x="0" y="0"/>
                      <a:ext cx="1781836" cy="1382461"/>
                    </a:xfrm>
                    <a:prstGeom prst="rect">
                      <a:avLst/>
                    </a:prstGeom>
                    <a:ln>
                      <a:noFill/>
                    </a:ln>
                    <a:extLst>
                      <a:ext uri="{53640926-AAD7-44D8-BBD7-CCE9431645EC}">
                        <a14:shadowObscured xmlns:a14="http://schemas.microsoft.com/office/drawing/2010/main"/>
                      </a:ext>
                    </a:extLst>
                  </pic:spPr>
                </pic:pic>
              </a:graphicData>
            </a:graphic>
          </wp:inline>
        </w:drawing>
      </w:r>
    </w:p>
    <w:p w:rsidR="000F3A89" w:rsidRPr="00F65563" w:rsidRDefault="000F3A89" w:rsidP="00DB7A3A">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14:anchorId="24FE9F1D" wp14:editId="572ADFCB">
            <wp:extent cx="1777594" cy="6995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zoom_png (8)"/>
                    <pic:cNvPicPr/>
                  </pic:nvPicPr>
                  <pic:blipFill rotWithShape="1">
                    <a:blip r:embed="rId10" cstate="print">
                      <a:extLst>
                        <a:ext uri="{28A0092B-C50C-407E-A947-70E740481C1C}">
                          <a14:useLocalDpi xmlns:a14="http://schemas.microsoft.com/office/drawing/2010/main" val="0"/>
                        </a:ext>
                      </a:extLst>
                    </a:blip>
                    <a:srcRect l="50732" t="209" r="145" b="67007"/>
                    <a:stretch/>
                  </pic:blipFill>
                  <pic:spPr bwMode="auto">
                    <a:xfrm>
                      <a:off x="0" y="0"/>
                      <a:ext cx="1866640" cy="734559"/>
                    </a:xfrm>
                    <a:prstGeom prst="rect">
                      <a:avLst/>
                    </a:prstGeom>
                    <a:ln>
                      <a:noFill/>
                    </a:ln>
                    <a:extLst>
                      <a:ext uri="{53640926-AAD7-44D8-BBD7-CCE9431645EC}">
                        <a14:shadowObscured xmlns:a14="http://schemas.microsoft.com/office/drawing/2010/main"/>
                      </a:ext>
                    </a:extLst>
                  </pic:spPr>
                </pic:pic>
              </a:graphicData>
            </a:graphic>
          </wp:inline>
        </w:drawing>
      </w:r>
    </w:p>
    <w:p w:rsidR="009F0979" w:rsidRPr="00F65563" w:rsidRDefault="009F0979" w:rsidP="00DB7A3A">
      <w:pPr>
        <w:jc w:val="center"/>
        <w:rPr>
          <w:rFonts w:asciiTheme="majorBidi" w:hAnsiTheme="majorBidi" w:cstheme="majorBidi"/>
          <w:sz w:val="24"/>
          <w:szCs w:val="24"/>
        </w:rPr>
      </w:pPr>
    </w:p>
    <w:p w:rsidR="009F0979" w:rsidRPr="00F65563" w:rsidRDefault="002C04C9" w:rsidP="009F0979">
      <w:pPr>
        <w:jc w:val="both"/>
        <w:rPr>
          <w:rFonts w:asciiTheme="majorBidi" w:hAnsiTheme="majorBidi" w:cstheme="majorBidi"/>
          <w:sz w:val="24"/>
          <w:szCs w:val="24"/>
        </w:rPr>
      </w:pPr>
      <w:r w:rsidRPr="00F65563">
        <w:rPr>
          <w:rFonts w:asciiTheme="majorBidi" w:hAnsiTheme="majorBidi" w:cstheme="majorBidi"/>
          <w:sz w:val="24"/>
          <w:szCs w:val="24"/>
        </w:rPr>
        <w:t>It is</w:t>
      </w:r>
      <w:r w:rsidR="000E61EE" w:rsidRPr="00F65563">
        <w:rPr>
          <w:rFonts w:asciiTheme="majorBidi" w:hAnsiTheme="majorBidi" w:cstheme="majorBidi"/>
          <w:sz w:val="24"/>
          <w:szCs w:val="24"/>
        </w:rPr>
        <w:t xml:space="preserve"> clear that for the Customer </w:t>
      </w:r>
      <w:r w:rsidRPr="00F65563">
        <w:rPr>
          <w:rFonts w:asciiTheme="majorBidi" w:hAnsiTheme="majorBidi" w:cstheme="majorBidi"/>
          <w:sz w:val="24"/>
          <w:szCs w:val="24"/>
        </w:rPr>
        <w:t>with Credit Contracts with other</w:t>
      </w:r>
      <w:r w:rsidR="000E61EE" w:rsidRPr="00F65563">
        <w:rPr>
          <w:rFonts w:asciiTheme="majorBidi" w:hAnsiTheme="majorBidi" w:cstheme="majorBidi"/>
          <w:sz w:val="24"/>
          <w:szCs w:val="24"/>
        </w:rPr>
        <w:t xml:space="preserve"> Banks, the C</w:t>
      </w:r>
      <w:r w:rsidRPr="00F65563">
        <w:rPr>
          <w:rFonts w:asciiTheme="majorBidi" w:hAnsiTheme="majorBidi" w:cstheme="majorBidi"/>
          <w:sz w:val="24"/>
          <w:szCs w:val="24"/>
        </w:rPr>
        <w:t xml:space="preserve">redit Amount can be transferred. </w:t>
      </w:r>
      <w:r w:rsidR="000E61EE" w:rsidRPr="00F65563">
        <w:rPr>
          <w:rFonts w:asciiTheme="majorBidi" w:hAnsiTheme="majorBidi" w:cstheme="majorBidi"/>
          <w:sz w:val="24"/>
          <w:szCs w:val="24"/>
        </w:rPr>
        <w:t xml:space="preserve"> </w:t>
      </w:r>
      <w:r w:rsidRPr="00F65563">
        <w:rPr>
          <w:rFonts w:asciiTheme="majorBidi" w:hAnsiTheme="majorBidi" w:cstheme="majorBidi"/>
          <w:sz w:val="24"/>
          <w:szCs w:val="24"/>
        </w:rPr>
        <w:t xml:space="preserve">Therefore, the Banks require the Information related to the accounts that Customer holds in other banks. </w:t>
      </w:r>
    </w:p>
    <w:p w:rsidR="00DB7A3A" w:rsidRPr="00F65563" w:rsidRDefault="000F3A89" w:rsidP="00DB7A3A">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2253081" cy="8972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ot_zoom_png (7)"/>
                    <pic:cNvPicPr/>
                  </pic:nvPicPr>
                  <pic:blipFill rotWithShape="1">
                    <a:blip r:embed="rId9" cstate="print">
                      <a:extLst>
                        <a:ext uri="{28A0092B-C50C-407E-A947-70E740481C1C}">
                          <a14:useLocalDpi xmlns:a14="http://schemas.microsoft.com/office/drawing/2010/main" val="0"/>
                        </a:ext>
                      </a:extLst>
                    </a:blip>
                    <a:srcRect t="66168" r="49908"/>
                    <a:stretch/>
                  </pic:blipFill>
                  <pic:spPr bwMode="auto">
                    <a:xfrm>
                      <a:off x="0" y="0"/>
                      <a:ext cx="2287057" cy="910776"/>
                    </a:xfrm>
                    <a:prstGeom prst="rect">
                      <a:avLst/>
                    </a:prstGeom>
                    <a:ln>
                      <a:noFill/>
                    </a:ln>
                    <a:extLst>
                      <a:ext uri="{53640926-AAD7-44D8-BBD7-CCE9431645EC}">
                        <a14:shadowObscured xmlns:a14="http://schemas.microsoft.com/office/drawing/2010/main"/>
                      </a:ext>
                    </a:extLst>
                  </pic:spPr>
                </pic:pic>
              </a:graphicData>
            </a:graphic>
          </wp:inline>
        </w:drawing>
      </w:r>
    </w:p>
    <w:p w:rsidR="00DB7A3A" w:rsidRPr="00F65563" w:rsidRDefault="002C04C9" w:rsidP="00CC374E">
      <w:pPr>
        <w:jc w:val="both"/>
        <w:rPr>
          <w:rFonts w:asciiTheme="majorBidi" w:hAnsiTheme="majorBidi" w:cstheme="majorBidi"/>
          <w:sz w:val="24"/>
          <w:szCs w:val="24"/>
        </w:rPr>
      </w:pPr>
      <w:r w:rsidRPr="00F65563">
        <w:rPr>
          <w:rFonts w:asciiTheme="majorBidi" w:hAnsiTheme="majorBidi" w:cstheme="majorBidi"/>
          <w:sz w:val="24"/>
          <w:szCs w:val="24"/>
        </w:rPr>
        <w:t>The rebalancing or paid back of a recently overdrawn current account</w:t>
      </w:r>
      <w:r w:rsidR="009F0979" w:rsidRPr="00F65563">
        <w:rPr>
          <w:rFonts w:asciiTheme="majorBidi" w:hAnsiTheme="majorBidi" w:cstheme="majorBidi"/>
          <w:sz w:val="24"/>
          <w:szCs w:val="24"/>
        </w:rPr>
        <w:t xml:space="preserve"> </w:t>
      </w:r>
      <w:r w:rsidRPr="00F65563">
        <w:rPr>
          <w:rFonts w:asciiTheme="majorBidi" w:hAnsiTheme="majorBidi" w:cstheme="majorBidi"/>
          <w:sz w:val="24"/>
          <w:szCs w:val="24"/>
        </w:rPr>
        <w:t xml:space="preserve">considers as a </w:t>
      </w:r>
      <w:r w:rsidR="009F0979" w:rsidRPr="00F65563">
        <w:rPr>
          <w:rFonts w:asciiTheme="majorBidi" w:hAnsiTheme="majorBidi" w:cstheme="majorBidi"/>
          <w:sz w:val="24"/>
          <w:szCs w:val="24"/>
        </w:rPr>
        <w:t>decisive</w:t>
      </w:r>
      <w:r w:rsidRPr="00F65563">
        <w:rPr>
          <w:rFonts w:asciiTheme="majorBidi" w:hAnsiTheme="majorBidi" w:cstheme="majorBidi"/>
          <w:sz w:val="24"/>
          <w:szCs w:val="24"/>
        </w:rPr>
        <w:t xml:space="preserve"> criteria </w:t>
      </w:r>
      <w:r w:rsidR="009F0979" w:rsidRPr="00F65563">
        <w:rPr>
          <w:rFonts w:asciiTheme="majorBidi" w:hAnsiTheme="majorBidi" w:cstheme="majorBidi"/>
          <w:sz w:val="24"/>
          <w:szCs w:val="24"/>
        </w:rPr>
        <w:t>for whom</w:t>
      </w:r>
      <w:r w:rsidRPr="00F65563">
        <w:rPr>
          <w:rFonts w:asciiTheme="majorBidi" w:hAnsiTheme="majorBidi" w:cstheme="majorBidi"/>
          <w:sz w:val="24"/>
          <w:szCs w:val="24"/>
        </w:rPr>
        <w:t xml:space="preserve"> </w:t>
      </w:r>
      <w:r w:rsidR="009F0979" w:rsidRPr="00F65563">
        <w:rPr>
          <w:rFonts w:asciiTheme="majorBidi" w:hAnsiTheme="majorBidi" w:cstheme="majorBidi"/>
          <w:sz w:val="24"/>
          <w:szCs w:val="24"/>
        </w:rPr>
        <w:t>take a</w:t>
      </w:r>
      <w:r w:rsidRPr="00F65563">
        <w:rPr>
          <w:rFonts w:asciiTheme="majorBidi" w:hAnsiTheme="majorBidi" w:cstheme="majorBidi"/>
          <w:sz w:val="24"/>
          <w:szCs w:val="24"/>
        </w:rPr>
        <w:t xml:space="preserve"> Line of Credit or other kind of Debt such as Schlecks.</w:t>
      </w:r>
      <w:r w:rsidR="00A917F4" w:rsidRPr="00F65563">
        <w:rPr>
          <w:rFonts w:asciiTheme="majorBidi" w:hAnsiTheme="majorBidi" w:cstheme="majorBidi"/>
          <w:sz w:val="24"/>
          <w:szCs w:val="24"/>
        </w:rPr>
        <w:t xml:space="preserve"> The Interesting fact here is that the saving accounts can be correlated to this variable since the Customers are rebalancing their current account</w:t>
      </w:r>
      <w:r w:rsidR="00CC374E" w:rsidRPr="00F65563">
        <w:rPr>
          <w:rFonts w:asciiTheme="majorBidi" w:hAnsiTheme="majorBidi" w:cstheme="majorBidi"/>
          <w:sz w:val="24"/>
          <w:szCs w:val="24"/>
        </w:rPr>
        <w:t xml:space="preserve"> for a Debt. The refused credit in past are also not in Majority.</w:t>
      </w:r>
    </w:p>
    <w:p w:rsidR="009F0979" w:rsidRPr="00F65563" w:rsidRDefault="00916181" w:rsidP="00DB7A3A">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14:anchorId="0DD974AB" wp14:editId="6A5D836F">
            <wp:extent cx="2958465" cy="1170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ot_zoom_png (7)"/>
                    <pic:cNvPicPr/>
                  </pic:nvPicPr>
                  <pic:blipFill rotWithShape="1">
                    <a:blip r:embed="rId9">
                      <a:extLst>
                        <a:ext uri="{28A0092B-C50C-407E-A947-70E740481C1C}">
                          <a14:useLocalDpi xmlns:a14="http://schemas.microsoft.com/office/drawing/2010/main" val="0"/>
                        </a:ext>
                      </a:extLst>
                    </a:blip>
                    <a:srcRect l="50216" b="66597"/>
                    <a:stretch/>
                  </pic:blipFill>
                  <pic:spPr bwMode="auto">
                    <a:xfrm>
                      <a:off x="0" y="0"/>
                      <a:ext cx="2958998" cy="1170643"/>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2957830" cy="11115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ot_zoom_png (7)"/>
                    <pic:cNvPicPr/>
                  </pic:nvPicPr>
                  <pic:blipFill rotWithShape="1">
                    <a:blip r:embed="rId9">
                      <a:extLst>
                        <a:ext uri="{28A0092B-C50C-407E-A947-70E740481C1C}">
                          <a14:useLocalDpi xmlns:a14="http://schemas.microsoft.com/office/drawing/2010/main" val="0"/>
                        </a:ext>
                      </a:extLst>
                    </a:blip>
                    <a:srcRect l="50216" t="67238" b="1033"/>
                    <a:stretch/>
                  </pic:blipFill>
                  <pic:spPr bwMode="auto">
                    <a:xfrm>
                      <a:off x="0" y="0"/>
                      <a:ext cx="2958998" cy="1111982"/>
                    </a:xfrm>
                    <a:prstGeom prst="rect">
                      <a:avLst/>
                    </a:prstGeom>
                    <a:ln>
                      <a:noFill/>
                    </a:ln>
                    <a:extLst>
                      <a:ext uri="{53640926-AAD7-44D8-BBD7-CCE9431645EC}">
                        <a14:shadowObscured xmlns:a14="http://schemas.microsoft.com/office/drawing/2010/main"/>
                      </a:ext>
                    </a:extLst>
                  </pic:spPr>
                </pic:pic>
              </a:graphicData>
            </a:graphic>
          </wp:inline>
        </w:drawing>
      </w:r>
    </w:p>
    <w:p w:rsidR="009F0979" w:rsidRPr="00F65563" w:rsidRDefault="009F0979" w:rsidP="00DB7A3A">
      <w:pPr>
        <w:jc w:val="center"/>
        <w:rPr>
          <w:rFonts w:asciiTheme="majorBidi" w:hAnsiTheme="majorBidi" w:cstheme="majorBidi"/>
          <w:sz w:val="24"/>
          <w:szCs w:val="24"/>
        </w:rPr>
      </w:pPr>
    </w:p>
    <w:p w:rsidR="00916181" w:rsidRPr="00F65563" w:rsidRDefault="00916181" w:rsidP="00DB7A3A">
      <w:pPr>
        <w:jc w:val="center"/>
        <w:rPr>
          <w:rFonts w:asciiTheme="majorBidi" w:hAnsiTheme="majorBidi" w:cstheme="majorBidi"/>
          <w:sz w:val="24"/>
          <w:szCs w:val="24"/>
        </w:rPr>
      </w:pPr>
    </w:p>
    <w:p w:rsidR="007B3846" w:rsidRPr="00F65563" w:rsidRDefault="00892736" w:rsidP="00CC374E">
      <w:pPr>
        <w:jc w:val="both"/>
        <w:rPr>
          <w:rFonts w:asciiTheme="majorBidi" w:hAnsiTheme="majorBidi" w:cstheme="majorBidi"/>
          <w:sz w:val="24"/>
          <w:szCs w:val="24"/>
        </w:rPr>
      </w:pPr>
      <w:r w:rsidRPr="00F65563">
        <w:rPr>
          <w:rFonts w:asciiTheme="majorBidi" w:hAnsiTheme="majorBidi" w:cstheme="majorBidi"/>
          <w:sz w:val="24"/>
          <w:szCs w:val="24"/>
        </w:rPr>
        <w:lastRenderedPageBreak/>
        <w:t>We have further used density plot</w:t>
      </w:r>
      <w:r w:rsidR="00DB7A3A" w:rsidRPr="00F65563">
        <w:rPr>
          <w:rFonts w:asciiTheme="majorBidi" w:hAnsiTheme="majorBidi" w:cstheme="majorBidi"/>
          <w:sz w:val="24"/>
          <w:szCs w:val="24"/>
        </w:rPr>
        <w:t>s to show the level of pas</w:t>
      </w:r>
      <w:r w:rsidR="000D77C6" w:rsidRPr="00F65563">
        <w:rPr>
          <w:rFonts w:asciiTheme="majorBidi" w:hAnsiTheme="majorBidi" w:cstheme="majorBidi"/>
          <w:sz w:val="24"/>
          <w:szCs w:val="24"/>
        </w:rPr>
        <w:t>t balance.</w:t>
      </w:r>
    </w:p>
    <w:p w:rsidR="00892736" w:rsidRPr="00F65563" w:rsidRDefault="00892736" w:rsidP="009F0979">
      <w:pPr>
        <w:jc w:val="both"/>
        <w:rPr>
          <w:rFonts w:asciiTheme="majorBidi" w:hAnsiTheme="majorBidi" w:cstheme="majorBidi"/>
          <w:sz w:val="24"/>
          <w:szCs w:val="24"/>
        </w:rPr>
      </w:pPr>
    </w:p>
    <w:p w:rsidR="00892736" w:rsidRPr="00F65563" w:rsidRDefault="00892736" w:rsidP="009F0979">
      <w:pPr>
        <w:jc w:val="both"/>
        <w:rPr>
          <w:rFonts w:asciiTheme="majorBidi" w:hAnsiTheme="majorBidi" w:cstheme="majorBidi"/>
          <w:sz w:val="24"/>
          <w:szCs w:val="24"/>
        </w:rPr>
      </w:pPr>
    </w:p>
    <w:p w:rsidR="00892736" w:rsidRPr="00F65563" w:rsidRDefault="009C3025" w:rsidP="009F0979">
      <w:pPr>
        <w:jc w:val="both"/>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5849166" cy="3448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635b7f-5e6b-41a1-b58f-6e2707a62556.png"/>
                    <pic:cNvPicPr/>
                  </pic:nvPicPr>
                  <pic:blipFill>
                    <a:blip r:embed="rId11">
                      <a:extLst>
                        <a:ext uri="{28A0092B-C50C-407E-A947-70E740481C1C}">
                          <a14:useLocalDpi xmlns:a14="http://schemas.microsoft.com/office/drawing/2010/main" val="0"/>
                        </a:ext>
                      </a:extLst>
                    </a:blip>
                    <a:stretch>
                      <a:fillRect/>
                    </a:stretch>
                  </pic:blipFill>
                  <pic:spPr>
                    <a:xfrm>
                      <a:off x="0" y="0"/>
                      <a:ext cx="5849166" cy="3448531"/>
                    </a:xfrm>
                    <a:prstGeom prst="rect">
                      <a:avLst/>
                    </a:prstGeom>
                  </pic:spPr>
                </pic:pic>
              </a:graphicData>
            </a:graphic>
          </wp:inline>
        </w:drawing>
      </w:r>
    </w:p>
    <w:p w:rsidR="009C3025" w:rsidRPr="00F65563" w:rsidRDefault="009C3025" w:rsidP="009F0979">
      <w:pPr>
        <w:jc w:val="both"/>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5848350" cy="22753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37260de-95b8-4c1b-9c28-7d930541e077.png"/>
                    <pic:cNvPicPr/>
                  </pic:nvPicPr>
                  <pic:blipFill rotWithShape="1">
                    <a:blip r:embed="rId12">
                      <a:extLst>
                        <a:ext uri="{28A0092B-C50C-407E-A947-70E740481C1C}">
                          <a14:useLocalDpi xmlns:a14="http://schemas.microsoft.com/office/drawing/2010/main" val="0"/>
                        </a:ext>
                      </a:extLst>
                    </a:blip>
                    <a:srcRect b="34010"/>
                    <a:stretch/>
                  </pic:blipFill>
                  <pic:spPr bwMode="auto">
                    <a:xfrm>
                      <a:off x="0" y="0"/>
                      <a:ext cx="5849166" cy="2275684"/>
                    </a:xfrm>
                    <a:prstGeom prst="rect">
                      <a:avLst/>
                    </a:prstGeom>
                    <a:ln>
                      <a:noFill/>
                    </a:ln>
                    <a:extLst>
                      <a:ext uri="{53640926-AAD7-44D8-BBD7-CCE9431645EC}">
                        <a14:shadowObscured xmlns:a14="http://schemas.microsoft.com/office/drawing/2010/main"/>
                      </a:ext>
                    </a:extLst>
                  </pic:spPr>
                </pic:pic>
              </a:graphicData>
            </a:graphic>
          </wp:inline>
        </w:drawing>
      </w:r>
    </w:p>
    <w:p w:rsidR="00E500C9" w:rsidRPr="00F65563" w:rsidRDefault="00E500C9" w:rsidP="009F0979">
      <w:pPr>
        <w:jc w:val="both"/>
        <w:rPr>
          <w:rFonts w:asciiTheme="majorBidi" w:hAnsiTheme="majorBidi" w:cstheme="majorBidi"/>
          <w:sz w:val="24"/>
          <w:szCs w:val="24"/>
        </w:rPr>
      </w:pPr>
    </w:p>
    <w:p w:rsidR="0028480E" w:rsidRPr="00F65563" w:rsidRDefault="0028480E" w:rsidP="00CC374E">
      <w:pPr>
        <w:jc w:val="both"/>
        <w:rPr>
          <w:rFonts w:asciiTheme="majorBidi" w:hAnsiTheme="majorBidi" w:cstheme="majorBidi"/>
          <w:sz w:val="24"/>
          <w:szCs w:val="24"/>
        </w:rPr>
      </w:pPr>
      <w:r w:rsidRPr="00F65563">
        <w:rPr>
          <w:rFonts w:asciiTheme="majorBidi" w:hAnsiTheme="majorBidi" w:cstheme="majorBidi"/>
          <w:sz w:val="24"/>
          <w:szCs w:val="24"/>
        </w:rPr>
        <w:t xml:space="preserve">The result of </w:t>
      </w:r>
      <w:r w:rsidR="00CC374E" w:rsidRPr="00F65563">
        <w:rPr>
          <w:rFonts w:asciiTheme="majorBidi" w:hAnsiTheme="majorBidi" w:cstheme="majorBidi"/>
          <w:sz w:val="24"/>
          <w:szCs w:val="24"/>
        </w:rPr>
        <w:t>the above analysis revealed that accounts on other banks, paid back debt(with consideration of savings on other accounts), Credit Score are interesting variables for the Clustering of the whole 2600 Customers. The years employed can also support the Target Rating in a non-directive manner.  We have used a HeatMap and a Dendograph to show this.</w:t>
      </w:r>
    </w:p>
    <w:p w:rsidR="00E500C9" w:rsidRPr="00F65563" w:rsidRDefault="005F5B96" w:rsidP="005F5B96">
      <w:pPr>
        <w:jc w:val="center"/>
        <w:rPr>
          <w:rFonts w:asciiTheme="majorBidi" w:hAnsiTheme="majorBidi" w:cstheme="majorBidi"/>
          <w:sz w:val="24"/>
          <w:szCs w:val="24"/>
        </w:rPr>
      </w:pPr>
      <w:r w:rsidRPr="00F65563">
        <w:rPr>
          <w:rFonts w:asciiTheme="majorBidi" w:hAnsiTheme="majorBidi" w:cstheme="majorBidi"/>
          <w:noProof/>
          <w:sz w:val="24"/>
          <w:szCs w:val="24"/>
        </w:rPr>
        <w:lastRenderedPageBreak/>
        <w:drawing>
          <wp:inline distT="0" distB="0" distL="0" distR="0">
            <wp:extent cx="3593990" cy="2093656"/>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7651" cy="2101614"/>
                    </a:xfrm>
                    <a:prstGeom prst="rect">
                      <a:avLst/>
                    </a:prstGeom>
                    <a:noFill/>
                    <a:ln>
                      <a:noFill/>
                    </a:ln>
                  </pic:spPr>
                </pic:pic>
              </a:graphicData>
            </a:graphic>
          </wp:inline>
        </w:drawing>
      </w:r>
    </w:p>
    <w:p w:rsidR="00E500C9" w:rsidRPr="00F65563" w:rsidRDefault="00E500C9" w:rsidP="009F0979">
      <w:pPr>
        <w:jc w:val="both"/>
        <w:rPr>
          <w:rFonts w:asciiTheme="majorBidi" w:hAnsiTheme="majorBidi" w:cstheme="majorBidi"/>
          <w:sz w:val="24"/>
          <w:szCs w:val="24"/>
        </w:rPr>
      </w:pPr>
    </w:p>
    <w:p w:rsidR="00CC374E" w:rsidRPr="00F65563" w:rsidRDefault="00034C15" w:rsidP="00CC374E">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4734961" cy="4806086"/>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a63e6d4-a677-48e9-b932-e63ad1e6f205.png"/>
                    <pic:cNvPicPr/>
                  </pic:nvPicPr>
                  <pic:blipFill rotWithShape="1">
                    <a:blip r:embed="rId14">
                      <a:extLst>
                        <a:ext uri="{28A0092B-C50C-407E-A947-70E740481C1C}">
                          <a14:useLocalDpi xmlns:a14="http://schemas.microsoft.com/office/drawing/2010/main" val="0"/>
                        </a:ext>
                      </a:extLst>
                    </a:blip>
                    <a:srcRect l="20765" t="-636" r="32528" b="20225"/>
                    <a:stretch/>
                  </pic:blipFill>
                  <pic:spPr bwMode="auto">
                    <a:xfrm>
                      <a:off x="0" y="0"/>
                      <a:ext cx="4766548" cy="4838147"/>
                    </a:xfrm>
                    <a:prstGeom prst="rect">
                      <a:avLst/>
                    </a:prstGeom>
                    <a:ln>
                      <a:noFill/>
                    </a:ln>
                    <a:extLst>
                      <a:ext uri="{53640926-AAD7-44D8-BBD7-CCE9431645EC}">
                        <a14:shadowObscured xmlns:a14="http://schemas.microsoft.com/office/drawing/2010/main"/>
                      </a:ext>
                    </a:extLst>
                  </pic:spPr>
                </pic:pic>
              </a:graphicData>
            </a:graphic>
          </wp:inline>
        </w:drawing>
      </w:r>
    </w:p>
    <w:p w:rsidR="00CC374E" w:rsidRPr="00F65563" w:rsidRDefault="00CC374E" w:rsidP="00CC374E">
      <w:pPr>
        <w:jc w:val="both"/>
        <w:rPr>
          <w:rFonts w:asciiTheme="majorBidi" w:hAnsiTheme="majorBidi" w:cstheme="majorBidi"/>
          <w:sz w:val="24"/>
          <w:szCs w:val="24"/>
        </w:rPr>
      </w:pPr>
      <w:r w:rsidRPr="00F65563">
        <w:rPr>
          <w:rFonts w:asciiTheme="majorBidi" w:hAnsiTheme="majorBidi" w:cstheme="majorBidi"/>
          <w:sz w:val="24"/>
          <w:szCs w:val="24"/>
        </w:rPr>
        <w:t xml:space="preserve">These can help the Creditor to determine the Condition of the Contract like amount, installment Plans or Premium of Credit which would be behold by the bank until the end of the Contract.  </w:t>
      </w:r>
    </w:p>
    <w:p w:rsidR="00CC374E" w:rsidRPr="00F65563" w:rsidRDefault="00CC374E" w:rsidP="00C30951">
      <w:pPr>
        <w:jc w:val="both"/>
        <w:rPr>
          <w:rFonts w:asciiTheme="majorBidi" w:hAnsiTheme="majorBidi" w:cstheme="majorBidi"/>
          <w:sz w:val="24"/>
          <w:szCs w:val="24"/>
        </w:rPr>
      </w:pPr>
      <w:r w:rsidRPr="00F65563">
        <w:rPr>
          <w:rFonts w:asciiTheme="majorBidi" w:hAnsiTheme="majorBidi" w:cstheme="majorBidi"/>
          <w:sz w:val="24"/>
          <w:szCs w:val="24"/>
        </w:rPr>
        <w:lastRenderedPageBreak/>
        <w:t>We have used the variables 2,3,5,7 and 8 for</w:t>
      </w:r>
      <w:r w:rsidR="00C30951" w:rsidRPr="00F65563">
        <w:rPr>
          <w:rFonts w:asciiTheme="majorBidi" w:hAnsiTheme="majorBidi" w:cstheme="majorBidi"/>
          <w:sz w:val="24"/>
          <w:szCs w:val="24"/>
        </w:rPr>
        <w:t xml:space="preserve"> further evaluation. We used the Matrix of the above variables into a matrix for training of the Self Organizing Map with using of the Kohonen Method:</w:t>
      </w:r>
    </w:p>
    <w:p w:rsidR="00FF70B7" w:rsidRPr="00F65563" w:rsidRDefault="00FA3784" w:rsidP="0087221F">
      <w:pPr>
        <w:jc w:val="both"/>
        <w:rPr>
          <w:rFonts w:asciiTheme="majorBidi" w:hAnsiTheme="majorBidi" w:cstheme="majorBidi"/>
          <w:sz w:val="24"/>
          <w:szCs w:val="24"/>
        </w:rPr>
      </w:pPr>
      <w:r w:rsidRPr="00F65563">
        <w:rPr>
          <w:rFonts w:asciiTheme="majorBidi" w:hAnsiTheme="majorBidi" w:cstheme="majorBidi"/>
          <w:sz w:val="24"/>
          <w:szCs w:val="24"/>
        </w:rPr>
        <w:t xml:space="preserve">There are two dimensions associated with a Kohonen </w:t>
      </w:r>
      <w:r w:rsidR="0087221F" w:rsidRPr="00F65563">
        <w:rPr>
          <w:rFonts w:asciiTheme="majorBidi" w:hAnsiTheme="majorBidi" w:cstheme="majorBidi"/>
          <w:sz w:val="24"/>
          <w:szCs w:val="24"/>
        </w:rPr>
        <w:t>Self Organizing Map</w:t>
      </w:r>
      <w:r w:rsidRPr="00F65563">
        <w:rPr>
          <w:rFonts w:asciiTheme="majorBidi" w:hAnsiTheme="majorBidi" w:cstheme="majorBidi"/>
          <w:sz w:val="24"/>
          <w:szCs w:val="24"/>
        </w:rPr>
        <w:t>. Each Node is therefore can be assigned with unique X and Y</w:t>
      </w:r>
      <w:r w:rsidR="00B87F35" w:rsidRPr="00F65563">
        <w:rPr>
          <w:rFonts w:asciiTheme="majorBidi" w:hAnsiTheme="majorBidi" w:cstheme="majorBidi"/>
          <w:sz w:val="24"/>
          <w:szCs w:val="24"/>
        </w:rPr>
        <w:t xml:space="preserve"> which is called Neuron n</w:t>
      </w:r>
      <w:r w:rsidRPr="00F65563">
        <w:rPr>
          <w:rFonts w:asciiTheme="majorBidi" w:hAnsiTheme="majorBidi" w:cstheme="majorBidi"/>
          <w:sz w:val="24"/>
          <w:szCs w:val="24"/>
        </w:rPr>
        <w:t xml:space="preserve">. Inside of each </w:t>
      </w:r>
      <w:r w:rsidR="00093206" w:rsidRPr="00F65563">
        <w:rPr>
          <w:rFonts w:asciiTheme="majorBidi" w:hAnsiTheme="majorBidi" w:cstheme="majorBidi"/>
          <w:sz w:val="24"/>
          <w:szCs w:val="24"/>
        </w:rPr>
        <w:t>Cluster,</w:t>
      </w:r>
      <w:r w:rsidRPr="00F65563">
        <w:rPr>
          <w:rFonts w:asciiTheme="majorBidi" w:hAnsiTheme="majorBidi" w:cstheme="majorBidi"/>
          <w:sz w:val="24"/>
          <w:szCs w:val="24"/>
        </w:rPr>
        <w:t xml:space="preserve"> there are slices where bigger</w:t>
      </w:r>
      <w:r w:rsidR="00B87F35" w:rsidRPr="00F65563">
        <w:rPr>
          <w:rFonts w:asciiTheme="majorBidi" w:hAnsiTheme="majorBidi" w:cstheme="majorBidi"/>
          <w:sz w:val="24"/>
          <w:szCs w:val="24"/>
        </w:rPr>
        <w:t xml:space="preserve"> radios</w:t>
      </w:r>
      <w:r w:rsidRPr="00F65563">
        <w:rPr>
          <w:rFonts w:asciiTheme="majorBidi" w:hAnsiTheme="majorBidi" w:cstheme="majorBidi"/>
          <w:sz w:val="24"/>
          <w:szCs w:val="24"/>
        </w:rPr>
        <w:t xml:space="preserve"> slices shows the variables dominate in more proportion of the population of that </w:t>
      </w:r>
      <w:r w:rsidR="00B87F35" w:rsidRPr="00F65563">
        <w:rPr>
          <w:rFonts w:asciiTheme="majorBidi" w:hAnsiTheme="majorBidi" w:cstheme="majorBidi"/>
          <w:sz w:val="24"/>
          <w:szCs w:val="24"/>
        </w:rPr>
        <w:t>Neuron</w:t>
      </w:r>
      <w:r w:rsidRPr="00F65563">
        <w:rPr>
          <w:rFonts w:asciiTheme="majorBidi" w:hAnsiTheme="majorBidi" w:cstheme="majorBidi"/>
          <w:sz w:val="24"/>
          <w:szCs w:val="24"/>
        </w:rPr>
        <w:t>.</w:t>
      </w:r>
      <w:r w:rsidR="006D718F" w:rsidRPr="00F65563">
        <w:rPr>
          <w:rFonts w:asciiTheme="majorBidi" w:hAnsiTheme="majorBidi" w:cstheme="majorBidi"/>
          <w:sz w:val="24"/>
          <w:szCs w:val="24"/>
        </w:rPr>
        <w:t xml:space="preserve"> </w:t>
      </w:r>
    </w:p>
    <w:p w:rsidR="00FF70B7" w:rsidRPr="00F65563" w:rsidRDefault="0078194D" w:rsidP="00FF70B7">
      <w:pPr>
        <w:jc w:val="cente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64384" behindDoc="0" locked="0" layoutInCell="1" allowOverlap="1">
            <wp:simplePos x="0" y="0"/>
            <wp:positionH relativeFrom="rightMargin">
              <wp:posOffset>-895350</wp:posOffset>
            </wp:positionH>
            <wp:positionV relativeFrom="paragraph">
              <wp:posOffset>1546859</wp:posOffset>
            </wp:positionV>
            <wp:extent cx="1524000" cy="397565"/>
            <wp:effectExtent l="0" t="0" r="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c58fa58-8b83-4441-9c0a-08f917bf22c8.png"/>
                    <pic:cNvPicPr/>
                  </pic:nvPicPr>
                  <pic:blipFill rotWithShape="1">
                    <a:blip r:embed="rId15">
                      <a:extLst>
                        <a:ext uri="{28A0092B-C50C-407E-A947-70E740481C1C}">
                          <a14:useLocalDpi xmlns:a14="http://schemas.microsoft.com/office/drawing/2010/main" val="0"/>
                        </a:ext>
                      </a:extLst>
                    </a:blip>
                    <a:srcRect l="3870" t="86281" r="77393" b="7448"/>
                    <a:stretch/>
                  </pic:blipFill>
                  <pic:spPr bwMode="auto">
                    <a:xfrm>
                      <a:off x="0" y="0"/>
                      <a:ext cx="1524000" cy="397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5563">
        <w:rPr>
          <w:rFonts w:asciiTheme="majorBidi" w:hAnsiTheme="majorBidi" w:cstheme="majorBidi"/>
          <w:noProof/>
          <w:sz w:val="24"/>
          <w:szCs w:val="24"/>
        </w:rPr>
        <w:drawing>
          <wp:anchor distT="0" distB="0" distL="114300" distR="114300" simplePos="0" relativeHeight="251663360" behindDoc="0" locked="0" layoutInCell="1" allowOverlap="1" wp14:anchorId="6CF31C4C" wp14:editId="45918FF6">
            <wp:simplePos x="0" y="0"/>
            <wp:positionH relativeFrom="margin">
              <wp:posOffset>5000625</wp:posOffset>
            </wp:positionH>
            <wp:positionV relativeFrom="paragraph">
              <wp:posOffset>1242060</wp:posOffset>
            </wp:positionV>
            <wp:extent cx="1371600" cy="2571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ot_zoom_png (3)"/>
                    <pic:cNvPicPr/>
                  </pic:nvPicPr>
                  <pic:blipFill rotWithShape="1">
                    <a:blip r:embed="rId16">
                      <a:extLst>
                        <a:ext uri="{28A0092B-C50C-407E-A947-70E740481C1C}">
                          <a14:useLocalDpi xmlns:a14="http://schemas.microsoft.com/office/drawing/2010/main" val="0"/>
                        </a:ext>
                      </a:extLst>
                    </a:blip>
                    <a:srcRect l="68325" t="87003" r="20640" b="9257"/>
                    <a:stretch/>
                  </pic:blipFill>
                  <pic:spPr bwMode="auto">
                    <a:xfrm>
                      <a:off x="0" y="0"/>
                      <a:ext cx="1371600" cy="25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0B7" w:rsidRPr="00F65563">
        <w:rPr>
          <w:rFonts w:asciiTheme="majorBidi" w:hAnsiTheme="majorBidi" w:cstheme="majorBidi"/>
          <w:noProof/>
          <w:sz w:val="24"/>
          <w:szCs w:val="24"/>
        </w:rPr>
        <w:drawing>
          <wp:anchor distT="0" distB="0" distL="114300" distR="114300" simplePos="0" relativeHeight="251659264" behindDoc="0" locked="0" layoutInCell="1" allowOverlap="1">
            <wp:simplePos x="0" y="0"/>
            <wp:positionH relativeFrom="margin">
              <wp:posOffset>4886325</wp:posOffset>
            </wp:positionH>
            <wp:positionV relativeFrom="paragraph">
              <wp:posOffset>775335</wp:posOffset>
            </wp:positionV>
            <wp:extent cx="1654175" cy="447675"/>
            <wp:effectExtent l="0" t="0" r="317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ot_zoom_png (3)"/>
                    <pic:cNvPicPr/>
                  </pic:nvPicPr>
                  <pic:blipFill rotWithShape="1">
                    <a:blip r:embed="rId16">
                      <a:extLst>
                        <a:ext uri="{28A0092B-C50C-407E-A947-70E740481C1C}">
                          <a14:useLocalDpi xmlns:a14="http://schemas.microsoft.com/office/drawing/2010/main" val="0"/>
                        </a:ext>
                      </a:extLst>
                    </a:blip>
                    <a:srcRect l="30852" t="86726" r="55840" b="6764"/>
                    <a:stretch/>
                  </pic:blipFill>
                  <pic:spPr bwMode="auto">
                    <a:xfrm>
                      <a:off x="0" y="0"/>
                      <a:ext cx="1661441" cy="4496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2DFF" w:rsidRPr="00F65563">
        <w:rPr>
          <w:rFonts w:asciiTheme="majorBidi" w:hAnsiTheme="majorBidi" w:cstheme="majorBidi"/>
          <w:noProof/>
          <w:sz w:val="24"/>
          <w:szCs w:val="24"/>
        </w:rPr>
        <w:drawing>
          <wp:inline distT="0" distB="0" distL="0" distR="0">
            <wp:extent cx="4232751" cy="3806455"/>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lot_zoom_png (12)"/>
                    <pic:cNvPicPr/>
                  </pic:nvPicPr>
                  <pic:blipFill rotWithShape="1">
                    <a:blip r:embed="rId17">
                      <a:extLst>
                        <a:ext uri="{28A0092B-C50C-407E-A947-70E740481C1C}">
                          <a14:useLocalDpi xmlns:a14="http://schemas.microsoft.com/office/drawing/2010/main" val="0"/>
                        </a:ext>
                      </a:extLst>
                    </a:blip>
                    <a:srcRect l="23975" t="6069" r="22714" b="12623"/>
                    <a:stretch/>
                  </pic:blipFill>
                  <pic:spPr bwMode="auto">
                    <a:xfrm>
                      <a:off x="0" y="0"/>
                      <a:ext cx="4249859" cy="3821840"/>
                    </a:xfrm>
                    <a:prstGeom prst="rect">
                      <a:avLst/>
                    </a:prstGeom>
                    <a:ln>
                      <a:noFill/>
                    </a:ln>
                    <a:extLst>
                      <a:ext uri="{53640926-AAD7-44D8-BBD7-CCE9431645EC}">
                        <a14:shadowObscured xmlns:a14="http://schemas.microsoft.com/office/drawing/2010/main"/>
                      </a:ext>
                    </a:extLst>
                  </pic:spPr>
                </pic:pic>
              </a:graphicData>
            </a:graphic>
          </wp:inline>
        </w:drawing>
      </w:r>
    </w:p>
    <w:p w:rsidR="00B87F35" w:rsidRPr="00F65563" w:rsidRDefault="006D718F" w:rsidP="006D718F">
      <w:pPr>
        <w:jc w:val="both"/>
        <w:rPr>
          <w:rFonts w:asciiTheme="majorBidi" w:hAnsiTheme="majorBidi" w:cstheme="majorBidi"/>
          <w:sz w:val="24"/>
          <w:szCs w:val="24"/>
        </w:rPr>
      </w:pPr>
      <w:r w:rsidRPr="00F65563">
        <w:rPr>
          <w:rFonts w:asciiTheme="majorBidi" w:hAnsiTheme="majorBidi" w:cstheme="majorBidi"/>
          <w:sz w:val="24"/>
          <w:szCs w:val="24"/>
        </w:rPr>
        <w:t xml:space="preserve">The similar Nodes are mapped near each other like the following Figure. </w:t>
      </w:r>
      <w:r w:rsidR="00FA3784" w:rsidRPr="00F65563">
        <w:rPr>
          <w:rFonts w:asciiTheme="majorBidi" w:hAnsiTheme="majorBidi" w:cstheme="majorBidi"/>
          <w:sz w:val="24"/>
          <w:szCs w:val="24"/>
        </w:rPr>
        <w:t xml:space="preserve"> </w:t>
      </w:r>
    </w:p>
    <w:p w:rsidR="00B87F35" w:rsidRDefault="00FF2DFF" w:rsidP="006D718F">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2934586" cy="2437020"/>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ot_zoom_png (11)"/>
                    <pic:cNvPicPr/>
                  </pic:nvPicPr>
                  <pic:blipFill rotWithShape="1">
                    <a:blip r:embed="rId18">
                      <a:extLst>
                        <a:ext uri="{28A0092B-C50C-407E-A947-70E740481C1C}">
                          <a14:useLocalDpi xmlns:a14="http://schemas.microsoft.com/office/drawing/2010/main" val="0"/>
                        </a:ext>
                      </a:extLst>
                    </a:blip>
                    <a:srcRect l="20755" t="7587" r="18068" b="6251"/>
                    <a:stretch/>
                  </pic:blipFill>
                  <pic:spPr bwMode="auto">
                    <a:xfrm>
                      <a:off x="0" y="0"/>
                      <a:ext cx="2946583" cy="2446983"/>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2945219" cy="2438688"/>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lot_zoom_png (10)"/>
                    <pic:cNvPicPr/>
                  </pic:nvPicPr>
                  <pic:blipFill rotWithShape="1">
                    <a:blip r:embed="rId19">
                      <a:extLst>
                        <a:ext uri="{28A0092B-C50C-407E-A947-70E740481C1C}">
                          <a14:useLocalDpi xmlns:a14="http://schemas.microsoft.com/office/drawing/2010/main" val="0"/>
                        </a:ext>
                      </a:extLst>
                    </a:blip>
                    <a:srcRect l="20754" t="7890" r="17889" b="5947"/>
                    <a:stretch/>
                  </pic:blipFill>
                  <pic:spPr bwMode="auto">
                    <a:xfrm>
                      <a:off x="0" y="0"/>
                      <a:ext cx="2972554" cy="2461322"/>
                    </a:xfrm>
                    <a:prstGeom prst="rect">
                      <a:avLst/>
                    </a:prstGeom>
                    <a:ln>
                      <a:noFill/>
                    </a:ln>
                    <a:extLst>
                      <a:ext uri="{53640926-AAD7-44D8-BBD7-CCE9431645EC}">
                        <a14:shadowObscured xmlns:a14="http://schemas.microsoft.com/office/drawing/2010/main"/>
                      </a:ext>
                    </a:extLst>
                  </pic:spPr>
                </pic:pic>
              </a:graphicData>
            </a:graphic>
          </wp:inline>
        </w:drawing>
      </w:r>
    </w:p>
    <w:p w:rsidR="00644A24" w:rsidRPr="00F65563" w:rsidRDefault="00644A24" w:rsidP="00644A24">
      <w:pPr>
        <w:jc w:val="both"/>
        <w:rPr>
          <w:rFonts w:asciiTheme="majorBidi" w:hAnsiTheme="majorBidi" w:cstheme="majorBidi"/>
          <w:sz w:val="24"/>
          <w:szCs w:val="24"/>
        </w:rPr>
      </w:pPr>
      <w:r w:rsidRPr="00F65563">
        <w:rPr>
          <w:rFonts w:asciiTheme="majorBidi" w:hAnsiTheme="majorBidi" w:cstheme="majorBidi"/>
          <w:sz w:val="24"/>
          <w:szCs w:val="24"/>
        </w:rPr>
        <w:lastRenderedPageBreak/>
        <w:t>By training Neural Networks of the Kohonen, two other declining parameters are eta and sigma.  Eta is the learning rate and sigma is the Neighborhood size. We have chosen the initial and final eta to be 0.2 and 0.01. The iterations showed a different decline pattern so it saves times.</w:t>
      </w:r>
    </w:p>
    <w:p w:rsidR="00644A24" w:rsidRPr="00F65563" w:rsidRDefault="00644A24" w:rsidP="00644A24">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14:anchorId="508C4CDD" wp14:editId="316DABF4">
            <wp:extent cx="2752629" cy="1397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119702-7130-4ebd-92af-f5d31b73386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8885" cy="1405741"/>
                    </a:xfrm>
                    <a:prstGeom prst="rect">
                      <a:avLst/>
                    </a:prstGeom>
                  </pic:spPr>
                </pic:pic>
              </a:graphicData>
            </a:graphic>
          </wp:inline>
        </w:drawing>
      </w:r>
      <w:r w:rsidRPr="00F65563">
        <w:rPr>
          <w:rFonts w:asciiTheme="majorBidi" w:hAnsiTheme="majorBidi" w:cstheme="majorBidi"/>
          <w:noProof/>
          <w:sz w:val="24"/>
          <w:szCs w:val="24"/>
        </w:rPr>
        <w:drawing>
          <wp:inline distT="0" distB="0" distL="0" distR="0" wp14:anchorId="576A782C" wp14:editId="2A91033B">
            <wp:extent cx="2886075" cy="1465238"/>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8488361-9e2d-4ec2-b23b-67f131e0475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7876" cy="1471229"/>
                    </a:xfrm>
                    <a:prstGeom prst="rect">
                      <a:avLst/>
                    </a:prstGeom>
                  </pic:spPr>
                </pic:pic>
              </a:graphicData>
            </a:graphic>
          </wp:inline>
        </w:drawing>
      </w:r>
    </w:p>
    <w:p w:rsidR="00644A24" w:rsidRPr="00F65563" w:rsidRDefault="00644A24" w:rsidP="00644A24">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14:anchorId="1835C0B5" wp14:editId="612EA429">
            <wp:extent cx="4133850" cy="1841683"/>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49666c1-fb63-4394-9ebe-78426c532b53.png"/>
                    <pic:cNvPicPr/>
                  </pic:nvPicPr>
                  <pic:blipFill rotWithShape="1">
                    <a:blip r:embed="rId22">
                      <a:extLst>
                        <a:ext uri="{28A0092B-C50C-407E-A947-70E740481C1C}">
                          <a14:useLocalDpi xmlns:a14="http://schemas.microsoft.com/office/drawing/2010/main" val="0"/>
                        </a:ext>
                      </a:extLst>
                    </a:blip>
                    <a:srcRect t="8522" b="3725"/>
                    <a:stretch/>
                  </pic:blipFill>
                  <pic:spPr bwMode="auto">
                    <a:xfrm>
                      <a:off x="0" y="0"/>
                      <a:ext cx="4154433" cy="1850853"/>
                    </a:xfrm>
                    <a:prstGeom prst="rect">
                      <a:avLst/>
                    </a:prstGeom>
                    <a:ln>
                      <a:noFill/>
                    </a:ln>
                    <a:extLst>
                      <a:ext uri="{53640926-AAD7-44D8-BBD7-CCE9431645EC}">
                        <a14:shadowObscured xmlns:a14="http://schemas.microsoft.com/office/drawing/2010/main"/>
                      </a:ext>
                    </a:extLst>
                  </pic:spPr>
                </pic:pic>
              </a:graphicData>
            </a:graphic>
          </wp:inline>
        </w:drawing>
      </w:r>
    </w:p>
    <w:p w:rsidR="00644A24" w:rsidRPr="00F65563" w:rsidRDefault="00644A24" w:rsidP="00644A24">
      <w:pPr>
        <w:jc w:val="both"/>
        <w:rPr>
          <w:rFonts w:asciiTheme="majorBidi" w:hAnsiTheme="majorBidi" w:cstheme="majorBidi"/>
          <w:sz w:val="24"/>
          <w:szCs w:val="24"/>
        </w:rPr>
      </w:pPr>
      <w:r w:rsidRPr="00F65563">
        <w:rPr>
          <w:rFonts w:asciiTheme="majorBidi" w:hAnsiTheme="majorBidi" w:cstheme="majorBidi"/>
          <w:sz w:val="24"/>
          <w:szCs w:val="24"/>
        </w:rPr>
        <w:t>In the Following graph, six Clusters can be recognized for the Xdim. Ydim = 20. In Brown, Purple Orange and Red Partitions the Rebalanced repaid account and credit FI30 are not always associated. Among these three regions. the credit FI30 is in veto condition in Orange and rebalanced is also in veto condition in Brown, Purple and Red. In Green partition, all possibilities are between variables and in Blue accounts at other Banks.</w:t>
      </w:r>
    </w:p>
    <w:p w:rsidR="00644A24" w:rsidRPr="00F65563" w:rsidRDefault="00644A24" w:rsidP="00644A24">
      <w:pPr>
        <w:jc w:val="cente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80768" behindDoc="0" locked="0" layoutInCell="1" allowOverlap="1" wp14:anchorId="555CB2E0" wp14:editId="6047307C">
            <wp:simplePos x="0" y="0"/>
            <wp:positionH relativeFrom="margin">
              <wp:posOffset>1773865</wp:posOffset>
            </wp:positionH>
            <wp:positionV relativeFrom="paragraph">
              <wp:posOffset>137751</wp:posOffset>
            </wp:positionV>
            <wp:extent cx="4018915" cy="3535045"/>
            <wp:effectExtent l="0" t="0" r="635" b="825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lot_zoom_png (15)"/>
                    <pic:cNvPicPr/>
                  </pic:nvPicPr>
                  <pic:blipFill rotWithShape="1">
                    <a:blip r:embed="rId23">
                      <a:extLst>
                        <a:ext uri="{28A0092B-C50C-407E-A947-70E740481C1C}">
                          <a14:useLocalDpi xmlns:a14="http://schemas.microsoft.com/office/drawing/2010/main" val="0"/>
                        </a:ext>
                      </a:extLst>
                    </a:blip>
                    <a:srcRect l="22900" t="7889" r="23614" b="12319"/>
                    <a:stretch/>
                  </pic:blipFill>
                  <pic:spPr bwMode="auto">
                    <a:xfrm>
                      <a:off x="0" y="0"/>
                      <a:ext cx="4018915" cy="3535045"/>
                    </a:xfrm>
                    <a:prstGeom prst="rect">
                      <a:avLst/>
                    </a:prstGeom>
                    <a:ln>
                      <a:noFill/>
                    </a:ln>
                    <a:extLst>
                      <a:ext uri="{53640926-AAD7-44D8-BBD7-CCE9431645EC}">
                        <a14:shadowObscured xmlns:a14="http://schemas.microsoft.com/office/drawing/2010/main"/>
                      </a:ext>
                    </a:extLst>
                  </pic:spPr>
                </pic:pic>
              </a:graphicData>
            </a:graphic>
          </wp:anchor>
        </w:drawing>
      </w:r>
      <w:r w:rsidRPr="00F65563">
        <w:rPr>
          <w:rFonts w:asciiTheme="majorBidi" w:hAnsiTheme="majorBidi" w:cstheme="majorBidi"/>
          <w:noProof/>
          <w:sz w:val="24"/>
          <w:szCs w:val="24"/>
        </w:rPr>
        <w:drawing>
          <wp:anchor distT="0" distB="0" distL="114300" distR="114300" simplePos="0" relativeHeight="251677696" behindDoc="0" locked="0" layoutInCell="1" allowOverlap="1" wp14:anchorId="261C0194" wp14:editId="1B756043">
            <wp:simplePos x="0" y="0"/>
            <wp:positionH relativeFrom="margin">
              <wp:align>left</wp:align>
            </wp:positionH>
            <wp:positionV relativeFrom="paragraph">
              <wp:posOffset>241847</wp:posOffset>
            </wp:positionV>
            <wp:extent cx="1654175" cy="447675"/>
            <wp:effectExtent l="0" t="0" r="317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ot_zoom_png (3)"/>
                    <pic:cNvPicPr/>
                  </pic:nvPicPr>
                  <pic:blipFill rotWithShape="1">
                    <a:blip r:embed="rId16">
                      <a:extLst>
                        <a:ext uri="{28A0092B-C50C-407E-A947-70E740481C1C}">
                          <a14:useLocalDpi xmlns:a14="http://schemas.microsoft.com/office/drawing/2010/main" val="0"/>
                        </a:ext>
                      </a:extLst>
                    </a:blip>
                    <a:srcRect l="30852" t="86726" r="55840" b="6764"/>
                    <a:stretch/>
                  </pic:blipFill>
                  <pic:spPr bwMode="auto">
                    <a:xfrm>
                      <a:off x="0" y="0"/>
                      <a:ext cx="1654175"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4A24" w:rsidRPr="00F65563" w:rsidRDefault="00644A24" w:rsidP="00644A24">
      <w:pPr>
        <w:jc w:val="center"/>
        <w:rPr>
          <w:rFonts w:asciiTheme="majorBidi" w:hAnsiTheme="majorBidi" w:cstheme="majorBidi"/>
          <w:sz w:val="24"/>
          <w:szCs w:val="24"/>
        </w:rPr>
      </w:pPr>
    </w:p>
    <w:p w:rsidR="00644A24" w:rsidRPr="00F65563" w:rsidRDefault="00644A24" w:rsidP="00644A24">
      <w:pPr>
        <w:jc w:val="cente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78720" behindDoc="0" locked="0" layoutInCell="1" allowOverlap="1" wp14:anchorId="00FAA77C" wp14:editId="2AF7FBEB">
            <wp:simplePos x="0" y="0"/>
            <wp:positionH relativeFrom="margin">
              <wp:posOffset>112085</wp:posOffset>
            </wp:positionH>
            <wp:positionV relativeFrom="paragraph">
              <wp:posOffset>79080</wp:posOffset>
            </wp:positionV>
            <wp:extent cx="1371600" cy="25717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ot_zoom_png (3)"/>
                    <pic:cNvPicPr/>
                  </pic:nvPicPr>
                  <pic:blipFill rotWithShape="1">
                    <a:blip r:embed="rId16">
                      <a:extLst>
                        <a:ext uri="{28A0092B-C50C-407E-A947-70E740481C1C}">
                          <a14:useLocalDpi xmlns:a14="http://schemas.microsoft.com/office/drawing/2010/main" val="0"/>
                        </a:ext>
                      </a:extLst>
                    </a:blip>
                    <a:srcRect l="68325" t="87003" r="20640" b="9257"/>
                    <a:stretch/>
                  </pic:blipFill>
                  <pic:spPr bwMode="auto">
                    <a:xfrm>
                      <a:off x="0" y="0"/>
                      <a:ext cx="1371600" cy="25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4A24" w:rsidRPr="00F65563" w:rsidRDefault="00644A24" w:rsidP="00644A24">
      <w:pPr>
        <w:jc w:val="cente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79744" behindDoc="0" locked="0" layoutInCell="1" allowOverlap="1" wp14:anchorId="06881EDF" wp14:editId="2F150E58">
            <wp:simplePos x="0" y="0"/>
            <wp:positionH relativeFrom="rightMargin">
              <wp:posOffset>-5749290</wp:posOffset>
            </wp:positionH>
            <wp:positionV relativeFrom="paragraph">
              <wp:posOffset>8122</wp:posOffset>
            </wp:positionV>
            <wp:extent cx="1524000" cy="397510"/>
            <wp:effectExtent l="0" t="0" r="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c58fa58-8b83-4441-9c0a-08f917bf22c8.png"/>
                    <pic:cNvPicPr/>
                  </pic:nvPicPr>
                  <pic:blipFill rotWithShape="1">
                    <a:blip r:embed="rId15">
                      <a:extLst>
                        <a:ext uri="{28A0092B-C50C-407E-A947-70E740481C1C}">
                          <a14:useLocalDpi xmlns:a14="http://schemas.microsoft.com/office/drawing/2010/main" val="0"/>
                        </a:ext>
                      </a:extLst>
                    </a:blip>
                    <a:srcRect l="3870" t="86281" r="77393" b="7448"/>
                    <a:stretch/>
                  </pic:blipFill>
                  <pic:spPr bwMode="auto">
                    <a:xfrm>
                      <a:off x="0" y="0"/>
                      <a:ext cx="1524000" cy="39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4A24" w:rsidRPr="00F65563" w:rsidRDefault="00644A24" w:rsidP="00644A24">
      <w:pPr>
        <w:jc w:val="cente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81792" behindDoc="0" locked="0" layoutInCell="1" allowOverlap="1" wp14:anchorId="55D40013" wp14:editId="4113C0A4">
            <wp:simplePos x="0" y="0"/>
            <wp:positionH relativeFrom="column">
              <wp:posOffset>-294074</wp:posOffset>
            </wp:positionH>
            <wp:positionV relativeFrom="paragraph">
              <wp:posOffset>364535</wp:posOffset>
            </wp:positionV>
            <wp:extent cx="2009554" cy="1759446"/>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554" cy="1759446"/>
                    </a:xfrm>
                    <a:prstGeom prst="rect">
                      <a:avLst/>
                    </a:prstGeom>
                    <a:noFill/>
                  </pic:spPr>
                </pic:pic>
              </a:graphicData>
            </a:graphic>
          </wp:anchor>
        </w:drawing>
      </w:r>
    </w:p>
    <w:p w:rsidR="00644A24" w:rsidRPr="00F65563" w:rsidRDefault="00644A24" w:rsidP="00644A24">
      <w:pPr>
        <w:jc w:val="center"/>
        <w:rPr>
          <w:rFonts w:asciiTheme="majorBidi" w:hAnsiTheme="majorBidi" w:cstheme="majorBidi"/>
          <w:sz w:val="24"/>
          <w:szCs w:val="24"/>
        </w:rPr>
      </w:pPr>
    </w:p>
    <w:p w:rsidR="00644A24" w:rsidRPr="00F65563" w:rsidRDefault="00644A24" w:rsidP="00644A24">
      <w:pPr>
        <w:jc w:val="center"/>
        <w:rPr>
          <w:rFonts w:asciiTheme="majorBidi" w:hAnsiTheme="majorBidi" w:cstheme="majorBidi"/>
          <w:sz w:val="24"/>
          <w:szCs w:val="24"/>
        </w:rPr>
      </w:pPr>
    </w:p>
    <w:p w:rsidR="00644A24" w:rsidRPr="00F65563" w:rsidRDefault="00644A24" w:rsidP="00644A24">
      <w:pPr>
        <w:jc w:val="center"/>
        <w:rPr>
          <w:rFonts w:asciiTheme="majorBidi" w:hAnsiTheme="majorBidi" w:cstheme="majorBidi"/>
          <w:sz w:val="24"/>
          <w:szCs w:val="24"/>
        </w:rPr>
      </w:pPr>
    </w:p>
    <w:p w:rsidR="00644A24" w:rsidRPr="00F65563" w:rsidRDefault="00644A24" w:rsidP="00644A24">
      <w:pPr>
        <w:jc w:val="center"/>
        <w:rPr>
          <w:rFonts w:asciiTheme="majorBidi" w:hAnsiTheme="majorBidi" w:cstheme="majorBidi"/>
          <w:sz w:val="24"/>
          <w:szCs w:val="24"/>
        </w:rPr>
      </w:pPr>
    </w:p>
    <w:p w:rsidR="00644A24" w:rsidRPr="00F65563" w:rsidRDefault="00644A24" w:rsidP="00644A24">
      <w:pPr>
        <w:rPr>
          <w:rFonts w:asciiTheme="majorBidi" w:hAnsiTheme="majorBidi" w:cstheme="majorBidi"/>
          <w:sz w:val="24"/>
          <w:szCs w:val="24"/>
        </w:rPr>
      </w:pPr>
    </w:p>
    <w:p w:rsidR="00034C15" w:rsidRPr="00F65563" w:rsidRDefault="00034C15" w:rsidP="00034C15">
      <w:pPr>
        <w:pStyle w:val="Heading1"/>
        <w:rPr>
          <w:rFonts w:asciiTheme="majorBidi" w:hAnsiTheme="majorBidi"/>
          <w:sz w:val="24"/>
          <w:szCs w:val="24"/>
        </w:rPr>
      </w:pPr>
      <w:r w:rsidRPr="00F65563">
        <w:rPr>
          <w:rFonts w:asciiTheme="majorBidi" w:hAnsiTheme="majorBidi"/>
          <w:sz w:val="24"/>
          <w:szCs w:val="24"/>
        </w:rPr>
        <w:lastRenderedPageBreak/>
        <w:t>Question2:</w:t>
      </w:r>
    </w:p>
    <w:p w:rsidR="00F82842" w:rsidRPr="00F65563" w:rsidRDefault="007A1F33" w:rsidP="00F65563">
      <w:pPr>
        <w:pStyle w:val="ListParagraph"/>
        <w:numPr>
          <w:ilvl w:val="0"/>
          <w:numId w:val="1"/>
        </w:numPr>
        <w:jc w:val="both"/>
        <w:rPr>
          <w:rFonts w:asciiTheme="majorBidi" w:hAnsiTheme="majorBidi" w:cstheme="majorBidi"/>
          <w:i/>
          <w:iCs/>
          <w:sz w:val="24"/>
          <w:szCs w:val="24"/>
        </w:rPr>
      </w:pPr>
      <w:r w:rsidRPr="00F65563">
        <w:rPr>
          <w:rFonts w:asciiTheme="majorBidi" w:hAnsiTheme="majorBidi" w:cstheme="majorBidi"/>
          <w:sz w:val="24"/>
          <w:szCs w:val="24"/>
        </w:rPr>
        <w:t xml:space="preserve">For performing of the </w:t>
      </w:r>
      <w:r w:rsidR="00F32A48" w:rsidRPr="00F65563">
        <w:rPr>
          <w:rFonts w:asciiTheme="majorBidi" w:hAnsiTheme="majorBidi" w:cstheme="majorBidi"/>
          <w:sz w:val="24"/>
          <w:szCs w:val="24"/>
        </w:rPr>
        <w:t>prediction,</w:t>
      </w:r>
      <w:r w:rsidRPr="00F65563">
        <w:rPr>
          <w:rFonts w:asciiTheme="majorBidi" w:hAnsiTheme="majorBidi" w:cstheme="majorBidi"/>
          <w:sz w:val="24"/>
          <w:szCs w:val="24"/>
        </w:rPr>
        <w:t xml:space="preserve"> the </w:t>
      </w:r>
      <w:r w:rsidR="00F32A48" w:rsidRPr="00F65563">
        <w:rPr>
          <w:rFonts w:asciiTheme="majorBidi" w:hAnsiTheme="majorBidi" w:cstheme="majorBidi"/>
          <w:sz w:val="24"/>
          <w:szCs w:val="24"/>
        </w:rPr>
        <w:t>dataset</w:t>
      </w:r>
      <w:r w:rsidRPr="00F65563">
        <w:rPr>
          <w:rFonts w:asciiTheme="majorBidi" w:hAnsiTheme="majorBidi" w:cstheme="majorBidi"/>
          <w:sz w:val="24"/>
          <w:szCs w:val="24"/>
        </w:rPr>
        <w:t xml:space="preserve"> was firstly cleansed. The proportion of the </w:t>
      </w:r>
      <w:r w:rsidR="00F32A48" w:rsidRPr="00F65563">
        <w:rPr>
          <w:rFonts w:asciiTheme="majorBidi" w:hAnsiTheme="majorBidi" w:cstheme="majorBidi"/>
          <w:sz w:val="24"/>
          <w:szCs w:val="24"/>
        </w:rPr>
        <w:t>dataset, which their credit are not still assessed removed from the training dataset</w:t>
      </w:r>
      <w:r w:rsidRPr="00F65563">
        <w:rPr>
          <w:rFonts w:asciiTheme="majorBidi" w:hAnsiTheme="majorBidi" w:cstheme="majorBidi"/>
          <w:sz w:val="24"/>
          <w:szCs w:val="24"/>
        </w:rPr>
        <w:t>. We have changed the dataset and remove the zero credit.rating field from it.</w:t>
      </w:r>
      <w:r w:rsidR="00F32A48" w:rsidRPr="00F65563">
        <w:rPr>
          <w:rFonts w:asciiTheme="majorBidi" w:hAnsiTheme="majorBidi" w:cstheme="majorBidi"/>
          <w:sz w:val="24"/>
          <w:szCs w:val="24"/>
        </w:rPr>
        <w:t xml:space="preserve"> </w:t>
      </w:r>
    </w:p>
    <w:p w:rsidR="00F32A48" w:rsidRPr="00F65563" w:rsidRDefault="00F32A48" w:rsidP="001D584C">
      <w:pPr>
        <w:jc w:val="both"/>
        <w:rPr>
          <w:rFonts w:asciiTheme="majorBidi" w:hAnsiTheme="majorBidi" w:cstheme="majorBidi"/>
          <w:sz w:val="24"/>
          <w:szCs w:val="24"/>
        </w:rPr>
      </w:pPr>
    </w:p>
    <w:p w:rsidR="007A1F33" w:rsidRPr="00F65563" w:rsidRDefault="00F32A48" w:rsidP="001D584C">
      <w:pPr>
        <w:jc w:val="both"/>
        <w:rPr>
          <w:rFonts w:asciiTheme="majorBidi" w:hAnsiTheme="majorBidi" w:cstheme="majorBidi"/>
          <w:sz w:val="24"/>
          <w:szCs w:val="24"/>
        </w:rPr>
      </w:pPr>
      <w:r w:rsidRPr="00F65563">
        <w:rPr>
          <w:rFonts w:asciiTheme="majorBidi" w:hAnsiTheme="majorBidi" w:cstheme="majorBidi"/>
          <w:sz w:val="24"/>
          <w:szCs w:val="24"/>
        </w:rPr>
        <w:t xml:space="preserve">From the raw dataset only the </w:t>
      </w:r>
      <w:r w:rsidR="001D584C" w:rsidRPr="00F65563">
        <w:rPr>
          <w:rFonts w:asciiTheme="majorBidi" w:hAnsiTheme="majorBidi" w:cstheme="majorBidi"/>
          <w:sz w:val="24"/>
          <w:szCs w:val="24"/>
        </w:rPr>
        <w:t xml:space="preserve">variables, which selected from the clustering </w:t>
      </w:r>
      <w:r w:rsidRPr="00F65563">
        <w:rPr>
          <w:rFonts w:asciiTheme="majorBidi" w:hAnsiTheme="majorBidi" w:cstheme="majorBidi"/>
          <w:sz w:val="24"/>
          <w:szCs w:val="24"/>
        </w:rPr>
        <w:t>considered:</w:t>
      </w:r>
    </w:p>
    <w:p w:rsidR="001D584C" w:rsidRPr="00F65563" w:rsidRDefault="001D584C" w:rsidP="001D584C">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1763309" cy="1517981"/>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438943-fb6c-43c4-acac-922420663d0a.png"/>
                    <pic:cNvPicPr/>
                  </pic:nvPicPr>
                  <pic:blipFill rotWithShape="1">
                    <a:blip r:embed="rId25">
                      <a:extLst>
                        <a:ext uri="{28A0092B-C50C-407E-A947-70E740481C1C}">
                          <a14:useLocalDpi xmlns:a14="http://schemas.microsoft.com/office/drawing/2010/main" val="0"/>
                        </a:ext>
                      </a:extLst>
                    </a:blip>
                    <a:srcRect l="25401" t="11390" r="17972" b="5926"/>
                    <a:stretch/>
                  </pic:blipFill>
                  <pic:spPr bwMode="auto">
                    <a:xfrm>
                      <a:off x="0" y="0"/>
                      <a:ext cx="1777595" cy="1530280"/>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1765189" cy="1535994"/>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ac153a8-5e3a-4b2f-9568-1805ac11cc23.png"/>
                    <pic:cNvPicPr/>
                  </pic:nvPicPr>
                  <pic:blipFill rotWithShape="1">
                    <a:blip r:embed="rId26">
                      <a:extLst>
                        <a:ext uri="{28A0092B-C50C-407E-A947-70E740481C1C}">
                          <a14:useLocalDpi xmlns:a14="http://schemas.microsoft.com/office/drawing/2010/main" val="0"/>
                        </a:ext>
                      </a:extLst>
                    </a:blip>
                    <a:srcRect l="26162" t="10172" r="14961" b="2932"/>
                    <a:stretch/>
                  </pic:blipFill>
                  <pic:spPr bwMode="auto">
                    <a:xfrm>
                      <a:off x="0" y="0"/>
                      <a:ext cx="1774713" cy="1544281"/>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1749287" cy="1464918"/>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aefc9f-9a97-46d9-ad43-c67c1a500d35.png"/>
                    <pic:cNvPicPr/>
                  </pic:nvPicPr>
                  <pic:blipFill rotWithShape="1">
                    <a:blip r:embed="rId27">
                      <a:extLst>
                        <a:ext uri="{28A0092B-C50C-407E-A947-70E740481C1C}">
                          <a14:useLocalDpi xmlns:a14="http://schemas.microsoft.com/office/drawing/2010/main" val="0"/>
                        </a:ext>
                      </a:extLst>
                    </a:blip>
                    <a:srcRect l="24120" t="12002" r="16399" b="3511"/>
                    <a:stretch/>
                  </pic:blipFill>
                  <pic:spPr bwMode="auto">
                    <a:xfrm>
                      <a:off x="0" y="0"/>
                      <a:ext cx="1766094" cy="1478993"/>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1820849" cy="1554592"/>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2f08e6-0c52-4436-a041-68ee0ea27c7d.png"/>
                    <pic:cNvPicPr/>
                  </pic:nvPicPr>
                  <pic:blipFill rotWithShape="1">
                    <a:blip r:embed="rId28">
                      <a:extLst>
                        <a:ext uri="{28A0092B-C50C-407E-A947-70E740481C1C}">
                          <a14:useLocalDpi xmlns:a14="http://schemas.microsoft.com/office/drawing/2010/main" val="0"/>
                        </a:ext>
                      </a:extLst>
                    </a:blip>
                    <a:srcRect l="26188" t="11994" r="18271" b="7579"/>
                    <a:stretch/>
                  </pic:blipFill>
                  <pic:spPr bwMode="auto">
                    <a:xfrm>
                      <a:off x="0" y="0"/>
                      <a:ext cx="1839146" cy="1570214"/>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2623930" cy="1576037"/>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b1fbc0-18d1-4a87-8de2-f3fc023595ae.png"/>
                    <pic:cNvPicPr/>
                  </pic:nvPicPr>
                  <pic:blipFill rotWithShape="1">
                    <a:blip r:embed="rId29">
                      <a:extLst>
                        <a:ext uri="{28A0092B-C50C-407E-A947-70E740481C1C}">
                          <a14:useLocalDpi xmlns:a14="http://schemas.microsoft.com/office/drawing/2010/main" val="0"/>
                        </a:ext>
                      </a:extLst>
                    </a:blip>
                    <a:srcRect l="13613" t="10657" r="4427" b="5846"/>
                    <a:stretch/>
                  </pic:blipFill>
                  <pic:spPr bwMode="auto">
                    <a:xfrm>
                      <a:off x="0" y="0"/>
                      <a:ext cx="2656469" cy="1595581"/>
                    </a:xfrm>
                    <a:prstGeom prst="rect">
                      <a:avLst/>
                    </a:prstGeom>
                    <a:ln>
                      <a:noFill/>
                    </a:ln>
                    <a:extLst>
                      <a:ext uri="{53640926-AAD7-44D8-BBD7-CCE9431645EC}">
                        <a14:shadowObscured xmlns:a14="http://schemas.microsoft.com/office/drawing/2010/main"/>
                      </a:ext>
                    </a:extLst>
                  </pic:spPr>
                </pic:pic>
              </a:graphicData>
            </a:graphic>
          </wp:inline>
        </w:drawing>
      </w:r>
    </w:p>
    <w:p w:rsidR="00F32A48" w:rsidRPr="00F65563" w:rsidRDefault="00F32A48" w:rsidP="001D584C">
      <w:pPr>
        <w:jc w:val="both"/>
        <w:rPr>
          <w:rFonts w:asciiTheme="majorBidi" w:hAnsiTheme="majorBidi" w:cstheme="majorBidi"/>
          <w:i/>
          <w:iCs/>
          <w:sz w:val="24"/>
          <w:szCs w:val="24"/>
        </w:rPr>
      </w:pPr>
      <w:r w:rsidRPr="00F65563">
        <w:rPr>
          <w:rFonts w:asciiTheme="majorBidi" w:hAnsiTheme="majorBidi" w:cstheme="majorBidi"/>
          <w:i/>
          <w:iCs/>
          <w:sz w:val="24"/>
          <w:szCs w:val="24"/>
        </w:rPr>
        <w:t>dataset&lt;-data_raw[c(2,3,5,7,8,46)]</w:t>
      </w:r>
    </w:p>
    <w:p w:rsidR="00F32A48" w:rsidRPr="00F65563" w:rsidRDefault="001D584C" w:rsidP="001D584C">
      <w:pPr>
        <w:jc w:val="both"/>
        <w:rPr>
          <w:rFonts w:asciiTheme="majorBidi" w:hAnsiTheme="majorBidi" w:cstheme="majorBidi"/>
          <w:sz w:val="24"/>
          <w:szCs w:val="24"/>
        </w:rPr>
      </w:pPr>
      <w:r w:rsidRPr="00F65563">
        <w:rPr>
          <w:rFonts w:asciiTheme="majorBidi" w:hAnsiTheme="majorBidi" w:cstheme="majorBidi"/>
          <w:sz w:val="24"/>
          <w:szCs w:val="24"/>
        </w:rPr>
        <w:t>Their mapping on the normalized state is also shown in the following:</w:t>
      </w:r>
    </w:p>
    <w:p w:rsidR="001D584C" w:rsidRPr="00F65563" w:rsidRDefault="001D584C" w:rsidP="00F82842">
      <w:pPr>
        <w:jc w:val="cente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1732479" cy="132301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1a43fc-0a74-4fc8-9934-005f61a4a0d3.png"/>
                    <pic:cNvPicPr/>
                  </pic:nvPicPr>
                  <pic:blipFill rotWithShape="1">
                    <a:blip r:embed="rId30">
                      <a:extLst>
                        <a:ext uri="{28A0092B-C50C-407E-A947-70E740481C1C}">
                          <a14:useLocalDpi xmlns:a14="http://schemas.microsoft.com/office/drawing/2010/main" val="0"/>
                        </a:ext>
                      </a:extLst>
                    </a:blip>
                    <a:srcRect l="25881" t="17377" r="14815" b="5812"/>
                    <a:stretch/>
                  </pic:blipFill>
                  <pic:spPr bwMode="auto">
                    <a:xfrm>
                      <a:off x="0" y="0"/>
                      <a:ext cx="1755721" cy="1340760"/>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1764665" cy="12971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e0e38f-8594-4178-b978-47c48a1eb7cb.png"/>
                    <pic:cNvPicPr/>
                  </pic:nvPicPr>
                  <pic:blipFill rotWithShape="1">
                    <a:blip r:embed="rId31">
                      <a:extLst>
                        <a:ext uri="{28A0092B-C50C-407E-A947-70E740481C1C}">
                          <a14:useLocalDpi xmlns:a14="http://schemas.microsoft.com/office/drawing/2010/main" val="0"/>
                        </a:ext>
                      </a:extLst>
                    </a:blip>
                    <a:srcRect l="23992" t="17979" r="15613" b="6725"/>
                    <a:stretch/>
                  </pic:blipFill>
                  <pic:spPr bwMode="auto">
                    <a:xfrm>
                      <a:off x="0" y="0"/>
                      <a:ext cx="1782504" cy="1310238"/>
                    </a:xfrm>
                    <a:prstGeom prst="rect">
                      <a:avLst/>
                    </a:prstGeom>
                    <a:ln>
                      <a:noFill/>
                    </a:ln>
                    <a:extLst>
                      <a:ext uri="{53640926-AAD7-44D8-BBD7-CCE9431645EC}">
                        <a14:shadowObscured xmlns:a14="http://schemas.microsoft.com/office/drawing/2010/main"/>
                      </a:ext>
                    </a:extLst>
                  </pic:spPr>
                </pic:pic>
              </a:graphicData>
            </a:graphic>
          </wp:inline>
        </w:drawing>
      </w:r>
      <w:r w:rsidR="00F82842" w:rsidRPr="00F65563">
        <w:rPr>
          <w:rFonts w:asciiTheme="majorBidi" w:hAnsiTheme="majorBidi" w:cstheme="majorBidi"/>
          <w:noProof/>
          <w:sz w:val="24"/>
          <w:szCs w:val="24"/>
        </w:rPr>
        <w:drawing>
          <wp:inline distT="0" distB="0" distL="0" distR="0" wp14:anchorId="384E3125" wp14:editId="2AC0362E">
            <wp:extent cx="1625644" cy="1261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117046c-3919-4057-ad47-234aa234f97d.png"/>
                    <pic:cNvPicPr/>
                  </pic:nvPicPr>
                  <pic:blipFill rotWithShape="1">
                    <a:blip r:embed="rId32">
                      <a:extLst>
                        <a:ext uri="{28A0092B-C50C-407E-A947-70E740481C1C}">
                          <a14:useLocalDpi xmlns:a14="http://schemas.microsoft.com/office/drawing/2010/main" val="0"/>
                        </a:ext>
                      </a:extLst>
                    </a:blip>
                    <a:srcRect l="23992" t="17412" r="16969" b="4892"/>
                    <a:stretch/>
                  </pic:blipFill>
                  <pic:spPr bwMode="auto">
                    <a:xfrm>
                      <a:off x="0" y="0"/>
                      <a:ext cx="1642781" cy="1274603"/>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1810736"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365aad0-6d40-4b09-a629-431e4197b0c7.png"/>
                    <pic:cNvPicPr/>
                  </pic:nvPicPr>
                  <pic:blipFill rotWithShape="1">
                    <a:blip r:embed="rId33">
                      <a:extLst>
                        <a:ext uri="{28A0092B-C50C-407E-A947-70E740481C1C}">
                          <a14:useLocalDpi xmlns:a14="http://schemas.microsoft.com/office/drawing/2010/main" val="0"/>
                        </a:ext>
                      </a:extLst>
                    </a:blip>
                    <a:srcRect l="23455" t="17194" r="16972" b="6267"/>
                    <a:stretch/>
                  </pic:blipFill>
                  <pic:spPr bwMode="auto">
                    <a:xfrm>
                      <a:off x="0" y="0"/>
                      <a:ext cx="1832866" cy="1388363"/>
                    </a:xfrm>
                    <a:prstGeom prst="rect">
                      <a:avLst/>
                    </a:prstGeom>
                    <a:ln>
                      <a:noFill/>
                    </a:ln>
                    <a:extLst>
                      <a:ext uri="{53640926-AAD7-44D8-BBD7-CCE9431645EC}">
                        <a14:shadowObscured xmlns:a14="http://schemas.microsoft.com/office/drawing/2010/main"/>
                      </a:ext>
                    </a:extLst>
                  </pic:spPr>
                </pic:pic>
              </a:graphicData>
            </a:graphic>
          </wp:inline>
        </w:drawing>
      </w:r>
      <w:r w:rsidRPr="00F65563">
        <w:rPr>
          <w:rFonts w:asciiTheme="majorBidi" w:hAnsiTheme="majorBidi" w:cstheme="majorBidi"/>
          <w:noProof/>
          <w:sz w:val="24"/>
          <w:szCs w:val="24"/>
        </w:rPr>
        <w:drawing>
          <wp:inline distT="0" distB="0" distL="0" distR="0">
            <wp:extent cx="1749972" cy="1341357"/>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552e316-eaed-4fc3-908a-d8b92c41f7dc.png"/>
                    <pic:cNvPicPr/>
                  </pic:nvPicPr>
                  <pic:blipFill rotWithShape="1">
                    <a:blip r:embed="rId34">
                      <a:extLst>
                        <a:ext uri="{28A0092B-C50C-407E-A947-70E740481C1C}">
                          <a14:useLocalDpi xmlns:a14="http://schemas.microsoft.com/office/drawing/2010/main" val="0"/>
                        </a:ext>
                      </a:extLst>
                    </a:blip>
                    <a:srcRect l="24531" t="18274" r="17775" b="6717"/>
                    <a:stretch/>
                  </pic:blipFill>
                  <pic:spPr bwMode="auto">
                    <a:xfrm>
                      <a:off x="0" y="0"/>
                      <a:ext cx="1770783" cy="1357308"/>
                    </a:xfrm>
                    <a:prstGeom prst="rect">
                      <a:avLst/>
                    </a:prstGeom>
                    <a:ln>
                      <a:noFill/>
                    </a:ln>
                    <a:extLst>
                      <a:ext uri="{53640926-AAD7-44D8-BBD7-CCE9431645EC}">
                        <a14:shadowObscured xmlns:a14="http://schemas.microsoft.com/office/drawing/2010/main"/>
                      </a:ext>
                    </a:extLst>
                  </pic:spPr>
                </pic:pic>
              </a:graphicData>
            </a:graphic>
          </wp:inline>
        </w:drawing>
      </w:r>
    </w:p>
    <w:p w:rsidR="00F82842" w:rsidRPr="00F65563" w:rsidRDefault="00F82842" w:rsidP="00F82842">
      <w:pPr>
        <w:jc w:val="both"/>
        <w:rPr>
          <w:rFonts w:asciiTheme="majorBidi" w:hAnsiTheme="majorBidi" w:cstheme="majorBidi"/>
          <w:sz w:val="24"/>
          <w:szCs w:val="24"/>
        </w:rPr>
      </w:pPr>
      <w:r w:rsidRPr="00F65563">
        <w:rPr>
          <w:rFonts w:asciiTheme="majorBidi" w:hAnsiTheme="majorBidi" w:cstheme="majorBidi"/>
          <w:sz w:val="24"/>
          <w:szCs w:val="24"/>
        </w:rPr>
        <w:lastRenderedPageBreak/>
        <w:t xml:space="preserve">The new training with 1962 records is now defined as training. </w:t>
      </w:r>
    </w:p>
    <w:p w:rsidR="00F82842" w:rsidRPr="00F65563" w:rsidRDefault="00F82842" w:rsidP="00F82842">
      <w:pPr>
        <w:jc w:val="both"/>
        <w:rPr>
          <w:rFonts w:asciiTheme="majorBidi" w:hAnsiTheme="majorBidi" w:cstheme="majorBidi"/>
          <w:i/>
          <w:iCs/>
          <w:sz w:val="24"/>
          <w:szCs w:val="24"/>
        </w:rPr>
      </w:pPr>
      <w:r w:rsidRPr="00F65563">
        <w:rPr>
          <w:rFonts w:asciiTheme="majorBidi" w:hAnsiTheme="majorBidi" w:cstheme="majorBidi"/>
          <w:i/>
          <w:iCs/>
          <w:sz w:val="24"/>
          <w:szCs w:val="24"/>
        </w:rPr>
        <w:t>training&lt;-subset(dataset, !is.na(dataset$credit.rating))</w:t>
      </w:r>
    </w:p>
    <w:p w:rsidR="00F32A48" w:rsidRPr="00F65563" w:rsidRDefault="00F32A48" w:rsidP="001D584C">
      <w:pPr>
        <w:jc w:val="both"/>
        <w:rPr>
          <w:rFonts w:asciiTheme="majorBidi" w:hAnsiTheme="majorBidi" w:cstheme="majorBidi"/>
          <w:sz w:val="24"/>
          <w:szCs w:val="24"/>
        </w:rPr>
      </w:pPr>
      <w:r w:rsidRPr="00F65563">
        <w:rPr>
          <w:rFonts w:asciiTheme="majorBidi" w:hAnsiTheme="majorBidi" w:cstheme="majorBidi"/>
          <w:sz w:val="24"/>
          <w:szCs w:val="24"/>
        </w:rPr>
        <w:t>The ratings is now imported from the dataset as the factor</w:t>
      </w:r>
    </w:p>
    <w:p w:rsidR="00F32A48" w:rsidRPr="00F65563" w:rsidRDefault="00F32A48" w:rsidP="001D584C">
      <w:pPr>
        <w:jc w:val="both"/>
        <w:rPr>
          <w:rFonts w:asciiTheme="majorBidi" w:hAnsiTheme="majorBidi" w:cstheme="majorBidi"/>
          <w:i/>
          <w:iCs/>
          <w:sz w:val="24"/>
          <w:szCs w:val="24"/>
        </w:rPr>
      </w:pPr>
      <w:r w:rsidRPr="00F65563">
        <w:rPr>
          <w:rFonts w:asciiTheme="majorBidi" w:hAnsiTheme="majorBidi" w:cstheme="majorBidi"/>
          <w:i/>
          <w:iCs/>
          <w:sz w:val="24"/>
          <w:szCs w:val="24"/>
        </w:rPr>
        <w:t>ratings&lt;-as.factor(dataset[, c(6)])</w:t>
      </w:r>
    </w:p>
    <w:p w:rsidR="00F82842" w:rsidRPr="00F65563" w:rsidRDefault="00965B9C" w:rsidP="001D584C">
      <w:pPr>
        <w:jc w:val="both"/>
        <w:rPr>
          <w:rFonts w:asciiTheme="majorBidi" w:hAnsiTheme="majorBidi" w:cstheme="majorBidi"/>
          <w:sz w:val="24"/>
          <w:szCs w:val="24"/>
        </w:rPr>
      </w:pPr>
      <w:r w:rsidRPr="00F65563">
        <w:rPr>
          <w:rFonts w:asciiTheme="majorBidi" w:hAnsiTheme="majorBidi" w:cstheme="majorBidi"/>
          <w:sz w:val="24"/>
          <w:szCs w:val="24"/>
        </w:rPr>
        <w:t>supersom is the multiplication of the variables X and Y in SOM below:</w:t>
      </w:r>
    </w:p>
    <w:p w:rsidR="00965B9C" w:rsidRPr="00F65563" w:rsidRDefault="00965B9C" w:rsidP="001D584C">
      <w:pPr>
        <w:jc w:val="both"/>
        <w:rPr>
          <w:rFonts w:asciiTheme="majorBidi" w:hAnsiTheme="majorBidi" w:cstheme="majorBidi"/>
          <w:i/>
          <w:iCs/>
          <w:sz w:val="24"/>
          <w:szCs w:val="24"/>
        </w:rPr>
      </w:pPr>
      <w:r w:rsidRPr="00F65563">
        <w:rPr>
          <w:rFonts w:asciiTheme="majorBidi" w:hAnsiTheme="majorBidi" w:cstheme="majorBidi"/>
          <w:i/>
          <w:iCs/>
          <w:sz w:val="24"/>
          <w:szCs w:val="24"/>
        </w:rPr>
        <w:t>credit.supersom &lt;- supersom(lapply(training,function(x) subset(x, !0)), somgrid(20, 20, "hexagonal"))</w:t>
      </w:r>
    </w:p>
    <w:p w:rsidR="00965B9C" w:rsidRPr="003355E3" w:rsidRDefault="00965B9C" w:rsidP="00965B9C">
      <w:pPr>
        <w:rPr>
          <w:rFonts w:asciiTheme="majorBidi" w:hAnsiTheme="majorBidi" w:cstheme="majorBidi"/>
          <w:i/>
          <w:iCs/>
          <w:sz w:val="24"/>
          <w:szCs w:val="24"/>
        </w:rPr>
      </w:pPr>
      <w:r w:rsidRPr="003355E3">
        <w:rPr>
          <w:rFonts w:asciiTheme="majorBidi" w:hAnsiTheme="majorBidi" w:cstheme="majorBidi"/>
          <w:i/>
          <w:iCs/>
          <w:sz w:val="24"/>
          <w:szCs w:val="24"/>
        </w:rPr>
        <w:t>credit.som.prediction &lt;-predict(credit.supersom, newdata = as.list(training, function(x) subset(training, is.na(dataset$credit.rating))))</w:t>
      </w:r>
    </w:p>
    <w:p w:rsidR="00965B9C" w:rsidRPr="003355E3" w:rsidRDefault="00965B9C" w:rsidP="00965B9C">
      <w:pPr>
        <w:rPr>
          <w:rFonts w:asciiTheme="majorBidi" w:hAnsiTheme="majorBidi" w:cstheme="majorBidi"/>
          <w:i/>
          <w:iCs/>
          <w:sz w:val="24"/>
          <w:szCs w:val="24"/>
        </w:rPr>
      </w:pPr>
      <w:r w:rsidRPr="003355E3">
        <w:rPr>
          <w:rFonts w:asciiTheme="majorBidi" w:hAnsiTheme="majorBidi" w:cstheme="majorBidi"/>
          <w:i/>
          <w:iCs/>
          <w:sz w:val="24"/>
          <w:szCs w:val="24"/>
        </w:rPr>
        <w:t xml:space="preserve">table(training$credit.rating, credit.som.prediction$prediction$credit.rating) </w:t>
      </w:r>
    </w:p>
    <w:p w:rsidR="00965B9C" w:rsidRPr="00F65563" w:rsidRDefault="00965B9C" w:rsidP="00965B9C">
      <w:pPr>
        <w:rPr>
          <w:rFonts w:asciiTheme="majorBidi" w:hAnsiTheme="majorBidi" w:cstheme="majorBidi"/>
          <w:sz w:val="24"/>
          <w:szCs w:val="24"/>
        </w:rPr>
      </w:pPr>
      <w:r w:rsidRPr="00F65563">
        <w:rPr>
          <w:rFonts w:asciiTheme="majorBidi" w:hAnsiTheme="majorBidi" w:cstheme="majorBidi"/>
          <w:sz w:val="24"/>
          <w:szCs w:val="24"/>
        </w:rPr>
        <w:t>The prediction result showed 83 false predicted values with the precision of 95.8%.</w:t>
      </w:r>
    </w:p>
    <w:p w:rsidR="00965B9C" w:rsidRPr="00F65563" w:rsidRDefault="00965B9C" w:rsidP="00965B9C">
      <w:pPr>
        <w:rPr>
          <w:rFonts w:asciiTheme="majorBidi" w:hAnsiTheme="majorBidi" w:cstheme="majorBidi"/>
          <w:sz w:val="24"/>
          <w:szCs w:val="24"/>
        </w:rPr>
      </w:pPr>
    </w:p>
    <w:p w:rsidR="007A1F33" w:rsidRPr="00F65563" w:rsidRDefault="007A1F33" w:rsidP="0087221F">
      <w:pP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extent cx="5943600" cy="62615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26157"/>
                    </a:xfrm>
                    <a:prstGeom prst="rect">
                      <a:avLst/>
                    </a:prstGeom>
                    <a:noFill/>
                    <a:ln>
                      <a:noFill/>
                    </a:ln>
                  </pic:spPr>
                </pic:pic>
              </a:graphicData>
            </a:graphic>
          </wp:inline>
        </w:drawing>
      </w:r>
    </w:p>
    <w:p w:rsidR="005C0FFC" w:rsidRPr="00454869" w:rsidRDefault="00F65563" w:rsidP="00454869">
      <w:pPr>
        <w:pStyle w:val="ListParagraph"/>
        <w:numPr>
          <w:ilvl w:val="0"/>
          <w:numId w:val="1"/>
        </w:numPr>
        <w:rPr>
          <w:rFonts w:asciiTheme="majorBidi" w:hAnsiTheme="majorBidi" w:cstheme="majorBidi"/>
          <w:sz w:val="24"/>
          <w:szCs w:val="24"/>
        </w:rPr>
      </w:pPr>
      <w:r w:rsidRPr="00454869">
        <w:rPr>
          <w:rFonts w:asciiTheme="majorBidi" w:hAnsiTheme="majorBidi" w:cstheme="majorBidi"/>
          <w:sz w:val="24"/>
          <w:szCs w:val="24"/>
        </w:rPr>
        <w:t xml:space="preserve">We have defined a neural network. This resulted in different weighting which was not necessarily </w:t>
      </w:r>
    </w:p>
    <w:p w:rsidR="00075172" w:rsidRPr="00F65563" w:rsidRDefault="00075172" w:rsidP="00075172">
      <w:pPr>
        <w:rPr>
          <w:rFonts w:asciiTheme="majorBidi" w:hAnsiTheme="majorBidi" w:cstheme="majorBidi"/>
          <w:i/>
          <w:iCs/>
          <w:sz w:val="24"/>
          <w:szCs w:val="24"/>
        </w:rPr>
      </w:pPr>
      <w:r w:rsidRPr="00F65563">
        <w:rPr>
          <w:rFonts w:asciiTheme="majorBidi" w:hAnsiTheme="majorBidi" w:cstheme="majorBidi"/>
          <w:i/>
          <w:iCs/>
          <w:sz w:val="24"/>
          <w:szCs w:val="24"/>
        </w:rPr>
        <w:t xml:space="preserve">neural_net = neuralnet(training$credit.rating ~ re.balanced..paid.back..a.recently.overdrawn.current.acount  </w:t>
      </w:r>
    </w:p>
    <w:p w:rsidR="00075172" w:rsidRPr="00F65563" w:rsidRDefault="00D3443A" w:rsidP="00F65563">
      <w:pPr>
        <w:rPr>
          <w:rFonts w:asciiTheme="majorBidi" w:hAnsiTheme="majorBidi" w:cstheme="majorBidi"/>
          <w:i/>
          <w:iCs/>
          <w:sz w:val="24"/>
          <w:szCs w:val="24"/>
        </w:rPr>
      </w:pPr>
      <w:r w:rsidRPr="00F65563">
        <w:rPr>
          <w:rFonts w:asciiTheme="majorBidi" w:hAnsiTheme="majorBidi" w:cstheme="majorBidi"/>
          <w:i/>
          <w:iCs/>
          <w:sz w:val="24"/>
          <w:szCs w:val="24"/>
        </w:rPr>
        <w:t>+</w:t>
      </w:r>
      <w:r w:rsidR="00075172" w:rsidRPr="00F65563">
        <w:rPr>
          <w:rFonts w:asciiTheme="majorBidi" w:hAnsiTheme="majorBidi" w:cstheme="majorBidi"/>
          <w:i/>
          <w:iCs/>
          <w:sz w:val="24"/>
          <w:szCs w:val="24"/>
        </w:rPr>
        <w:t xml:space="preserve"> FI3O.credit.score+X0..accounts.at.other.banks+savings.on.other.accounts+years.employed, data = training, hidden = 1, linear.output = TRUE</w:t>
      </w:r>
    </w:p>
    <w:p w:rsidR="00075172" w:rsidRPr="00F65563" w:rsidRDefault="00454869" w:rsidP="00075172">
      <w:pP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75648" behindDoc="0" locked="0" layoutInCell="1" allowOverlap="1">
            <wp:simplePos x="0" y="0"/>
            <wp:positionH relativeFrom="column">
              <wp:posOffset>-181847</wp:posOffset>
            </wp:positionH>
            <wp:positionV relativeFrom="paragraph">
              <wp:posOffset>4975</wp:posOffset>
            </wp:positionV>
            <wp:extent cx="3443605" cy="34436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43605" cy="3443605"/>
                    </a:xfrm>
                    <a:prstGeom prst="rect">
                      <a:avLst/>
                    </a:prstGeom>
                    <a:noFill/>
                    <a:ln>
                      <a:noFill/>
                    </a:ln>
                  </pic:spPr>
                </pic:pic>
              </a:graphicData>
            </a:graphic>
          </wp:anchor>
        </w:drawing>
      </w:r>
    </w:p>
    <w:p w:rsidR="00075172" w:rsidRPr="00F65563" w:rsidRDefault="00454869" w:rsidP="00454869">
      <w:pPr>
        <w:jc w:val="cente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74624" behindDoc="0" locked="0" layoutInCell="1" allowOverlap="1">
            <wp:simplePos x="0" y="0"/>
            <wp:positionH relativeFrom="column">
              <wp:posOffset>3150359</wp:posOffset>
            </wp:positionH>
            <wp:positionV relativeFrom="paragraph">
              <wp:posOffset>7345</wp:posOffset>
            </wp:positionV>
            <wp:extent cx="2969398" cy="296939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9398" cy="2969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563" w:rsidRPr="00F65563">
        <w:rPr>
          <w:rFonts w:asciiTheme="majorBidi" w:hAnsiTheme="majorBidi" w:cstheme="majorBidi"/>
          <w:sz w:val="24"/>
          <w:szCs w:val="24"/>
        </w:rPr>
        <w:t xml:space="preserve"> </w:t>
      </w:r>
    </w:p>
    <w:p w:rsidR="00F65563" w:rsidRPr="00F65563" w:rsidRDefault="00F65563" w:rsidP="00075172">
      <w:pPr>
        <w:jc w:val="center"/>
        <w:rPr>
          <w:rFonts w:asciiTheme="majorBidi" w:hAnsiTheme="majorBidi" w:cstheme="majorBidi"/>
          <w:sz w:val="24"/>
          <w:szCs w:val="24"/>
        </w:rPr>
      </w:pPr>
    </w:p>
    <w:p w:rsidR="00075172" w:rsidRPr="00F65563" w:rsidRDefault="00075172" w:rsidP="00075172">
      <w:pPr>
        <w:jc w:val="center"/>
        <w:rPr>
          <w:rFonts w:asciiTheme="majorBidi" w:hAnsiTheme="majorBidi" w:cstheme="majorBidi"/>
          <w:sz w:val="24"/>
          <w:szCs w:val="24"/>
        </w:rPr>
      </w:pPr>
    </w:p>
    <w:p w:rsidR="00D3443A" w:rsidRPr="00F65563" w:rsidRDefault="00D3443A" w:rsidP="00075172">
      <w:pPr>
        <w:jc w:val="center"/>
        <w:rPr>
          <w:rFonts w:asciiTheme="majorBidi" w:hAnsiTheme="majorBidi" w:cstheme="majorBidi"/>
          <w:sz w:val="24"/>
          <w:szCs w:val="24"/>
        </w:rPr>
      </w:pPr>
    </w:p>
    <w:p w:rsidR="00D3443A" w:rsidRPr="00F65563" w:rsidRDefault="00D3443A" w:rsidP="00075172">
      <w:pPr>
        <w:jc w:val="center"/>
        <w:rPr>
          <w:rFonts w:asciiTheme="majorBidi" w:hAnsiTheme="majorBidi" w:cstheme="majorBidi"/>
          <w:sz w:val="24"/>
          <w:szCs w:val="24"/>
        </w:rPr>
      </w:pPr>
    </w:p>
    <w:p w:rsidR="00D3443A" w:rsidRPr="00F65563" w:rsidRDefault="00D3443A" w:rsidP="00D3443A">
      <w:pPr>
        <w:rPr>
          <w:rFonts w:asciiTheme="majorBidi" w:hAnsiTheme="majorBidi" w:cstheme="majorBidi"/>
          <w:sz w:val="24"/>
          <w:szCs w:val="24"/>
        </w:rPr>
      </w:pPr>
    </w:p>
    <w:p w:rsidR="00F65563" w:rsidRPr="00F65563" w:rsidRDefault="00F65563" w:rsidP="00D3443A">
      <w:pPr>
        <w:rPr>
          <w:rFonts w:asciiTheme="majorBidi" w:hAnsiTheme="majorBidi" w:cstheme="majorBidi"/>
          <w:sz w:val="24"/>
          <w:szCs w:val="24"/>
        </w:rPr>
      </w:pPr>
    </w:p>
    <w:p w:rsidR="00F65563" w:rsidRPr="00F65563" w:rsidRDefault="00F65563" w:rsidP="00D3443A">
      <w:pPr>
        <w:rPr>
          <w:rFonts w:asciiTheme="majorBidi" w:hAnsiTheme="majorBidi" w:cstheme="majorBidi"/>
          <w:sz w:val="24"/>
          <w:szCs w:val="24"/>
        </w:rPr>
      </w:pPr>
    </w:p>
    <w:p w:rsidR="00F65563" w:rsidRDefault="00644A24" w:rsidP="00454869">
      <w:pPr>
        <w:rPr>
          <w:rFonts w:asciiTheme="majorBidi" w:hAnsiTheme="majorBidi" w:cstheme="majorBidi"/>
          <w:sz w:val="24"/>
          <w:szCs w:val="24"/>
        </w:rPr>
      </w:pPr>
      <w:r>
        <w:rPr>
          <w:rFonts w:asciiTheme="majorBidi" w:hAnsiTheme="majorBidi" w:cstheme="majorBidi"/>
          <w:sz w:val="24"/>
          <w:szCs w:val="24"/>
        </w:rPr>
        <w:lastRenderedPageBreak/>
        <w:t xml:space="preserve">By training of different </w:t>
      </w:r>
      <w:r w:rsidR="002A3593">
        <w:rPr>
          <w:rFonts w:asciiTheme="majorBidi" w:hAnsiTheme="majorBidi" w:cstheme="majorBidi"/>
          <w:sz w:val="24"/>
          <w:szCs w:val="24"/>
        </w:rPr>
        <w:t>nets,</w:t>
      </w:r>
      <w:r>
        <w:rPr>
          <w:rFonts w:asciiTheme="majorBidi" w:hAnsiTheme="majorBidi" w:cstheme="majorBidi"/>
          <w:sz w:val="24"/>
          <w:szCs w:val="24"/>
        </w:rPr>
        <w:t xml:space="preserve"> we see that four layers of red, orange, purple and brown from SOM are mutually affect the weight of hidden linear network. </w:t>
      </w:r>
      <w:r w:rsidR="00454869">
        <w:rPr>
          <w:rFonts w:asciiTheme="majorBidi" w:hAnsiTheme="majorBidi" w:cstheme="majorBidi"/>
          <w:sz w:val="24"/>
          <w:szCs w:val="24"/>
        </w:rPr>
        <w:t xml:space="preserve">The hidden layer more than one caused the computing to be divergence. </w:t>
      </w:r>
    </w:p>
    <w:p w:rsidR="00454869" w:rsidRDefault="00454869" w:rsidP="00454869">
      <w:pPr>
        <w:rPr>
          <w:rFonts w:asciiTheme="majorBidi" w:hAnsiTheme="majorBidi" w:cstheme="majorBidi"/>
          <w:sz w:val="24"/>
          <w:szCs w:val="24"/>
        </w:rPr>
      </w:pPr>
      <w:r>
        <w:rPr>
          <w:rFonts w:asciiTheme="majorBidi" w:hAnsiTheme="majorBidi" w:cstheme="majorBidi"/>
          <w:sz w:val="24"/>
          <w:szCs w:val="24"/>
        </w:rPr>
        <w:t xml:space="preserve">All is said and </w:t>
      </w:r>
      <w:r w:rsidR="002A3593">
        <w:rPr>
          <w:rFonts w:asciiTheme="majorBidi" w:hAnsiTheme="majorBidi" w:cstheme="majorBidi"/>
          <w:sz w:val="24"/>
          <w:szCs w:val="24"/>
        </w:rPr>
        <w:t>done;</w:t>
      </w:r>
      <w:r>
        <w:rPr>
          <w:rFonts w:asciiTheme="majorBidi" w:hAnsiTheme="majorBidi" w:cstheme="majorBidi"/>
          <w:sz w:val="24"/>
          <w:szCs w:val="24"/>
        </w:rPr>
        <w:t xml:space="preserve"> best strategy is to reduce the variables to reduce the variable saving on other accounts:</w:t>
      </w:r>
    </w:p>
    <w:p w:rsidR="00454869" w:rsidRPr="00454869" w:rsidRDefault="00454869" w:rsidP="00454869">
      <w:pPr>
        <w:jc w:val="both"/>
        <w:rPr>
          <w:rFonts w:asciiTheme="majorBidi" w:hAnsiTheme="majorBidi" w:cstheme="majorBidi"/>
          <w:sz w:val="24"/>
          <w:szCs w:val="24"/>
        </w:rPr>
      </w:pPr>
      <w:r w:rsidRPr="00454869">
        <w:rPr>
          <w:rFonts w:asciiTheme="majorBidi" w:hAnsiTheme="majorBidi" w:cstheme="majorBidi"/>
          <w:sz w:val="24"/>
          <w:szCs w:val="24"/>
        </w:rPr>
        <w:t>The same procedure defined the testing or new observations:</w:t>
      </w:r>
    </w:p>
    <w:p w:rsidR="00454869" w:rsidRPr="00F65563" w:rsidRDefault="00454869" w:rsidP="00454869">
      <w:pPr>
        <w:jc w:val="both"/>
        <w:rPr>
          <w:rFonts w:asciiTheme="majorBidi" w:hAnsiTheme="majorBidi" w:cstheme="majorBidi"/>
          <w:i/>
          <w:iCs/>
          <w:sz w:val="24"/>
          <w:szCs w:val="24"/>
        </w:rPr>
      </w:pPr>
      <w:r w:rsidRPr="00F65563">
        <w:rPr>
          <w:rFonts w:asciiTheme="majorBidi" w:hAnsiTheme="majorBidi" w:cstheme="majorBidi"/>
          <w:i/>
          <w:iCs/>
          <w:sz w:val="24"/>
          <w:szCs w:val="24"/>
        </w:rPr>
        <w:t>testing&lt;-subset(dataset, is.na(dataset$credit.rating))</w:t>
      </w:r>
    </w:p>
    <w:p w:rsidR="00454869" w:rsidRPr="00F65563" w:rsidRDefault="00454869" w:rsidP="00454869">
      <w:pPr>
        <w:rPr>
          <w:rFonts w:asciiTheme="majorBidi" w:hAnsiTheme="majorBidi" w:cstheme="majorBidi"/>
          <w:sz w:val="24"/>
          <w:szCs w:val="24"/>
        </w:rPr>
      </w:pPr>
      <w:r w:rsidRPr="00F65563">
        <w:rPr>
          <w:rFonts w:asciiTheme="majorBidi" w:hAnsiTheme="majorBidi" w:cstheme="majorBidi"/>
          <w:sz w:val="24"/>
          <w:szCs w:val="24"/>
        </w:rPr>
        <w:t>The test partition result of the remaining 538 records can be</w:t>
      </w:r>
      <w:bookmarkStart w:id="0" w:name="_GoBack"/>
      <w:bookmarkEnd w:id="0"/>
      <w:r w:rsidRPr="00F65563">
        <w:rPr>
          <w:rFonts w:asciiTheme="majorBidi" w:hAnsiTheme="majorBidi" w:cstheme="majorBidi"/>
          <w:sz w:val="24"/>
          <w:szCs w:val="24"/>
        </w:rPr>
        <w:t xml:space="preserve"> seen from </w:t>
      </w:r>
    </w:p>
    <w:p w:rsidR="00454869" w:rsidRPr="00F65563" w:rsidRDefault="00454869" w:rsidP="00454869">
      <w:pPr>
        <w:rPr>
          <w:rFonts w:asciiTheme="majorBidi" w:hAnsiTheme="majorBidi" w:cstheme="majorBidi"/>
          <w:i/>
          <w:iCs/>
          <w:sz w:val="24"/>
          <w:szCs w:val="24"/>
        </w:rPr>
      </w:pPr>
      <w:r w:rsidRPr="00F65563">
        <w:rPr>
          <w:rFonts w:asciiTheme="majorBidi" w:hAnsiTheme="majorBidi" w:cstheme="majorBidi"/>
          <w:i/>
          <w:iCs/>
          <w:sz w:val="24"/>
          <w:szCs w:val="24"/>
        </w:rPr>
        <w:t xml:space="preserve">credit.som.test.prediction &lt;-predict(credit.supersom, newdata = as.list(test, function(x) subset(testing, !is.na(dataset$credit.rating)))) </w:t>
      </w:r>
    </w:p>
    <w:p w:rsidR="00454869" w:rsidRPr="00F65563" w:rsidRDefault="00454869" w:rsidP="00454869">
      <w:pPr>
        <w:rPr>
          <w:rFonts w:asciiTheme="majorBidi" w:hAnsiTheme="majorBidi" w:cstheme="majorBidi"/>
          <w:sz w:val="24"/>
          <w:szCs w:val="24"/>
        </w:rPr>
      </w:pPr>
      <w:r w:rsidRPr="00F65563">
        <w:rPr>
          <w:rFonts w:asciiTheme="majorBidi" w:hAnsiTheme="majorBidi" w:cstheme="majorBidi"/>
          <w:noProof/>
          <w:sz w:val="24"/>
          <w:szCs w:val="24"/>
        </w:rPr>
        <w:drawing>
          <wp:inline distT="0" distB="0" distL="0" distR="0" wp14:anchorId="0B5198FC" wp14:editId="5466A20F">
            <wp:extent cx="6003963" cy="843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24911" cy="846090"/>
                    </a:xfrm>
                    <a:prstGeom prst="rect">
                      <a:avLst/>
                    </a:prstGeom>
                    <a:noFill/>
                    <a:ln>
                      <a:noFill/>
                    </a:ln>
                  </pic:spPr>
                </pic:pic>
              </a:graphicData>
            </a:graphic>
          </wp:inline>
        </w:drawing>
      </w:r>
    </w:p>
    <w:p w:rsidR="00454869" w:rsidRDefault="00454869" w:rsidP="00454869">
      <w:pPr>
        <w:rPr>
          <w:rFonts w:asciiTheme="majorBidi" w:hAnsiTheme="majorBidi" w:cstheme="majorBidi"/>
          <w:sz w:val="24"/>
          <w:szCs w:val="24"/>
        </w:rPr>
      </w:pPr>
      <w:r>
        <w:rPr>
          <w:rFonts w:asciiTheme="majorBidi" w:hAnsiTheme="majorBidi" w:cstheme="majorBidi"/>
          <w:sz w:val="24"/>
          <w:szCs w:val="24"/>
        </w:rPr>
        <w:t xml:space="preserve"> </w:t>
      </w:r>
    </w:p>
    <w:p w:rsidR="00F65563" w:rsidRDefault="00F65563" w:rsidP="00D3443A">
      <w:pPr>
        <w:rPr>
          <w:rFonts w:asciiTheme="majorBidi" w:hAnsiTheme="majorBidi" w:cstheme="majorBidi"/>
          <w:sz w:val="24"/>
          <w:szCs w:val="24"/>
        </w:rPr>
      </w:pPr>
    </w:p>
    <w:p w:rsidR="00454869" w:rsidRPr="00F65563" w:rsidRDefault="00454869" w:rsidP="00454869">
      <w:pPr>
        <w:rPr>
          <w:rFonts w:asciiTheme="majorBidi" w:hAnsiTheme="majorBidi" w:cstheme="majorBidi"/>
          <w:sz w:val="24"/>
          <w:szCs w:val="24"/>
        </w:rPr>
      </w:pPr>
      <w:r w:rsidRPr="00F65563">
        <w:rPr>
          <w:rFonts w:asciiTheme="majorBidi" w:hAnsiTheme="majorBidi" w:cstheme="majorBidi"/>
          <w:sz w:val="24"/>
          <w:szCs w:val="24"/>
        </w:rPr>
        <w:t>By Changing of the number of X and Y dimension we have gained other result as well 98.4%</w:t>
      </w:r>
    </w:p>
    <w:p w:rsidR="00F65563" w:rsidRDefault="00454869" w:rsidP="00D3443A">
      <w:pPr>
        <w:rPr>
          <w:rFonts w:asciiTheme="majorBidi" w:hAnsiTheme="majorBidi" w:cstheme="majorBidi"/>
          <w:sz w:val="24"/>
          <w:szCs w:val="24"/>
        </w:rPr>
      </w:pPr>
      <w:r w:rsidRPr="00F65563">
        <w:rPr>
          <w:rFonts w:asciiTheme="majorBidi" w:hAnsiTheme="majorBidi" w:cstheme="majorBidi"/>
          <w:noProof/>
          <w:sz w:val="24"/>
          <w:szCs w:val="24"/>
        </w:rPr>
        <w:drawing>
          <wp:anchor distT="0" distB="0" distL="114300" distR="114300" simplePos="0" relativeHeight="251683840" behindDoc="0" locked="0" layoutInCell="1" allowOverlap="1" wp14:anchorId="7BC63D90" wp14:editId="7F34C1EF">
            <wp:simplePos x="0" y="0"/>
            <wp:positionH relativeFrom="margin">
              <wp:posOffset>1532672</wp:posOffset>
            </wp:positionH>
            <wp:positionV relativeFrom="paragraph">
              <wp:posOffset>178843</wp:posOffset>
            </wp:positionV>
            <wp:extent cx="3219450" cy="32194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anchor>
        </w:drawing>
      </w:r>
    </w:p>
    <w:sectPr w:rsidR="00F65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819" w:rsidRDefault="00367819" w:rsidP="0087221F">
      <w:pPr>
        <w:spacing w:after="0" w:line="240" w:lineRule="auto"/>
      </w:pPr>
      <w:r>
        <w:separator/>
      </w:r>
    </w:p>
  </w:endnote>
  <w:endnote w:type="continuationSeparator" w:id="0">
    <w:p w:rsidR="00367819" w:rsidRDefault="00367819" w:rsidP="0087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819" w:rsidRDefault="00367819" w:rsidP="0087221F">
      <w:pPr>
        <w:spacing w:after="0" w:line="240" w:lineRule="auto"/>
      </w:pPr>
      <w:r>
        <w:separator/>
      </w:r>
    </w:p>
  </w:footnote>
  <w:footnote w:type="continuationSeparator" w:id="0">
    <w:p w:rsidR="00367819" w:rsidRDefault="00367819" w:rsidP="00872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96CEB"/>
    <w:multiLevelType w:val="hybridMultilevel"/>
    <w:tmpl w:val="BB1EE3A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30F0F"/>
    <w:multiLevelType w:val="hybridMultilevel"/>
    <w:tmpl w:val="BB1EE3A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46"/>
    <w:rsid w:val="00034C15"/>
    <w:rsid w:val="00044B31"/>
    <w:rsid w:val="00075172"/>
    <w:rsid w:val="00082833"/>
    <w:rsid w:val="000836EB"/>
    <w:rsid w:val="00085499"/>
    <w:rsid w:val="00093206"/>
    <w:rsid w:val="000D77C6"/>
    <w:rsid w:val="000E61EE"/>
    <w:rsid w:val="000F3A89"/>
    <w:rsid w:val="000F6411"/>
    <w:rsid w:val="00110C55"/>
    <w:rsid w:val="00111667"/>
    <w:rsid w:val="00121E1E"/>
    <w:rsid w:val="001704FD"/>
    <w:rsid w:val="001D584C"/>
    <w:rsid w:val="002352F5"/>
    <w:rsid w:val="00267EE3"/>
    <w:rsid w:val="0028480E"/>
    <w:rsid w:val="002A3593"/>
    <w:rsid w:val="002B7006"/>
    <w:rsid w:val="002C04C9"/>
    <w:rsid w:val="0032112A"/>
    <w:rsid w:val="00333BBD"/>
    <w:rsid w:val="003355E3"/>
    <w:rsid w:val="00367819"/>
    <w:rsid w:val="003C1A5D"/>
    <w:rsid w:val="00454869"/>
    <w:rsid w:val="004975C3"/>
    <w:rsid w:val="004D524C"/>
    <w:rsid w:val="005C0FFC"/>
    <w:rsid w:val="005C4BAB"/>
    <w:rsid w:val="005F5B96"/>
    <w:rsid w:val="006245F6"/>
    <w:rsid w:val="00644A24"/>
    <w:rsid w:val="006D718F"/>
    <w:rsid w:val="00704930"/>
    <w:rsid w:val="0076007D"/>
    <w:rsid w:val="00763C54"/>
    <w:rsid w:val="0078194D"/>
    <w:rsid w:val="007A1F33"/>
    <w:rsid w:val="007B3846"/>
    <w:rsid w:val="0087221F"/>
    <w:rsid w:val="00892736"/>
    <w:rsid w:val="008F3015"/>
    <w:rsid w:val="00906270"/>
    <w:rsid w:val="00916181"/>
    <w:rsid w:val="00965B9C"/>
    <w:rsid w:val="009975E2"/>
    <w:rsid w:val="009C3025"/>
    <w:rsid w:val="009F0979"/>
    <w:rsid w:val="00A917F4"/>
    <w:rsid w:val="00B87F35"/>
    <w:rsid w:val="00BA1926"/>
    <w:rsid w:val="00BB1B7F"/>
    <w:rsid w:val="00C30951"/>
    <w:rsid w:val="00C820D6"/>
    <w:rsid w:val="00CC374E"/>
    <w:rsid w:val="00D3443A"/>
    <w:rsid w:val="00DB7A3A"/>
    <w:rsid w:val="00E01693"/>
    <w:rsid w:val="00E334CC"/>
    <w:rsid w:val="00E500C9"/>
    <w:rsid w:val="00EC21AD"/>
    <w:rsid w:val="00F32A48"/>
    <w:rsid w:val="00F65563"/>
    <w:rsid w:val="00F82842"/>
    <w:rsid w:val="00FA3784"/>
    <w:rsid w:val="00FF2DFF"/>
    <w:rsid w:val="00FF337D"/>
    <w:rsid w:val="00FF7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6A6CF-9FFC-4650-AE82-513BC98A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0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7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72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21F"/>
  </w:style>
  <w:style w:type="paragraph" w:styleId="Footer">
    <w:name w:val="footer"/>
    <w:basedOn w:val="Normal"/>
    <w:link w:val="FooterChar"/>
    <w:uiPriority w:val="99"/>
    <w:unhideWhenUsed/>
    <w:rsid w:val="00872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21F"/>
  </w:style>
  <w:style w:type="paragraph" w:styleId="ListParagraph">
    <w:name w:val="List Paragraph"/>
    <w:basedOn w:val="Normal"/>
    <w:uiPriority w:val="34"/>
    <w:qFormat/>
    <w:rsid w:val="00F65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73854">
      <w:bodyDiv w:val="1"/>
      <w:marLeft w:val="0"/>
      <w:marRight w:val="0"/>
      <w:marTop w:val="0"/>
      <w:marBottom w:val="0"/>
      <w:divBdr>
        <w:top w:val="none" w:sz="0" w:space="0" w:color="auto"/>
        <w:left w:val="none" w:sz="0" w:space="0" w:color="auto"/>
        <w:bottom w:val="none" w:sz="0" w:space="0" w:color="auto"/>
        <w:right w:val="none" w:sz="0" w:space="0" w:color="auto"/>
      </w:divBdr>
    </w:div>
    <w:div w:id="512762088">
      <w:bodyDiv w:val="1"/>
      <w:marLeft w:val="0"/>
      <w:marRight w:val="0"/>
      <w:marTop w:val="0"/>
      <w:marBottom w:val="0"/>
      <w:divBdr>
        <w:top w:val="none" w:sz="0" w:space="0" w:color="auto"/>
        <w:left w:val="none" w:sz="0" w:space="0" w:color="auto"/>
        <w:bottom w:val="none" w:sz="0" w:space="0" w:color="auto"/>
        <w:right w:val="none" w:sz="0" w:space="0" w:color="auto"/>
      </w:divBdr>
    </w:div>
    <w:div w:id="699164899">
      <w:bodyDiv w:val="1"/>
      <w:marLeft w:val="0"/>
      <w:marRight w:val="0"/>
      <w:marTop w:val="0"/>
      <w:marBottom w:val="0"/>
      <w:divBdr>
        <w:top w:val="none" w:sz="0" w:space="0" w:color="auto"/>
        <w:left w:val="none" w:sz="0" w:space="0" w:color="auto"/>
        <w:bottom w:val="none" w:sz="0" w:space="0" w:color="auto"/>
        <w:right w:val="none" w:sz="0" w:space="0" w:color="auto"/>
      </w:divBdr>
    </w:div>
    <w:div w:id="1309091654">
      <w:bodyDiv w:val="1"/>
      <w:marLeft w:val="0"/>
      <w:marRight w:val="0"/>
      <w:marTop w:val="0"/>
      <w:marBottom w:val="0"/>
      <w:divBdr>
        <w:top w:val="none" w:sz="0" w:space="0" w:color="auto"/>
        <w:left w:val="none" w:sz="0" w:space="0" w:color="auto"/>
        <w:bottom w:val="none" w:sz="0" w:space="0" w:color="auto"/>
        <w:right w:val="none" w:sz="0" w:space="0" w:color="auto"/>
      </w:divBdr>
    </w:div>
    <w:div w:id="1395933121">
      <w:bodyDiv w:val="1"/>
      <w:marLeft w:val="0"/>
      <w:marRight w:val="0"/>
      <w:marTop w:val="0"/>
      <w:marBottom w:val="0"/>
      <w:divBdr>
        <w:top w:val="none" w:sz="0" w:space="0" w:color="auto"/>
        <w:left w:val="none" w:sz="0" w:space="0" w:color="auto"/>
        <w:bottom w:val="none" w:sz="0" w:space="0" w:color="auto"/>
        <w:right w:val="none" w:sz="0" w:space="0" w:color="auto"/>
      </w:divBdr>
    </w:div>
    <w:div w:id="1914001515">
      <w:bodyDiv w:val="1"/>
      <w:marLeft w:val="0"/>
      <w:marRight w:val="0"/>
      <w:marTop w:val="0"/>
      <w:marBottom w:val="0"/>
      <w:divBdr>
        <w:top w:val="none" w:sz="0" w:space="0" w:color="auto"/>
        <w:left w:val="none" w:sz="0" w:space="0" w:color="auto"/>
        <w:bottom w:val="none" w:sz="0" w:space="0" w:color="auto"/>
        <w:right w:val="none" w:sz="0" w:space="0" w:color="auto"/>
      </w:divBdr>
    </w:div>
    <w:div w:id="20269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emf"/><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e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3403</TotalTime>
  <Pages>9</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cp:lastPrinted>2022-02-07T14:22:00Z</cp:lastPrinted>
  <dcterms:created xsi:type="dcterms:W3CDTF">2022-01-31T12:17:00Z</dcterms:created>
  <dcterms:modified xsi:type="dcterms:W3CDTF">2022-02-07T14:35:00Z</dcterms:modified>
</cp:coreProperties>
</file>