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800"/>
        <w:gridCol w:w="5827"/>
        <w:gridCol w:w="5827"/>
      </w:tblGrid>
      <w:tr w:rsidR="007D1ABF" w:rsidTr="007D1ABF">
        <w:tc>
          <w:tcPr>
            <w:tcW w:w="2800" w:type="dxa"/>
          </w:tcPr>
          <w:p w:rsidR="007D1ABF" w:rsidRDefault="007D1ABF" w:rsidP="007D1ABF">
            <w:pPr>
              <w:rPr>
                <w:rFonts w:hint="cs"/>
                <w:cs/>
              </w:rPr>
            </w:pPr>
          </w:p>
        </w:tc>
        <w:tc>
          <w:tcPr>
            <w:tcW w:w="5827" w:type="dxa"/>
          </w:tcPr>
          <w:p w:rsidR="007D1ABF" w:rsidRDefault="007D1ABF" w:rsidP="007D1AB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ในประเทศ</w:t>
            </w:r>
          </w:p>
        </w:tc>
        <w:tc>
          <w:tcPr>
            <w:tcW w:w="5827" w:type="dxa"/>
          </w:tcPr>
          <w:p w:rsidR="007D1ABF" w:rsidRDefault="007D1ABF" w:rsidP="007D1ABF">
            <w:pPr>
              <w:rPr>
                <w:rFonts w:hint="cs"/>
              </w:rPr>
            </w:pPr>
            <w:r>
              <w:rPr>
                <w:rFonts w:hint="cs"/>
                <w:cs/>
              </w:rPr>
              <w:t>ต่างประเทศ</w:t>
            </w:r>
          </w:p>
        </w:tc>
      </w:tr>
      <w:tr w:rsidR="007D1ABF" w:rsidTr="007D1ABF">
        <w:tc>
          <w:tcPr>
            <w:tcW w:w="2800" w:type="dxa"/>
          </w:tcPr>
          <w:p w:rsidR="007D1ABF" w:rsidRDefault="007D1ABF" w:rsidP="007D1ABF">
            <w:r>
              <w:rPr>
                <w:rFonts w:hint="cs"/>
                <w:cs/>
              </w:rPr>
              <w:t>แบบสอบถามทั่วไป</w:t>
            </w:r>
          </w:p>
        </w:tc>
        <w:tc>
          <w:tcPr>
            <w:tcW w:w="5827" w:type="dxa"/>
          </w:tcPr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ด้วย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 xml:space="preserve">.....(ชื่อคณะกรรมการวิชาการ) </w:t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ได้ขอให้หน่วยงานที่เกี่ยวข้องพิจารณาให้ข้อคิดเห็นต่อ</w:t>
            </w:r>
            <w:r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.........(ชื่อ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มาตรฐาน)..............................</w:t>
            </w:r>
            <w:r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................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.......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สำนักงานมาตรฐานสินค้าเกษตรและอาหารแห่งชาติ (มกอช.) พิจารณาแล้วเห็นว่าเรื่องดังกล่าวมีขอบข่ายเกี่ยวข้องกับท่าน/หน่วยงานของท่าน มกอช. ขอความร่วมมือพิจารณาให้ข้อคิดเห็นในเรื่องดังกล่าว รายละเอียดดังแนบ ให้ มกอช. ทราบ ภายในวันที่</w:t>
            </w:r>
            <w:r>
              <w:rPr>
                <w:rFonts w:ascii="TH SarabunPSK" w:hAnsi="TH SarabunPSK" w:cs="TH SarabunPSK" w:hint="cs"/>
                <w:spacing w:val="6"/>
                <w:sz w:val="32"/>
                <w:szCs w:val="32"/>
                <w:cs/>
              </w:rPr>
              <w:t xml:space="preserve"> </w:t>
            </w:r>
            <w:r w:rsidRPr="006B7CA5">
              <w:rPr>
                <w:rFonts w:ascii="TH SarabunPSK" w:hAnsi="TH SarabunPSK" w:cs="TH SarabunPSK" w:hint="cs"/>
                <w:color w:val="FF0000"/>
                <w:spacing w:val="6"/>
                <w:sz w:val="32"/>
                <w:szCs w:val="32"/>
                <w:cs/>
              </w:rPr>
              <w:t>วันที่สิ้นสุดการรับฟังความคิดเห็น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ให้ข้อคิดเห็นในเรื่องดังกล่าวด้วย จะขอบคุณมาก</w:t>
            </w:r>
          </w:p>
          <w:p w:rsidR="007D1ABF" w:rsidRPr="0093088C" w:rsidRDefault="007D1ABF" w:rsidP="007D1A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ลิงก์แบบสอบถาม 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www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proofErr w:type="spellStart"/>
            <w:r w:rsidR="00110A18">
              <w:rPr>
                <w:rFonts w:ascii="TH SarabunPSK" w:hAnsi="TH SarabunPSK" w:cs="TH SarabunPSK"/>
                <w:color w:val="FF0000"/>
                <w:sz w:val="32"/>
                <w:szCs w:val="32"/>
              </w:rPr>
              <w:t>acfs</w:t>
            </w:r>
            <w:proofErr w:type="spellEnd"/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="00110A18">
              <w:rPr>
                <w:rFonts w:ascii="TH SarabunPSK" w:hAnsi="TH SarabunPSK" w:cs="TH SarabunPSK"/>
                <w:color w:val="FF0000"/>
                <w:sz w:val="32"/>
                <w:szCs w:val="32"/>
              </w:rPr>
              <w:t>go.th</w:t>
            </w:r>
          </w:p>
          <w:p w:rsidR="007D1ABF" w:rsidRDefault="007D1ABF" w:rsidP="007D1ABF"/>
        </w:tc>
        <w:tc>
          <w:tcPr>
            <w:tcW w:w="5827" w:type="dxa"/>
          </w:tcPr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ด้วย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.....(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 xml:space="preserve"> 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ชื่อคณะอนุกรรมการ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 xml:space="preserve">) </w:t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ได้ขอให้หน่วยงานที่เกี่ยวข้องพิจารณาให้ข้อคิดเห็นต่อ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.........(ชื่</w:t>
            </w:r>
            <w:r w:rsidRPr="003938A2">
              <w:rPr>
                <w:rFonts w:ascii="TH SarabunPSK" w:hAnsi="TH SarabunPSK" w:cs="TH SarabunPSK" w:hint="cs"/>
                <w:color w:val="7030A0"/>
                <w:spacing w:val="6"/>
                <w:sz w:val="32"/>
                <w:szCs w:val="32"/>
                <w:cs/>
              </w:rPr>
              <w:t>อแบบสอบถาม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)............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..........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.........................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สำนักงานมาตรฐานสินค้าเกษตรและอาหารแห่งชาติ (มกอช.) พิจารณาแล้วเห็นว่าเรื่องดังกล่าวมีขอบข่ายเกี่ยวข้องกับท่าน/หน่วยงานของท่าน มกอช. ขอความร่วมมือพิจารณาให้ข้อคิดเห็นในเรื่องดังกล่าว รายละเอียดดังแนบ ให้ มกอช. ทราบ ภายในวันที่</w:t>
            </w:r>
            <w:r>
              <w:rPr>
                <w:rFonts w:ascii="TH SarabunPSK" w:hAnsi="TH SarabunPSK" w:cs="TH SarabunPSK" w:hint="cs"/>
                <w:spacing w:val="6"/>
                <w:sz w:val="32"/>
                <w:szCs w:val="32"/>
                <w:cs/>
              </w:rPr>
              <w:t xml:space="preserve"> </w:t>
            </w:r>
            <w:r w:rsidRPr="006B7CA5">
              <w:rPr>
                <w:rFonts w:ascii="TH SarabunPSK" w:hAnsi="TH SarabunPSK" w:cs="TH SarabunPSK" w:hint="cs"/>
                <w:color w:val="FF0000"/>
                <w:spacing w:val="6"/>
                <w:sz w:val="32"/>
                <w:szCs w:val="32"/>
                <w:cs/>
              </w:rPr>
              <w:t>วันที่สิ้นสุดการรับฟังความคิดเห็น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ให้ข้อคิดเห็นในเรื่องดังกล่าวด้วย จะขอบคุณมาก</w:t>
            </w:r>
          </w:p>
          <w:p w:rsidR="007D1ABF" w:rsidRPr="0093088C" w:rsidRDefault="007D1ABF" w:rsidP="007D1A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ลิงก์แบบสอบถาม </w:t>
            </w:r>
            <w:r w:rsidR="00110A18"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www</w:t>
            </w:r>
            <w:r w:rsidR="00110A18"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="00110A18">
              <w:rPr>
                <w:rFonts w:ascii="TH SarabunPSK" w:hAnsi="TH SarabunPSK" w:cs="TH SarabunPSK"/>
                <w:color w:val="FF0000"/>
                <w:sz w:val="32"/>
                <w:szCs w:val="32"/>
              </w:rPr>
              <w:t>acfs</w:t>
            </w:r>
            <w:r w:rsidR="00110A18"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="00110A18">
              <w:rPr>
                <w:rFonts w:ascii="TH SarabunPSK" w:hAnsi="TH SarabunPSK" w:cs="TH SarabunPSK"/>
                <w:color w:val="FF0000"/>
                <w:sz w:val="32"/>
                <w:szCs w:val="32"/>
              </w:rPr>
              <w:t>go.th</w:t>
            </w:r>
            <w:bookmarkStart w:id="0" w:name="_GoBack"/>
            <w:bookmarkEnd w:id="0"/>
          </w:p>
          <w:p w:rsidR="007D1ABF" w:rsidRDefault="007D1ABF" w:rsidP="007D1ABF"/>
        </w:tc>
      </w:tr>
      <w:tr w:rsidR="007D1ABF" w:rsidTr="007D1ABF">
        <w:tc>
          <w:tcPr>
            <w:tcW w:w="2800" w:type="dxa"/>
          </w:tcPr>
          <w:p w:rsidR="007D1ABF" w:rsidRDefault="007D1ABF" w:rsidP="007D1ABF">
            <w:r>
              <w:rPr>
                <w:rFonts w:hint="cs"/>
                <w:cs/>
              </w:rPr>
              <w:t xml:space="preserve">แบบสอบถาม </w:t>
            </w:r>
            <w:r>
              <w:t>word online</w:t>
            </w:r>
          </w:p>
        </w:tc>
        <w:tc>
          <w:tcPr>
            <w:tcW w:w="5827" w:type="dxa"/>
          </w:tcPr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 w:hint="cs"/>
                <w:spacing w:val="6"/>
                <w:sz w:val="32"/>
                <w:szCs w:val="32"/>
              </w:rPr>
            </w:pPr>
            <w:r>
              <w:rPr>
                <w:cs/>
              </w:rPr>
              <w:tab/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ด้วย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 xml:space="preserve">.....(ชื่อคณะกรรมการวิชาการ) </w:t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ได้ขอให้หน่วยงานที่เกี่ยวข้องพิจารณาให้ข้อคิดเห็นต่อ</w:t>
            </w:r>
            <w:r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..(ชื่อมาตรฐาน)...</w:t>
            </w:r>
          </w:p>
          <w:p w:rsidR="007D1ABF" w:rsidRDefault="007D1ABF" w:rsidP="007D1ABF">
            <w:pPr>
              <w:ind w:firstLine="1418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 xml:space="preserve">สำนักงานมาตรฐานสินค้าเกษตรและอาหารแห่งชาติ (มกอช.) พิจารณาแล้วเห็นว่าเรื่องดังกล่าวมีขอบข่ายเกี่ยวข้องกับท่าน/หน่วยงานของท่าน มกอช. ขอความร่วมมือพิจารณาให้ข้อคิดเห็นในเรื่องดังกล่าว รายละเอียดดังแนบ ให้ มกอช. ทราบ 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ให้ข้อคิดเห็นในเรื่องดังกล่าวด้วย จะขอบคุณมาก</w:t>
            </w:r>
          </w:p>
          <w:p w:rsidR="007D1ABF" w:rsidRPr="0093088C" w:rsidRDefault="007D1ABF" w:rsidP="007D1A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ลิงก์แบบสอบถาม 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www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google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com</w:t>
            </w:r>
          </w:p>
          <w:p w:rsidR="007D1ABF" w:rsidRDefault="007D1ABF" w:rsidP="007D1ABF">
            <w:pPr>
              <w:tabs>
                <w:tab w:val="left" w:pos="1427"/>
              </w:tabs>
            </w:pPr>
          </w:p>
        </w:tc>
        <w:tc>
          <w:tcPr>
            <w:tcW w:w="5827" w:type="dxa"/>
          </w:tcPr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ด้วย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.....(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 xml:space="preserve"> 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ชื่อคณะอนุกรรมการ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 xml:space="preserve">) </w:t>
            </w: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>ได้ขอให้หน่วยงานที่เกี่ยวข้องพิจารณาให้ข้อคิดเห็นต่อ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.........(ชื่อ</w:t>
            </w:r>
            <w:r w:rsidRPr="003938A2">
              <w:rPr>
                <w:rFonts w:ascii="TH SarabunPSK" w:hAnsi="TH SarabunPSK" w:cs="TH SarabunPSK" w:hint="cs"/>
                <w:color w:val="7030A0"/>
                <w:spacing w:val="6"/>
                <w:sz w:val="32"/>
                <w:szCs w:val="32"/>
                <w:cs/>
              </w:rPr>
              <w:t>แบบสอบถาม</w:t>
            </w:r>
            <w:r w:rsidRPr="003938A2">
              <w:rPr>
                <w:rFonts w:ascii="TH SarabunPSK" w:hAnsi="TH SarabunPSK" w:cs="TH SarabunPSK"/>
                <w:color w:val="7030A0"/>
                <w:spacing w:val="6"/>
                <w:sz w:val="32"/>
                <w:szCs w:val="32"/>
                <w:cs/>
              </w:rPr>
              <w:t>).......................................................</w:t>
            </w:r>
            <w:r w:rsidRPr="006B7CA5">
              <w:rPr>
                <w:rFonts w:ascii="TH SarabunPSK" w:hAnsi="TH SarabunPSK" w:cs="TH SarabunPSK"/>
                <w:color w:val="FF0000"/>
                <w:spacing w:val="6"/>
                <w:sz w:val="32"/>
                <w:szCs w:val="32"/>
                <w:cs/>
              </w:rPr>
              <w:t>..............</w:t>
            </w:r>
          </w:p>
          <w:p w:rsidR="007D1ABF" w:rsidRDefault="007D1ABF" w:rsidP="007D1ABF">
            <w:pPr>
              <w:ind w:firstLine="1418"/>
              <w:rPr>
                <w:rFonts w:ascii="TH SarabunPSK" w:hAnsi="TH SarabunPSK" w:cs="TH SarabunPSK"/>
                <w:spacing w:val="6"/>
                <w:sz w:val="32"/>
                <w:szCs w:val="32"/>
              </w:rPr>
            </w:pPr>
            <w:r w:rsidRPr="0093088C">
              <w:rPr>
                <w:rFonts w:ascii="TH SarabunPSK" w:hAnsi="TH SarabunPSK" w:cs="TH SarabunPSK"/>
                <w:spacing w:val="6"/>
                <w:sz w:val="32"/>
                <w:szCs w:val="32"/>
                <w:cs/>
              </w:rPr>
              <w:t xml:space="preserve">สำนักงานมาตรฐานสินค้าเกษตรและอาหารแห่งชาติ (มกอช.) พิจารณาแล้วเห็นว่าเรื่องดังกล่าวมีขอบข่ายเกี่ยวข้องกับท่าน/หน่วยงานของท่าน มกอช. ขอความร่วมมือพิจารณาให้ข้อคิดเห็นในเรื่องดังกล่าว รายละเอียดดังแนบ ให้ มกอช. ทราบ </w:t>
            </w:r>
          </w:p>
          <w:p w:rsidR="007D1ABF" w:rsidRPr="0093088C" w:rsidRDefault="007D1ABF" w:rsidP="007D1ABF">
            <w:pPr>
              <w:ind w:firstLine="14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088C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ให้ข้อคิดเห็นในเรื่องดังกล่าวด้วย จะขอบคุณมาก</w:t>
            </w:r>
          </w:p>
          <w:p w:rsidR="007D1ABF" w:rsidRPr="0093088C" w:rsidRDefault="007D1ABF" w:rsidP="007D1A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ลิงก์แบบสอบถาม 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www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google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</w:t>
            </w:r>
            <w:r w:rsidRPr="006B7CA5">
              <w:rPr>
                <w:rFonts w:ascii="TH SarabunPSK" w:hAnsi="TH SarabunPSK" w:cs="TH SarabunPSK"/>
                <w:color w:val="FF0000"/>
                <w:sz w:val="32"/>
                <w:szCs w:val="32"/>
              </w:rPr>
              <w:t>com</w:t>
            </w:r>
          </w:p>
          <w:p w:rsidR="007D1ABF" w:rsidRDefault="007D1ABF" w:rsidP="007D1ABF"/>
        </w:tc>
      </w:tr>
    </w:tbl>
    <w:p w:rsidR="001C74B1" w:rsidRPr="003938A2" w:rsidRDefault="001C74B1" w:rsidP="007D1ABF">
      <w:pPr>
        <w:rPr>
          <w:sz w:val="2"/>
          <w:szCs w:val="2"/>
        </w:rPr>
      </w:pPr>
    </w:p>
    <w:sectPr w:rsidR="001C74B1" w:rsidRPr="003938A2" w:rsidSect="003938A2">
      <w:pgSz w:w="15840" w:h="12240" w:orient="landscape"/>
      <w:pgMar w:top="907" w:right="737" w:bottom="90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82F" w:rsidRDefault="000E782F" w:rsidP="007D1ABF">
      <w:pPr>
        <w:spacing w:after="0" w:line="240" w:lineRule="auto"/>
      </w:pPr>
      <w:r>
        <w:separator/>
      </w:r>
    </w:p>
  </w:endnote>
  <w:endnote w:type="continuationSeparator" w:id="0">
    <w:p w:rsidR="000E782F" w:rsidRDefault="000E782F" w:rsidP="007D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82F" w:rsidRDefault="000E782F" w:rsidP="007D1ABF">
      <w:pPr>
        <w:spacing w:after="0" w:line="240" w:lineRule="auto"/>
      </w:pPr>
      <w:r>
        <w:separator/>
      </w:r>
    </w:p>
  </w:footnote>
  <w:footnote w:type="continuationSeparator" w:id="0">
    <w:p w:rsidR="000E782F" w:rsidRDefault="000E782F" w:rsidP="007D1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BF"/>
    <w:rsid w:val="000E782F"/>
    <w:rsid w:val="00110A18"/>
    <w:rsid w:val="001C74B1"/>
    <w:rsid w:val="003938A2"/>
    <w:rsid w:val="007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5234"/>
  <w15:chartTrackingRefBased/>
  <w15:docId w15:val="{232CC9E4-5AE5-47A0-B8E1-58A3F521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A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BF"/>
  </w:style>
  <w:style w:type="paragraph" w:styleId="Footer">
    <w:name w:val="footer"/>
    <w:basedOn w:val="Normal"/>
    <w:link w:val="FooterChar"/>
    <w:uiPriority w:val="99"/>
    <w:unhideWhenUsed/>
    <w:rsid w:val="007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G53H5L2-PC</dc:creator>
  <cp:keywords/>
  <dc:description/>
  <cp:lastModifiedBy>G53H5L2-PC</cp:lastModifiedBy>
  <cp:revision>2</cp:revision>
  <dcterms:created xsi:type="dcterms:W3CDTF">2019-03-02T07:09:00Z</dcterms:created>
  <dcterms:modified xsi:type="dcterms:W3CDTF">2019-03-02T07:22:00Z</dcterms:modified>
</cp:coreProperties>
</file>