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AC9B0" w14:textId="69EB23CA" w:rsidR="00B73927" w:rsidRDefault="00B73927" w:rsidP="005A3A75">
      <w:pPr>
        <w:jc w:val="center"/>
        <w:rPr>
          <w:color w:val="000000" w:themeColor="text1"/>
          <w:lang w:val="en-US"/>
        </w:rPr>
      </w:pPr>
      <w:r w:rsidRPr="00B73927">
        <w:rPr>
          <w:b/>
          <w:bCs/>
          <w:color w:val="000000" w:themeColor="text1"/>
          <w:sz w:val="32"/>
          <w:szCs w:val="32"/>
          <w:lang w:val="en-US"/>
        </w:rPr>
        <w:t xml:space="preserve">APS1050 Executive Summary of </w:t>
      </w:r>
      <w:r w:rsidR="005A3A75">
        <w:rPr>
          <w:b/>
          <w:bCs/>
          <w:color w:val="000000" w:themeColor="text1"/>
          <w:sz w:val="32"/>
          <w:szCs w:val="32"/>
          <w:lang w:val="en-US"/>
        </w:rPr>
        <w:t>Personal</w:t>
      </w:r>
      <w:r w:rsidRPr="00B73927">
        <w:rPr>
          <w:b/>
          <w:bCs/>
          <w:color w:val="000000" w:themeColor="text1"/>
          <w:sz w:val="32"/>
          <w:szCs w:val="32"/>
          <w:lang w:val="en-US"/>
        </w:rPr>
        <w:t xml:space="preserve"> Project</w:t>
      </w:r>
    </w:p>
    <w:p w14:paraId="7CC8F5EA" w14:textId="77777777" w:rsidR="005A3A75" w:rsidRDefault="005A3A75" w:rsidP="005A3A75">
      <w:pPr>
        <w:jc w:val="center"/>
        <w:rPr>
          <w:color w:val="000000" w:themeColor="text1"/>
          <w:lang w:val="en-US"/>
        </w:rPr>
      </w:pPr>
    </w:p>
    <w:p w14:paraId="221435DC" w14:textId="12A64E74" w:rsidR="00267A26" w:rsidRPr="00267A26" w:rsidRDefault="00267A26" w:rsidP="00B73927">
      <w:pPr>
        <w:jc w:val="center"/>
        <w:rPr>
          <w:color w:val="000000" w:themeColor="text1"/>
        </w:rPr>
      </w:pPr>
      <w:r>
        <w:rPr>
          <w:color w:val="000000" w:themeColor="text1"/>
        </w:rPr>
        <w:t>1002576722 Ziqi Chen</w:t>
      </w:r>
    </w:p>
    <w:p w14:paraId="1CB0ED30" w14:textId="4A881524" w:rsidR="00B73927" w:rsidRPr="0097045E" w:rsidRDefault="00B73927" w:rsidP="00B73927">
      <w:pPr>
        <w:jc w:val="center"/>
        <w:rPr>
          <w:color w:val="000000" w:themeColor="text1"/>
          <w:sz w:val="15"/>
          <w:szCs w:val="15"/>
          <w:lang w:val="en-US"/>
        </w:rPr>
      </w:pPr>
    </w:p>
    <w:p w14:paraId="75F88A30" w14:textId="448F03AD" w:rsidR="00B73927" w:rsidRDefault="00B73927" w:rsidP="00B73927">
      <w:pPr>
        <w:jc w:val="both"/>
        <w:rPr>
          <w:b/>
          <w:bCs/>
          <w:color w:val="000000" w:themeColor="text1"/>
          <w:sz w:val="28"/>
          <w:szCs w:val="28"/>
          <w:lang w:val="en-US"/>
        </w:rPr>
      </w:pPr>
      <w:r w:rsidRPr="00B73927">
        <w:rPr>
          <w:b/>
          <w:bCs/>
          <w:color w:val="000000" w:themeColor="text1"/>
          <w:sz w:val="28"/>
          <w:szCs w:val="28"/>
          <w:lang w:val="en-US"/>
        </w:rPr>
        <w:t>What the DApp is</w:t>
      </w:r>
      <w:r w:rsidRPr="00BA3C15">
        <w:rPr>
          <w:b/>
          <w:bCs/>
          <w:color w:val="000000" w:themeColor="text1"/>
          <w:sz w:val="28"/>
          <w:szCs w:val="28"/>
          <w:lang w:val="en-US"/>
        </w:rPr>
        <w:t>:</w:t>
      </w:r>
    </w:p>
    <w:p w14:paraId="619FE396" w14:textId="5D510D31" w:rsidR="00B73927" w:rsidRPr="00BA3C15" w:rsidRDefault="005A3A75" w:rsidP="005A3A75">
      <w:pPr>
        <w:jc w:val="both"/>
        <w:rPr>
          <w:color w:val="000000" w:themeColor="text1"/>
          <w:sz w:val="28"/>
          <w:szCs w:val="28"/>
          <w:lang w:val="en-US"/>
        </w:rPr>
      </w:pPr>
      <w:r>
        <w:rPr>
          <w:color w:val="000000" w:themeColor="text1"/>
          <w:sz w:val="28"/>
          <w:szCs w:val="28"/>
          <w:lang w:val="en-US"/>
        </w:rPr>
        <w:t>The DApp is extended from the pet-shop tutorial with a lot of major modification on frontend UI and backend contract. Compare to the pet-shop tutorial this DApp allows users to pick items prior to checkout and allows users to modify their cart if there is a change of mind. This DApp also allows user to view their prior orders.</w:t>
      </w:r>
      <w:r w:rsidR="00E1645B">
        <w:rPr>
          <w:sz w:val="28"/>
          <w:szCs w:val="28"/>
        </w:rPr>
        <w:t xml:space="preserve"> </w:t>
      </w:r>
    </w:p>
    <w:p w14:paraId="728E0550" w14:textId="03F895A4" w:rsidR="00B73927" w:rsidRPr="00BA3C15" w:rsidRDefault="00B73927" w:rsidP="00B73927">
      <w:pPr>
        <w:jc w:val="both"/>
        <w:rPr>
          <w:color w:val="000000" w:themeColor="text1"/>
          <w:sz w:val="28"/>
          <w:szCs w:val="28"/>
          <w:lang w:val="en-US"/>
        </w:rPr>
      </w:pPr>
    </w:p>
    <w:p w14:paraId="72916461" w14:textId="693A5876" w:rsidR="00B73927" w:rsidRPr="00BA3C15" w:rsidRDefault="00B73927" w:rsidP="00B73927">
      <w:pPr>
        <w:jc w:val="both"/>
        <w:rPr>
          <w:b/>
          <w:bCs/>
          <w:color w:val="000000" w:themeColor="text1"/>
          <w:sz w:val="28"/>
          <w:szCs w:val="28"/>
          <w:lang w:val="en-US"/>
        </w:rPr>
      </w:pPr>
      <w:r w:rsidRPr="00BA3C15">
        <w:rPr>
          <w:b/>
          <w:bCs/>
          <w:color w:val="000000" w:themeColor="text1"/>
          <w:sz w:val="28"/>
          <w:szCs w:val="28"/>
          <w:lang w:val="en-US"/>
        </w:rPr>
        <w:t>What it does:</w:t>
      </w:r>
    </w:p>
    <w:p w14:paraId="57B4EBBC" w14:textId="112B4EA0" w:rsidR="00B73927" w:rsidRDefault="005A3A75" w:rsidP="00B73927">
      <w:pPr>
        <w:jc w:val="both"/>
        <w:rPr>
          <w:color w:val="000000" w:themeColor="text1"/>
          <w:sz w:val="28"/>
          <w:szCs w:val="28"/>
        </w:rPr>
      </w:pPr>
      <w:r>
        <w:rPr>
          <w:color w:val="000000" w:themeColor="text1"/>
          <w:sz w:val="28"/>
          <w:szCs w:val="28"/>
        </w:rPr>
        <w:t>The landing page sends a greeting to the user, and shows the address of the user’s Metamask address.</w:t>
      </w:r>
    </w:p>
    <w:p w14:paraId="4F94C5BC" w14:textId="34E41E74" w:rsidR="005A3A75" w:rsidRDefault="005A3A75" w:rsidP="00B73927">
      <w:pPr>
        <w:jc w:val="both"/>
        <w:rPr>
          <w:color w:val="000000" w:themeColor="text1"/>
          <w:sz w:val="28"/>
          <w:szCs w:val="28"/>
        </w:rPr>
      </w:pPr>
      <w:r>
        <w:rPr>
          <w:color w:val="000000" w:themeColor="text1"/>
          <w:sz w:val="28"/>
          <w:szCs w:val="28"/>
        </w:rPr>
        <w:t>User can browse products by category, user can add product to cart by simply click on the add button on bottom right corner of each product, users can also modify amount of item in their cart or delete the item form the cart.</w:t>
      </w:r>
    </w:p>
    <w:p w14:paraId="01BDC109" w14:textId="66BCF07D" w:rsidR="005A3A75" w:rsidRDefault="005A3A75" w:rsidP="00B73927">
      <w:pPr>
        <w:jc w:val="both"/>
        <w:rPr>
          <w:color w:val="000000" w:themeColor="text1"/>
          <w:sz w:val="28"/>
          <w:szCs w:val="28"/>
        </w:rPr>
      </w:pPr>
      <w:r>
        <w:rPr>
          <w:color w:val="000000" w:themeColor="text1"/>
          <w:sz w:val="28"/>
          <w:szCs w:val="28"/>
        </w:rPr>
        <w:t xml:space="preserve">There is also an account menu that allows users to navigate to their </w:t>
      </w:r>
      <w:r w:rsidR="00E645FF">
        <w:rPr>
          <w:color w:val="000000" w:themeColor="text1"/>
          <w:sz w:val="28"/>
          <w:szCs w:val="28"/>
        </w:rPr>
        <w:t>pervious</w:t>
      </w:r>
      <w:r>
        <w:rPr>
          <w:color w:val="000000" w:themeColor="text1"/>
          <w:sz w:val="28"/>
          <w:szCs w:val="28"/>
        </w:rPr>
        <w:t xml:space="preserve"> orders. </w:t>
      </w:r>
      <w:r w:rsidR="00E645FF">
        <w:rPr>
          <w:color w:val="000000" w:themeColor="text1"/>
          <w:sz w:val="28"/>
          <w:szCs w:val="28"/>
        </w:rPr>
        <w:t>Purchases details</w:t>
      </w:r>
      <w:r>
        <w:rPr>
          <w:color w:val="000000" w:themeColor="text1"/>
          <w:sz w:val="28"/>
          <w:szCs w:val="28"/>
        </w:rPr>
        <w:t xml:space="preserve"> made by this </w:t>
      </w:r>
      <w:r w:rsidR="00E645FF">
        <w:rPr>
          <w:color w:val="000000" w:themeColor="text1"/>
          <w:sz w:val="28"/>
          <w:szCs w:val="28"/>
        </w:rPr>
        <w:t>account</w:t>
      </w:r>
      <w:r>
        <w:rPr>
          <w:color w:val="000000" w:themeColor="text1"/>
          <w:sz w:val="28"/>
          <w:szCs w:val="28"/>
        </w:rPr>
        <w:t xml:space="preserve"> will be displayed</w:t>
      </w:r>
      <w:r w:rsidR="00E645FF">
        <w:rPr>
          <w:color w:val="000000" w:themeColor="text1"/>
          <w:sz w:val="28"/>
          <w:szCs w:val="28"/>
        </w:rPr>
        <w:t>, including total price and a list of purchased items.</w:t>
      </w:r>
    </w:p>
    <w:p w14:paraId="5E4A924C" w14:textId="21B04343" w:rsidR="005A3A75" w:rsidRDefault="005A3A75" w:rsidP="00B73927">
      <w:pPr>
        <w:jc w:val="both"/>
        <w:rPr>
          <w:color w:val="000000" w:themeColor="text1"/>
          <w:sz w:val="28"/>
          <w:szCs w:val="28"/>
        </w:rPr>
      </w:pPr>
      <w:r>
        <w:rPr>
          <w:color w:val="000000" w:themeColor="text1"/>
          <w:sz w:val="28"/>
          <w:szCs w:val="28"/>
        </w:rPr>
        <w:t>Worth mentioning all the items are stored</w:t>
      </w:r>
      <w:r w:rsidR="00E645FF">
        <w:rPr>
          <w:color w:val="000000" w:themeColor="text1"/>
          <w:sz w:val="28"/>
          <w:szCs w:val="28"/>
        </w:rPr>
        <w:t xml:space="preserve"> in local storage</w:t>
      </w:r>
      <w:r>
        <w:rPr>
          <w:color w:val="000000" w:themeColor="text1"/>
          <w:sz w:val="28"/>
          <w:szCs w:val="28"/>
        </w:rPr>
        <w:t xml:space="preserve"> which means if the page is closed and reopened the cart is preserved. Cart items are stored </w:t>
      </w:r>
      <w:r w:rsidR="00E645FF">
        <w:rPr>
          <w:color w:val="000000" w:themeColor="text1"/>
          <w:sz w:val="28"/>
          <w:szCs w:val="28"/>
        </w:rPr>
        <w:t>account-</w:t>
      </w:r>
      <w:r>
        <w:rPr>
          <w:color w:val="000000" w:themeColor="text1"/>
          <w:sz w:val="28"/>
          <w:szCs w:val="28"/>
        </w:rPr>
        <w:t xml:space="preserve">based so if the user switches account the cart will </w:t>
      </w:r>
      <w:r w:rsidR="00E645FF">
        <w:rPr>
          <w:color w:val="000000" w:themeColor="text1"/>
          <w:sz w:val="28"/>
          <w:szCs w:val="28"/>
        </w:rPr>
        <w:t>be updated to current account’s cart</w:t>
      </w:r>
      <w:r>
        <w:rPr>
          <w:color w:val="000000" w:themeColor="text1"/>
          <w:sz w:val="28"/>
          <w:szCs w:val="28"/>
        </w:rPr>
        <w:t xml:space="preserve">, but if the user switches back the cart will be resumed. </w:t>
      </w:r>
      <w:r w:rsidR="001B0289">
        <w:rPr>
          <w:color w:val="000000" w:themeColor="text1"/>
          <w:sz w:val="28"/>
          <w:szCs w:val="28"/>
        </w:rPr>
        <w:t>This is same for the orders.</w:t>
      </w:r>
    </w:p>
    <w:p w14:paraId="41BAC7B2" w14:textId="77777777" w:rsidR="005A3A75" w:rsidRDefault="005A3A75" w:rsidP="00B73927">
      <w:pPr>
        <w:jc w:val="both"/>
        <w:rPr>
          <w:color w:val="000000" w:themeColor="text1"/>
          <w:sz w:val="28"/>
          <w:szCs w:val="28"/>
        </w:rPr>
      </w:pPr>
    </w:p>
    <w:p w14:paraId="54EFAFCC" w14:textId="0B95331F" w:rsidR="00B73927" w:rsidRDefault="00B73927" w:rsidP="00B73927">
      <w:pPr>
        <w:jc w:val="both"/>
        <w:rPr>
          <w:b/>
          <w:bCs/>
          <w:color w:val="000000" w:themeColor="text1"/>
          <w:sz w:val="28"/>
          <w:szCs w:val="28"/>
        </w:rPr>
      </w:pPr>
      <w:r w:rsidRPr="00B73927">
        <w:rPr>
          <w:b/>
          <w:bCs/>
          <w:color w:val="000000" w:themeColor="text1"/>
          <w:sz w:val="28"/>
          <w:szCs w:val="28"/>
        </w:rPr>
        <w:t>Why it is relevant:</w:t>
      </w:r>
    </w:p>
    <w:p w14:paraId="75D6D745" w14:textId="74BE40A6" w:rsidR="00356624" w:rsidRDefault="00A17998" w:rsidP="0060124D">
      <w:pPr>
        <w:jc w:val="both"/>
        <w:rPr>
          <w:color w:val="000000" w:themeColor="text1"/>
          <w:sz w:val="28"/>
          <w:szCs w:val="28"/>
        </w:rPr>
      </w:pPr>
      <w:r>
        <w:rPr>
          <w:color w:val="000000" w:themeColor="text1"/>
          <w:sz w:val="28"/>
          <w:szCs w:val="28"/>
        </w:rPr>
        <w:t>The original pet-shop DApp is very basic and doesn’t provide much functionalities</w:t>
      </w:r>
      <w:r w:rsidR="00082A4E">
        <w:rPr>
          <w:color w:val="000000" w:themeColor="text1"/>
          <w:sz w:val="28"/>
          <w:szCs w:val="28"/>
        </w:rPr>
        <w:t>,</w:t>
      </w:r>
      <w:r>
        <w:rPr>
          <w:color w:val="000000" w:themeColor="text1"/>
          <w:sz w:val="28"/>
          <w:szCs w:val="28"/>
        </w:rPr>
        <w:t xml:space="preserve"> I have made a lot of major feature changes on frontend including the cart and the order history. These features allows this DApp to be used in reality. </w:t>
      </w:r>
      <w:r w:rsidR="00082A4E">
        <w:rPr>
          <w:color w:val="000000" w:themeColor="text1"/>
          <w:sz w:val="28"/>
          <w:szCs w:val="28"/>
        </w:rPr>
        <w:t>I also updated the</w:t>
      </w:r>
      <w:r>
        <w:rPr>
          <w:color w:val="000000" w:themeColor="text1"/>
          <w:sz w:val="28"/>
          <w:szCs w:val="28"/>
        </w:rPr>
        <w:t xml:space="preserve"> contract</w:t>
      </w:r>
      <w:r w:rsidR="00082A4E">
        <w:rPr>
          <w:color w:val="000000" w:themeColor="text1"/>
          <w:sz w:val="28"/>
          <w:szCs w:val="28"/>
        </w:rPr>
        <w:t xml:space="preserve"> to</w:t>
      </w:r>
      <w:r>
        <w:rPr>
          <w:color w:val="000000" w:themeColor="text1"/>
          <w:sz w:val="28"/>
          <w:szCs w:val="28"/>
        </w:rPr>
        <w:t xml:space="preserve"> </w:t>
      </w:r>
      <w:r w:rsidR="006E6C75">
        <w:rPr>
          <w:color w:val="000000" w:themeColor="text1"/>
          <w:sz w:val="28"/>
          <w:szCs w:val="28"/>
        </w:rPr>
        <w:t xml:space="preserve">provide </w:t>
      </w:r>
      <w:r w:rsidR="006E6C75">
        <w:rPr>
          <w:color w:val="000000" w:themeColor="text1"/>
          <w:sz w:val="28"/>
          <w:szCs w:val="28"/>
        </w:rPr>
        <w:t xml:space="preserve">public functions </w:t>
      </w:r>
      <w:r w:rsidR="006E6C75">
        <w:rPr>
          <w:color w:val="000000" w:themeColor="text1"/>
          <w:sz w:val="28"/>
          <w:szCs w:val="28"/>
        </w:rPr>
        <w:t>createOrder, getOrder and getItem, these functions allows user to publish order and retrieve orders.</w:t>
      </w:r>
    </w:p>
    <w:p w14:paraId="38D5564C" w14:textId="6301D3D3" w:rsidR="006E6C75" w:rsidRPr="0060124D" w:rsidRDefault="006E6C75" w:rsidP="0060124D">
      <w:pPr>
        <w:jc w:val="both"/>
        <w:rPr>
          <w:color w:val="000000" w:themeColor="text1"/>
          <w:sz w:val="28"/>
          <w:szCs w:val="28"/>
        </w:rPr>
      </w:pPr>
      <w:r>
        <w:rPr>
          <w:color w:val="000000" w:themeColor="text1"/>
          <w:sz w:val="28"/>
          <w:szCs w:val="28"/>
        </w:rPr>
        <w:t>In order for smoother experience I used window.ethereum.on(“accountsChanged”, callback) to handle account change event.</w:t>
      </w:r>
    </w:p>
    <w:sectPr w:rsidR="006E6C75" w:rsidRPr="006012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27"/>
    <w:rsid w:val="00082A4E"/>
    <w:rsid w:val="001B0289"/>
    <w:rsid w:val="00267A26"/>
    <w:rsid w:val="00313985"/>
    <w:rsid w:val="00356624"/>
    <w:rsid w:val="00486885"/>
    <w:rsid w:val="00531258"/>
    <w:rsid w:val="005A3A75"/>
    <w:rsid w:val="0060124D"/>
    <w:rsid w:val="006E6C75"/>
    <w:rsid w:val="00894147"/>
    <w:rsid w:val="0097045E"/>
    <w:rsid w:val="00A17998"/>
    <w:rsid w:val="00AD5112"/>
    <w:rsid w:val="00B73927"/>
    <w:rsid w:val="00BA3C15"/>
    <w:rsid w:val="00E1645B"/>
    <w:rsid w:val="00E645FF"/>
    <w:rsid w:val="00E829DA"/>
    <w:rsid w:val="00F218C7"/>
    <w:rsid w:val="00F45F7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6741"/>
  <w15:chartTrackingRefBased/>
  <w15:docId w15:val="{63C899FE-B563-E640-A6D2-8FE61486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927"/>
    <w:rPr>
      <w:color w:val="0563C1" w:themeColor="hyperlink"/>
      <w:u w:val="single"/>
    </w:rPr>
  </w:style>
  <w:style w:type="character" w:styleId="UnresolvedMention">
    <w:name w:val="Unresolved Mention"/>
    <w:basedOn w:val="DefaultParagraphFont"/>
    <w:uiPriority w:val="99"/>
    <w:semiHidden/>
    <w:unhideWhenUsed/>
    <w:rsid w:val="00B73927"/>
    <w:rPr>
      <w:color w:val="605E5C"/>
      <w:shd w:val="clear" w:color="auto" w:fill="E1DFDD"/>
    </w:rPr>
  </w:style>
  <w:style w:type="character" w:styleId="FollowedHyperlink">
    <w:name w:val="FollowedHyperlink"/>
    <w:basedOn w:val="DefaultParagraphFont"/>
    <w:uiPriority w:val="99"/>
    <w:semiHidden/>
    <w:unhideWhenUsed/>
    <w:rsid w:val="00B739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7623">
      <w:bodyDiv w:val="1"/>
      <w:marLeft w:val="0"/>
      <w:marRight w:val="0"/>
      <w:marTop w:val="0"/>
      <w:marBottom w:val="0"/>
      <w:divBdr>
        <w:top w:val="none" w:sz="0" w:space="0" w:color="auto"/>
        <w:left w:val="none" w:sz="0" w:space="0" w:color="auto"/>
        <w:bottom w:val="none" w:sz="0" w:space="0" w:color="auto"/>
        <w:right w:val="none" w:sz="0" w:space="0" w:color="auto"/>
      </w:divBdr>
    </w:div>
    <w:div w:id="178129484">
      <w:bodyDiv w:val="1"/>
      <w:marLeft w:val="0"/>
      <w:marRight w:val="0"/>
      <w:marTop w:val="0"/>
      <w:marBottom w:val="0"/>
      <w:divBdr>
        <w:top w:val="none" w:sz="0" w:space="0" w:color="auto"/>
        <w:left w:val="none" w:sz="0" w:space="0" w:color="auto"/>
        <w:bottom w:val="none" w:sz="0" w:space="0" w:color="auto"/>
        <w:right w:val="none" w:sz="0" w:space="0" w:color="auto"/>
      </w:divBdr>
      <w:divsChild>
        <w:div w:id="1017536192">
          <w:marLeft w:val="0"/>
          <w:marRight w:val="0"/>
          <w:marTop w:val="0"/>
          <w:marBottom w:val="0"/>
          <w:divBdr>
            <w:top w:val="none" w:sz="0" w:space="0" w:color="auto"/>
            <w:left w:val="none" w:sz="0" w:space="0" w:color="auto"/>
            <w:bottom w:val="none" w:sz="0" w:space="0" w:color="auto"/>
            <w:right w:val="none" w:sz="0" w:space="0" w:color="auto"/>
          </w:divBdr>
          <w:divsChild>
            <w:div w:id="631254915">
              <w:marLeft w:val="0"/>
              <w:marRight w:val="0"/>
              <w:marTop w:val="0"/>
              <w:marBottom w:val="0"/>
              <w:divBdr>
                <w:top w:val="none" w:sz="0" w:space="0" w:color="auto"/>
                <w:left w:val="none" w:sz="0" w:space="0" w:color="auto"/>
                <w:bottom w:val="none" w:sz="0" w:space="0" w:color="auto"/>
                <w:right w:val="none" w:sz="0" w:space="0" w:color="auto"/>
              </w:divBdr>
              <w:divsChild>
                <w:div w:id="19838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89048">
      <w:bodyDiv w:val="1"/>
      <w:marLeft w:val="0"/>
      <w:marRight w:val="0"/>
      <w:marTop w:val="0"/>
      <w:marBottom w:val="0"/>
      <w:divBdr>
        <w:top w:val="none" w:sz="0" w:space="0" w:color="auto"/>
        <w:left w:val="none" w:sz="0" w:space="0" w:color="auto"/>
        <w:bottom w:val="none" w:sz="0" w:space="0" w:color="auto"/>
        <w:right w:val="none" w:sz="0" w:space="0" w:color="auto"/>
      </w:divBdr>
      <w:divsChild>
        <w:div w:id="141049494">
          <w:marLeft w:val="0"/>
          <w:marRight w:val="0"/>
          <w:marTop w:val="0"/>
          <w:marBottom w:val="0"/>
          <w:divBdr>
            <w:top w:val="none" w:sz="0" w:space="0" w:color="auto"/>
            <w:left w:val="none" w:sz="0" w:space="0" w:color="auto"/>
            <w:bottom w:val="none" w:sz="0" w:space="0" w:color="auto"/>
            <w:right w:val="none" w:sz="0" w:space="0" w:color="auto"/>
          </w:divBdr>
          <w:divsChild>
            <w:div w:id="627198998">
              <w:marLeft w:val="0"/>
              <w:marRight w:val="0"/>
              <w:marTop w:val="0"/>
              <w:marBottom w:val="0"/>
              <w:divBdr>
                <w:top w:val="none" w:sz="0" w:space="0" w:color="auto"/>
                <w:left w:val="none" w:sz="0" w:space="0" w:color="auto"/>
                <w:bottom w:val="none" w:sz="0" w:space="0" w:color="auto"/>
                <w:right w:val="none" w:sz="0" w:space="0" w:color="auto"/>
              </w:divBdr>
              <w:divsChild>
                <w:div w:id="9844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0083">
      <w:bodyDiv w:val="1"/>
      <w:marLeft w:val="0"/>
      <w:marRight w:val="0"/>
      <w:marTop w:val="0"/>
      <w:marBottom w:val="0"/>
      <w:divBdr>
        <w:top w:val="none" w:sz="0" w:space="0" w:color="auto"/>
        <w:left w:val="none" w:sz="0" w:space="0" w:color="auto"/>
        <w:bottom w:val="none" w:sz="0" w:space="0" w:color="auto"/>
        <w:right w:val="none" w:sz="0" w:space="0" w:color="auto"/>
      </w:divBdr>
    </w:div>
    <w:div w:id="781874488">
      <w:bodyDiv w:val="1"/>
      <w:marLeft w:val="0"/>
      <w:marRight w:val="0"/>
      <w:marTop w:val="0"/>
      <w:marBottom w:val="0"/>
      <w:divBdr>
        <w:top w:val="none" w:sz="0" w:space="0" w:color="auto"/>
        <w:left w:val="none" w:sz="0" w:space="0" w:color="auto"/>
        <w:bottom w:val="none" w:sz="0" w:space="0" w:color="auto"/>
        <w:right w:val="none" w:sz="0" w:space="0" w:color="auto"/>
      </w:divBdr>
      <w:divsChild>
        <w:div w:id="670256598">
          <w:marLeft w:val="0"/>
          <w:marRight w:val="0"/>
          <w:marTop w:val="0"/>
          <w:marBottom w:val="0"/>
          <w:divBdr>
            <w:top w:val="none" w:sz="0" w:space="0" w:color="auto"/>
            <w:left w:val="none" w:sz="0" w:space="0" w:color="auto"/>
            <w:bottom w:val="none" w:sz="0" w:space="0" w:color="auto"/>
            <w:right w:val="none" w:sz="0" w:space="0" w:color="auto"/>
          </w:divBdr>
          <w:divsChild>
            <w:div w:id="1556163481">
              <w:marLeft w:val="0"/>
              <w:marRight w:val="0"/>
              <w:marTop w:val="0"/>
              <w:marBottom w:val="0"/>
              <w:divBdr>
                <w:top w:val="none" w:sz="0" w:space="0" w:color="auto"/>
                <w:left w:val="none" w:sz="0" w:space="0" w:color="auto"/>
                <w:bottom w:val="none" w:sz="0" w:space="0" w:color="auto"/>
                <w:right w:val="none" w:sz="0" w:space="0" w:color="auto"/>
              </w:divBdr>
              <w:divsChild>
                <w:div w:id="616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79702">
      <w:bodyDiv w:val="1"/>
      <w:marLeft w:val="0"/>
      <w:marRight w:val="0"/>
      <w:marTop w:val="0"/>
      <w:marBottom w:val="0"/>
      <w:divBdr>
        <w:top w:val="none" w:sz="0" w:space="0" w:color="auto"/>
        <w:left w:val="none" w:sz="0" w:space="0" w:color="auto"/>
        <w:bottom w:val="none" w:sz="0" w:space="0" w:color="auto"/>
        <w:right w:val="none" w:sz="0" w:space="0" w:color="auto"/>
      </w:divBdr>
      <w:divsChild>
        <w:div w:id="762923302">
          <w:marLeft w:val="0"/>
          <w:marRight w:val="0"/>
          <w:marTop w:val="0"/>
          <w:marBottom w:val="0"/>
          <w:divBdr>
            <w:top w:val="none" w:sz="0" w:space="0" w:color="auto"/>
            <w:left w:val="none" w:sz="0" w:space="0" w:color="auto"/>
            <w:bottom w:val="none" w:sz="0" w:space="0" w:color="auto"/>
            <w:right w:val="none" w:sz="0" w:space="0" w:color="auto"/>
          </w:divBdr>
          <w:divsChild>
            <w:div w:id="848787932">
              <w:marLeft w:val="0"/>
              <w:marRight w:val="0"/>
              <w:marTop w:val="0"/>
              <w:marBottom w:val="0"/>
              <w:divBdr>
                <w:top w:val="none" w:sz="0" w:space="0" w:color="auto"/>
                <w:left w:val="none" w:sz="0" w:space="0" w:color="auto"/>
                <w:bottom w:val="none" w:sz="0" w:space="0" w:color="auto"/>
                <w:right w:val="none" w:sz="0" w:space="0" w:color="auto"/>
              </w:divBdr>
            </w:div>
            <w:div w:id="391080706">
              <w:marLeft w:val="0"/>
              <w:marRight w:val="0"/>
              <w:marTop w:val="0"/>
              <w:marBottom w:val="0"/>
              <w:divBdr>
                <w:top w:val="none" w:sz="0" w:space="0" w:color="auto"/>
                <w:left w:val="none" w:sz="0" w:space="0" w:color="auto"/>
                <w:bottom w:val="none" w:sz="0" w:space="0" w:color="auto"/>
                <w:right w:val="none" w:sz="0" w:space="0" w:color="auto"/>
              </w:divBdr>
            </w:div>
            <w:div w:id="1103038597">
              <w:marLeft w:val="0"/>
              <w:marRight w:val="0"/>
              <w:marTop w:val="0"/>
              <w:marBottom w:val="0"/>
              <w:divBdr>
                <w:top w:val="none" w:sz="0" w:space="0" w:color="auto"/>
                <w:left w:val="none" w:sz="0" w:space="0" w:color="auto"/>
                <w:bottom w:val="none" w:sz="0" w:space="0" w:color="auto"/>
                <w:right w:val="none" w:sz="0" w:space="0" w:color="auto"/>
              </w:divBdr>
            </w:div>
            <w:div w:id="1330601683">
              <w:marLeft w:val="0"/>
              <w:marRight w:val="0"/>
              <w:marTop w:val="0"/>
              <w:marBottom w:val="0"/>
              <w:divBdr>
                <w:top w:val="none" w:sz="0" w:space="0" w:color="auto"/>
                <w:left w:val="none" w:sz="0" w:space="0" w:color="auto"/>
                <w:bottom w:val="none" w:sz="0" w:space="0" w:color="auto"/>
                <w:right w:val="none" w:sz="0" w:space="0" w:color="auto"/>
              </w:divBdr>
            </w:div>
            <w:div w:id="1655913492">
              <w:marLeft w:val="0"/>
              <w:marRight w:val="0"/>
              <w:marTop w:val="0"/>
              <w:marBottom w:val="0"/>
              <w:divBdr>
                <w:top w:val="none" w:sz="0" w:space="0" w:color="auto"/>
                <w:left w:val="none" w:sz="0" w:space="0" w:color="auto"/>
                <w:bottom w:val="none" w:sz="0" w:space="0" w:color="auto"/>
                <w:right w:val="none" w:sz="0" w:space="0" w:color="auto"/>
              </w:divBdr>
            </w:div>
            <w:div w:id="19159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6706">
      <w:bodyDiv w:val="1"/>
      <w:marLeft w:val="0"/>
      <w:marRight w:val="0"/>
      <w:marTop w:val="0"/>
      <w:marBottom w:val="0"/>
      <w:divBdr>
        <w:top w:val="none" w:sz="0" w:space="0" w:color="auto"/>
        <w:left w:val="none" w:sz="0" w:space="0" w:color="auto"/>
        <w:bottom w:val="none" w:sz="0" w:space="0" w:color="auto"/>
        <w:right w:val="none" w:sz="0" w:space="0" w:color="auto"/>
      </w:divBdr>
    </w:div>
    <w:div w:id="1446802622">
      <w:bodyDiv w:val="1"/>
      <w:marLeft w:val="0"/>
      <w:marRight w:val="0"/>
      <w:marTop w:val="0"/>
      <w:marBottom w:val="0"/>
      <w:divBdr>
        <w:top w:val="none" w:sz="0" w:space="0" w:color="auto"/>
        <w:left w:val="none" w:sz="0" w:space="0" w:color="auto"/>
        <w:bottom w:val="none" w:sz="0" w:space="0" w:color="auto"/>
        <w:right w:val="none" w:sz="0" w:space="0" w:color="auto"/>
      </w:divBdr>
      <w:divsChild>
        <w:div w:id="1531920898">
          <w:marLeft w:val="0"/>
          <w:marRight w:val="0"/>
          <w:marTop w:val="0"/>
          <w:marBottom w:val="0"/>
          <w:divBdr>
            <w:top w:val="none" w:sz="0" w:space="0" w:color="auto"/>
            <w:left w:val="none" w:sz="0" w:space="0" w:color="auto"/>
            <w:bottom w:val="none" w:sz="0" w:space="0" w:color="auto"/>
            <w:right w:val="none" w:sz="0" w:space="0" w:color="auto"/>
          </w:divBdr>
          <w:divsChild>
            <w:div w:id="18386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Wang</dc:creator>
  <cp:keywords/>
  <dc:description/>
  <cp:lastModifiedBy>Jacky Chen</cp:lastModifiedBy>
  <cp:revision>10</cp:revision>
  <dcterms:created xsi:type="dcterms:W3CDTF">2020-12-28T05:58:00Z</dcterms:created>
  <dcterms:modified xsi:type="dcterms:W3CDTF">2020-12-29T09:22:00Z</dcterms:modified>
</cp:coreProperties>
</file>