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B3D49">
      <w:pPr>
        <w:rPr>
          <w:rFonts w:ascii="Book Antiqua" w:hAnsi="Book Antiqua"/>
          <w:b/>
          <w:sz w:val="32"/>
          <w:szCs w:val="32"/>
        </w:rPr>
      </w:pPr>
      <w:r>
        <w:rPr>
          <w:rFonts w:ascii="Book Antiqua" w:hAnsi="Book Antiqua"/>
          <w:b/>
          <w:sz w:val="32"/>
          <w:szCs w:val="32"/>
        </w:rPr>
        <w:t xml:space="preserve">AONDONA PRECIOUS KUMAWUESE </w:t>
      </w:r>
    </w:p>
    <w:p w14:paraId="5648F9A9">
      <w:pPr>
        <w:rPr>
          <w:rFonts w:ascii="Book Antiqua" w:hAnsi="Book Antiqua"/>
          <w:sz w:val="24"/>
          <w:szCs w:val="24"/>
        </w:rPr>
      </w:pPr>
      <w:r>
        <w:fldChar w:fldCharType="begin"/>
      </w:r>
      <w:r>
        <w:instrText xml:space="preserve"> HYPERLINK "mailto:aondonaprecious2@gmail.com" </w:instrText>
      </w:r>
      <w:r>
        <w:fldChar w:fldCharType="separate"/>
      </w:r>
      <w:r>
        <w:rPr>
          <w:rStyle w:val="6"/>
          <w:rFonts w:ascii="Book Antiqua" w:hAnsi="Book Antiqua"/>
          <w:sz w:val="24"/>
          <w:szCs w:val="24"/>
        </w:rPr>
        <w:t>aondonaprecious2@gmail.com</w:t>
      </w:r>
      <w:r>
        <w:rPr>
          <w:rStyle w:val="6"/>
          <w:rFonts w:ascii="Book Antiqua" w:hAnsi="Book Antiqua"/>
          <w:sz w:val="24"/>
          <w:szCs w:val="24"/>
        </w:rPr>
        <w:fldChar w:fldCharType="end"/>
      </w:r>
      <w:r>
        <w:rPr>
          <w:rFonts w:ascii="Book Antiqua" w:hAnsi="Book Antiqua"/>
          <w:sz w:val="24"/>
          <w:szCs w:val="24"/>
        </w:rPr>
        <w:t xml:space="preserve"> | </w:t>
      </w:r>
      <w:r>
        <w:fldChar w:fldCharType="begin"/>
      </w:r>
      <w:r>
        <w:instrText xml:space="preserve"> HYPERLINK "https://www.linkedin.com/in/aondona-precious/" </w:instrText>
      </w:r>
      <w:r>
        <w:fldChar w:fldCharType="separate"/>
      </w:r>
      <w:r>
        <w:rPr>
          <w:rStyle w:val="6"/>
          <w:rFonts w:ascii="Book Antiqua" w:hAnsi="Book Antiqua"/>
          <w:sz w:val="24"/>
          <w:szCs w:val="24"/>
        </w:rPr>
        <w:t>LinkedIn</w:t>
      </w:r>
      <w:r>
        <w:rPr>
          <w:rStyle w:val="6"/>
          <w:rFonts w:ascii="Book Antiqua" w:hAnsi="Book Antiqua"/>
          <w:sz w:val="24"/>
          <w:szCs w:val="24"/>
        </w:rPr>
        <w:fldChar w:fldCharType="end"/>
      </w:r>
      <w:r>
        <w:rPr>
          <w:rFonts w:ascii="Book Antiqua" w:hAnsi="Book Antiqua"/>
          <w:sz w:val="24"/>
          <w:szCs w:val="24"/>
        </w:rPr>
        <w:t xml:space="preserve"> | </w:t>
      </w:r>
      <w:r>
        <w:fldChar w:fldCharType="begin"/>
      </w:r>
      <w:r>
        <w:instrText xml:space="preserve"> HYPERLINK "https://github.com/aondonaprecious" </w:instrText>
      </w:r>
      <w:r>
        <w:fldChar w:fldCharType="separate"/>
      </w:r>
      <w:r>
        <w:rPr>
          <w:rStyle w:val="6"/>
          <w:rFonts w:ascii="Book Antiqua" w:hAnsi="Book Antiqua"/>
          <w:sz w:val="24"/>
          <w:szCs w:val="24"/>
        </w:rPr>
        <w:t>GitHub</w:t>
      </w:r>
      <w:r>
        <w:rPr>
          <w:rStyle w:val="6"/>
          <w:rFonts w:ascii="Book Antiqua" w:hAnsi="Book Antiqua"/>
          <w:sz w:val="24"/>
          <w:szCs w:val="24"/>
        </w:rPr>
        <w:fldChar w:fldCharType="end"/>
      </w:r>
    </w:p>
    <w:p w14:paraId="3B6FB519">
      <w:pPr>
        <w:rPr>
          <w:rFonts w:ascii="Book Antiqua" w:hAnsi="Book Antiqua"/>
          <w:b/>
          <w:sz w:val="28"/>
          <w:szCs w:val="28"/>
          <w:u w:val="single"/>
        </w:rPr>
      </w:pPr>
      <w:r>
        <w:rPr>
          <w:rFonts w:ascii="Book Antiqua" w:hAnsi="Book Antiqua"/>
          <w:b/>
          <w:sz w:val="28"/>
          <w:szCs w:val="28"/>
          <w:u w:val="single"/>
        </w:rPr>
        <w:t>PROFESSIONAL SUMMARY</w:t>
      </w:r>
    </w:p>
    <w:p w14:paraId="75DB8116">
      <w:pPr>
        <w:rPr>
          <w:rFonts w:ascii="Book Antiqua" w:hAnsi="Book Antiqua"/>
        </w:rPr>
      </w:pPr>
      <w:r>
        <w:rPr>
          <w:rFonts w:ascii="Book Antiqua" w:hAnsi="Book Antiqua"/>
        </w:rPr>
        <w:t>I am a certified Software Developer with over 3 years of experience in web development, specializing in technologies such as React.js, Tailwind CSS, Node.js, Express, and MongoDB. My commitment to excellence was recognized when I received awards for diligence and resilience during the Women's Day program at 3MTT. I am passionate about leveraging my skills to create innovative and user-friendly solutions.</w:t>
      </w:r>
    </w:p>
    <w:p w14:paraId="4B9C15A6">
      <w:pPr>
        <w:rPr>
          <w:rFonts w:ascii="Book Antiqua" w:hAnsi="Book Antiqua"/>
          <w:sz w:val="28"/>
          <w:szCs w:val="28"/>
        </w:rPr>
      </w:pPr>
    </w:p>
    <w:p w14:paraId="5C8D65CC">
      <w:p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after="120" w:line="240" w:lineRule="auto"/>
        <w:rPr>
          <w:rFonts w:ascii="Book Antiqua" w:hAnsi="Book Antiqua"/>
          <w:b/>
          <w:sz w:val="28"/>
          <w:szCs w:val="28"/>
          <w:u w:val="single"/>
        </w:rPr>
      </w:pPr>
      <w:r>
        <w:rPr>
          <w:rFonts w:ascii="Book Antiqua" w:hAnsi="Book Antiqua"/>
          <w:b/>
          <w:u w:val="single"/>
        </w:rPr>
        <w:t xml:space="preserve"> </w:t>
      </w:r>
      <w:r>
        <w:rPr>
          <w:rFonts w:ascii="Book Antiqua" w:hAnsi="Book Antiqua"/>
          <w:b/>
          <w:sz w:val="28"/>
          <w:szCs w:val="28"/>
          <w:u w:val="single"/>
        </w:rPr>
        <w:t xml:space="preserve">SKILLS &amp; COMPETENCIES </w:t>
      </w:r>
    </w:p>
    <w:p w14:paraId="6BDF974B">
      <w:pPr>
        <w:pStyle w:val="9"/>
        <w:numPr>
          <w:ilvl w:val="0"/>
          <w:numId w:val="1"/>
        </w:num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after="120" w:line="240" w:lineRule="auto"/>
        <w:rPr>
          <w:rFonts w:ascii="Book Antiqua" w:hAnsi="Book Antiqua" w:eastAsia="Times New Roman" w:cs="Segoe UI"/>
          <w:bdr w:val="single" w:color="E5E7EB" w:sz="2" w:space="0"/>
        </w:rPr>
      </w:pPr>
      <w:r>
        <w:rPr>
          <w:rFonts w:ascii="Book Antiqua" w:hAnsi="Book Antiqua" w:eastAsia="Times New Roman" w:cs="Segoe UI"/>
          <w:b/>
          <w:bCs/>
          <w:bdr w:val="single" w:color="E5E7EB" w:sz="2" w:space="0"/>
        </w:rPr>
        <w:t>Web Development Technologies:</w:t>
      </w:r>
    </w:p>
    <w:p w14:paraId="2189D133">
      <w:pPr>
        <w:pStyle w:val="9"/>
        <w:numPr>
          <w:ilvl w:val="0"/>
          <w:numId w:val="1"/>
        </w:num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after="120" w:line="240" w:lineRule="auto"/>
        <w:rPr>
          <w:rFonts w:ascii="Book Antiqua" w:hAnsi="Book Antiqua" w:eastAsia="Times New Roman" w:cs="Segoe UI"/>
          <w:bdr w:val="single" w:color="E5E7EB" w:sz="2" w:space="0"/>
        </w:rPr>
      </w:pPr>
      <w:r>
        <w:rPr>
          <w:rFonts w:ascii="Book Antiqua" w:hAnsi="Book Antiqua" w:eastAsia="Times New Roman" w:cs="Segoe UI"/>
          <w:bdr w:val="single" w:color="E5E7EB" w:sz="2" w:space="0"/>
        </w:rPr>
        <w:t>HTML, CSS, JavaScript</w:t>
      </w:r>
    </w:p>
    <w:p w14:paraId="799301D2">
      <w:pPr>
        <w:pStyle w:val="9"/>
        <w:numPr>
          <w:ilvl w:val="0"/>
          <w:numId w:val="1"/>
        </w:num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after="120" w:line="240" w:lineRule="auto"/>
        <w:rPr>
          <w:rFonts w:ascii="Book Antiqua" w:hAnsi="Book Antiqua" w:eastAsia="Times New Roman" w:cs="Segoe UI"/>
          <w:bdr w:val="single" w:color="E5E7EB" w:sz="2" w:space="0"/>
        </w:rPr>
      </w:pPr>
      <w:r>
        <w:rPr>
          <w:rFonts w:ascii="Book Antiqua" w:hAnsi="Book Antiqua" w:eastAsia="Times New Roman" w:cs="Segoe UI"/>
          <w:bdr w:val="single" w:color="E5E7EB" w:sz="2" w:space="0"/>
        </w:rPr>
        <w:t>React.js</w:t>
      </w:r>
    </w:p>
    <w:p w14:paraId="22692BF4">
      <w:pPr>
        <w:pStyle w:val="9"/>
        <w:numPr>
          <w:ilvl w:val="0"/>
          <w:numId w:val="1"/>
        </w:num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after="120" w:line="240" w:lineRule="auto"/>
        <w:rPr>
          <w:rFonts w:ascii="Book Antiqua" w:hAnsi="Book Antiqua" w:eastAsia="Times New Roman" w:cs="Segoe UI"/>
          <w:bdr w:val="single" w:color="E5E7EB" w:sz="2" w:space="0"/>
        </w:rPr>
      </w:pPr>
      <w:r>
        <w:rPr>
          <w:rFonts w:ascii="Book Antiqua" w:hAnsi="Book Antiqua" w:eastAsia="Times New Roman" w:cs="Segoe UI"/>
          <w:bdr w:val="single" w:color="E5E7EB" w:sz="2" w:space="0"/>
        </w:rPr>
        <w:t>Node.js</w:t>
      </w:r>
    </w:p>
    <w:p w14:paraId="3C027310">
      <w:pPr>
        <w:pStyle w:val="9"/>
        <w:numPr>
          <w:ilvl w:val="0"/>
          <w:numId w:val="1"/>
        </w:num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after="120" w:line="240" w:lineRule="auto"/>
        <w:rPr>
          <w:rFonts w:ascii="Book Antiqua" w:hAnsi="Book Antiqua" w:eastAsia="Times New Roman" w:cs="Segoe UI"/>
          <w:bdr w:val="single" w:color="E5E7EB" w:sz="2" w:space="0"/>
        </w:rPr>
      </w:pPr>
      <w:r>
        <w:rPr>
          <w:rFonts w:ascii="Book Antiqua" w:hAnsi="Book Antiqua" w:eastAsia="Times New Roman" w:cs="Segoe UI"/>
          <w:bdr w:val="single" w:color="E5E7EB" w:sz="2" w:space="0"/>
        </w:rPr>
        <w:t>Express.js</w:t>
      </w:r>
    </w:p>
    <w:p w14:paraId="01E6E4AB">
      <w:pPr>
        <w:pStyle w:val="9"/>
        <w:numPr>
          <w:ilvl w:val="0"/>
          <w:numId w:val="1"/>
        </w:num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after="120" w:line="240" w:lineRule="auto"/>
        <w:rPr>
          <w:rFonts w:ascii="Book Antiqua" w:hAnsi="Book Antiqua" w:eastAsia="Times New Roman" w:cs="Segoe UI"/>
          <w:bdr w:val="single" w:color="E5E7EB" w:sz="2" w:space="0"/>
        </w:rPr>
      </w:pPr>
      <w:r>
        <w:rPr>
          <w:rFonts w:ascii="Book Antiqua" w:hAnsi="Book Antiqua" w:eastAsia="Times New Roman" w:cs="Segoe UI"/>
          <w:bdr w:val="single" w:color="E5E7EB" w:sz="2" w:space="0"/>
        </w:rPr>
        <w:t>MongoDB</w:t>
      </w:r>
    </w:p>
    <w:p w14:paraId="3929E117">
      <w:pPr>
        <w:pStyle w:val="9"/>
        <w:numPr>
          <w:ilvl w:val="0"/>
          <w:numId w:val="1"/>
        </w:num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after="120" w:line="240" w:lineRule="auto"/>
        <w:rPr>
          <w:rFonts w:ascii="Book Antiqua" w:hAnsi="Book Antiqua" w:eastAsia="Times New Roman" w:cs="Segoe UI"/>
          <w:bdr w:val="single" w:color="E5E7EB" w:sz="2" w:space="0"/>
        </w:rPr>
      </w:pPr>
      <w:r>
        <w:rPr>
          <w:rFonts w:ascii="Book Antiqua" w:hAnsi="Book Antiqua" w:eastAsia="Times New Roman" w:cs="Segoe UI"/>
          <w:bdr w:val="single" w:color="E5E7EB" w:sz="2" w:space="0"/>
        </w:rPr>
        <w:t>Tailwind CSS</w:t>
      </w:r>
    </w:p>
    <w:p w14:paraId="54013DD5">
      <w:pPr>
        <w:pStyle w:val="9"/>
        <w:numPr>
          <w:ilvl w:val="0"/>
          <w:numId w:val="1"/>
        </w:num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after="120" w:line="240" w:lineRule="auto"/>
        <w:rPr>
          <w:rFonts w:ascii="Book Antiqua" w:hAnsi="Book Antiqua" w:eastAsia="Times New Roman" w:cs="Segoe UI"/>
          <w:bdr w:val="single" w:color="E5E7EB" w:sz="2" w:space="0"/>
        </w:rPr>
      </w:pPr>
      <w:r>
        <w:rPr>
          <w:rFonts w:hint="default" w:ascii="Book Antiqua" w:hAnsi="Book Antiqua" w:eastAsia="Times New Roman" w:cs="Segoe UI"/>
          <w:bdr w:val="single" w:color="E5E7EB" w:sz="2" w:space="0"/>
          <w:lang w:val="en-GB"/>
        </w:rPr>
        <w:t>Wordpress</w:t>
      </w:r>
      <w:bookmarkStart w:id="0" w:name="_GoBack"/>
      <w:bookmarkEnd w:id="0"/>
    </w:p>
    <w:p w14:paraId="66B57685">
      <w:pPr>
        <w:pStyle w:val="9"/>
        <w:numPr>
          <w:ilvl w:val="0"/>
          <w:numId w:val="1"/>
        </w:num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after="120" w:line="240" w:lineRule="auto"/>
        <w:rPr>
          <w:rFonts w:ascii="Book Antiqua" w:hAnsi="Book Antiqua" w:eastAsia="Times New Roman" w:cs="Segoe UI"/>
        </w:rPr>
      </w:pPr>
      <w:r>
        <w:rPr>
          <w:rFonts w:ascii="Book Antiqua" w:hAnsi="Book Antiqua" w:eastAsia="Times New Roman" w:cs="Segoe UI"/>
          <w:b/>
          <w:bCs/>
          <w:bdr w:val="single" w:color="E5E7EB" w:sz="2" w:space="0"/>
        </w:rPr>
        <w:t>Project Management Tools:</w:t>
      </w:r>
      <w:r>
        <w:rPr>
          <w:rFonts w:ascii="Book Antiqua" w:hAnsi="Book Antiqua" w:eastAsia="Times New Roman" w:cs="Segoe UI"/>
          <w:bdr w:val="single" w:color="E5E7EB" w:sz="2" w:space="0"/>
        </w:rPr>
        <w:t> Asana, ClickUp</w:t>
      </w:r>
    </w:p>
    <w:p w14:paraId="441D8A09">
      <w:pPr>
        <w:pStyle w:val="9"/>
        <w:numPr>
          <w:ilvl w:val="0"/>
          <w:numId w:val="1"/>
        </w:num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after="120" w:line="240" w:lineRule="auto"/>
        <w:rPr>
          <w:rFonts w:ascii="Book Antiqua" w:hAnsi="Book Antiqua" w:eastAsia="Times New Roman" w:cs="Segoe UI"/>
        </w:rPr>
      </w:pPr>
      <w:r>
        <w:rPr>
          <w:rFonts w:ascii="Book Antiqua" w:hAnsi="Book Antiqua" w:eastAsia="Times New Roman" w:cs="Segoe UI"/>
          <w:b/>
          <w:bCs/>
          <w:bdr w:val="single" w:color="E5E7EB" w:sz="2" w:space="0"/>
        </w:rPr>
        <w:t>Version Control:</w:t>
      </w:r>
      <w:r>
        <w:rPr>
          <w:rFonts w:ascii="Book Antiqua" w:hAnsi="Book Antiqua" w:eastAsia="Times New Roman" w:cs="Segoe UI"/>
          <w:bdr w:val="single" w:color="E5E7EB" w:sz="2" w:space="0"/>
        </w:rPr>
        <w:t> GitHub</w:t>
      </w:r>
    </w:p>
    <w:p w14:paraId="17549A35">
      <w:pPr>
        <w:pStyle w:val="9"/>
        <w:numPr>
          <w:ilvl w:val="0"/>
          <w:numId w:val="1"/>
        </w:num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after="120" w:line="240" w:lineRule="auto"/>
        <w:rPr>
          <w:rFonts w:ascii="Book Antiqua" w:hAnsi="Book Antiqua" w:eastAsia="Times New Roman" w:cs="Segoe UI"/>
        </w:rPr>
      </w:pPr>
      <w:r>
        <w:rPr>
          <w:rFonts w:ascii="Book Antiqua" w:hAnsi="Book Antiqua" w:eastAsia="Times New Roman" w:cs="Segoe UI"/>
          <w:b/>
          <w:bCs/>
          <w:bdr w:val="single" w:color="E5E7EB" w:sz="2" w:space="0"/>
        </w:rPr>
        <w:t>Communication Tools:</w:t>
      </w:r>
      <w:r>
        <w:rPr>
          <w:rFonts w:ascii="Book Antiqua" w:hAnsi="Book Antiqua" w:eastAsia="Times New Roman" w:cs="Segoe UI"/>
          <w:bdr w:val="single" w:color="E5E7EB" w:sz="2" w:space="0"/>
        </w:rPr>
        <w:t> Zoom, Google Meet</w:t>
      </w:r>
    </w:p>
    <w:p w14:paraId="6C66FCBB">
      <w:pPr>
        <w:pStyle w:val="9"/>
        <w:numPr>
          <w:ilvl w:val="0"/>
          <w:numId w:val="1"/>
        </w:num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after="120" w:line="240" w:lineRule="auto"/>
        <w:rPr>
          <w:rFonts w:ascii="Book Antiqua" w:hAnsi="Book Antiqua" w:eastAsia="Times New Roman" w:cs="Segoe UI"/>
        </w:rPr>
      </w:pPr>
      <w:r>
        <w:rPr>
          <w:rFonts w:ascii="Book Antiqua" w:hAnsi="Book Antiqua" w:eastAsia="Times New Roman" w:cs="Segoe UI"/>
          <w:b/>
          <w:bCs/>
          <w:bdr w:val="single" w:color="E5E7EB" w:sz="2" w:space="0"/>
        </w:rPr>
        <w:t>Collaboration &amp; Document Sharing:</w:t>
      </w:r>
      <w:r>
        <w:rPr>
          <w:rFonts w:ascii="Book Antiqua" w:hAnsi="Book Antiqua" w:eastAsia="Times New Roman" w:cs="Segoe UI"/>
          <w:bdr w:val="single" w:color="E5E7EB" w:sz="2" w:space="0"/>
        </w:rPr>
        <w:t> Google Workspace, Microsoft OneDrive, Dropbox</w:t>
      </w:r>
    </w:p>
    <w:p w14:paraId="40745504">
      <w:pPr>
        <w:pStyle w:val="9"/>
        <w:numPr>
          <w:ilvl w:val="0"/>
          <w:numId w:val="1"/>
        </w:num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after="120" w:line="240" w:lineRule="auto"/>
        <w:rPr>
          <w:rFonts w:ascii="Book Antiqua" w:hAnsi="Book Antiqua" w:eastAsia="Times New Roman" w:cs="Segoe UI"/>
        </w:rPr>
      </w:pPr>
      <w:r>
        <w:rPr>
          <w:rFonts w:ascii="Book Antiqua" w:hAnsi="Book Antiqua" w:eastAsia="Times New Roman" w:cs="Segoe UI"/>
          <w:b/>
          <w:bCs/>
          <w:bdr w:val="single" w:color="E5E7EB" w:sz="2" w:space="0"/>
        </w:rPr>
        <w:t>Visual Design Tools:</w:t>
      </w:r>
      <w:r>
        <w:rPr>
          <w:rFonts w:ascii="Book Antiqua" w:hAnsi="Book Antiqua" w:eastAsia="Times New Roman" w:cs="Segoe UI"/>
          <w:bdr w:val="single" w:color="E5E7EB" w:sz="2" w:space="0"/>
        </w:rPr>
        <w:t> Figma</w:t>
      </w:r>
    </w:p>
    <w:p w14:paraId="58E48379">
      <w:pPr>
        <w:pStyle w:val="9"/>
        <w:numPr>
          <w:ilvl w:val="0"/>
          <w:numId w:val="1"/>
        </w:num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after="120" w:line="240" w:lineRule="auto"/>
        <w:rPr>
          <w:rFonts w:ascii="Book Antiqua" w:hAnsi="Book Antiqua" w:eastAsia="Times New Roman" w:cs="Segoe UI"/>
        </w:rPr>
      </w:pPr>
      <w:r>
        <w:rPr>
          <w:rFonts w:ascii="Book Antiqua" w:hAnsi="Book Antiqua" w:eastAsia="Times New Roman" w:cs="Segoe UI"/>
          <w:b/>
          <w:bCs/>
          <w:bdr w:val="single" w:color="E5E7EB" w:sz="2" w:space="0"/>
        </w:rPr>
        <w:t>Solution-Oriented Approach:</w:t>
      </w:r>
      <w:r>
        <w:rPr>
          <w:rFonts w:ascii="Book Antiqua" w:hAnsi="Book Antiqua" w:eastAsia="Times New Roman" w:cs="Segoe UI"/>
          <w:bdr w:val="single" w:color="E5E7EB" w:sz="2" w:space="0"/>
        </w:rPr>
        <w:t> Focused on identifying business needs and developing cutting-edge technological solutions.</w:t>
      </w:r>
    </w:p>
    <w:p w14:paraId="585479B7">
      <w:pPr>
        <w:pStyle w:val="9"/>
        <w:numPr>
          <w:ilvl w:val="0"/>
          <w:numId w:val="1"/>
        </w:num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after="120" w:line="240" w:lineRule="auto"/>
        <w:rPr>
          <w:rFonts w:ascii="Book Antiqua" w:hAnsi="Book Antiqua" w:eastAsia="Times New Roman" w:cs="Segoe UI"/>
        </w:rPr>
      </w:pPr>
      <w:r>
        <w:rPr>
          <w:rFonts w:ascii="Book Antiqua" w:hAnsi="Book Antiqua" w:eastAsia="Times New Roman" w:cs="Segoe UI"/>
          <w:b/>
          <w:bCs/>
          <w:bdr w:val="single" w:color="E5E7EB" w:sz="2" w:space="0"/>
        </w:rPr>
        <w:t>Collaboration &amp; Teamwork:</w:t>
      </w:r>
      <w:r>
        <w:rPr>
          <w:rFonts w:ascii="Book Antiqua" w:hAnsi="Book Antiqua" w:eastAsia="Times New Roman" w:cs="Segoe UI"/>
          <w:bdr w:val="single" w:color="E5E7EB" w:sz="2" w:space="0"/>
        </w:rPr>
        <w:t> Efficient in delivering project demands effectively while working harmoniously in teams of all sizes.</w:t>
      </w:r>
    </w:p>
    <w:p w14:paraId="446FDCE8">
      <w:pPr>
        <w:pStyle w:val="9"/>
        <w:numPr>
          <w:ilvl w:val="0"/>
          <w:numId w:val="1"/>
        </w:num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after="120" w:line="240" w:lineRule="auto"/>
        <w:rPr>
          <w:rFonts w:ascii="Book Antiqua" w:hAnsi="Book Antiqua" w:eastAsia="Times New Roman" w:cs="Segoe UI"/>
        </w:rPr>
      </w:pPr>
      <w:r>
        <w:rPr>
          <w:rFonts w:ascii="Book Antiqua" w:hAnsi="Book Antiqua" w:eastAsia="Times New Roman" w:cs="Segoe UI"/>
          <w:b/>
          <w:bCs/>
          <w:bdr w:val="single" w:color="E5E7EB" w:sz="2" w:space="0"/>
        </w:rPr>
        <w:t>Product Management Skills:</w:t>
      </w:r>
      <w:r>
        <w:rPr>
          <w:rFonts w:ascii="Book Antiqua" w:hAnsi="Book Antiqua" w:eastAsia="Times New Roman" w:cs="Segoe UI"/>
          <w:bdr w:val="single" w:color="E5E7EB" w:sz="2" w:space="0"/>
        </w:rPr>
        <w:t> Familiar with project management procedures and adept at leading projects from inception to completion with an emphasis on timely execution.</w:t>
      </w:r>
    </w:p>
    <w:p w14:paraId="273D3480">
      <w:pPr>
        <w:pStyle w:val="9"/>
        <w:numPr>
          <w:ilvl w:val="0"/>
          <w:numId w:val="1"/>
        </w:num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after="120" w:line="240" w:lineRule="auto"/>
        <w:rPr>
          <w:rFonts w:ascii="Book Antiqua" w:hAnsi="Book Antiqua" w:eastAsia="Times New Roman" w:cs="Segoe UI"/>
        </w:rPr>
      </w:pPr>
      <w:r>
        <w:rPr>
          <w:rFonts w:ascii="Book Antiqua" w:hAnsi="Book Antiqua" w:eastAsia="Times New Roman" w:cs="Segoe UI"/>
          <w:b/>
          <w:bCs/>
          <w:bdr w:val="single" w:color="E5E7EB" w:sz="2" w:space="0"/>
        </w:rPr>
        <w:t>Intelligence and Interpersonal Communication:</w:t>
      </w:r>
      <w:r>
        <w:rPr>
          <w:rFonts w:ascii="Book Antiqua" w:hAnsi="Book Antiqua" w:eastAsia="Times New Roman" w:cs="Segoe UI"/>
          <w:bdr w:val="single" w:color="E5E7EB" w:sz="2" w:space="0"/>
        </w:rPr>
        <w:t> Values empathy in interactions with colleagues and clients, utilizing clear and supportive communication techniques.</w:t>
      </w:r>
    </w:p>
    <w:p w14:paraId="19A2136B">
      <w:pPr>
        <w:pStyle w:val="9"/>
        <w:numPr>
          <w:ilvl w:val="0"/>
          <w:numId w:val="1"/>
        </w:num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after="120" w:line="240" w:lineRule="auto"/>
        <w:rPr>
          <w:rFonts w:ascii="Book Antiqua" w:hAnsi="Book Antiqua" w:eastAsia="Times New Roman" w:cs="Segoe UI"/>
        </w:rPr>
      </w:pPr>
      <w:r>
        <w:rPr>
          <w:rFonts w:ascii="Book Antiqua" w:hAnsi="Book Antiqua" w:eastAsia="Times New Roman" w:cs="Segoe UI"/>
          <w:b/>
          <w:bCs/>
          <w:bdr w:val="single" w:color="E5E7EB" w:sz="2" w:space="0"/>
        </w:rPr>
        <w:t>Adaptive Capacity:</w:t>
      </w:r>
      <w:r>
        <w:rPr>
          <w:rFonts w:ascii="Book Antiqua" w:hAnsi="Book Antiqua" w:eastAsia="Times New Roman" w:cs="Segoe UI"/>
          <w:bdr w:val="single" w:color="E5E7EB" w:sz="2" w:space="0"/>
        </w:rPr>
        <w:t> Quick to learn new technologies and adaptable to varying work environments, ensuring productivity in dynamic projects.</w:t>
      </w:r>
    </w:p>
    <w:p w14:paraId="090E53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>EXPERIENCE</w:t>
      </w:r>
    </w:p>
    <w:p w14:paraId="622C34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Web Developer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Jan 2023 - Present</w:t>
      </w:r>
    </w:p>
    <w:p w14:paraId="1040FA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user-friendly websites according to client specifications, ensuring responsiveness across all devices.</w:t>
      </w:r>
    </w:p>
    <w:p w14:paraId="6781D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Manage multiple projects simultaneously, maintaining high standards for quality and customer satisfaction.</w:t>
      </w:r>
    </w:p>
    <w:p w14:paraId="2E62BA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Web Developer Intern - 3MTT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Jan 2023 – Dec 2023</w:t>
      </w:r>
    </w:p>
    <w:p w14:paraId="0FFF2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Contribute to the design and development of responsive websites across multiple industries for a diverse range of clients.</w:t>
      </w:r>
    </w:p>
    <w:p w14:paraId="6F252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Conduct online workshops and one-on-one coaching sessions, teaching web development skills to learners of all levels.</w:t>
      </w:r>
    </w:p>
    <w:p w14:paraId="745709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Customize learning experiences to help clients create their own websites.</w:t>
      </w:r>
    </w:p>
    <w:p w14:paraId="63EC6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Utilize Google Workspace, Slack, and Zoom for real-time collaboration and project management.</w:t>
      </w:r>
    </w:p>
    <w:p w14:paraId="23E369E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Intern - Software Developer, Neocloud Technologies, Abuja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Jun 2024 - Dec 2024</w:t>
      </w:r>
    </w:p>
    <w:p w14:paraId="442C5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Contribute to the development of innovative, user-friendly websites with creative design and coding.</w:t>
      </w:r>
    </w:p>
    <w:p w14:paraId="0295F1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Collaborate with senior developers to optimize applications for high performance and scalability, improving the customer experience.</w:t>
      </w:r>
    </w:p>
    <w:p w14:paraId="09CD5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Conduct performance tests on websites to identify bugs and implement efficient fixes.</w:t>
      </w:r>
    </w:p>
    <w:p w14:paraId="0AB624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Engage with clients to clarify project requirements or provide progress updates.</w:t>
      </w:r>
    </w:p>
    <w:p w14:paraId="7F7EF3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Integrate APIs and web services to enhance website functionality.</w:t>
      </w:r>
    </w:p>
    <w:p w14:paraId="5D3398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Perform scheduled site maintenance through updates and troubleshooting of technical issues.</w:t>
      </w:r>
    </w:p>
    <w:p w14:paraId="7B7E9F6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28D7780">
      <w:pPr>
        <w:pStyle w:val="7"/>
        <w:rPr>
          <w:sz w:val="28"/>
          <w:szCs w:val="28"/>
          <w:u w:val="single"/>
        </w:rPr>
      </w:pPr>
      <w:r>
        <w:rPr>
          <w:rStyle w:val="8"/>
          <w:sz w:val="28"/>
          <w:szCs w:val="28"/>
          <w:u w:val="single"/>
        </w:rPr>
        <w:t>EDUCATION</w:t>
      </w:r>
    </w:p>
    <w:p w14:paraId="0212EAA8">
      <w:pPr>
        <w:pStyle w:val="7"/>
        <w:rPr>
          <w:rStyle w:val="4"/>
        </w:rPr>
      </w:pPr>
      <w:r>
        <w:rPr>
          <w:rStyle w:val="8"/>
        </w:rPr>
        <w:t>Joseph Serwuaan Tarkaa University</w:t>
      </w:r>
      <w:r>
        <w:br w:type="textWrapping"/>
      </w:r>
      <w:r>
        <w:rPr>
          <w:rStyle w:val="4"/>
        </w:rPr>
        <w:t>B.Sc. in Electrical/Electronics Engineering</w:t>
      </w:r>
    </w:p>
    <w:p w14:paraId="70542B34">
      <w:pPr>
        <w:pStyle w:val="7"/>
      </w:pPr>
    </w:p>
    <w:p w14:paraId="662468D9">
      <w:pPr>
        <w:spacing w:before="100" w:beforeAutospacing="1" w:after="100" w:afterAutospacing="1" w:line="240" w:lineRule="auto"/>
        <w:rPr>
          <w:rFonts w:ascii="Book Antiqua" w:hAnsi="Book Antiqua" w:eastAsia="Times New Roman" w:cs="Times New Roman"/>
          <w:sz w:val="28"/>
          <w:szCs w:val="28"/>
          <w:u w:val="single"/>
        </w:rPr>
      </w:pPr>
      <w:r>
        <w:rPr>
          <w:rFonts w:ascii="Book Antiqua" w:hAnsi="Book Antiqua" w:eastAsia="Times New Roman" w:cs="Times New Roman"/>
          <w:b/>
          <w:bCs/>
          <w:sz w:val="28"/>
          <w:szCs w:val="28"/>
          <w:u w:val="single"/>
        </w:rPr>
        <w:t>CERTIFICATIONS &amp; AWARDS</w:t>
      </w:r>
    </w:p>
    <w:p w14:paraId="1D71241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Book Antiqua" w:hAnsi="Book Antiqua" w:eastAsia="Times New Roman" w:cs="Times New Roman"/>
          <w:sz w:val="24"/>
          <w:szCs w:val="24"/>
        </w:rPr>
      </w:pPr>
      <w:r>
        <w:rPr>
          <w:rFonts w:ascii="Book Antiqua" w:hAnsi="Book Antiqua" w:eastAsia="Times New Roman" w:cs="Times New Roman"/>
          <w:b/>
          <w:bCs/>
          <w:sz w:val="24"/>
          <w:szCs w:val="24"/>
        </w:rPr>
        <w:t>CompTIA Certified Software Developer</w:t>
      </w:r>
      <w:r>
        <w:rPr>
          <w:rFonts w:ascii="Book Antiqua" w:hAnsi="Book Antiqua" w:eastAsia="Times New Roman" w:cs="Times New Roman"/>
          <w:sz w:val="24"/>
          <w:szCs w:val="24"/>
        </w:rPr>
        <w:t xml:space="preserve"> — 2024</w:t>
      </w:r>
    </w:p>
    <w:p w14:paraId="3F48D37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Book Antiqua" w:hAnsi="Book Antiqua" w:eastAsia="Times New Roman" w:cs="Times New Roman"/>
          <w:sz w:val="24"/>
          <w:szCs w:val="24"/>
        </w:rPr>
      </w:pPr>
      <w:r>
        <w:rPr>
          <w:rFonts w:ascii="Book Antiqua" w:hAnsi="Book Antiqua" w:eastAsia="Times New Roman" w:cs="Times New Roman"/>
          <w:b/>
          <w:bCs/>
          <w:sz w:val="24"/>
          <w:szCs w:val="24"/>
        </w:rPr>
        <w:t>3MTT Certified Software Developer</w:t>
      </w:r>
      <w:r>
        <w:rPr>
          <w:rFonts w:ascii="Book Antiqua" w:hAnsi="Book Antiqua" w:eastAsia="Times New Roman" w:cs="Times New Roman"/>
          <w:sz w:val="24"/>
          <w:szCs w:val="24"/>
        </w:rPr>
        <w:t xml:space="preserve"> — 2023</w:t>
      </w:r>
    </w:p>
    <w:p w14:paraId="42B694B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Book Antiqua" w:hAnsi="Book Antiqua" w:eastAsia="Times New Roman" w:cs="Times New Roman"/>
          <w:sz w:val="24"/>
          <w:szCs w:val="24"/>
        </w:rPr>
      </w:pPr>
      <w:r>
        <w:rPr>
          <w:rFonts w:ascii="Book Antiqua" w:hAnsi="Book Antiqua" w:eastAsia="Times New Roman" w:cs="Times New Roman"/>
          <w:b/>
          <w:bCs/>
          <w:sz w:val="24"/>
          <w:szCs w:val="24"/>
        </w:rPr>
        <w:t>SheCodes Basic (Introduction to Coding)</w:t>
      </w:r>
      <w:r>
        <w:rPr>
          <w:rFonts w:ascii="Book Antiqua" w:hAnsi="Book Antiqua" w:eastAsia="Times New Roman" w:cs="Times New Roman"/>
          <w:sz w:val="24"/>
          <w:szCs w:val="24"/>
        </w:rPr>
        <w:t xml:space="preserve"> — 2022</w:t>
      </w:r>
    </w:p>
    <w:p w14:paraId="78E8CD6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Book Antiqua" w:hAnsi="Book Antiqua" w:eastAsia="Times New Roman" w:cs="Times New Roman"/>
          <w:sz w:val="24"/>
          <w:szCs w:val="24"/>
        </w:rPr>
      </w:pPr>
      <w:r>
        <w:rPr>
          <w:rFonts w:ascii="Book Antiqua" w:hAnsi="Book Antiqua" w:eastAsia="Times New Roman" w:cs="Times New Roman"/>
          <w:b/>
          <w:bCs/>
          <w:sz w:val="24"/>
          <w:szCs w:val="24"/>
        </w:rPr>
        <w:t>Regina Uzoma Foundation Entrepreneurship Course</w:t>
      </w:r>
      <w:r>
        <w:rPr>
          <w:rFonts w:ascii="Book Antiqua" w:hAnsi="Book Antiqua" w:eastAsia="Times New Roman" w:cs="Times New Roman"/>
          <w:sz w:val="24"/>
          <w:szCs w:val="24"/>
        </w:rPr>
        <w:t xml:space="preserve"> — 2022</w:t>
      </w:r>
    </w:p>
    <w:p w14:paraId="5050933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Book Antiqua" w:hAnsi="Book Antiqua" w:eastAsia="Times New Roman" w:cs="Times New Roman"/>
          <w:sz w:val="24"/>
          <w:szCs w:val="24"/>
        </w:rPr>
      </w:pPr>
      <w:r>
        <w:rPr>
          <w:rFonts w:ascii="Book Antiqua" w:hAnsi="Book Antiqua" w:eastAsia="Times New Roman" w:cs="Times New Roman"/>
          <w:b/>
          <w:bCs/>
          <w:sz w:val="24"/>
          <w:szCs w:val="24"/>
        </w:rPr>
        <w:t>Diligence and Resilience Award</w:t>
      </w:r>
      <w:r>
        <w:rPr>
          <w:rFonts w:ascii="Book Antiqua" w:hAnsi="Book Antiqua" w:eastAsia="Times New Roman" w:cs="Times New Roman"/>
          <w:sz w:val="24"/>
          <w:szCs w:val="24"/>
        </w:rPr>
        <w:t xml:space="preserve"> — 3MTT Women's Day Program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Roboto">
    <w:altName w:val="Ezra SI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524E77"/>
    <w:multiLevelType w:val="multilevel"/>
    <w:tmpl w:val="38524E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6FD2758"/>
    <w:multiLevelType w:val="multilevel"/>
    <w:tmpl w:val="46FD27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B845D47"/>
    <w:multiLevelType w:val="multilevel"/>
    <w:tmpl w:val="4B845D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7A912BE"/>
    <w:multiLevelType w:val="multilevel"/>
    <w:tmpl w:val="67A912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DED37A3"/>
    <w:multiLevelType w:val="multilevel"/>
    <w:tmpl w:val="7DED37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EA2"/>
    <w:rsid w:val="00533E4E"/>
    <w:rsid w:val="005811CD"/>
    <w:rsid w:val="00796913"/>
    <w:rsid w:val="00A95EA2"/>
    <w:rsid w:val="00CF6921"/>
    <w:rsid w:val="00EC21BE"/>
    <w:rsid w:val="7EAB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2"/>
    <w:qFormat/>
    <w:uiPriority w:val="22"/>
    <w:rPr>
      <w:b/>
      <w:bCs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paragraph" w:customStyle="1" w:styleId="10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Roboto" w:hAnsi="Roboto" w:cs="Roboto" w:eastAsiaTheme="minorHAnsi"/>
      <w:color w:val="000000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Action Against Hunger</Company>
  <Pages>3</Pages>
  <Words>512</Words>
  <Characters>2923</Characters>
  <Lines>24</Lines>
  <Paragraphs>6</Paragraphs>
  <TotalTime>71</TotalTime>
  <ScaleCrop>false</ScaleCrop>
  <LinksUpToDate>false</LinksUpToDate>
  <CharactersWithSpaces>3429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2025-01-08T23:11:00Z</dcterms:created>
  <dc:creator>Dell</dc:creator>
  <cp:lastModifiedBy>Aondona precious</cp:lastModifiedBy>
  <dcterms:modified xsi:type="dcterms:W3CDTF">2025-01-15T03:18:33Z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2057-12.2.0.19805</vt:lpwstr>
  </property>
  <property fmtid="{D5CDD505-2E9C-101B-9397-08002B2CF9AE}" pid="3" name="ICV">
    <vt:lpwstr>2A52CE3E84C24195A96BA38796285235_12</vt:lpwstr>
  </property>
</Properties>
</file>