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2" w:rsidRDefault="00E35F82" w:rsidP="00E35F82">
      <w:r>
        <w:rPr>
          <w:rFonts w:hint="eastAsia"/>
        </w:rPr>
        <w:t>什么是触发器，触发器的工作机制</w:t>
      </w:r>
    </w:p>
    <w:p w:rsidR="00E35F82" w:rsidRDefault="00E35F82" w:rsidP="00E35F82">
      <w:r>
        <w:rPr>
          <w:rFonts w:hint="eastAsia"/>
        </w:rPr>
        <w:t>数据库管理系统的概念，列举三种以上的数据库管理系统</w:t>
      </w:r>
    </w:p>
    <w:p w:rsidR="00E35F82" w:rsidRDefault="00E35F82" w:rsidP="00E35F82">
      <w:r>
        <w:rPr>
          <w:rFonts w:hint="eastAsia"/>
        </w:rPr>
        <w:t>什么是自然连接，并用集合来解释自然连接的结果</w:t>
      </w:r>
    </w:p>
    <w:p w:rsidR="00E35F82" w:rsidRDefault="00E35F82" w:rsidP="00E35F82">
      <w:r>
        <w:rPr>
          <w:rFonts w:hint="eastAsia"/>
        </w:rPr>
        <w:t>什么事务，数据库恢复技术</w:t>
      </w:r>
    </w:p>
    <w:p w:rsidR="00E35F82" w:rsidRDefault="00E35F82" w:rsidP="00E35F82">
      <w:r>
        <w:rPr>
          <w:rFonts w:hint="eastAsia"/>
        </w:rPr>
        <w:t>谈谈你对视图的认识</w:t>
      </w:r>
    </w:p>
    <w:p w:rsidR="00E35F82" w:rsidRDefault="00E35F82" w:rsidP="00E35F82">
      <w:r>
        <w:rPr>
          <w:rFonts w:hint="eastAsia"/>
        </w:rPr>
        <w:t>数据库设计的主要内容</w:t>
      </w:r>
    </w:p>
    <w:p w:rsidR="00E35F82" w:rsidRDefault="00E35F82" w:rsidP="00E35F82">
      <w:r>
        <w:rPr>
          <w:rFonts w:hint="eastAsia"/>
        </w:rPr>
        <w:t>关系数据规范性的作用</w:t>
      </w:r>
    </w:p>
    <w:p w:rsidR="00E35F82" w:rsidRDefault="00E35F82" w:rsidP="00E35F82">
      <w:r>
        <w:rPr>
          <w:rFonts w:hint="eastAsia"/>
        </w:rPr>
        <w:t>关系模式形式化表示，以及每个字母代表的意义</w:t>
      </w:r>
    </w:p>
    <w:p w:rsidR="001661D3" w:rsidRDefault="00E35F82" w:rsidP="00E35F82">
      <w:r>
        <w:rPr>
          <w:rFonts w:hint="eastAsia"/>
        </w:rPr>
        <w:t>选一个你熟悉的数据库系统，说说采取什么样的措施来保证数据的安全性</w:t>
      </w:r>
      <w:bookmarkStart w:id="0" w:name="_GoBack"/>
      <w:bookmarkEnd w:id="0"/>
    </w:p>
    <w:sectPr w:rsidR="0016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33"/>
    <w:rsid w:val="001661D3"/>
    <w:rsid w:val="00A02033"/>
    <w:rsid w:val="00E3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2E7B-800D-4080-A9B9-2BABDE71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2019-04-05T07:27:00Z</dcterms:created>
  <dcterms:modified xsi:type="dcterms:W3CDTF">2019-04-05T07:27:00Z</dcterms:modified>
</cp:coreProperties>
</file>