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b/>
          <w:bCs/>
          <w:noProof w:val="0"/>
          <w:color w:val="444444"/>
          <w:kern w:val="0"/>
          <w:sz w:val="36"/>
          <w:szCs w:val="36"/>
        </w:rPr>
        <w:t>西北大学18年考研总结交流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从2017年5月份开始考研松散的复习，到2018年4月被西北大学软件学院预录取，在这考研期间，有过付出自然也会收获很多，终于可以让自己的努力完美演出，让一切的准备都美好落幕，可以进行我的读研之路。没有让家人朋友失望就是我这一年来最欣喜的事情。一些今年考研的学弟和朋友找到我说想让我总结一下我的考研历程，本着“前人栽树后人乘凉”的心态，写成这篇流水账。篇幅很长，但是干货满满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这篇文章汇总了我一年的经验，走过的路和了解的各种信息，应该是比较全面的，但是每年每届各种情况都可能不一样，大家根据自身情况进行调整，我不保证本文信息明年还会准确，也不负责。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对了，本文主要面向报考西北大学软件专业或者计科专业的19届同学，其他朋友可以参考，一些信息可能也对你有帮助。有问题可以加QQ群一起交流学习，后期我会整理一些西北大学软件或者计科等专业课精选习题，大家可以加群一起学习更多东西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1、西北大学考研背景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在西部五省来说，西北大学软件学院还是很不错的，不过排名不是很高，而且和专攻通信和计算机的西电也有差距,不过说句实话，西北大学的师资力量或者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lastRenderedPageBreak/>
        <w:t>学校环境在陕西甚至西北地区还是站得住脚跟的，本着自身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211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大学的研究生学历，出去的研究生学长学姐也基本都可以在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BAT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、华为中兴这些大厂工作。所以这就要大家权衡了，看看自己是否愿意考研西北大学。另外信息学院的很多导师还是非常认真负责的！都是属于尽职尽责的老师，现在的智能系统实验室、或者UNIX国家重点实验室都是不错的学习平台，另外现在信息学院盖了新的院楼，里面的环境还是设备都好太多，学校的大力支持，导师和硕士生的不懈努力，等等都说明考研西北大学的性价比还是很高的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2</w:t>
      </w:r>
      <w:r w:rsidRPr="00CE7A31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、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计科软工</w:t>
      </w:r>
      <w:r w:rsidRPr="00CE7A31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18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级考研详述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之所以要将计科和软工放在一起，是因为在信息学院，计算机科学与技术和软件工程这两个专业考研是不分家的，唯一区别就是计科没有专硕，只有学硕；软工专硕和学硕都有，所以接下来我会分别概述计科和软工的学硕专硕考研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（1）、西北大学计科软工学硕考研的初试科目是：政治、英语一、数学一、专业课代码844（数据结构、操作系统）专业课的卷子是一模一样的，没有区别，关键是如果报考的是计科学硕，如果竞争太过于激烈，那么调剂的话只能调剂到专硕，而不能调剂到软工学硕，这里大家要注意。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18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级计科的复试线是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lastRenderedPageBreak/>
        <w:t>314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分，计划招收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30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人，其中保研的人数为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16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人。软工的复试线为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285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分，计划招收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13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人，推免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5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人，由此可见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18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年计科的竞争远比软工激烈！希望大家注意，报考的时候可以参考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18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年的情况选择报考。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（2）西北大学软工专硕考研的初试科目是：政治、英语二、数学二、专业课代码851（只考一门数据结构），计划招收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34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人，没有推免，复试线为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300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分。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b/>
          <w:bCs/>
          <w:noProof w:val="0"/>
          <w:color w:val="444444"/>
          <w:kern w:val="0"/>
          <w:sz w:val="36"/>
          <w:szCs w:val="36"/>
        </w:rPr>
        <w:t>注意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：西大软工和计科考研不歧视出身，211还有优势加成，复试还会有机试；西电数一英一，考研难度比西大高，但是未来专业发展可能会更好，大家根据实力自己权衡。西大跨考不是很多（相比其他高校比如西交大），但是科班也还是会有一定优势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西大软件和计科18届报考了近300人，相比17届多了100人左右，录取35人左右，报录比将近8.5:1，甚至超过了陕西所有高校的报录比（西交大为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5:1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左右，西电和西工大也没有这么多）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接下来给大家再说下西大计科软工考研要特别注意一点的事情：在每年的9月份左右，院里会有一个“储才计划”的选拔，相当于其他高校的夏令营或者集训营，通过“储才计划”的同学分为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A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类“储才”学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lastRenderedPageBreak/>
        <w:t>生和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B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类“储才”学生。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A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类储才学生原则上考研初试只要过了国家线就可以被录取，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B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类储才学生原则上过了院里的复试线就可以被录取。但是基本每年的储才计划参加的都是本校生，外校生相对来讲机会较少，但也可以争取到，所以大家到时候可以及时联系下院里，毕竟有机会争取到储才名额的话，相对来说轻松很多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考研计算机软件的同学也可以时常逛逛王道论坛，里面有很多干货和学长经验贴~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对于立志于考西北大学软工或计科的同学来说，考试科目上面已经说完了，这几门科目考的都相对基础，数学英语政治全国统考不必多说，专业课这几年风格基本不变，但是不能掉以轻心，复习要做到有重点也要全面，要注重基础和概念，都不是很难的题。想必19届学弟们得重点关注还有多敲敲代码了。再说一句后话，西大判卷相对松一点，也就是编程题或者代码题就算不会也不能空着，用伪代码描述思想也给分，但是尽量写对更好啦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现在西大软工计科考研逐渐揭开了神秘的面纱，大家都很清楚考什么，怎么准备，信息越来越公开，也得益于17/18届学长们分享、编写了大量的经验贴，造福学弟学妹们。但是仅仅一年前，信息还很不充足，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lastRenderedPageBreak/>
        <w:t>所以我当时准备的时候也是走了不少弯路。首先说说我的所有资料：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数学：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同济浙大高数线代课本，张宇带你学（主要为了看课后题答案）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汤家凤1800题（最重要）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李永乐线代讲义、复习全书（一般是李永乐的）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15年真题（谁的也行），李永乐真题解析、张宇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30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年大全解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汤家凤、合工大、李永乐模拟题。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英语: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何凯文长难句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考研真相英语一、英语二各一本（我英语还可以，所以没买什么书，英语不好的同学还是需要一些阅读书单词书的）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一些考研前模拟题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当然是肖秀荣大全套，还有各家模拟题，其中肖四肖八必不可少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专业课：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（1）软工计科学硕：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王道/天勤数据结构考研指导书二选一（必备）王道操作系统（必备）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lastRenderedPageBreak/>
        <w:t>数据结构 耿国华编写的版本（必备），这本书是我们学院耿国华教授，我们亲切地叫她耿奶奶，因此大家务必要买这本书复习，后面的重点和难点学长学姐也好帮助大家划出来。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考研宝典（这是我买的上届高分学长学姐编撰的习题集，内容很不错，给学长们做个广告，19届西大软件计科考研群号737929522，有需要的加一下）、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还有西大数据结构、操作系统期末考试题，和网上打印的数据结构习题。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CE7A31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2</w:t>
      </w:r>
      <w:r w:rsidRPr="00CE7A31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）、软工计科专硕：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王道/天勤数据结构考研指导书二选一（必备）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数据结构 耿国华编写的版本（必备）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考研宝典</w:t>
      </w:r>
    </w:p>
    <w:p w:rsidR="00CE7A31" w:rsidRPr="00CE7A31" w:rsidRDefault="00CE7A31" w:rsidP="00CE7A31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希望立志考研西大软工计科的19级同学们都可以通过自己的努力达到理想目标！有问题请加我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QQ2536225914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，或者添加群号</w:t>
      </w:r>
      <w:r w:rsidRPr="00CE7A31">
        <w:rPr>
          <w:rFonts w:ascii="Calibri" w:eastAsia="宋体" w:hAnsi="Calibri" w:cs="Calibri"/>
          <w:noProof w:val="0"/>
          <w:color w:val="444444"/>
          <w:kern w:val="0"/>
          <w:sz w:val="36"/>
          <w:szCs w:val="36"/>
        </w:rPr>
        <w:t>19</w:t>
      </w:r>
      <w:r w:rsidRPr="00CE7A31">
        <w:rPr>
          <w:rFonts w:ascii="宋体" w:eastAsia="宋体" w:hAnsi="宋体" w:cs="Tahoma"/>
          <w:noProof w:val="0"/>
          <w:color w:val="444444"/>
          <w:kern w:val="0"/>
          <w:sz w:val="36"/>
          <w:szCs w:val="36"/>
        </w:rPr>
        <w:t>西北大软件计科考研群：737929522！加油！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1D"/>
    <w:rsid w:val="003032AD"/>
    <w:rsid w:val="0072231D"/>
    <w:rsid w:val="00C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D782-1C2D-49D0-AF12-88B1DC52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7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5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2018-04-15T10:45:00Z</dcterms:created>
  <dcterms:modified xsi:type="dcterms:W3CDTF">2018-04-15T10:45:00Z</dcterms:modified>
</cp:coreProperties>
</file>