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46" w:rsidRDefault="00751D46" w:rsidP="00751D46">
      <w:r>
        <w:rPr>
          <w:rFonts w:hint="eastAsia"/>
        </w:rPr>
        <w:t>题号：</w:t>
      </w:r>
      <w:r>
        <w:t>879</w:t>
      </w:r>
    </w:p>
    <w:p w:rsidR="00751D46" w:rsidRDefault="00751D46" w:rsidP="00751D46">
      <w:r>
        <w:rPr>
          <w:rFonts w:hint="eastAsia"/>
        </w:rPr>
        <w:t>《专业综合》</w:t>
      </w:r>
    </w:p>
    <w:p w:rsidR="00751D46" w:rsidRDefault="00751D46" w:rsidP="00751D46">
      <w:r>
        <w:rPr>
          <w:rFonts w:hint="eastAsia"/>
        </w:rPr>
        <w:t>考试大纲</w:t>
      </w:r>
    </w:p>
    <w:p w:rsidR="00751D46" w:rsidRDefault="00751D46" w:rsidP="00751D46">
      <w:r>
        <w:rPr>
          <w:rFonts w:hint="eastAsia"/>
        </w:rPr>
        <w:t>一、考试内容</w:t>
      </w:r>
    </w:p>
    <w:p w:rsidR="00751D46" w:rsidRDefault="00751D46" w:rsidP="00751D46">
      <w:r>
        <w:t>1．数据结构、抽象数据类型的概念；</w:t>
      </w:r>
    </w:p>
    <w:p w:rsidR="00751D46" w:rsidRDefault="00751D46" w:rsidP="00751D46">
      <w:r>
        <w:t>2．线性结构的相关内容。通用线性表和特殊线性表（</w:t>
      </w:r>
      <w:proofErr w:type="gramStart"/>
      <w:r>
        <w:t>栈</w:t>
      </w:r>
      <w:proofErr w:type="gramEnd"/>
      <w:r>
        <w:t>、队列、广义表等）的逻辑结构</w:t>
      </w:r>
    </w:p>
    <w:p w:rsidR="00751D46" w:rsidRDefault="00751D46" w:rsidP="00751D46">
      <w:r>
        <w:rPr>
          <w:rFonts w:hint="eastAsia"/>
        </w:rPr>
        <w:t>以及物理结构；线性结构上的查找、插入和删除等算法；线性结构的典型应用方法；</w:t>
      </w:r>
    </w:p>
    <w:p w:rsidR="00751D46" w:rsidRDefault="00751D46" w:rsidP="00751D46">
      <w:r>
        <w:rPr>
          <w:rFonts w:hint="eastAsia"/>
        </w:rPr>
        <w:t>广义表的定义，操作和典型应用；多项式的表示和实现方法。</w:t>
      </w:r>
    </w:p>
    <w:p w:rsidR="00751D46" w:rsidRDefault="00751D46" w:rsidP="00751D46">
      <w:r>
        <w:t>3．树和二叉树的定义和结构特性，完全二叉树的性质；树和二叉树的存储实现方法，遍</w:t>
      </w:r>
    </w:p>
    <w:p w:rsidR="00751D46" w:rsidRDefault="00751D46" w:rsidP="00751D46">
      <w:proofErr w:type="gramStart"/>
      <w:r>
        <w:rPr>
          <w:rFonts w:hint="eastAsia"/>
        </w:rPr>
        <w:t>历树和</w:t>
      </w:r>
      <w:proofErr w:type="gramEnd"/>
      <w:r>
        <w:rPr>
          <w:rFonts w:hint="eastAsia"/>
        </w:rPr>
        <w:t>二叉树的算法；树，森林和二叉树的转换；扩充二叉树和</w:t>
      </w:r>
      <w:r>
        <w:t xml:space="preserve"> Huffman 树的定义与</w:t>
      </w:r>
    </w:p>
    <w:p w:rsidR="00751D46" w:rsidRDefault="00751D46" w:rsidP="00751D46">
      <w:r>
        <w:rPr>
          <w:rFonts w:hint="eastAsia"/>
        </w:rPr>
        <w:t>实现，</w:t>
      </w:r>
      <w:r>
        <w:t>Huffman 编解码及其应用；</w:t>
      </w:r>
    </w:p>
    <w:p w:rsidR="00751D46" w:rsidRDefault="00751D46" w:rsidP="00751D46">
      <w:r>
        <w:t>4．图的定义和两种存储结构（邻接矩阵、邻接表），图的深度优先搜索和广度优先搜索</w:t>
      </w:r>
    </w:p>
    <w:p w:rsidR="00751D46" w:rsidRDefault="00751D46" w:rsidP="00751D46">
      <w:r>
        <w:rPr>
          <w:rFonts w:hint="eastAsia"/>
        </w:rPr>
        <w:t>以及相关的生成树。图的最小生成树的算法（普里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算法和克鲁斯卡尔算法），图的</w:t>
      </w:r>
    </w:p>
    <w:p w:rsidR="00751D46" w:rsidRDefault="00751D46" w:rsidP="00751D46">
      <w:r>
        <w:rPr>
          <w:rFonts w:hint="eastAsia"/>
        </w:rPr>
        <w:t>最短路径算法（迪杰克斯拉算法），</w:t>
      </w:r>
      <w:r>
        <w:t>AOV 有向无环网的拓扑排序及其 AOE 网络的关键路</w:t>
      </w:r>
    </w:p>
    <w:p w:rsidR="00751D46" w:rsidRDefault="00751D46" w:rsidP="00751D46">
      <w:proofErr w:type="gramStart"/>
      <w:r>
        <w:rPr>
          <w:rFonts w:hint="eastAsia"/>
        </w:rPr>
        <w:t>径</w:t>
      </w:r>
      <w:proofErr w:type="gramEnd"/>
      <w:r>
        <w:rPr>
          <w:rFonts w:hint="eastAsia"/>
        </w:rPr>
        <w:t>求解算法；</w:t>
      </w:r>
    </w:p>
    <w:p w:rsidR="00751D46" w:rsidRDefault="00751D46" w:rsidP="00751D46">
      <w:r>
        <w:t>5．静态查找表的查找方法，平均查找长度的计算方法，</w:t>
      </w:r>
      <w:proofErr w:type="gramStart"/>
      <w:r>
        <w:t>二叉排序</w:t>
      </w:r>
      <w:proofErr w:type="gramEnd"/>
      <w:r>
        <w:t>树的构造、查找以及平</w:t>
      </w:r>
    </w:p>
    <w:p w:rsidR="00751D46" w:rsidRDefault="00751D46" w:rsidP="00751D46">
      <w:proofErr w:type="gramStart"/>
      <w:r>
        <w:rPr>
          <w:rFonts w:hint="eastAsia"/>
        </w:rPr>
        <w:t>衡化的</w:t>
      </w:r>
      <w:proofErr w:type="gramEnd"/>
      <w:r>
        <w:rPr>
          <w:rFonts w:hint="eastAsia"/>
        </w:rPr>
        <w:t>方法；多路平衡搜索树；哈希查找的概念；</w:t>
      </w:r>
    </w:p>
    <w:p w:rsidR="00751D46" w:rsidRDefault="00751D46" w:rsidP="00751D46">
      <w:r>
        <w:t>6．排序的定义和各种排序方法的思想及其特点，掌握快速排序、希尔排序、冒泡排序、</w:t>
      </w:r>
    </w:p>
    <w:p w:rsidR="00751D46" w:rsidRDefault="00751D46" w:rsidP="00751D46">
      <w:r>
        <w:rPr>
          <w:rFonts w:hint="eastAsia"/>
        </w:rPr>
        <w:t>归并排序、堆排序等经典排序算法，并能够进行时空复杂性和稳定性的分析；</w:t>
      </w:r>
    </w:p>
    <w:p w:rsidR="00751D46" w:rsidRDefault="00751D46" w:rsidP="00751D46">
      <w:r>
        <w:t>7．能够灵活运用常见的数据结构解决实际问题；</w:t>
      </w:r>
    </w:p>
    <w:p w:rsidR="00751D46" w:rsidRDefault="00751D46" w:rsidP="00751D46">
      <w:r>
        <w:t>8．计算机网络、网络协议、时延、吞吐量的概念，分层的体系结构，OSI 和 TCP/IP 参考</w:t>
      </w:r>
    </w:p>
    <w:p w:rsidR="00751D46" w:rsidRDefault="00751D46" w:rsidP="00751D46">
      <w:r>
        <w:rPr>
          <w:rFonts w:hint="eastAsia"/>
        </w:rPr>
        <w:t>模型，数据交换技术：电路交换、报文交换与分组交换；传输复用技术；</w:t>
      </w:r>
    </w:p>
    <w:p w:rsidR="00751D46" w:rsidRDefault="00751D46" w:rsidP="00751D46">
      <w:r>
        <w:t>9．传输介质：双绞线、同轴电缆、光纤与无线传输介质；</w:t>
      </w:r>
    </w:p>
    <w:p w:rsidR="00751D46" w:rsidRDefault="00751D46" w:rsidP="00751D46">
      <w:r>
        <w:t>10．数据链路层：差错控制，多路访问链路和协议：CSMA/CD 协议，CSMA/CA 协议；</w:t>
      </w:r>
    </w:p>
    <w:p w:rsidR="00751D46" w:rsidRDefault="00751D46" w:rsidP="00751D46">
      <w:r>
        <w:t>11．局域网：局域网的概念与体系结构；以太网、无线局域网、交换网络；网桥与交换</w:t>
      </w:r>
    </w:p>
    <w:p w:rsidR="00751D46" w:rsidRDefault="00751D46" w:rsidP="00751D46">
      <w:r>
        <w:rPr>
          <w:rFonts w:hint="eastAsia"/>
        </w:rPr>
        <w:t>机的工作原理；</w:t>
      </w:r>
    </w:p>
    <w:p w:rsidR="00751D46" w:rsidRDefault="00751D46" w:rsidP="00751D46">
      <w:r>
        <w:t xml:space="preserve">12．网络层：路由算法（距离-向量路由，链路状态路由）的原理及其具体实现（RIP </w:t>
      </w:r>
      <w:proofErr w:type="gramStart"/>
      <w:r>
        <w:t>和</w:t>
      </w:r>
      <w:proofErr w:type="gramEnd"/>
    </w:p>
    <w:p w:rsidR="00751D46" w:rsidRDefault="00751D46" w:rsidP="00751D46">
      <w:r>
        <w:t>OSPF），IPv4 的数据包结构，IP 地址及其分类，子网掩码与子网划分，CIDR， ARP 协</w:t>
      </w:r>
    </w:p>
    <w:p w:rsidR="00751D46" w:rsidRDefault="00751D46" w:rsidP="00751D46">
      <w:r>
        <w:rPr>
          <w:rFonts w:hint="eastAsia"/>
        </w:rPr>
        <w:t>议、</w:t>
      </w:r>
      <w:r>
        <w:t>ICMP 协议，IPv6 的数据包结构和地址分类，路由器的工作原理；</w:t>
      </w:r>
    </w:p>
    <w:p w:rsidR="00751D46" w:rsidRDefault="00751D46" w:rsidP="00751D46">
      <w:r>
        <w:t>13．传输层：端口的概念和作用，TCP 与 UDP 数据包的结构，TCP 协议的流量控制与拥塞</w:t>
      </w:r>
    </w:p>
    <w:p w:rsidR="00751D46" w:rsidRDefault="00751D46" w:rsidP="00751D46">
      <w:bookmarkStart w:id="0" w:name="_GoBack"/>
      <w:bookmarkEnd w:id="0"/>
      <w:r>
        <w:t>控制机制；</w:t>
      </w:r>
    </w:p>
    <w:p w:rsidR="00751D46" w:rsidRDefault="00751D46" w:rsidP="00751D46">
      <w:r>
        <w:t>14．应用层：DNS 协议、HTTP 协议、FTP 协议、电子邮件协议；</w:t>
      </w:r>
    </w:p>
    <w:p w:rsidR="00751D46" w:rsidRDefault="00751D46" w:rsidP="00751D46">
      <w:r>
        <w:rPr>
          <w:rFonts w:hint="eastAsia"/>
        </w:rPr>
        <w:t>注：</w:t>
      </w:r>
      <w:r>
        <w:t>1-7 为数据结构部分，8-14 为计算机网络部分。</w:t>
      </w:r>
    </w:p>
    <w:p w:rsidR="00751D46" w:rsidRDefault="00751D46" w:rsidP="00751D46">
      <w:r>
        <w:rPr>
          <w:rFonts w:hint="eastAsia"/>
        </w:rPr>
        <w:t>二、参考书目</w:t>
      </w:r>
    </w:p>
    <w:p w:rsidR="00751D46" w:rsidRDefault="00751D46" w:rsidP="00751D46">
      <w:r>
        <w:t>1．殷人昆，《数据结构（用面向对象方法与 C++语言描述）》，(第二版)清华大学出版社。</w:t>
      </w:r>
    </w:p>
    <w:p w:rsidR="00751D46" w:rsidRDefault="00751D46" w:rsidP="00751D46">
      <w:r>
        <w:t>2.《计算机网络：自顶向下方法(第 6 版)》，（美）库罗斯，（美）罗斯著，陈鸣译,机械</w:t>
      </w:r>
    </w:p>
    <w:p w:rsidR="00983433" w:rsidRDefault="00751D46" w:rsidP="00751D46">
      <w:r>
        <w:rPr>
          <w:rFonts w:hint="eastAsia"/>
        </w:rPr>
        <w:t>工业出版社</w:t>
      </w:r>
      <w:r>
        <w:t>,2014.9.</w:t>
      </w:r>
    </w:p>
    <w:sectPr w:rsidR="00983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3C"/>
    <w:rsid w:val="001B413C"/>
    <w:rsid w:val="00751D46"/>
    <w:rsid w:val="0098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B6EC"/>
  <w15:chartTrackingRefBased/>
  <w15:docId w15:val="{94D796F4-9720-4B64-BE31-6B13AF27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2019-04-24T07:41:00Z</dcterms:created>
  <dcterms:modified xsi:type="dcterms:W3CDTF">2019-04-24T07:41:00Z</dcterms:modified>
</cp:coreProperties>
</file>