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44"/>
        <w:gridCol w:w="5544"/>
      </w:tblGrid>
      <w:tr w:rsidR="007E5D2A" w:rsidRPr="00DF728F" w14:paraId="5503AD60" w14:textId="77777777" w:rsidTr="0019583B">
        <w:tc>
          <w:tcPr>
            <w:tcW w:w="5395" w:type="dxa"/>
          </w:tcPr>
          <w:p w14:paraId="0649451B" w14:textId="444E156E" w:rsidR="007E5D2A" w:rsidRPr="00DF728F" w:rsidRDefault="00FF7CB0" w:rsidP="00644D2E">
            <w:pPr>
              <w:pStyle w:val="Title"/>
              <w:spacing w:line="250" w:lineRule="auto"/>
              <w:rPr>
                <w:sz w:val="36"/>
              </w:rPr>
            </w:pPr>
            <w:r w:rsidRPr="00DF728F">
              <w:rPr>
                <w:sz w:val="36"/>
              </w:rPr>
              <w:t>Alan Ordorica</w:t>
            </w:r>
          </w:p>
          <w:p w14:paraId="43ECDF32" w14:textId="78C1A858" w:rsidR="007E5D2A" w:rsidRPr="00DF728F" w:rsidRDefault="00625A9F" w:rsidP="00644D2E">
            <w:pPr>
              <w:pStyle w:val="Subtitle"/>
              <w:spacing w:line="250" w:lineRule="auto"/>
              <w:rPr>
                <w:rFonts w:ascii="Franklin Gothic Book" w:hAnsi="Franklin Gothic Book"/>
                <w:sz w:val="22"/>
              </w:rPr>
            </w:pPr>
            <w:r>
              <w:rPr>
                <w:rFonts w:ascii="Franklin Gothic Book" w:hAnsi="Franklin Gothic Book"/>
                <w:sz w:val="22"/>
              </w:rPr>
              <w:t xml:space="preserve">Computer / Software </w:t>
            </w:r>
            <w:r w:rsidR="004D5860" w:rsidRPr="00DF728F">
              <w:rPr>
                <w:rFonts w:ascii="Franklin Gothic Book" w:hAnsi="Franklin Gothic Book"/>
                <w:sz w:val="22"/>
              </w:rPr>
              <w:t xml:space="preserve">Engineer </w:t>
            </w:r>
            <w:r>
              <w:rPr>
                <w:rFonts w:ascii="Franklin Gothic Book" w:hAnsi="Franklin Gothic Book"/>
                <w:sz w:val="22"/>
              </w:rPr>
              <w:t>and</w:t>
            </w:r>
            <w:r w:rsidR="004D5860" w:rsidRPr="00DF728F">
              <w:rPr>
                <w:rFonts w:ascii="Franklin Gothic Book" w:hAnsi="Franklin Gothic Book"/>
                <w:sz w:val="22"/>
              </w:rPr>
              <w:t xml:space="preserve"> Developer</w:t>
            </w:r>
          </w:p>
        </w:tc>
        <w:tc>
          <w:tcPr>
            <w:tcW w:w="5395" w:type="dxa"/>
          </w:tcPr>
          <w:p w14:paraId="713B5874" w14:textId="02D89A9B" w:rsidR="007E5D2A" w:rsidRPr="00DF728F" w:rsidRDefault="004C1DE5" w:rsidP="00644D2E">
            <w:pPr>
              <w:pStyle w:val="ContactInfo"/>
              <w:spacing w:before="20" w:line="250" w:lineRule="auto"/>
              <w:rPr>
                <w:sz w:val="18"/>
              </w:rPr>
            </w:pPr>
            <w:r w:rsidRPr="00DF728F">
              <w:rPr>
                <w:sz w:val="18"/>
              </w:rPr>
              <w:t xml:space="preserve">Oakland, CA </w:t>
            </w:r>
            <w:r w:rsidR="006B46B9">
              <w:rPr>
                <w:sz w:val="18"/>
              </w:rPr>
              <w:t>94611</w:t>
            </w:r>
            <w:r w:rsidRPr="00DF728F">
              <w:rPr>
                <w:sz w:val="18"/>
              </w:rPr>
              <w:t xml:space="preserve"> </w:t>
            </w:r>
            <w:r w:rsidR="007E5D2A" w:rsidRPr="00DF728F">
              <w:rPr>
                <w:sz w:val="18"/>
              </w:rPr>
              <w:t xml:space="preserve">• </w:t>
            </w:r>
            <w:r w:rsidR="007048D6" w:rsidRPr="00DF728F">
              <w:rPr>
                <w:sz w:val="18"/>
              </w:rPr>
              <w:t>alaniordorica@gmail.com</w:t>
            </w:r>
          </w:p>
          <w:p w14:paraId="39802B28" w14:textId="77777777" w:rsidR="00A1408F" w:rsidRPr="00DF728F" w:rsidRDefault="00F026B7" w:rsidP="00644D2E">
            <w:pPr>
              <w:pStyle w:val="ContactInfo"/>
              <w:spacing w:before="20" w:line="250" w:lineRule="auto"/>
              <w:rPr>
                <w:sz w:val="18"/>
              </w:rPr>
            </w:pPr>
            <w:r w:rsidRPr="00DF728F">
              <w:rPr>
                <w:sz w:val="18"/>
              </w:rPr>
              <w:t>(510) 314-9967</w:t>
            </w:r>
            <w:r w:rsidR="007E5D2A" w:rsidRPr="00DF728F">
              <w:rPr>
                <w:sz w:val="18"/>
              </w:rPr>
              <w:t xml:space="preserve"> • </w:t>
            </w:r>
            <w:r w:rsidR="00A1408F" w:rsidRPr="00DF728F">
              <w:rPr>
                <w:sz w:val="18"/>
              </w:rPr>
              <w:t>LinkedIn/in/</w:t>
            </w:r>
            <w:proofErr w:type="spellStart"/>
            <w:r w:rsidR="00A1408F" w:rsidRPr="00DF728F">
              <w:rPr>
                <w:sz w:val="18"/>
              </w:rPr>
              <w:t>alanodev</w:t>
            </w:r>
            <w:proofErr w:type="spellEnd"/>
          </w:p>
          <w:p w14:paraId="0CBD4B70" w14:textId="3D2944B6" w:rsidR="007E5D2A" w:rsidRPr="00DF728F" w:rsidRDefault="00606B63" w:rsidP="00644D2E">
            <w:pPr>
              <w:pStyle w:val="ContactInfo"/>
              <w:spacing w:before="20" w:line="250" w:lineRule="auto"/>
              <w:rPr>
                <w:rFonts w:ascii="Century" w:hAnsi="Century"/>
                <w:sz w:val="18"/>
              </w:rPr>
            </w:pPr>
            <w:r>
              <w:rPr>
                <w:sz w:val="18"/>
              </w:rPr>
              <w:t>P</w:t>
            </w:r>
            <w:r w:rsidRPr="00606B63">
              <w:rPr>
                <w:sz w:val="18"/>
              </w:rPr>
              <w:t xml:space="preserve">ersonal </w:t>
            </w:r>
            <w:r>
              <w:rPr>
                <w:sz w:val="18"/>
              </w:rPr>
              <w:t>W</w:t>
            </w:r>
            <w:r w:rsidRPr="00606B63">
              <w:rPr>
                <w:sz w:val="18"/>
              </w:rPr>
              <w:t xml:space="preserve">ebsite </w:t>
            </w:r>
            <w:r>
              <w:rPr>
                <w:sz w:val="18"/>
              </w:rPr>
              <w:t>P</w:t>
            </w:r>
            <w:r w:rsidRPr="00606B63">
              <w:rPr>
                <w:sz w:val="18"/>
              </w:rPr>
              <w:t>ortfolio</w:t>
            </w:r>
            <w:r>
              <w:rPr>
                <w:sz w:val="18"/>
              </w:rPr>
              <w:t xml:space="preserve">: </w:t>
            </w:r>
            <w:r w:rsidRPr="00606B63">
              <w:rPr>
                <w:sz w:val="18"/>
              </w:rPr>
              <w:t>alanordorica.com</w:t>
            </w:r>
            <w:r>
              <w:rPr>
                <w:sz w:val="18"/>
              </w:rPr>
              <w:t xml:space="preserve"> </w:t>
            </w:r>
            <w:r w:rsidRPr="00DF728F">
              <w:rPr>
                <w:sz w:val="18"/>
              </w:rPr>
              <w:t>•</w:t>
            </w:r>
            <w:r>
              <w:rPr>
                <w:sz w:val="18"/>
              </w:rPr>
              <w:t xml:space="preserve"> </w:t>
            </w:r>
            <w:r w:rsidR="00A1408F" w:rsidRPr="00DF728F">
              <w:rPr>
                <w:sz w:val="18"/>
              </w:rPr>
              <w:t>Github.com/</w:t>
            </w:r>
            <w:proofErr w:type="spellStart"/>
            <w:r w:rsidR="00A1408F" w:rsidRPr="00DF728F">
              <w:rPr>
                <w:sz w:val="18"/>
              </w:rPr>
              <w:t>aordorica</w:t>
            </w:r>
            <w:proofErr w:type="spellEnd"/>
          </w:p>
        </w:tc>
      </w:tr>
    </w:tbl>
    <w:p w14:paraId="5D0869F6" w14:textId="302C6F15" w:rsidR="00D16C0C" w:rsidRPr="00DF728F" w:rsidRDefault="00E0439A" w:rsidP="00644D2E">
      <w:pPr>
        <w:pStyle w:val="Summary"/>
        <w:spacing w:before="120" w:after="120" w:line="250" w:lineRule="auto"/>
        <w:jc w:val="both"/>
        <w:rPr>
          <w:sz w:val="18"/>
        </w:rPr>
      </w:pPr>
      <w:r w:rsidRPr="00DF728F">
        <w:rPr>
          <w:sz w:val="18"/>
        </w:rPr>
        <w:t>Tech-savvy, enthusiastic professional with Bachelor of Science in Computer Engineering complemented by solid understanding of languages, frameworks, and tools</w:t>
      </w:r>
      <w:r w:rsidR="002E6B87" w:rsidRPr="00DF728F">
        <w:rPr>
          <w:sz w:val="18"/>
        </w:rPr>
        <w:t>.</w:t>
      </w:r>
      <w:r w:rsidR="00F07519" w:rsidRPr="00DF728F">
        <w:rPr>
          <w:sz w:val="18"/>
        </w:rPr>
        <w:t xml:space="preserve"> </w:t>
      </w:r>
      <w:r w:rsidRPr="00DF728F">
        <w:rPr>
          <w:sz w:val="18"/>
        </w:rPr>
        <w:t xml:space="preserve">Familiar with software development design patterns and principles, including agile development. Equipped with sound knowledge of web applications and development. Capacity to research, design, implement, and manage software, while testing and evaluating new programs. Ability to evaluate and develop software systems, while analyzing formal software requirements and meeting quality standards. Capable of designing, developing, testing, and deploying various web applications. Talent for identifying and developing areas for modification in existing programs as well as writing and implementing code. Quick learner who can master new technologies in no time. Successfully work in both team and self-directed settings; possess excellent interpersonal, organizational, and problem-solving skills. </w:t>
      </w:r>
      <w:r w:rsidRPr="00DF728F">
        <w:rPr>
          <w:b/>
          <w:sz w:val="18"/>
        </w:rPr>
        <w:t>Areas of Expertise:</w:t>
      </w:r>
    </w:p>
    <w:tbl>
      <w:tblPr>
        <w:tblW w:w="10080" w:type="dxa"/>
        <w:jc w:val="center"/>
        <w:tblBorders>
          <w:top w:val="nil"/>
          <w:left w:val="nil"/>
          <w:bottom w:val="nil"/>
          <w:right w:val="nil"/>
          <w:insideH w:val="nil"/>
          <w:insideV w:val="nil"/>
        </w:tblBorders>
        <w:tblLayout w:type="fixed"/>
        <w:tblLook w:val="0400" w:firstRow="0" w:lastRow="0" w:firstColumn="0" w:lastColumn="0" w:noHBand="0" w:noVBand="1"/>
      </w:tblPr>
      <w:tblGrid>
        <w:gridCol w:w="3541"/>
        <w:gridCol w:w="2997"/>
        <w:gridCol w:w="3542"/>
      </w:tblGrid>
      <w:tr w:rsidR="00D16C0C" w:rsidRPr="00DF728F" w14:paraId="509EE4DB" w14:textId="77777777" w:rsidTr="00D16C0C">
        <w:trPr>
          <w:jc w:val="center"/>
        </w:trPr>
        <w:tc>
          <w:tcPr>
            <w:tcW w:w="3541" w:type="dxa"/>
          </w:tcPr>
          <w:p w14:paraId="256C74DD" w14:textId="4CCC1109" w:rsidR="005B56C7" w:rsidRPr="00DF728F" w:rsidRDefault="005B56C7"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Software Engineering</w:t>
            </w:r>
          </w:p>
          <w:p w14:paraId="3D9AD07A" w14:textId="77777777" w:rsidR="005B56C7" w:rsidRPr="00DF728F" w:rsidRDefault="005B56C7"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Web Development</w:t>
            </w:r>
          </w:p>
          <w:p w14:paraId="1044FBBD" w14:textId="77777777" w:rsidR="005B56C7" w:rsidRPr="00DF728F" w:rsidRDefault="005B56C7"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Programming</w:t>
            </w:r>
          </w:p>
          <w:p w14:paraId="13BBDAEA" w14:textId="417A441F" w:rsidR="00D264C5" w:rsidRPr="00DF728F" w:rsidRDefault="00D264C5"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Database Management</w:t>
            </w:r>
          </w:p>
        </w:tc>
        <w:tc>
          <w:tcPr>
            <w:tcW w:w="2997" w:type="dxa"/>
          </w:tcPr>
          <w:p w14:paraId="28CA0B2A" w14:textId="3DF75839" w:rsidR="00D16C0C" w:rsidRPr="00DF728F" w:rsidRDefault="005B56C7"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Software Development</w:t>
            </w:r>
          </w:p>
          <w:p w14:paraId="7ACCFF74" w14:textId="2570F41D" w:rsidR="00D264C5" w:rsidRPr="00DF728F" w:rsidRDefault="00D264C5"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Data Analysis</w:t>
            </w:r>
          </w:p>
          <w:p w14:paraId="3A21FA4E" w14:textId="77777777" w:rsidR="005B56C7" w:rsidRPr="00DF728F" w:rsidRDefault="005B56C7"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Project Coordination</w:t>
            </w:r>
          </w:p>
          <w:p w14:paraId="2DCECA0F" w14:textId="58EDE974" w:rsidR="005B56C7" w:rsidRPr="00DF728F" w:rsidRDefault="005B56C7"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Data Structures</w:t>
            </w:r>
          </w:p>
        </w:tc>
        <w:tc>
          <w:tcPr>
            <w:tcW w:w="3542" w:type="dxa"/>
          </w:tcPr>
          <w:p w14:paraId="5151564C" w14:textId="77777777" w:rsidR="00D264C5" w:rsidRPr="00DF728F" w:rsidRDefault="00D264C5"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Systems Modeling</w:t>
            </w:r>
          </w:p>
          <w:p w14:paraId="38B20852" w14:textId="77777777" w:rsidR="00D264C5" w:rsidRPr="00DF728F" w:rsidRDefault="00D264C5"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Performance Optimization</w:t>
            </w:r>
          </w:p>
          <w:p w14:paraId="0353C7B5" w14:textId="77777777" w:rsidR="00D264C5" w:rsidRPr="00DF728F" w:rsidRDefault="00D264C5"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Computer Architecture</w:t>
            </w:r>
          </w:p>
          <w:p w14:paraId="03E0580F" w14:textId="40212EA4" w:rsidR="00D264C5" w:rsidRPr="00DF728F" w:rsidRDefault="00D264C5" w:rsidP="00644D2E">
            <w:pPr>
              <w:numPr>
                <w:ilvl w:val="0"/>
                <w:numId w:val="15"/>
              </w:numPr>
              <w:pBdr>
                <w:top w:val="nil"/>
                <w:left w:val="nil"/>
                <w:bottom w:val="nil"/>
                <w:right w:val="nil"/>
                <w:between w:val="nil"/>
              </w:pBdr>
              <w:spacing w:line="250" w:lineRule="auto"/>
              <w:ind w:left="158" w:hanging="158"/>
              <w:rPr>
                <w:rFonts w:ascii="Franklin Gothic Book" w:hAnsi="Franklin Gothic Book" w:cs="FranklinGothicURW-Boo"/>
                <w:color w:val="0F5581"/>
                <w:sz w:val="18"/>
                <w:szCs w:val="20"/>
              </w:rPr>
            </w:pPr>
            <w:r w:rsidRPr="00DF728F">
              <w:rPr>
                <w:rFonts w:ascii="Franklin Gothic Book" w:hAnsi="Franklin Gothic Book" w:cs="FranklinGothicURW-Boo"/>
                <w:color w:val="0F5581"/>
                <w:sz w:val="18"/>
                <w:szCs w:val="20"/>
              </w:rPr>
              <w:t>Design &amp; Code Reviews</w:t>
            </w:r>
          </w:p>
        </w:tc>
      </w:tr>
    </w:tbl>
    <w:p w14:paraId="0F912496" w14:textId="38688FE8" w:rsidR="007E5D2A" w:rsidRPr="00DF728F" w:rsidRDefault="007E5D2A" w:rsidP="00644D2E">
      <w:pPr>
        <w:pStyle w:val="SectionHeading"/>
        <w:spacing w:before="120" w:after="120" w:line="250" w:lineRule="auto"/>
        <w:rPr>
          <w:sz w:val="24"/>
        </w:rPr>
      </w:pPr>
      <w:r w:rsidRPr="00DF728F">
        <w:rPr>
          <w:sz w:val="24"/>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5"/>
        <w:gridCol w:w="9053"/>
      </w:tblGrid>
      <w:tr w:rsidR="007E5D2A" w:rsidRPr="00DF728F" w14:paraId="15244DA3" w14:textId="77777777" w:rsidTr="00CA4622">
        <w:tc>
          <w:tcPr>
            <w:tcW w:w="1982" w:type="dxa"/>
          </w:tcPr>
          <w:p w14:paraId="4E3551B4" w14:textId="67DC7524" w:rsidR="007E5D2A" w:rsidRPr="00DF728F" w:rsidRDefault="00B708C9" w:rsidP="00644D2E">
            <w:pPr>
              <w:pStyle w:val="TechHeader"/>
              <w:spacing w:before="40" w:line="250" w:lineRule="auto"/>
              <w:rPr>
                <w:sz w:val="18"/>
              </w:rPr>
            </w:pPr>
            <w:r w:rsidRPr="00DF728F">
              <w:rPr>
                <w:sz w:val="18"/>
              </w:rPr>
              <w:t>Operating Systems</w:t>
            </w:r>
            <w:r w:rsidR="007E5D2A" w:rsidRPr="00DF728F">
              <w:rPr>
                <w:sz w:val="18"/>
              </w:rPr>
              <w:t>:</w:t>
            </w:r>
          </w:p>
        </w:tc>
        <w:tc>
          <w:tcPr>
            <w:tcW w:w="8818" w:type="dxa"/>
          </w:tcPr>
          <w:p w14:paraId="6E8C3D9B" w14:textId="01EB70E6" w:rsidR="007E5D2A" w:rsidRPr="00DF728F" w:rsidRDefault="00063C6A" w:rsidP="00644D2E">
            <w:pPr>
              <w:pStyle w:val="TechInfo"/>
              <w:spacing w:before="40" w:line="250" w:lineRule="auto"/>
              <w:rPr>
                <w:rFonts w:ascii="Franklin Gothic Book" w:hAnsi="Franklin Gothic Book"/>
                <w:sz w:val="18"/>
              </w:rPr>
            </w:pPr>
            <w:r w:rsidRPr="00DF728F">
              <w:rPr>
                <w:rFonts w:ascii="Franklin Gothic Book" w:hAnsi="Franklin Gothic Book"/>
                <w:sz w:val="18"/>
              </w:rPr>
              <w:t>m</w:t>
            </w:r>
            <w:r w:rsidR="009E44A3" w:rsidRPr="00DF728F">
              <w:rPr>
                <w:rFonts w:ascii="Franklin Gothic Book" w:hAnsi="Franklin Gothic Book"/>
                <w:sz w:val="18"/>
              </w:rPr>
              <w:t>acOS, Linux, Windows, Android, iOS</w:t>
            </w:r>
          </w:p>
        </w:tc>
      </w:tr>
      <w:tr w:rsidR="007E5D2A" w:rsidRPr="00DF728F" w14:paraId="01D573D9" w14:textId="77777777" w:rsidTr="00CA4622">
        <w:tc>
          <w:tcPr>
            <w:tcW w:w="1982" w:type="dxa"/>
          </w:tcPr>
          <w:p w14:paraId="2CC3101A" w14:textId="1C6A35ED" w:rsidR="007E5D2A" w:rsidRPr="00DF728F" w:rsidRDefault="00260E59" w:rsidP="00644D2E">
            <w:pPr>
              <w:pStyle w:val="TechHeader"/>
              <w:spacing w:before="40" w:line="250" w:lineRule="auto"/>
              <w:rPr>
                <w:sz w:val="18"/>
              </w:rPr>
            </w:pPr>
            <w:r w:rsidRPr="00DF728F">
              <w:rPr>
                <w:sz w:val="18"/>
              </w:rPr>
              <w:t>Technologies</w:t>
            </w:r>
            <w:r w:rsidR="007E5D2A" w:rsidRPr="00DF728F">
              <w:rPr>
                <w:sz w:val="18"/>
              </w:rPr>
              <w:t>:</w:t>
            </w:r>
          </w:p>
        </w:tc>
        <w:tc>
          <w:tcPr>
            <w:tcW w:w="8818" w:type="dxa"/>
          </w:tcPr>
          <w:p w14:paraId="524D7D87" w14:textId="0959F980" w:rsidR="007E5D2A" w:rsidRPr="00DF728F" w:rsidRDefault="00CA4622" w:rsidP="00644D2E">
            <w:pPr>
              <w:pStyle w:val="TechInfo"/>
              <w:spacing w:before="40" w:line="250" w:lineRule="auto"/>
              <w:rPr>
                <w:rFonts w:ascii="Franklin Gothic Book" w:hAnsi="Franklin Gothic Book"/>
                <w:sz w:val="18"/>
              </w:rPr>
            </w:pPr>
            <w:r w:rsidRPr="00DF728F">
              <w:rPr>
                <w:rFonts w:ascii="Franklin Gothic Book" w:hAnsi="Franklin Gothic Book"/>
                <w:sz w:val="18"/>
              </w:rPr>
              <w:t xml:space="preserve">JavaScript, Java, Node.js, C/C++, Swift, Dart, Python, Objective-C, HTML/CSS, NoSQL, SQL, React, Flutter, Splunk, Express, Firebase, Bash, Git, Ansible, Splunk, Docker, </w:t>
            </w:r>
            <w:proofErr w:type="spellStart"/>
            <w:r w:rsidRPr="00DF728F">
              <w:rPr>
                <w:rFonts w:ascii="Franklin Gothic Book" w:hAnsi="Franklin Gothic Book"/>
                <w:sz w:val="18"/>
              </w:rPr>
              <w:t>VSCode</w:t>
            </w:r>
            <w:proofErr w:type="spellEnd"/>
            <w:r w:rsidRPr="00DF728F">
              <w:rPr>
                <w:rFonts w:ascii="Franklin Gothic Book" w:hAnsi="Franklin Gothic Book"/>
                <w:sz w:val="18"/>
              </w:rPr>
              <w:t>, IntelliJ Suite</w:t>
            </w:r>
          </w:p>
        </w:tc>
      </w:tr>
    </w:tbl>
    <w:p w14:paraId="1CD7855C" w14:textId="77777777" w:rsidR="00A447B4" w:rsidRPr="00DF728F" w:rsidRDefault="00A447B4" w:rsidP="00644D2E">
      <w:pPr>
        <w:pStyle w:val="SectionHeading"/>
        <w:spacing w:before="120" w:after="0" w:line="250" w:lineRule="auto"/>
        <w:rPr>
          <w:sz w:val="24"/>
        </w:rPr>
      </w:pPr>
      <w:r w:rsidRPr="00DF728F">
        <w:rPr>
          <w:sz w:val="24"/>
        </w:rPr>
        <w:t>Education</w:t>
      </w:r>
    </w:p>
    <w:p w14:paraId="1323D492" w14:textId="480780F8" w:rsidR="00A447B4" w:rsidRPr="00DF728F" w:rsidRDefault="00A447B4" w:rsidP="00644D2E">
      <w:pPr>
        <w:pStyle w:val="EduDegree"/>
        <w:spacing w:before="60" w:line="250" w:lineRule="auto"/>
        <w:ind w:left="0"/>
        <w:rPr>
          <w:b w:val="0"/>
          <w:bCs w:val="0"/>
          <w:sz w:val="18"/>
        </w:rPr>
      </w:pPr>
      <w:r w:rsidRPr="00DF728F">
        <w:rPr>
          <w:b w:val="0"/>
          <w:bCs w:val="0"/>
          <w:sz w:val="18"/>
        </w:rPr>
        <w:t>Bachelor of Science in Computer Engineering</w:t>
      </w:r>
      <w:r w:rsidR="00711842" w:rsidRPr="00DF728F">
        <w:rPr>
          <w:b w:val="0"/>
          <w:bCs w:val="0"/>
          <w:sz w:val="18"/>
        </w:rPr>
        <w:t xml:space="preserve"> </w:t>
      </w:r>
      <w:r w:rsidR="00C9388D" w:rsidRPr="00DF728F">
        <w:rPr>
          <w:bCs w:val="0"/>
          <w:sz w:val="18"/>
        </w:rPr>
        <w:t>|</w:t>
      </w:r>
      <w:r w:rsidR="00711842" w:rsidRPr="00DF728F">
        <w:rPr>
          <w:b w:val="0"/>
          <w:bCs w:val="0"/>
          <w:sz w:val="18"/>
        </w:rPr>
        <w:t xml:space="preserve"> 2019</w:t>
      </w:r>
      <w:r w:rsidR="00DF728F" w:rsidRPr="00DF728F">
        <w:rPr>
          <w:b w:val="0"/>
          <w:bCs w:val="0"/>
          <w:sz w:val="18"/>
        </w:rPr>
        <w:t xml:space="preserve"> </w:t>
      </w:r>
      <w:r w:rsidR="00DF728F" w:rsidRPr="00DF728F">
        <w:rPr>
          <w:bCs w:val="0"/>
          <w:sz w:val="18"/>
        </w:rPr>
        <w:t>|</w:t>
      </w:r>
      <w:r w:rsidR="00DF728F" w:rsidRPr="00DF728F">
        <w:rPr>
          <w:b w:val="0"/>
          <w:bCs w:val="0"/>
          <w:sz w:val="18"/>
        </w:rPr>
        <w:t xml:space="preserve"> </w:t>
      </w:r>
      <w:r w:rsidR="00DF728F" w:rsidRPr="00DF728F">
        <w:rPr>
          <w:b w:val="0"/>
          <w:bCs w:val="0"/>
          <w:color w:val="auto"/>
          <w:sz w:val="18"/>
        </w:rPr>
        <w:t>San Francisco State University, San Francisco</w:t>
      </w:r>
    </w:p>
    <w:p w14:paraId="57BD5914" w14:textId="2E9597F3" w:rsidR="007E5D2A" w:rsidRPr="00DF728F" w:rsidRDefault="007E5D2A" w:rsidP="00644D2E">
      <w:pPr>
        <w:pStyle w:val="SectionHeading"/>
        <w:spacing w:before="120" w:after="0" w:line="250" w:lineRule="auto"/>
        <w:rPr>
          <w:sz w:val="24"/>
        </w:rPr>
      </w:pPr>
      <w:r w:rsidRPr="00DF728F">
        <w:rPr>
          <w:sz w:val="24"/>
        </w:rPr>
        <w:t>Experience</w:t>
      </w:r>
      <w:r w:rsidR="004533F8" w:rsidRPr="00DF728F">
        <w:rPr>
          <w:sz w:val="24"/>
        </w:rPr>
        <w:t xml:space="preserve"> Highlights</w:t>
      </w:r>
    </w:p>
    <w:p w14:paraId="63B581F2" w14:textId="54F58336" w:rsidR="007E5D2A" w:rsidRPr="00A165AD" w:rsidRDefault="00A165AD" w:rsidP="00644D2E">
      <w:pPr>
        <w:pStyle w:val="CompanyBlock"/>
        <w:spacing w:before="120" w:line="250" w:lineRule="auto"/>
        <w:rPr>
          <w:sz w:val="18"/>
        </w:rPr>
      </w:pPr>
      <w:r w:rsidRPr="00A165AD">
        <w:rPr>
          <w:sz w:val="18"/>
        </w:rPr>
        <w:t xml:space="preserve">Freelance Software Engineering </w:t>
      </w:r>
      <w:r>
        <w:rPr>
          <w:sz w:val="18"/>
        </w:rPr>
        <w:t xml:space="preserve">| </w:t>
      </w:r>
      <w:r w:rsidR="00B708C9" w:rsidRPr="00A165AD">
        <w:rPr>
          <w:b w:val="0"/>
          <w:sz w:val="18"/>
        </w:rPr>
        <w:t>Various Clients</w:t>
      </w:r>
      <w:r w:rsidR="00047A22" w:rsidRPr="00A165AD">
        <w:rPr>
          <w:b w:val="0"/>
          <w:sz w:val="18"/>
        </w:rPr>
        <w:t xml:space="preserve"> </w:t>
      </w:r>
      <w:r w:rsidR="00C9388D" w:rsidRPr="00A165AD">
        <w:rPr>
          <w:sz w:val="18"/>
        </w:rPr>
        <w:t>|</w:t>
      </w:r>
      <w:r w:rsidR="00047A22" w:rsidRPr="00A165AD">
        <w:rPr>
          <w:b w:val="0"/>
          <w:sz w:val="18"/>
        </w:rPr>
        <w:t xml:space="preserve"> 2020</w:t>
      </w:r>
      <w:r w:rsidR="007E5D2A" w:rsidRPr="00A165AD">
        <w:rPr>
          <w:b w:val="0"/>
          <w:sz w:val="18"/>
        </w:rPr>
        <w:t xml:space="preserve"> – Present</w:t>
      </w:r>
    </w:p>
    <w:p w14:paraId="4B820CE6" w14:textId="2EC5BAEF" w:rsidR="003903EA" w:rsidRPr="00DF728F" w:rsidRDefault="00391303" w:rsidP="00644D2E">
      <w:pPr>
        <w:pStyle w:val="JobDescription"/>
        <w:spacing w:before="40" w:after="0" w:line="250" w:lineRule="auto"/>
        <w:contextualSpacing w:val="0"/>
        <w:jc w:val="both"/>
        <w:rPr>
          <w:rFonts w:cstheme="minorBidi"/>
          <w:sz w:val="18"/>
        </w:rPr>
      </w:pPr>
      <w:r w:rsidRPr="00DF728F">
        <w:rPr>
          <w:rFonts w:cstheme="minorBidi"/>
          <w:sz w:val="18"/>
        </w:rPr>
        <w:t>Utilize languages, frameworks, and tools, such as Java, JavaScript, Node.js, React, Express, and Flutter to develop, test, and implement web, mobile, and native applications.</w:t>
      </w:r>
      <w:r w:rsidR="009056F2" w:rsidRPr="00DF728F">
        <w:rPr>
          <w:rFonts w:cstheme="minorBidi"/>
          <w:sz w:val="18"/>
        </w:rPr>
        <w:t xml:space="preserve"> </w:t>
      </w:r>
      <w:r w:rsidR="006665F4" w:rsidRPr="00DF728F">
        <w:rPr>
          <w:rFonts w:cstheme="minorBidi"/>
          <w:sz w:val="18"/>
        </w:rPr>
        <w:t>Deliver projects on time and as per customer expectations</w:t>
      </w:r>
      <w:r w:rsidR="00C96BDE" w:rsidRPr="00DF728F">
        <w:rPr>
          <w:rFonts w:cstheme="minorBidi"/>
          <w:sz w:val="18"/>
        </w:rPr>
        <w:t>, while providing</w:t>
      </w:r>
      <w:r w:rsidR="006665F4" w:rsidRPr="00DF728F">
        <w:rPr>
          <w:rFonts w:cstheme="minorBidi"/>
          <w:sz w:val="18"/>
        </w:rPr>
        <w:t xml:space="preserve"> top-notch service </w:t>
      </w:r>
      <w:r w:rsidR="00C96BDE" w:rsidRPr="00DF728F">
        <w:rPr>
          <w:rFonts w:cstheme="minorBidi"/>
          <w:sz w:val="18"/>
        </w:rPr>
        <w:t xml:space="preserve">to achieve </w:t>
      </w:r>
      <w:r w:rsidR="006665F4" w:rsidRPr="00DF728F">
        <w:rPr>
          <w:rFonts w:cstheme="minorBidi"/>
          <w:sz w:val="18"/>
        </w:rPr>
        <w:t>maximum client satisfaction</w:t>
      </w:r>
      <w:r w:rsidR="009056F2" w:rsidRPr="00DF728F">
        <w:rPr>
          <w:rFonts w:cstheme="minorBidi"/>
          <w:sz w:val="18"/>
        </w:rPr>
        <w:t>.</w:t>
      </w:r>
      <w:r w:rsidR="00AA4238" w:rsidRPr="00DF728F">
        <w:rPr>
          <w:rFonts w:cstheme="minorBidi"/>
          <w:sz w:val="18"/>
        </w:rPr>
        <w:t xml:space="preserve"> Deploy </w:t>
      </w:r>
      <w:r w:rsidR="0005102E" w:rsidRPr="00DF728F">
        <w:rPr>
          <w:rFonts w:cstheme="minorBidi"/>
          <w:sz w:val="18"/>
        </w:rPr>
        <w:t>sp</w:t>
      </w:r>
      <w:r w:rsidR="00AA4238" w:rsidRPr="00DF728F">
        <w:rPr>
          <w:rFonts w:cstheme="minorBidi"/>
          <w:sz w:val="18"/>
        </w:rPr>
        <w:t>ecific programming technologies, create</w:t>
      </w:r>
      <w:r w:rsidR="0005102E" w:rsidRPr="00DF728F">
        <w:rPr>
          <w:rFonts w:cstheme="minorBidi"/>
          <w:sz w:val="18"/>
        </w:rPr>
        <w:t xml:space="preserve"> software specifications </w:t>
      </w:r>
      <w:r w:rsidR="00AA4238" w:rsidRPr="00DF728F">
        <w:rPr>
          <w:rFonts w:cstheme="minorBidi"/>
          <w:sz w:val="18"/>
        </w:rPr>
        <w:t xml:space="preserve">/ </w:t>
      </w:r>
      <w:r w:rsidR="0005102E" w:rsidRPr="00DF728F">
        <w:rPr>
          <w:rFonts w:cstheme="minorBidi"/>
          <w:sz w:val="18"/>
        </w:rPr>
        <w:t xml:space="preserve">documentation, </w:t>
      </w:r>
      <w:r w:rsidR="00AA4238" w:rsidRPr="00DF728F">
        <w:rPr>
          <w:rFonts w:cstheme="minorBidi"/>
          <w:sz w:val="18"/>
        </w:rPr>
        <w:t xml:space="preserve">develop </w:t>
      </w:r>
      <w:r w:rsidR="0005102E" w:rsidRPr="00DF728F">
        <w:rPr>
          <w:rFonts w:cstheme="minorBidi"/>
          <w:sz w:val="18"/>
        </w:rPr>
        <w:t>programming code</w:t>
      </w:r>
      <w:r w:rsidR="00AA4238" w:rsidRPr="00DF728F">
        <w:rPr>
          <w:rFonts w:cstheme="minorBidi"/>
          <w:sz w:val="18"/>
        </w:rPr>
        <w:t>s, fix</w:t>
      </w:r>
      <w:r w:rsidR="0005102E" w:rsidRPr="00DF728F">
        <w:rPr>
          <w:rFonts w:cstheme="minorBidi"/>
          <w:sz w:val="18"/>
        </w:rPr>
        <w:t xml:space="preserve"> technical error</w:t>
      </w:r>
      <w:r w:rsidR="00063C6A" w:rsidRPr="00DF728F">
        <w:rPr>
          <w:rFonts w:cstheme="minorBidi"/>
          <w:sz w:val="18"/>
        </w:rPr>
        <w:t>s</w:t>
      </w:r>
      <w:r w:rsidR="0005102E" w:rsidRPr="00DF728F">
        <w:rPr>
          <w:rFonts w:cstheme="minorBidi"/>
          <w:sz w:val="18"/>
        </w:rPr>
        <w:t xml:space="preserve">, </w:t>
      </w:r>
      <w:r w:rsidR="00AA4238" w:rsidRPr="00DF728F">
        <w:rPr>
          <w:rFonts w:cstheme="minorBidi"/>
          <w:sz w:val="18"/>
        </w:rPr>
        <w:t>and process</w:t>
      </w:r>
      <w:r w:rsidR="0005102E" w:rsidRPr="00DF728F">
        <w:rPr>
          <w:rFonts w:cstheme="minorBidi"/>
          <w:sz w:val="18"/>
        </w:rPr>
        <w:t xml:space="preserve"> data.</w:t>
      </w:r>
    </w:p>
    <w:p w14:paraId="4B533C19" w14:textId="601ED47F" w:rsidR="00653E37" w:rsidRPr="00DF728F" w:rsidRDefault="00653E37" w:rsidP="00644D2E">
      <w:pPr>
        <w:pStyle w:val="JDAccomplishment"/>
        <w:numPr>
          <w:ilvl w:val="0"/>
          <w:numId w:val="4"/>
        </w:numPr>
        <w:spacing w:before="40" w:after="0" w:line="250" w:lineRule="auto"/>
        <w:contextualSpacing w:val="0"/>
        <w:jc w:val="both"/>
        <w:rPr>
          <w:sz w:val="18"/>
        </w:rPr>
      </w:pPr>
      <w:r w:rsidRPr="00DF728F">
        <w:rPr>
          <w:sz w:val="18"/>
        </w:rPr>
        <w:t>Successfully developed multiple backend and frontend systems.</w:t>
      </w:r>
    </w:p>
    <w:p w14:paraId="06BD5C41" w14:textId="0AEBF20C" w:rsidR="00766569" w:rsidRPr="00DF728F" w:rsidRDefault="00766569" w:rsidP="00644D2E">
      <w:pPr>
        <w:pStyle w:val="CompanyBlock"/>
        <w:spacing w:before="180" w:line="250" w:lineRule="auto"/>
        <w:rPr>
          <w:sz w:val="18"/>
        </w:rPr>
      </w:pPr>
      <w:r w:rsidRPr="00766569">
        <w:rPr>
          <w:sz w:val="18"/>
        </w:rPr>
        <w:t xml:space="preserve">Tools and Automation Engineer Intern </w:t>
      </w:r>
      <w:r>
        <w:rPr>
          <w:sz w:val="18"/>
        </w:rPr>
        <w:t xml:space="preserve">| </w:t>
      </w:r>
      <w:r w:rsidRPr="00766569">
        <w:rPr>
          <w:b w:val="0"/>
          <w:sz w:val="18"/>
        </w:rPr>
        <w:t>Apple Inc</w:t>
      </w:r>
      <w:r w:rsidR="00835CA9">
        <w:rPr>
          <w:b w:val="0"/>
          <w:sz w:val="18"/>
        </w:rPr>
        <w:t>.,</w:t>
      </w:r>
      <w:r w:rsidR="00835CA9" w:rsidRPr="00835CA9">
        <w:t xml:space="preserve"> </w:t>
      </w:r>
      <w:r w:rsidR="00835CA9" w:rsidRPr="00835CA9">
        <w:rPr>
          <w:b w:val="0"/>
          <w:sz w:val="18"/>
        </w:rPr>
        <w:t>Sunnyvale, CA</w:t>
      </w:r>
      <w:r w:rsidRPr="00A165AD">
        <w:rPr>
          <w:b w:val="0"/>
          <w:sz w:val="18"/>
        </w:rPr>
        <w:t xml:space="preserve"> </w:t>
      </w:r>
      <w:r w:rsidRPr="00A165AD">
        <w:rPr>
          <w:sz w:val="18"/>
        </w:rPr>
        <w:t>|</w:t>
      </w:r>
      <w:r w:rsidRPr="00A165AD">
        <w:rPr>
          <w:b w:val="0"/>
          <w:sz w:val="18"/>
        </w:rPr>
        <w:t xml:space="preserve"> </w:t>
      </w:r>
      <w:r w:rsidR="00426182">
        <w:rPr>
          <w:b w:val="0"/>
          <w:sz w:val="18"/>
        </w:rPr>
        <w:t>2020</w:t>
      </w:r>
      <w:r w:rsidRPr="00A165AD">
        <w:rPr>
          <w:b w:val="0"/>
          <w:sz w:val="18"/>
        </w:rPr>
        <w:t xml:space="preserve"> – 20</w:t>
      </w:r>
      <w:r w:rsidR="007444CC">
        <w:rPr>
          <w:b w:val="0"/>
          <w:sz w:val="18"/>
        </w:rPr>
        <w:t>21</w:t>
      </w:r>
    </w:p>
    <w:p w14:paraId="2988EB67" w14:textId="187EAC2F" w:rsidR="00766569" w:rsidRPr="00DF728F" w:rsidRDefault="009D04CB" w:rsidP="00644D2E">
      <w:pPr>
        <w:pStyle w:val="JobDescription"/>
        <w:spacing w:before="40" w:after="0" w:line="250" w:lineRule="auto"/>
        <w:contextualSpacing w:val="0"/>
        <w:jc w:val="both"/>
        <w:rPr>
          <w:sz w:val="18"/>
        </w:rPr>
      </w:pPr>
      <w:r w:rsidRPr="009D04CB">
        <w:rPr>
          <w:sz w:val="18"/>
        </w:rPr>
        <w:t>Built out and maintained multiple CI/CD testing labs across five locations. Developed scripts for core infrastructure monitoring and task automation, while monitoring and maintaining over 10K iOS/macOS device clusters.</w:t>
      </w:r>
    </w:p>
    <w:p w14:paraId="730F1270" w14:textId="77777777" w:rsidR="00644D2E" w:rsidRPr="00644D2E" w:rsidRDefault="00644D2E" w:rsidP="00644D2E">
      <w:pPr>
        <w:pStyle w:val="JDAccomplishment"/>
        <w:numPr>
          <w:ilvl w:val="0"/>
          <w:numId w:val="4"/>
        </w:numPr>
        <w:spacing w:before="40" w:after="0" w:line="250" w:lineRule="auto"/>
        <w:contextualSpacing w:val="0"/>
        <w:jc w:val="both"/>
        <w:rPr>
          <w:sz w:val="18"/>
        </w:rPr>
      </w:pPr>
      <w:r w:rsidRPr="00644D2E">
        <w:rPr>
          <w:sz w:val="18"/>
        </w:rPr>
        <w:t>Deployed automation systems and workflows to identify potential failures in hosts that ultimately reduced queue times to achieve 90%+ availability and 30% overall site reliability.</w:t>
      </w:r>
    </w:p>
    <w:p w14:paraId="4EF0CB8A" w14:textId="24434F85" w:rsidR="00766569" w:rsidRDefault="00644D2E" w:rsidP="00644D2E">
      <w:pPr>
        <w:pStyle w:val="JDAccomplishment"/>
        <w:numPr>
          <w:ilvl w:val="0"/>
          <w:numId w:val="4"/>
        </w:numPr>
        <w:spacing w:before="40" w:after="0" w:line="250" w:lineRule="auto"/>
        <w:contextualSpacing w:val="0"/>
        <w:jc w:val="both"/>
        <w:rPr>
          <w:sz w:val="18"/>
        </w:rPr>
      </w:pPr>
      <w:r w:rsidRPr="00644D2E">
        <w:rPr>
          <w:sz w:val="18"/>
        </w:rPr>
        <w:t>Leveraged Ansible to configure more than 100K devices under test for deployment on testing clusters.</w:t>
      </w:r>
    </w:p>
    <w:p w14:paraId="35D13219" w14:textId="77777777" w:rsidR="001014D8" w:rsidRPr="00A165AD" w:rsidRDefault="001014D8" w:rsidP="001014D8">
      <w:pPr>
        <w:pStyle w:val="CompanyBlock"/>
        <w:spacing w:before="180" w:line="250" w:lineRule="auto"/>
        <w:rPr>
          <w:sz w:val="18"/>
        </w:rPr>
      </w:pPr>
      <w:r w:rsidRPr="00A165AD">
        <w:rPr>
          <w:sz w:val="18"/>
        </w:rPr>
        <w:t xml:space="preserve">Genius </w:t>
      </w:r>
      <w:r>
        <w:rPr>
          <w:sz w:val="18"/>
        </w:rPr>
        <w:t xml:space="preserve">| </w:t>
      </w:r>
      <w:r w:rsidRPr="00A165AD">
        <w:rPr>
          <w:b w:val="0"/>
          <w:sz w:val="18"/>
        </w:rPr>
        <w:t xml:space="preserve">Apple Inc., San Francisco, CA </w:t>
      </w:r>
      <w:r w:rsidRPr="00A165AD">
        <w:rPr>
          <w:sz w:val="18"/>
        </w:rPr>
        <w:t>|</w:t>
      </w:r>
      <w:r w:rsidRPr="00A165AD">
        <w:rPr>
          <w:b w:val="0"/>
          <w:sz w:val="18"/>
        </w:rPr>
        <w:t xml:space="preserve"> 2017 – 2021</w:t>
      </w:r>
    </w:p>
    <w:p w14:paraId="357BACD1" w14:textId="77777777" w:rsidR="001014D8" w:rsidRPr="00DF728F" w:rsidRDefault="001014D8" w:rsidP="001014D8">
      <w:pPr>
        <w:pStyle w:val="JobDescription"/>
        <w:spacing w:before="40" w:after="0" w:line="250" w:lineRule="auto"/>
        <w:contextualSpacing w:val="0"/>
        <w:jc w:val="both"/>
        <w:rPr>
          <w:sz w:val="18"/>
        </w:rPr>
      </w:pPr>
      <w:r w:rsidRPr="00DF728F">
        <w:rPr>
          <w:sz w:val="18"/>
        </w:rPr>
        <w:t>Served as Apple Certified Mac and iOS Technician (ACMT) and delivered insightful advice and hands-on technical support to customers. Maintained customers’ trust in Apple by instantly diagnosing, troubleshooting, and repairing product issues, while explaining situations in an understandable manner. Offered advice on accompanying accessories to improve customer’s experience with Apple products. Educated team members about products, while keeping abreast of latest updates / news.</w:t>
      </w:r>
    </w:p>
    <w:p w14:paraId="64A1AF8E" w14:textId="77777777" w:rsidR="001014D8" w:rsidRPr="00DF728F" w:rsidRDefault="001014D8" w:rsidP="001014D8">
      <w:pPr>
        <w:pStyle w:val="JDAccomplishment"/>
        <w:numPr>
          <w:ilvl w:val="0"/>
          <w:numId w:val="4"/>
        </w:numPr>
        <w:spacing w:before="40" w:after="0" w:line="250" w:lineRule="auto"/>
        <w:contextualSpacing w:val="0"/>
        <w:jc w:val="both"/>
        <w:rPr>
          <w:sz w:val="18"/>
        </w:rPr>
      </w:pPr>
      <w:r w:rsidRPr="00DF728F">
        <w:rPr>
          <w:sz w:val="18"/>
        </w:rPr>
        <w:t>Identified the need to improve skillset of 30+ technicians and conducted training sessions on diagnosing, troubleshooting, and repairing Mac and iOS devices.</w:t>
      </w:r>
    </w:p>
    <w:p w14:paraId="29D8CE6D" w14:textId="77777777" w:rsidR="001014D8" w:rsidRPr="00DF728F" w:rsidRDefault="001014D8" w:rsidP="001014D8">
      <w:pPr>
        <w:pStyle w:val="JDAccomplishment"/>
        <w:numPr>
          <w:ilvl w:val="0"/>
          <w:numId w:val="4"/>
        </w:numPr>
        <w:spacing w:before="40" w:after="0" w:line="250" w:lineRule="auto"/>
        <w:contextualSpacing w:val="0"/>
        <w:jc w:val="both"/>
        <w:rPr>
          <w:sz w:val="18"/>
        </w:rPr>
      </w:pPr>
      <w:r w:rsidRPr="00DF728F">
        <w:rPr>
          <w:sz w:val="18"/>
        </w:rPr>
        <w:t>Optimized team’s technical skills, which resulted in increasing store customer satisfaction ratings by 30%.</w:t>
      </w:r>
    </w:p>
    <w:p w14:paraId="7D73FE64" w14:textId="77777777" w:rsidR="001014D8" w:rsidRDefault="001014D8" w:rsidP="001014D8">
      <w:pPr>
        <w:pStyle w:val="JDAccomplishment"/>
        <w:numPr>
          <w:ilvl w:val="0"/>
          <w:numId w:val="4"/>
        </w:numPr>
        <w:spacing w:before="40" w:after="0" w:line="250" w:lineRule="auto"/>
        <w:contextualSpacing w:val="0"/>
        <w:jc w:val="both"/>
        <w:rPr>
          <w:sz w:val="18"/>
        </w:rPr>
      </w:pPr>
      <w:r w:rsidRPr="00DF728F">
        <w:rPr>
          <w:sz w:val="18"/>
        </w:rPr>
        <w:t>Recognized by the management for most successful service appointments and repairs per quarter.</w:t>
      </w:r>
    </w:p>
    <w:p w14:paraId="4D22A0DB" w14:textId="5CBECE1D" w:rsidR="00CB408B" w:rsidRPr="00DF728F" w:rsidRDefault="00CB408B" w:rsidP="00644D2E">
      <w:pPr>
        <w:pStyle w:val="JDAccomplishment"/>
        <w:spacing w:before="120" w:after="0" w:line="250" w:lineRule="auto"/>
        <w:contextualSpacing w:val="0"/>
        <w:jc w:val="center"/>
        <w:rPr>
          <w:i/>
          <w:sz w:val="18"/>
        </w:rPr>
      </w:pPr>
      <w:r w:rsidRPr="002B33B3">
        <w:rPr>
          <w:b/>
          <w:i/>
          <w:sz w:val="18"/>
        </w:rPr>
        <w:t>Additional experience</w:t>
      </w:r>
      <w:r w:rsidRPr="00DF728F">
        <w:rPr>
          <w:i/>
          <w:sz w:val="18"/>
        </w:rPr>
        <w:t xml:space="preserve"> as Data Analyst intern at SFSU / CARECEN</w:t>
      </w:r>
    </w:p>
    <w:p w14:paraId="6F1C054A" w14:textId="52FAE568" w:rsidR="00963DBE" w:rsidRPr="00DF728F" w:rsidRDefault="008B1461" w:rsidP="00644D2E">
      <w:pPr>
        <w:pStyle w:val="SectionHeading"/>
        <w:spacing w:before="120" w:after="0" w:line="250" w:lineRule="auto"/>
        <w:rPr>
          <w:sz w:val="24"/>
        </w:rPr>
      </w:pPr>
      <w:r w:rsidRPr="00DF728F">
        <w:rPr>
          <w:sz w:val="24"/>
        </w:rPr>
        <w:t>Key Projects</w:t>
      </w:r>
    </w:p>
    <w:p w14:paraId="77FB410B" w14:textId="6E29B665" w:rsidR="00A50F94" w:rsidRPr="001E6038" w:rsidRDefault="002008C7" w:rsidP="00644D2E">
      <w:pPr>
        <w:pStyle w:val="CompanyBlock"/>
        <w:spacing w:before="60" w:line="250" w:lineRule="auto"/>
        <w:rPr>
          <w:b w:val="0"/>
          <w:bCs w:val="0"/>
          <w:color w:val="auto"/>
          <w:sz w:val="18"/>
        </w:rPr>
      </w:pPr>
      <w:r w:rsidRPr="00DF728F">
        <w:rPr>
          <w:sz w:val="18"/>
        </w:rPr>
        <w:t>Infinity Board:</w:t>
      </w:r>
      <w:r w:rsidR="001E6038">
        <w:rPr>
          <w:sz w:val="18"/>
        </w:rPr>
        <w:t xml:space="preserve"> </w:t>
      </w:r>
      <w:r w:rsidR="00E004AF" w:rsidRPr="001E6038">
        <w:rPr>
          <w:b w:val="0"/>
          <w:bCs w:val="0"/>
          <w:color w:val="auto"/>
          <w:sz w:val="18"/>
        </w:rPr>
        <w:t>Led a software team to deliver projects associated with developing backend and frontend systems.</w:t>
      </w:r>
      <w:r w:rsidR="001E6038">
        <w:rPr>
          <w:b w:val="0"/>
          <w:bCs w:val="0"/>
          <w:color w:val="auto"/>
          <w:sz w:val="18"/>
        </w:rPr>
        <w:t xml:space="preserve"> </w:t>
      </w:r>
      <w:r w:rsidR="00A50F94" w:rsidRPr="001E6038">
        <w:rPr>
          <w:b w:val="0"/>
          <w:bCs w:val="0"/>
          <w:color w:val="auto"/>
          <w:sz w:val="18"/>
        </w:rPr>
        <w:t xml:space="preserve">Developed iOS/Android native application through Dart/Flutter </w:t>
      </w:r>
      <w:r w:rsidR="00C52FCD" w:rsidRPr="001E6038">
        <w:rPr>
          <w:b w:val="0"/>
          <w:bCs w:val="0"/>
          <w:color w:val="auto"/>
          <w:sz w:val="18"/>
        </w:rPr>
        <w:t xml:space="preserve">with an emphasis on </w:t>
      </w:r>
      <w:r w:rsidR="00A50F94" w:rsidRPr="001E6038">
        <w:rPr>
          <w:b w:val="0"/>
          <w:bCs w:val="0"/>
          <w:color w:val="auto"/>
          <w:sz w:val="18"/>
        </w:rPr>
        <w:t>perform</w:t>
      </w:r>
      <w:r w:rsidR="00C52FCD" w:rsidRPr="001E6038">
        <w:rPr>
          <w:b w:val="0"/>
          <w:bCs w:val="0"/>
          <w:color w:val="auto"/>
          <w:sz w:val="18"/>
        </w:rPr>
        <w:t>ing</w:t>
      </w:r>
      <w:r w:rsidR="00A50F94" w:rsidRPr="001E6038">
        <w:rPr>
          <w:b w:val="0"/>
          <w:bCs w:val="0"/>
          <w:color w:val="auto"/>
          <w:sz w:val="18"/>
        </w:rPr>
        <w:t xml:space="preserve"> asynchronous control via BLE Protocol.</w:t>
      </w:r>
    </w:p>
    <w:p w14:paraId="79283B96" w14:textId="4901EC2C" w:rsidR="00670E07" w:rsidRPr="001E6038" w:rsidRDefault="0045236A" w:rsidP="00644D2E">
      <w:pPr>
        <w:pStyle w:val="CompanyBlock"/>
        <w:spacing w:before="60" w:line="250" w:lineRule="auto"/>
        <w:rPr>
          <w:b w:val="0"/>
          <w:bCs w:val="0"/>
          <w:color w:val="auto"/>
          <w:sz w:val="18"/>
        </w:rPr>
      </w:pPr>
      <w:proofErr w:type="spellStart"/>
      <w:r w:rsidRPr="00DF728F">
        <w:rPr>
          <w:sz w:val="18"/>
        </w:rPr>
        <w:t>Tasky</w:t>
      </w:r>
      <w:proofErr w:type="spellEnd"/>
      <w:r w:rsidRPr="00DF728F">
        <w:rPr>
          <w:sz w:val="18"/>
        </w:rPr>
        <w:t xml:space="preserve"> API</w:t>
      </w:r>
      <w:r w:rsidR="002008C7" w:rsidRPr="00DF728F">
        <w:rPr>
          <w:sz w:val="18"/>
        </w:rPr>
        <w:t>:</w:t>
      </w:r>
      <w:r w:rsidR="001E6038">
        <w:rPr>
          <w:sz w:val="18"/>
        </w:rPr>
        <w:t xml:space="preserve"> </w:t>
      </w:r>
      <w:r w:rsidR="00670E07" w:rsidRPr="001E6038">
        <w:rPr>
          <w:b w:val="0"/>
          <w:bCs w:val="0"/>
          <w:color w:val="auto"/>
          <w:sz w:val="18"/>
        </w:rPr>
        <w:t>Node.js task manager REST API using MongoDB, Express, and Jest for testing.</w:t>
      </w:r>
      <w:r w:rsidR="001E6038" w:rsidRPr="001E6038">
        <w:rPr>
          <w:b w:val="0"/>
          <w:bCs w:val="0"/>
          <w:color w:val="auto"/>
          <w:sz w:val="18"/>
        </w:rPr>
        <w:t xml:space="preserve"> </w:t>
      </w:r>
      <w:r w:rsidR="0095067B" w:rsidRPr="001E6038">
        <w:rPr>
          <w:b w:val="0"/>
          <w:bCs w:val="0"/>
          <w:color w:val="auto"/>
          <w:sz w:val="18"/>
        </w:rPr>
        <w:t>Used JSON web tokens and secure messaging to implement user authentication, while utilizing SendGrid API.</w:t>
      </w:r>
    </w:p>
    <w:p w14:paraId="048919B8" w14:textId="374F3869" w:rsidR="00AA7609" w:rsidRPr="00DF728F" w:rsidRDefault="00AD6085" w:rsidP="00644D2E">
      <w:pPr>
        <w:pStyle w:val="CompanyBlock"/>
        <w:spacing w:before="60" w:line="250" w:lineRule="auto"/>
        <w:rPr>
          <w:sz w:val="18"/>
        </w:rPr>
      </w:pPr>
      <w:r w:rsidRPr="00DF728F">
        <w:rPr>
          <w:sz w:val="18"/>
        </w:rPr>
        <w:t>Tank Wars</w:t>
      </w:r>
      <w:r w:rsidR="002008C7" w:rsidRPr="00DF728F">
        <w:rPr>
          <w:sz w:val="18"/>
        </w:rPr>
        <w:t>:</w:t>
      </w:r>
      <w:r w:rsidR="001E6038">
        <w:rPr>
          <w:sz w:val="18"/>
        </w:rPr>
        <w:t xml:space="preserve"> </w:t>
      </w:r>
      <w:r w:rsidR="00FD4DE2" w:rsidRPr="001E6038">
        <w:rPr>
          <w:b w:val="0"/>
          <w:bCs w:val="0"/>
          <w:color w:val="auto"/>
          <w:sz w:val="18"/>
        </w:rPr>
        <w:t>Designed top-down, 2-player, space-themed shooter game through Java (Java's AWT library).</w:t>
      </w:r>
      <w:r w:rsidR="001E6038" w:rsidRPr="001E6038">
        <w:rPr>
          <w:b w:val="0"/>
          <w:bCs w:val="0"/>
          <w:color w:val="auto"/>
          <w:sz w:val="18"/>
        </w:rPr>
        <w:t xml:space="preserve"> </w:t>
      </w:r>
      <w:r w:rsidR="00FD4DE2" w:rsidRPr="001E6038">
        <w:rPr>
          <w:b w:val="0"/>
          <w:bCs w:val="0"/>
          <w:color w:val="auto"/>
          <w:sz w:val="18"/>
        </w:rPr>
        <w:t>Implemented</w:t>
      </w:r>
      <w:r w:rsidR="00AA7609" w:rsidRPr="001E6038">
        <w:rPr>
          <w:b w:val="0"/>
          <w:bCs w:val="0"/>
          <w:color w:val="auto"/>
          <w:sz w:val="18"/>
        </w:rPr>
        <w:t xml:space="preserve"> multi-threading </w:t>
      </w:r>
      <w:r w:rsidR="00FD4DE2" w:rsidRPr="001E6038">
        <w:rPr>
          <w:b w:val="0"/>
          <w:bCs w:val="0"/>
          <w:color w:val="auto"/>
          <w:sz w:val="18"/>
        </w:rPr>
        <w:t xml:space="preserve">for </w:t>
      </w:r>
      <w:r w:rsidR="00AA7609" w:rsidRPr="001E6038">
        <w:rPr>
          <w:b w:val="0"/>
          <w:bCs w:val="0"/>
          <w:color w:val="auto"/>
          <w:sz w:val="18"/>
        </w:rPr>
        <w:t>fluid player tracking,</w:t>
      </w:r>
      <w:r w:rsidR="00FD4DE2" w:rsidRPr="001E6038">
        <w:rPr>
          <w:b w:val="0"/>
          <w:bCs w:val="0"/>
          <w:color w:val="auto"/>
          <w:sz w:val="18"/>
        </w:rPr>
        <w:t xml:space="preserve"> split-screen, mini-map, </w:t>
      </w:r>
      <w:r w:rsidR="00AA7609" w:rsidRPr="001E6038">
        <w:rPr>
          <w:b w:val="0"/>
          <w:bCs w:val="0"/>
          <w:color w:val="auto"/>
          <w:sz w:val="18"/>
        </w:rPr>
        <w:t>and power-up systems.</w:t>
      </w:r>
    </w:p>
    <w:p w14:paraId="192E2109" w14:textId="3C8DEF40" w:rsidR="00C637F5" w:rsidRPr="001E6038" w:rsidRDefault="00A20AD7" w:rsidP="00644D2E">
      <w:pPr>
        <w:pStyle w:val="CompanyBlock"/>
        <w:spacing w:before="60" w:line="250" w:lineRule="auto"/>
        <w:rPr>
          <w:b w:val="0"/>
          <w:bCs w:val="0"/>
          <w:color w:val="auto"/>
          <w:sz w:val="18"/>
        </w:rPr>
      </w:pPr>
      <w:r w:rsidRPr="00DF728F">
        <w:rPr>
          <w:sz w:val="18"/>
        </w:rPr>
        <w:t>Portfolio Website</w:t>
      </w:r>
      <w:r w:rsidR="002008C7" w:rsidRPr="00DF728F">
        <w:rPr>
          <w:sz w:val="18"/>
        </w:rPr>
        <w:t>:</w:t>
      </w:r>
      <w:r w:rsidR="001E6038">
        <w:rPr>
          <w:sz w:val="18"/>
        </w:rPr>
        <w:t xml:space="preserve"> </w:t>
      </w:r>
      <w:r w:rsidR="00C637F5" w:rsidRPr="001E6038">
        <w:rPr>
          <w:b w:val="0"/>
          <w:bCs w:val="0"/>
          <w:color w:val="auto"/>
          <w:sz w:val="18"/>
        </w:rPr>
        <w:t>Used React on an Express, Node.js server running in Docker containers to build portfolio website.</w:t>
      </w:r>
      <w:r w:rsidR="001E6038" w:rsidRPr="001E6038">
        <w:rPr>
          <w:b w:val="0"/>
          <w:bCs w:val="0"/>
          <w:color w:val="auto"/>
          <w:sz w:val="18"/>
        </w:rPr>
        <w:t xml:space="preserve"> </w:t>
      </w:r>
      <w:r w:rsidR="00C637F5" w:rsidRPr="001E6038">
        <w:rPr>
          <w:b w:val="0"/>
          <w:bCs w:val="0"/>
          <w:color w:val="auto"/>
          <w:sz w:val="18"/>
        </w:rPr>
        <w:t>Utilized Twilio’s SendGrid API for email communication.</w:t>
      </w:r>
    </w:p>
    <w:sectPr w:rsidR="00C637F5" w:rsidRPr="001E6038" w:rsidSect="001E6038">
      <w:pgSz w:w="12240" w:h="15840" w:code="1"/>
      <w:pgMar w:top="576" w:right="576" w:bottom="576" w:left="57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D7BD1" w14:textId="77777777" w:rsidR="008D6EB2" w:rsidRDefault="008D6EB2" w:rsidP="00641691">
      <w:r>
        <w:separator/>
      </w:r>
    </w:p>
  </w:endnote>
  <w:endnote w:type="continuationSeparator" w:id="0">
    <w:p w14:paraId="30A80191" w14:textId="77777777" w:rsidR="008D6EB2" w:rsidRDefault="008D6EB2"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5002EFF" w:usb1="C000E47F" w:usb2="0000002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F9E0" w14:textId="77777777" w:rsidR="008D6EB2" w:rsidRDefault="008D6EB2" w:rsidP="00641691">
      <w:r>
        <w:separator/>
      </w:r>
    </w:p>
  </w:footnote>
  <w:footnote w:type="continuationSeparator" w:id="0">
    <w:p w14:paraId="7927DFCD" w14:textId="77777777" w:rsidR="008D6EB2" w:rsidRDefault="008D6EB2"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890"/>
    <w:multiLevelType w:val="multilevel"/>
    <w:tmpl w:val="3AE4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122F56DF"/>
    <w:multiLevelType w:val="multilevel"/>
    <w:tmpl w:val="07F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615F4"/>
    <w:multiLevelType w:val="multilevel"/>
    <w:tmpl w:val="BDFA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322BE"/>
    <w:multiLevelType w:val="multilevel"/>
    <w:tmpl w:val="32B4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37674"/>
    <w:multiLevelType w:val="multilevel"/>
    <w:tmpl w:val="2450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4B1994"/>
    <w:multiLevelType w:val="multilevel"/>
    <w:tmpl w:val="D4CEA306"/>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4C7DF9"/>
    <w:multiLevelType w:val="multilevel"/>
    <w:tmpl w:val="2610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D05436"/>
    <w:multiLevelType w:val="multilevel"/>
    <w:tmpl w:val="B1FE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1E63DF"/>
    <w:multiLevelType w:val="multilevel"/>
    <w:tmpl w:val="5A9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79812911"/>
    <w:multiLevelType w:val="multilevel"/>
    <w:tmpl w:val="698C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12"/>
  </w:num>
  <w:num w:numId="4">
    <w:abstractNumId w:val="1"/>
  </w:num>
  <w:num w:numId="5">
    <w:abstractNumId w:val="4"/>
  </w:num>
  <w:num w:numId="6">
    <w:abstractNumId w:val="10"/>
  </w:num>
  <w:num w:numId="7">
    <w:abstractNumId w:val="3"/>
  </w:num>
  <w:num w:numId="8">
    <w:abstractNumId w:val="11"/>
  </w:num>
  <w:num w:numId="9">
    <w:abstractNumId w:val="7"/>
  </w:num>
  <w:num w:numId="10">
    <w:abstractNumId w:val="13"/>
  </w:num>
  <w:num w:numId="11">
    <w:abstractNumId w:val="9"/>
  </w:num>
  <w:num w:numId="12">
    <w:abstractNumId w:val="2"/>
  </w:num>
  <w:num w:numId="13">
    <w:abstractNumId w:val="6"/>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2NLU0MrcEERYmSjpKwanFxZn5eSAFJrUAlsE5ISwAAAA="/>
  </w:docVars>
  <w:rsids>
    <w:rsidRoot w:val="00DF2134"/>
    <w:rsid w:val="000019CC"/>
    <w:rsid w:val="00032220"/>
    <w:rsid w:val="00047A22"/>
    <w:rsid w:val="0005102E"/>
    <w:rsid w:val="00063C6A"/>
    <w:rsid w:val="000966DB"/>
    <w:rsid w:val="000B11EC"/>
    <w:rsid w:val="000C1DA0"/>
    <w:rsid w:val="000C7D16"/>
    <w:rsid w:val="000E2733"/>
    <w:rsid w:val="000E6ABC"/>
    <w:rsid w:val="000F5B8A"/>
    <w:rsid w:val="001014D8"/>
    <w:rsid w:val="00104B1B"/>
    <w:rsid w:val="001050AD"/>
    <w:rsid w:val="001225B2"/>
    <w:rsid w:val="001402E3"/>
    <w:rsid w:val="00164C17"/>
    <w:rsid w:val="001926A7"/>
    <w:rsid w:val="0019583B"/>
    <w:rsid w:val="001A3C76"/>
    <w:rsid w:val="001B269B"/>
    <w:rsid w:val="001C25E0"/>
    <w:rsid w:val="001D0B00"/>
    <w:rsid w:val="001E6038"/>
    <w:rsid w:val="001F0247"/>
    <w:rsid w:val="001F3C13"/>
    <w:rsid w:val="002008C7"/>
    <w:rsid w:val="00207257"/>
    <w:rsid w:val="00210D8F"/>
    <w:rsid w:val="00233245"/>
    <w:rsid w:val="002416C7"/>
    <w:rsid w:val="00251D3D"/>
    <w:rsid w:val="00260E59"/>
    <w:rsid w:val="00270F24"/>
    <w:rsid w:val="00272691"/>
    <w:rsid w:val="002A0E3F"/>
    <w:rsid w:val="002A3518"/>
    <w:rsid w:val="002A3D18"/>
    <w:rsid w:val="002B33B3"/>
    <w:rsid w:val="002C7FB3"/>
    <w:rsid w:val="002D0CA0"/>
    <w:rsid w:val="002D4ED6"/>
    <w:rsid w:val="002E55C1"/>
    <w:rsid w:val="002E6B87"/>
    <w:rsid w:val="002E701B"/>
    <w:rsid w:val="0032211C"/>
    <w:rsid w:val="00324FBB"/>
    <w:rsid w:val="003340CA"/>
    <w:rsid w:val="003346F1"/>
    <w:rsid w:val="00343FDA"/>
    <w:rsid w:val="003903EA"/>
    <w:rsid w:val="00391303"/>
    <w:rsid w:val="003A1439"/>
    <w:rsid w:val="00407CAE"/>
    <w:rsid w:val="004112DA"/>
    <w:rsid w:val="004239B4"/>
    <w:rsid w:val="00424877"/>
    <w:rsid w:val="00426182"/>
    <w:rsid w:val="004326C5"/>
    <w:rsid w:val="0045236A"/>
    <w:rsid w:val="004533F8"/>
    <w:rsid w:val="00467931"/>
    <w:rsid w:val="00471C93"/>
    <w:rsid w:val="00492A8C"/>
    <w:rsid w:val="004A6BF5"/>
    <w:rsid w:val="004C1DE5"/>
    <w:rsid w:val="004C69C0"/>
    <w:rsid w:val="004C7204"/>
    <w:rsid w:val="004D5860"/>
    <w:rsid w:val="004E6DB8"/>
    <w:rsid w:val="004F2A55"/>
    <w:rsid w:val="00527E43"/>
    <w:rsid w:val="005636AA"/>
    <w:rsid w:val="00583910"/>
    <w:rsid w:val="005A5CD8"/>
    <w:rsid w:val="005A7735"/>
    <w:rsid w:val="005B56C7"/>
    <w:rsid w:val="005C4DDB"/>
    <w:rsid w:val="005C7374"/>
    <w:rsid w:val="005F065D"/>
    <w:rsid w:val="005F37A4"/>
    <w:rsid w:val="006017E8"/>
    <w:rsid w:val="00603931"/>
    <w:rsid w:val="00606B63"/>
    <w:rsid w:val="00615F7E"/>
    <w:rsid w:val="00625A9F"/>
    <w:rsid w:val="00627916"/>
    <w:rsid w:val="00641691"/>
    <w:rsid w:val="00644D2E"/>
    <w:rsid w:val="006509F8"/>
    <w:rsid w:val="0065394B"/>
    <w:rsid w:val="00653E37"/>
    <w:rsid w:val="006645A7"/>
    <w:rsid w:val="006665F4"/>
    <w:rsid w:val="00670E07"/>
    <w:rsid w:val="00673320"/>
    <w:rsid w:val="00690931"/>
    <w:rsid w:val="0069392A"/>
    <w:rsid w:val="006A6A1B"/>
    <w:rsid w:val="006B1EE8"/>
    <w:rsid w:val="006B46B9"/>
    <w:rsid w:val="006D2B3C"/>
    <w:rsid w:val="007000D9"/>
    <w:rsid w:val="007048D6"/>
    <w:rsid w:val="00705FBA"/>
    <w:rsid w:val="00711842"/>
    <w:rsid w:val="0073330E"/>
    <w:rsid w:val="007444CC"/>
    <w:rsid w:val="0074767D"/>
    <w:rsid w:val="00750726"/>
    <w:rsid w:val="00750B95"/>
    <w:rsid w:val="00753DED"/>
    <w:rsid w:val="007551A4"/>
    <w:rsid w:val="00766569"/>
    <w:rsid w:val="007813D5"/>
    <w:rsid w:val="007C0DA6"/>
    <w:rsid w:val="007E42C7"/>
    <w:rsid w:val="007E5D2A"/>
    <w:rsid w:val="0081736A"/>
    <w:rsid w:val="00831D47"/>
    <w:rsid w:val="00835CA9"/>
    <w:rsid w:val="00844AF9"/>
    <w:rsid w:val="00867E47"/>
    <w:rsid w:val="0087047C"/>
    <w:rsid w:val="00884A7C"/>
    <w:rsid w:val="008B1461"/>
    <w:rsid w:val="008B450F"/>
    <w:rsid w:val="008D15B9"/>
    <w:rsid w:val="008D3232"/>
    <w:rsid w:val="008D4300"/>
    <w:rsid w:val="008D5EB0"/>
    <w:rsid w:val="008D6EB2"/>
    <w:rsid w:val="008E7280"/>
    <w:rsid w:val="008E79F8"/>
    <w:rsid w:val="009056F2"/>
    <w:rsid w:val="009073F8"/>
    <w:rsid w:val="0091356B"/>
    <w:rsid w:val="009404E2"/>
    <w:rsid w:val="0095067B"/>
    <w:rsid w:val="00963DBE"/>
    <w:rsid w:val="00972E9A"/>
    <w:rsid w:val="00977A3D"/>
    <w:rsid w:val="009A6E99"/>
    <w:rsid w:val="009B33B0"/>
    <w:rsid w:val="009D04CB"/>
    <w:rsid w:val="009E44A3"/>
    <w:rsid w:val="00A00FCD"/>
    <w:rsid w:val="00A074C7"/>
    <w:rsid w:val="00A1408F"/>
    <w:rsid w:val="00A165AD"/>
    <w:rsid w:val="00A20AD7"/>
    <w:rsid w:val="00A2192F"/>
    <w:rsid w:val="00A25F4A"/>
    <w:rsid w:val="00A447B4"/>
    <w:rsid w:val="00A50F94"/>
    <w:rsid w:val="00A57DF6"/>
    <w:rsid w:val="00A70A6B"/>
    <w:rsid w:val="00A9442D"/>
    <w:rsid w:val="00AA38DE"/>
    <w:rsid w:val="00AA4238"/>
    <w:rsid w:val="00AA4CDE"/>
    <w:rsid w:val="00AA73FC"/>
    <w:rsid w:val="00AA7609"/>
    <w:rsid w:val="00AB71E2"/>
    <w:rsid w:val="00AC4413"/>
    <w:rsid w:val="00AD6085"/>
    <w:rsid w:val="00AF689C"/>
    <w:rsid w:val="00B15E68"/>
    <w:rsid w:val="00B3068D"/>
    <w:rsid w:val="00B34BD9"/>
    <w:rsid w:val="00B517C2"/>
    <w:rsid w:val="00B56DCF"/>
    <w:rsid w:val="00B6594D"/>
    <w:rsid w:val="00B708C9"/>
    <w:rsid w:val="00B9767A"/>
    <w:rsid w:val="00BB4496"/>
    <w:rsid w:val="00C369E6"/>
    <w:rsid w:val="00C52FCD"/>
    <w:rsid w:val="00C637F5"/>
    <w:rsid w:val="00C9388D"/>
    <w:rsid w:val="00C96BDE"/>
    <w:rsid w:val="00C97AF1"/>
    <w:rsid w:val="00CA4622"/>
    <w:rsid w:val="00CB408B"/>
    <w:rsid w:val="00CC4186"/>
    <w:rsid w:val="00D034EE"/>
    <w:rsid w:val="00D14628"/>
    <w:rsid w:val="00D16C0C"/>
    <w:rsid w:val="00D264C5"/>
    <w:rsid w:val="00D31B3F"/>
    <w:rsid w:val="00D31B69"/>
    <w:rsid w:val="00D51C03"/>
    <w:rsid w:val="00D715B7"/>
    <w:rsid w:val="00D73907"/>
    <w:rsid w:val="00D73EDF"/>
    <w:rsid w:val="00D85ABA"/>
    <w:rsid w:val="00D92DFA"/>
    <w:rsid w:val="00D97F47"/>
    <w:rsid w:val="00DA3659"/>
    <w:rsid w:val="00DB16AE"/>
    <w:rsid w:val="00DB3DFE"/>
    <w:rsid w:val="00DC7062"/>
    <w:rsid w:val="00DD0F8D"/>
    <w:rsid w:val="00DF2134"/>
    <w:rsid w:val="00DF728F"/>
    <w:rsid w:val="00E004AF"/>
    <w:rsid w:val="00E0439A"/>
    <w:rsid w:val="00E0577A"/>
    <w:rsid w:val="00E12702"/>
    <w:rsid w:val="00E240E8"/>
    <w:rsid w:val="00E50945"/>
    <w:rsid w:val="00E64A65"/>
    <w:rsid w:val="00E82039"/>
    <w:rsid w:val="00EE787A"/>
    <w:rsid w:val="00F00F21"/>
    <w:rsid w:val="00F026B7"/>
    <w:rsid w:val="00F07519"/>
    <w:rsid w:val="00F1227A"/>
    <w:rsid w:val="00F25ED0"/>
    <w:rsid w:val="00F27D0F"/>
    <w:rsid w:val="00F3037D"/>
    <w:rsid w:val="00F35016"/>
    <w:rsid w:val="00F6696D"/>
    <w:rsid w:val="00FB4FD4"/>
    <w:rsid w:val="00FD4DE2"/>
    <w:rsid w:val="00FD6434"/>
    <w:rsid w:val="00FE53F3"/>
    <w:rsid w:val="00FF7C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CommentReference">
    <w:name w:val="annotation reference"/>
    <w:basedOn w:val="DefaultParagraphFont"/>
    <w:uiPriority w:val="99"/>
    <w:semiHidden/>
    <w:unhideWhenUsed/>
    <w:rsid w:val="005C4DDB"/>
    <w:rPr>
      <w:sz w:val="16"/>
      <w:szCs w:val="16"/>
    </w:rPr>
  </w:style>
  <w:style w:type="paragraph" w:styleId="CommentText">
    <w:name w:val="annotation text"/>
    <w:basedOn w:val="Normal"/>
    <w:link w:val="CommentTextChar"/>
    <w:uiPriority w:val="99"/>
    <w:semiHidden/>
    <w:unhideWhenUsed/>
    <w:rsid w:val="005C4DDB"/>
    <w:rPr>
      <w:sz w:val="20"/>
      <w:szCs w:val="20"/>
    </w:rPr>
  </w:style>
  <w:style w:type="character" w:customStyle="1" w:styleId="CommentTextChar">
    <w:name w:val="Comment Text Char"/>
    <w:basedOn w:val="DefaultParagraphFont"/>
    <w:link w:val="CommentText"/>
    <w:uiPriority w:val="99"/>
    <w:semiHidden/>
    <w:rsid w:val="005C4DDB"/>
    <w:rPr>
      <w:sz w:val="20"/>
      <w:szCs w:val="20"/>
    </w:rPr>
  </w:style>
  <w:style w:type="paragraph" w:styleId="CommentSubject">
    <w:name w:val="annotation subject"/>
    <w:basedOn w:val="CommentText"/>
    <w:next w:val="CommentText"/>
    <w:link w:val="CommentSubjectChar"/>
    <w:uiPriority w:val="99"/>
    <w:semiHidden/>
    <w:unhideWhenUsed/>
    <w:rsid w:val="005C4DDB"/>
    <w:rPr>
      <w:b/>
      <w:bCs/>
    </w:rPr>
  </w:style>
  <w:style w:type="character" w:customStyle="1" w:styleId="CommentSubjectChar">
    <w:name w:val="Comment Subject Char"/>
    <w:basedOn w:val="CommentTextChar"/>
    <w:link w:val="CommentSubject"/>
    <w:uiPriority w:val="99"/>
    <w:semiHidden/>
    <w:rsid w:val="005C4DDB"/>
    <w:rPr>
      <w:b/>
      <w:bCs/>
      <w:sz w:val="20"/>
      <w:szCs w:val="20"/>
    </w:rPr>
  </w:style>
  <w:style w:type="paragraph" w:styleId="BalloonText">
    <w:name w:val="Balloon Text"/>
    <w:basedOn w:val="Normal"/>
    <w:link w:val="BalloonTextChar"/>
    <w:uiPriority w:val="99"/>
    <w:semiHidden/>
    <w:unhideWhenUsed/>
    <w:rsid w:val="005C4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8973">
      <w:bodyDiv w:val="1"/>
      <w:marLeft w:val="0"/>
      <w:marRight w:val="0"/>
      <w:marTop w:val="0"/>
      <w:marBottom w:val="0"/>
      <w:divBdr>
        <w:top w:val="none" w:sz="0" w:space="0" w:color="auto"/>
        <w:left w:val="none" w:sz="0" w:space="0" w:color="auto"/>
        <w:bottom w:val="none" w:sz="0" w:space="0" w:color="auto"/>
        <w:right w:val="none" w:sz="0" w:space="0" w:color="auto"/>
      </w:divBdr>
      <w:divsChild>
        <w:div w:id="1434398567">
          <w:marLeft w:val="0"/>
          <w:marRight w:val="0"/>
          <w:marTop w:val="0"/>
          <w:marBottom w:val="0"/>
          <w:divBdr>
            <w:top w:val="none" w:sz="0" w:space="0" w:color="auto"/>
            <w:left w:val="none" w:sz="0" w:space="0" w:color="auto"/>
            <w:bottom w:val="none" w:sz="0" w:space="0" w:color="auto"/>
            <w:right w:val="none" w:sz="0" w:space="0" w:color="auto"/>
          </w:divBdr>
        </w:div>
      </w:divsChild>
    </w:div>
    <w:div w:id="1225533604">
      <w:bodyDiv w:val="1"/>
      <w:marLeft w:val="0"/>
      <w:marRight w:val="0"/>
      <w:marTop w:val="0"/>
      <w:marBottom w:val="0"/>
      <w:divBdr>
        <w:top w:val="none" w:sz="0" w:space="0" w:color="auto"/>
        <w:left w:val="none" w:sz="0" w:space="0" w:color="auto"/>
        <w:bottom w:val="none" w:sz="0" w:space="0" w:color="auto"/>
        <w:right w:val="none" w:sz="0" w:space="0" w:color="auto"/>
      </w:divBdr>
      <w:divsChild>
        <w:div w:id="654188442">
          <w:marLeft w:val="0"/>
          <w:marRight w:val="0"/>
          <w:marTop w:val="0"/>
          <w:marBottom w:val="0"/>
          <w:divBdr>
            <w:top w:val="none" w:sz="0" w:space="0" w:color="auto"/>
            <w:left w:val="none" w:sz="0" w:space="0" w:color="auto"/>
            <w:bottom w:val="none" w:sz="0" w:space="0" w:color="auto"/>
            <w:right w:val="none" w:sz="0" w:space="0" w:color="auto"/>
          </w:divBdr>
        </w:div>
      </w:divsChild>
    </w:div>
    <w:div w:id="1585186583">
      <w:bodyDiv w:val="1"/>
      <w:marLeft w:val="0"/>
      <w:marRight w:val="0"/>
      <w:marTop w:val="0"/>
      <w:marBottom w:val="0"/>
      <w:divBdr>
        <w:top w:val="none" w:sz="0" w:space="0" w:color="auto"/>
        <w:left w:val="none" w:sz="0" w:space="0" w:color="auto"/>
        <w:bottom w:val="none" w:sz="0" w:space="0" w:color="auto"/>
        <w:right w:val="none" w:sz="0" w:space="0" w:color="auto"/>
      </w:divBdr>
      <w:divsChild>
        <w:div w:id="132851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7D9BC-CAE1-40DE-B5AB-75E74544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ALAN ORDORICA's Resume</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ORDORICA's Resume</dc:title>
  <dc:creator>ALAN ORDORICA</dc:creator>
  <cp:lastModifiedBy>Alan Ordorica</cp:lastModifiedBy>
  <cp:revision>5</cp:revision>
  <cp:lastPrinted>2020-07-27T20:04:00Z</cp:lastPrinted>
  <dcterms:created xsi:type="dcterms:W3CDTF">2021-09-24T18:45:00Z</dcterms:created>
  <dcterms:modified xsi:type="dcterms:W3CDTF">2021-09-28T06:59:00Z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e4d345faafe7b6ea7e09a6d14a4d710f</vt:lpwstr>
  </property>
  <property fmtid="{D5CDD505-2E9C-101B-9397-08002B2CF9AE}" pid="4" name="app_source">
    <vt:lpwstr>rezbiz</vt:lpwstr>
  </property>
  <property fmtid="{D5CDD505-2E9C-101B-9397-08002B2CF9AE}" pid="5" name="app_id">
    <vt:lpwstr>938168</vt:lpwstr>
  </property>
</Properties>
</file>