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Percent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type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Not alchohol free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1,952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70.55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Assigned to alcohol-free housing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221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7.99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All campus housing alcohol-free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523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18.90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Requested alcohol-free housing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 71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2.57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2,767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100.00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