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Румянцев</w:t>
      </w:r>
      <w:r>
        <w:t xml:space="preserve"> </w:t>
      </w:r>
      <w:r>
        <w:t xml:space="preserve">Артём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 - eLibrary : https://elibrary.ru/; - Google Scholar : https://scholar.google.com/; - ORCID : https://orcid.org/; - Mendeley : https://www.mendeley.com/; - ResearchGate : https://www.researchgate.net/; - Academia.edu : https://www.academia.edu/; - arXiv : https://arxiv.org/; - github : https://github.com/. Сделать пост по прошедшей неделе. Добавить пост на тему по выбору: - Оформление отчёта. - Создание презентаций. 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Коротко: что такое статические сайты 1. Статические сайты состоят из уже готовых HTML-страниц. 2. Эти страницы собираются заранее, а не готовятся для пользователя «на лету». Для этого используют генераторы статичных сайтов. 3. Так как это почти чистый HTML, то такие сайты быстрее загружаются и их проще переносить с сервера на сервер. 4. Минус: если нужно что-то обновить на странице, то сначала это правят в исходном файле, а потом запускают обновление в генераторе. 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BodyText"/>
      </w:pPr>
      <w:bookmarkStart w:id="26" w:name="fig:001"/>
      <w:r>
        <w:drawing>
          <wp:inline>
            <wp:extent cx="3733800" cy="2771360"/>
            <wp:effectExtent b="0" l="0" r="0" t="0"/>
            <wp:docPr descr="Figure 1: 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0"/>
    <w:p>
      <w:pPr>
        <w:pStyle w:val="BodyText"/>
      </w:pPr>
      <w:r>
        <w:t xml:space="preserve">Перехожу в директорию ~/work/blog/content/authors/admin, открываю файл _index.md, в нем будет осуществляться дальнейшая работа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BodyText"/>
      </w:pPr>
      <w:bookmarkStart w:id="30" w:name="fig:002"/>
      <w:r>
        <w:drawing>
          <wp:inline>
            <wp:extent cx="3733800" cy="1772096"/>
            <wp:effectExtent b="0" l="0" r="0" t="0"/>
            <wp:docPr descr="Figure 2: 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0"/>
    <w:p>
      <w:pPr>
        <w:pStyle w:val="BodyText"/>
      </w:pPr>
      <w:r>
        <w:t xml:space="preserve">Вставляю ссылки и иконки на ресурсы по заданию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BodyText"/>
      </w:pPr>
      <w:bookmarkStart w:id="34" w:name="fig:003"/>
      <w:r>
        <w:drawing>
          <wp:inline>
            <wp:extent cx="3733800" cy="2539821"/>
            <wp:effectExtent b="0" l="0" r="0" t="0"/>
            <wp:docPr descr="Figure 3: 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0"/>
    <w:p>
      <w:pPr>
        <w:pStyle w:val="BodyText"/>
      </w:pPr>
      <w:r>
        <w:t xml:space="preserve">Добавил пост по прошедшей неделе в папке post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BodyText"/>
      </w:pPr>
      <w:bookmarkStart w:id="38" w:name="fig:004"/>
      <w:r>
        <w:drawing>
          <wp:inline>
            <wp:extent cx="3733800" cy="2973308"/>
            <wp:effectExtent b="0" l="0" r="0" t="0"/>
            <wp:docPr descr="Figure 4: 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0"/>
    <w:p>
      <w:pPr>
        <w:pStyle w:val="BodyText"/>
      </w:pPr>
      <w:r>
        <w:t xml:space="preserve">Добавил пост на тему по выбору (оформление отчета) в папке post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BodyText"/>
      </w:pPr>
      <w:bookmarkStart w:id="42" w:name="fig:005"/>
      <w:r>
        <w:drawing>
          <wp:inline>
            <wp:extent cx="3733800" cy="2546723"/>
            <wp:effectExtent b="0" l="0" r="0" t="0"/>
            <wp:docPr descr="Figure 5: 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0"/>
    <w:p>
      <w:pPr>
        <w:pStyle w:val="BodyText"/>
      </w:pPr>
      <w:r>
        <w:t xml:space="preserve">Закрываю лок.сервер с помощью клавиш ctrl + c и собираю сайт с изменениями, введя команду ~/bin/hugo без аргументов. Отправляю изменения на Github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  <w:r>
        <w:t xml:space="preserve"> </w:t>
      </w:r>
      <w:r>
        <w:t xml:space="preserve">Перехожу в директорию blog/public и отправляю изменения на Github, чтобы глобальный сайт тоже был обновлен</w:t>
      </w:r>
    </w:p>
    <w:bookmarkStart w:id="0" w:name="fig:006"/>
    <w:p>
      <w:pPr>
        <w:pStyle w:val="BodyText"/>
      </w:pPr>
      <w:bookmarkStart w:id="46" w:name="fig:006"/>
      <w:r>
        <w:drawing>
          <wp:inline>
            <wp:extent cx="3733800" cy="1903728"/>
            <wp:effectExtent b="0" l="0" r="0" t="0"/>
            <wp:docPr descr="Figure 6: 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научился редактировать данные о себе, а также писать посты и добавлять их на сайт.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Румянцев Артём</dc:creator>
  <dc:language>ru-RU</dc:language>
  <cp:keywords/>
  <dcterms:created xsi:type="dcterms:W3CDTF">2024-04-27T20:37:38Z</dcterms:created>
  <dcterms:modified xsi:type="dcterms:W3CDTF">2024-04-27T20:37:38Z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