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0927" w14:textId="77777777" w:rsidR="00A54E4C" w:rsidRDefault="00000000">
      <w:pPr>
        <w:pStyle w:val="Ttulo1"/>
      </w:pPr>
      <w:r>
        <w:t>Preguntas Frecuentes (FAQ)</w:t>
      </w:r>
    </w:p>
    <w:p w14:paraId="6BD4F2BC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hace esta empresa?</w:t>
      </w:r>
    </w:p>
    <w:p w14:paraId="637100C5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Nos especializamos en automatizar procesos empresariales mediante el uso de agentes de inteligencia artificial personalizados que se integran con los sistemas existentes de cada cliente.</w:t>
      </w:r>
    </w:p>
    <w:p w14:paraId="013763C1" w14:textId="77777777" w:rsidR="00A54E4C" w:rsidRDefault="00000000">
      <w:pPr>
        <w:pStyle w:val="Listaconvietas"/>
      </w:pPr>
      <w:proofErr w:type="gramStart"/>
      <w:r>
        <w:t>Q: ¿</w:t>
      </w:r>
      <w:proofErr w:type="spellStart"/>
      <w:proofErr w:type="gramEnd"/>
      <w:r>
        <w:t>Qué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>?</w:t>
      </w:r>
    </w:p>
    <w:p w14:paraId="44FAA2F4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 xml:space="preserve">A: Ofrecemos consultoría, diseño e implementación de soluciones de IA, desarrollo de agentes inteligentes, automatización de flujos de trabajo, integración con ERP/CRM, y desarrollo de </w:t>
      </w:r>
      <w:proofErr w:type="spellStart"/>
      <w:r w:rsidRPr="003876F4">
        <w:rPr>
          <w:lang w:val="es-AR"/>
        </w:rPr>
        <w:t>chatbots</w:t>
      </w:r>
      <w:proofErr w:type="spellEnd"/>
      <w:r w:rsidRPr="003876F4">
        <w:rPr>
          <w:lang w:val="es-AR"/>
        </w:rPr>
        <w:t xml:space="preserve"> conversacionales para canales como WhatsApp, </w:t>
      </w:r>
      <w:proofErr w:type="spellStart"/>
      <w:r w:rsidRPr="003876F4">
        <w:rPr>
          <w:lang w:val="es-AR"/>
        </w:rPr>
        <w:t>Telegram</w:t>
      </w:r>
      <w:proofErr w:type="spellEnd"/>
      <w:r w:rsidRPr="003876F4">
        <w:rPr>
          <w:lang w:val="es-AR"/>
        </w:rPr>
        <w:t xml:space="preserve"> y web.</w:t>
      </w:r>
    </w:p>
    <w:p w14:paraId="5E4A3B30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tipo de tareas se pueden automatizar?</w:t>
      </w:r>
    </w:p>
    <w:p w14:paraId="60CD8FDB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Tareas repetitivas como gestión de correos electrónicos, seguimiento de pedidos, carga de datos en sistemas, conciliación de documentos, atención al cliente automatizada y validación de stock o pedidos.</w:t>
      </w:r>
    </w:p>
    <w:p w14:paraId="4914A238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es un agente inteligente?</w:t>
      </w:r>
    </w:p>
    <w:p w14:paraId="37A01A22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Es un software que utiliza inteligencia artificial para interpretar información, tomar decisiones y ejecutar acciones automatizadas según reglas o aprendizaje previo.</w:t>
      </w:r>
    </w:p>
    <w:p w14:paraId="14175163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¿Trabajan con pequeñas y medianas empresas?</w:t>
      </w:r>
    </w:p>
    <w:p w14:paraId="5D99FDEF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Sí, adaptamos nuestras soluciones a empresas de cualquier tamaño, ofreciendo alternativas escalables y accesibles para distintos niveles de madurez digital.</w:t>
      </w:r>
    </w:p>
    <w:p w14:paraId="77AF91C9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¿Cómo es el proceso de trabajo?</w:t>
      </w:r>
    </w:p>
    <w:p w14:paraId="2578D5AA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Dividimos nuestro trabajo en cuatro etapas: descubrimiento, análisis, diseño de la solución e implementación. Acompañamos al cliente durante todo el proceso de evolución y mejora.</w:t>
      </w:r>
    </w:p>
    <w:p w14:paraId="27A9A829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¿Ofrecen mantenimiento o soporte post implementación?</w:t>
      </w:r>
    </w:p>
    <w:p w14:paraId="32A4F8B9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Sí, brindamos soporte y ajustes evolutivos para asegurar que los agentes se mantengan actualizados y alineados con las necesidades cambiantes del negocio.</w:t>
      </w:r>
    </w:p>
    <w:p w14:paraId="7DE6A426" w14:textId="77777777" w:rsidR="00A54E4C" w:rsidRDefault="00000000">
      <w:pPr>
        <w:pStyle w:val="Listaconvietas"/>
      </w:pPr>
      <w:r>
        <w:t>Q: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>?</w:t>
      </w:r>
    </w:p>
    <w:p w14:paraId="143448EF" w14:textId="77777777" w:rsidR="00A54E4C" w:rsidRDefault="00000000">
      <w:r w:rsidRPr="003876F4">
        <w:rPr>
          <w:lang w:val="es-AR"/>
        </w:rPr>
        <w:t xml:space="preserve">A: Trabajamos con plataformas como n8n, modelos de IA propios o de terceros (como </w:t>
      </w:r>
      <w:proofErr w:type="spellStart"/>
      <w:r w:rsidRPr="003876F4">
        <w:rPr>
          <w:lang w:val="es-AR"/>
        </w:rPr>
        <w:t>OpenAI</w:t>
      </w:r>
      <w:proofErr w:type="spellEnd"/>
      <w:r w:rsidRPr="003876F4">
        <w:rPr>
          <w:lang w:val="es-AR"/>
        </w:rPr>
        <w:t xml:space="preserve">, </w:t>
      </w:r>
      <w:proofErr w:type="spellStart"/>
      <w:r w:rsidRPr="003876F4">
        <w:rPr>
          <w:lang w:val="es-AR"/>
        </w:rPr>
        <w:t>HuggingFace</w:t>
      </w:r>
      <w:proofErr w:type="spellEnd"/>
      <w:r w:rsidRPr="003876F4">
        <w:rPr>
          <w:lang w:val="es-AR"/>
        </w:rPr>
        <w:t xml:space="preserve">, </w:t>
      </w:r>
      <w:proofErr w:type="spellStart"/>
      <w:r w:rsidRPr="003876F4">
        <w:rPr>
          <w:lang w:val="es-AR"/>
        </w:rPr>
        <w:t>Ollama</w:t>
      </w:r>
      <w:proofErr w:type="spellEnd"/>
      <w:r w:rsidRPr="003876F4">
        <w:rPr>
          <w:lang w:val="es-AR"/>
        </w:rPr>
        <w:t xml:space="preserve">), y usamos </w:t>
      </w:r>
      <w:proofErr w:type="spellStart"/>
      <w:r w:rsidRPr="003876F4">
        <w:rPr>
          <w:lang w:val="es-AR"/>
        </w:rPr>
        <w:t>MCPs</w:t>
      </w:r>
      <w:proofErr w:type="spellEnd"/>
      <w:r w:rsidRPr="003876F4">
        <w:rPr>
          <w:lang w:val="es-AR"/>
        </w:rPr>
        <w:t xml:space="preserve"> para integrar con ERP/CRM. </w:t>
      </w:r>
      <w:r>
        <w:t xml:space="preserve">También </w:t>
      </w:r>
      <w:proofErr w:type="spellStart"/>
      <w:r>
        <w:t>desarrollamos</w:t>
      </w:r>
      <w:proofErr w:type="spellEnd"/>
      <w:r>
        <w:t xml:space="preserve"> APIs </w:t>
      </w:r>
      <w:proofErr w:type="spellStart"/>
      <w:r>
        <w:t>cuando</w:t>
      </w:r>
      <w:proofErr w:type="spellEnd"/>
      <w:r>
        <w:t xml:space="preserve"> es necesario.</w:t>
      </w:r>
    </w:p>
    <w:p w14:paraId="34DEA781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lastRenderedPageBreak/>
        <w:t>Q: ¿Qué canales pueden automatizar?</w:t>
      </w:r>
    </w:p>
    <w:p w14:paraId="5CCCDFEB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 xml:space="preserve">A: Automatizamos WhatsApp, </w:t>
      </w:r>
      <w:proofErr w:type="spellStart"/>
      <w:r w:rsidRPr="003876F4">
        <w:rPr>
          <w:lang w:val="es-AR"/>
        </w:rPr>
        <w:t>Telegram</w:t>
      </w:r>
      <w:proofErr w:type="spellEnd"/>
      <w:r w:rsidRPr="003876F4">
        <w:rPr>
          <w:lang w:val="es-AR"/>
        </w:rPr>
        <w:t xml:space="preserve">, </w:t>
      </w:r>
      <w:proofErr w:type="spellStart"/>
      <w:r w:rsidRPr="003876F4">
        <w:rPr>
          <w:lang w:val="es-AR"/>
        </w:rPr>
        <w:t>webchat</w:t>
      </w:r>
      <w:proofErr w:type="spellEnd"/>
      <w:r w:rsidRPr="003876F4">
        <w:rPr>
          <w:lang w:val="es-AR"/>
        </w:rPr>
        <w:t>, email y más, según las necesidades del cliente.</w:t>
      </w:r>
    </w:p>
    <w:p w14:paraId="3AB73554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¿Pueden conectarse a cualquier ERP o sistema interno?</w:t>
      </w:r>
    </w:p>
    <w:p w14:paraId="2185B421" w14:textId="77777777" w:rsidR="00A54E4C" w:rsidRDefault="00000000">
      <w:r w:rsidRPr="003876F4">
        <w:rPr>
          <w:lang w:val="es-AR"/>
        </w:rPr>
        <w:t xml:space="preserve">A: Sí, siempre que el sistema permita algún tipo de integración (API, base de datos, archivos, etc.). </w:t>
      </w:r>
      <w:r>
        <w:t xml:space="preserve">En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desarrollar conectores personalizados.</w:t>
      </w:r>
    </w:p>
    <w:p w14:paraId="215C1CF3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¿Cuál es el tiempo promedio de un proyecto?</w:t>
      </w:r>
    </w:p>
    <w:p w14:paraId="65CF4A47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Depende del alcance, pero en general estimamos entre 4 y 8 semanas para un proyecto inicial con entregas funcionales desde la primera etapa.</w:t>
      </w:r>
    </w:p>
    <w:p w14:paraId="5C6161E1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diferencia su enfoque de otros proveedores?</w:t>
      </w:r>
    </w:p>
    <w:p w14:paraId="1EF4D7A5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Nos enfocamos en soluciones prácticas, sin promesas exageradas. Adaptamos cada solución a la realidad del cliente, priorizando el impacto real sobre el negocio.</w:t>
      </w:r>
    </w:p>
    <w:p w14:paraId="3201A5CA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costo tiene una solución de automatización?</w:t>
      </w:r>
    </w:p>
    <w:p w14:paraId="04420FDA" w14:textId="0A3FD003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El costo varía según el alcance. Podemos trabajar con presupuestos escalonados y proyectos modulares</w:t>
      </w:r>
      <w:r w:rsidR="003876F4">
        <w:rPr>
          <w:lang w:val="es-AR"/>
        </w:rPr>
        <w:t>, el costo dependerá de la complejidad</w:t>
      </w:r>
      <w:r w:rsidRPr="003876F4">
        <w:rPr>
          <w:lang w:val="es-AR"/>
        </w:rPr>
        <w:t>.</w:t>
      </w:r>
    </w:p>
    <w:p w14:paraId="7566CD06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¿Se puede comenzar con un piloto?</w:t>
      </w:r>
    </w:p>
    <w:p w14:paraId="03D44D2E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 xml:space="preserve">A: Sí, de </w:t>
      </w:r>
      <w:proofErr w:type="gramStart"/>
      <w:r w:rsidRPr="003876F4">
        <w:rPr>
          <w:lang w:val="es-AR"/>
        </w:rPr>
        <w:t>hecho</w:t>
      </w:r>
      <w:proofErr w:type="gramEnd"/>
      <w:r w:rsidRPr="003876F4">
        <w:rPr>
          <w:lang w:val="es-AR"/>
        </w:rPr>
        <w:t xml:space="preserve"> lo recomendamos. Un piloto permite validar la solución y ajustarla antes de escalarla a toda la operación.</w:t>
      </w:r>
    </w:p>
    <w:p w14:paraId="02A183B4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tipo de resultados se pueden esperar?</w:t>
      </w:r>
    </w:p>
    <w:p w14:paraId="09464764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Ahorro de tiempo operativo, reducción de errores manuales, atención más ágil y satisfacción del cliente, además de una mayor capacidad para escalar procesos sin incrementar el personal.</w:t>
      </w:r>
    </w:p>
    <w:sectPr w:rsidR="00A54E4C" w:rsidRPr="00387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998839">
    <w:abstractNumId w:val="8"/>
  </w:num>
  <w:num w:numId="2" w16cid:durableId="149442139">
    <w:abstractNumId w:val="6"/>
  </w:num>
  <w:num w:numId="3" w16cid:durableId="1485389057">
    <w:abstractNumId w:val="5"/>
  </w:num>
  <w:num w:numId="4" w16cid:durableId="1838619295">
    <w:abstractNumId w:val="4"/>
  </w:num>
  <w:num w:numId="5" w16cid:durableId="219367294">
    <w:abstractNumId w:val="7"/>
  </w:num>
  <w:num w:numId="6" w16cid:durableId="818425879">
    <w:abstractNumId w:val="3"/>
  </w:num>
  <w:num w:numId="7" w16cid:durableId="1657686357">
    <w:abstractNumId w:val="2"/>
  </w:num>
  <w:num w:numId="8" w16cid:durableId="586380841">
    <w:abstractNumId w:val="1"/>
  </w:num>
  <w:num w:numId="9" w16cid:durableId="172637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6F4"/>
    <w:rsid w:val="00453A11"/>
    <w:rsid w:val="00A54E4C"/>
    <w:rsid w:val="00AA1D8D"/>
    <w:rsid w:val="00B47730"/>
    <w:rsid w:val="00CB0664"/>
    <w:rsid w:val="00E27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AE88"/>
  <w14:defaultImageDpi w14:val="300"/>
  <w15:docId w15:val="{59C36273-97B6-4282-903E-1AAE83D0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VACLOG - Alejandro Sagula</cp:lastModifiedBy>
  <cp:revision>2</cp:revision>
  <dcterms:created xsi:type="dcterms:W3CDTF">2025-06-01T17:29:00Z</dcterms:created>
  <dcterms:modified xsi:type="dcterms:W3CDTF">2025-06-01T17:29:00Z</dcterms:modified>
  <cp:category/>
</cp:coreProperties>
</file>