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7568BC64"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521D6C">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705343B4"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521D6C">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0A53D890"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521D6C">
              <w:rPr>
                <w:rFonts w:ascii="DFKai-SB" w:eastAsia="DFKai-SB" w:hAnsi="DFKai-SB"/>
                <w:noProof/>
                <w:webHidden/>
                <w:sz w:val="28"/>
                <w:szCs w:val="28"/>
              </w:rPr>
              <w:t>- 14 -</w:t>
            </w:r>
            <w:r w:rsidR="00F62D31" w:rsidRPr="00F62D31">
              <w:rPr>
                <w:rFonts w:ascii="DFKai-SB" w:eastAsia="DFKai-SB" w:hAnsi="DFKai-SB"/>
                <w:noProof/>
                <w:webHidden/>
                <w:sz w:val="28"/>
                <w:szCs w:val="28"/>
              </w:rPr>
              <w:fldChar w:fldCharType="end"/>
            </w:r>
          </w:hyperlink>
        </w:p>
        <w:p w14:paraId="476DD85D" w14:textId="7B2BDB85"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521D6C">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3C10B986"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521D6C">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7C2A904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21D6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7D3597C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21D6C">
              <w:rPr>
                <w:rFonts w:ascii="DFKai-SB" w:eastAsia="DFKai-SB" w:hAnsi="DFKai-SB"/>
                <w:noProof/>
                <w:webHidden/>
                <w:sz w:val="44"/>
                <w:szCs w:val="44"/>
              </w:rPr>
              <w:t>- 14 -</w:t>
            </w:r>
            <w:r w:rsidR="00F62D31" w:rsidRPr="009A114D">
              <w:rPr>
                <w:rFonts w:ascii="DFKai-SB" w:eastAsia="DFKai-SB" w:hAnsi="DFKai-SB"/>
                <w:noProof/>
                <w:webHidden/>
                <w:sz w:val="44"/>
                <w:szCs w:val="44"/>
              </w:rPr>
              <w:fldChar w:fldCharType="end"/>
            </w:r>
          </w:hyperlink>
        </w:p>
        <w:p w14:paraId="27DBBB6D" w14:textId="04DD336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21D6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7F159B80"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21D6C">
              <w:rPr>
                <w:rFonts w:ascii="DFKai-SB" w:eastAsia="DFKai-SB" w:hAnsi="DFKai-SB"/>
                <w:noProof/>
                <w:webHidden/>
                <w:sz w:val="44"/>
                <w:szCs w:val="44"/>
              </w:rPr>
              <w:t>- 14 -</w:t>
            </w:r>
            <w:r w:rsidR="00F62D31" w:rsidRPr="009A114D">
              <w:rPr>
                <w:rFonts w:ascii="DFKai-SB" w:eastAsia="DFKai-SB" w:hAnsi="DFKai-SB"/>
                <w:noProof/>
                <w:webHidden/>
                <w:sz w:val="44"/>
                <w:szCs w:val="44"/>
              </w:rPr>
              <w:fldChar w:fldCharType="end"/>
            </w:r>
          </w:hyperlink>
        </w:p>
        <w:p w14:paraId="4DF9BD67" w14:textId="437A0B47"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521D6C">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3A01DAF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521D6C">
              <w:rPr>
                <w:rFonts w:ascii="DFKai-SB" w:eastAsia="DFKai-SB" w:hAnsi="DFKai-SB"/>
                <w:noProof/>
                <w:webHidden/>
                <w:sz w:val="44"/>
                <w:szCs w:val="44"/>
              </w:rPr>
              <w:t>- 14 -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0A1CB0">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245B8E04" w14:textId="77777777" w:rsidR="00D3370F" w:rsidRDefault="00F465DA" w:rsidP="00E53CF9">
      <w:pPr>
        <w:ind w:firstLine="720"/>
        <w:jc w:val="both"/>
        <w:rPr>
          <w:rFonts w:ascii="Time New Roman" w:eastAsia="DFKai-SB" w:hAnsi="Time New Roman" w:cs="PMingLiU" w:hint="eastAsia"/>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p>
    <w:p w14:paraId="0294A1A1" w14:textId="77777777" w:rsidR="00D3370F" w:rsidRDefault="00D3370F" w:rsidP="00E53CF9">
      <w:pPr>
        <w:ind w:firstLine="720"/>
        <w:jc w:val="both"/>
        <w:rPr>
          <w:rFonts w:ascii="Time New Roman" w:eastAsia="DFKai-SB" w:hAnsi="Time New Roman" w:cs="PMingLiU" w:hint="eastAsia"/>
          <w:sz w:val="28"/>
          <w:szCs w:val="28"/>
        </w:rPr>
      </w:pPr>
    </w:p>
    <w:p w14:paraId="545ABA58" w14:textId="3114A014" w:rsidR="00D3370F" w:rsidRPr="00D3370F" w:rsidRDefault="00FE626A" w:rsidP="00D3370F">
      <w:pPr>
        <w:ind w:firstLine="720"/>
        <w:jc w:val="both"/>
        <w:rPr>
          <w:rFonts w:ascii="DFKai-SB" w:eastAsia="DFKai-SB" w:hAnsi="DFKai-SB" w:cs="PMingLiU"/>
          <w:bCs/>
          <w:sz w:val="28"/>
          <w:szCs w:val="28"/>
        </w:rPr>
      </w:pPr>
      <w:r>
        <w:rPr>
          <w:rFonts w:ascii="DFKai-SB" w:eastAsia="DFKai-SB" w:hAnsi="DFKai-SB" w:cs="PMingLiU" w:hint="eastAsia"/>
          <w:bCs/>
          <w:sz w:val="28"/>
          <w:szCs w:val="28"/>
        </w:rPr>
        <w:t xml:space="preserve">[] </w:t>
      </w:r>
      <w:proofErr w:type="spellStart"/>
      <w:r w:rsidR="00D3370F" w:rsidRPr="00D3370F">
        <w:rPr>
          <w:rFonts w:ascii="DFKai-SB" w:eastAsia="DFKai-SB" w:hAnsi="DFKai-SB" w:cs="PMingLiU" w:hint="eastAsia"/>
          <w:bCs/>
          <w:sz w:val="28"/>
          <w:szCs w:val="28"/>
        </w:rPr>
        <w:t>ByteTrack</w:t>
      </w:r>
      <w:proofErr w:type="spellEnd"/>
      <w:r w:rsidR="00D3370F" w:rsidRPr="00D3370F">
        <w:rPr>
          <w:rFonts w:ascii="DFKai-SB" w:eastAsia="DFKai-SB" w:hAnsi="DFKai-SB" w:cs="PMingLiU" w:hint="eastAsia"/>
          <w:bCs/>
          <w:sz w:val="28"/>
          <w:szCs w:val="28"/>
        </w:rPr>
        <w:t xml:space="preserve"> 概述：是基於tracking-by detection</w:t>
      </w:r>
      <w:r w:rsidR="002B32AE">
        <w:rPr>
          <w:rFonts w:ascii="DFKai-SB" w:eastAsia="DFKai-SB" w:hAnsi="DFKai-SB" w:cs="PMingLiU" w:hint="eastAsia"/>
          <w:bCs/>
          <w:sz w:val="28"/>
          <w:szCs w:val="28"/>
        </w:rPr>
        <w:t>方</w:t>
      </w:r>
      <w:r w:rsidR="00D3370F" w:rsidRPr="00D3370F">
        <w:rPr>
          <w:rFonts w:ascii="DFKai-SB" w:eastAsia="DFKai-SB" w:hAnsi="DFKai-SB" w:cs="PMingLiU" w:hint="eastAsia"/>
          <w:bCs/>
          <w:sz w:val="28"/>
          <w:szCs w:val="28"/>
        </w:rPr>
        <w:t>式的跟蹤方法。他跟之前的跟蹤算法的最大區別是並非單純去掉低分結果，利用檢測匡和跟蹤軌跡之間的相似性，在保留高分檢測的同時，從低分檢測中去除背景，挖掘出真正的物體，進而降低漏檢並提高規機的連貫性。</w:t>
      </w:r>
    </w:p>
    <w:p w14:paraId="37AB99DC" w14:textId="77777777" w:rsidR="00D3370F" w:rsidRPr="00D3370F" w:rsidRDefault="00D3370F" w:rsidP="00D3370F">
      <w:pPr>
        <w:ind w:firstLine="720"/>
        <w:jc w:val="both"/>
        <w:rPr>
          <w:rFonts w:ascii="DFKai-SB" w:eastAsia="DFKai-SB" w:hAnsi="DFKai-SB" w:cs="PMingLiU"/>
          <w:bCs/>
          <w:sz w:val="28"/>
          <w:szCs w:val="28"/>
        </w:rPr>
      </w:pPr>
    </w:p>
    <w:p w14:paraId="5BC76287" w14:textId="1C68B657" w:rsidR="009007E2" w:rsidRDefault="00FE626A" w:rsidP="00FE626A">
      <w:pPr>
        <w:ind w:firstLine="720"/>
        <w:jc w:val="both"/>
        <w:rPr>
          <w:rFonts w:ascii="DFKai-SB" w:eastAsia="DFKai-SB" w:hAnsi="DFKai-SB" w:cs="PMingLiU"/>
          <w:bCs/>
          <w:sz w:val="28"/>
          <w:szCs w:val="28"/>
        </w:rPr>
      </w:pPr>
      <w:r>
        <w:rPr>
          <w:rFonts w:ascii="DFKai-SB" w:eastAsia="DFKai-SB" w:hAnsi="DFKai-SB" w:cs="PMingLiU" w:hint="eastAsia"/>
          <w:bCs/>
          <w:sz w:val="28"/>
          <w:szCs w:val="28"/>
        </w:rPr>
        <w:t xml:space="preserve">[] </w:t>
      </w:r>
      <w:proofErr w:type="spellStart"/>
      <w:r w:rsidR="00D3370F" w:rsidRPr="00D3370F">
        <w:rPr>
          <w:rFonts w:ascii="DFKai-SB" w:eastAsia="DFKai-SB" w:hAnsi="DFKai-SB" w:cs="PMingLiU" w:hint="eastAsia"/>
          <w:bCs/>
          <w:sz w:val="28"/>
          <w:szCs w:val="28"/>
        </w:rPr>
        <w:t>BoT</w:t>
      </w:r>
      <w:proofErr w:type="spellEnd"/>
      <w:r w:rsidR="00D3370F" w:rsidRPr="00D3370F">
        <w:rPr>
          <w:rFonts w:ascii="DFKai-SB" w:eastAsia="DFKai-SB" w:hAnsi="DFKai-SB" w:cs="PMingLiU" w:hint="eastAsia"/>
          <w:bCs/>
          <w:sz w:val="28"/>
          <w:szCs w:val="28"/>
        </w:rPr>
        <w:t>-SORT: Robust Associations Multi-Pedestrian Tracking 概述</w:t>
      </w:r>
      <w:proofErr w:type="gramStart"/>
      <w:r w:rsidR="00D3370F" w:rsidRPr="00D3370F">
        <w:rPr>
          <w:rFonts w:ascii="DFKai-SB" w:eastAsia="DFKai-SB" w:hAnsi="DFKai-SB" w:cs="PMingLiU" w:hint="eastAsia"/>
          <w:bCs/>
          <w:sz w:val="28"/>
          <w:szCs w:val="28"/>
        </w:rPr>
        <w:t>MOT(</w:t>
      </w:r>
      <w:proofErr w:type="gramEnd"/>
      <w:r w:rsidR="00D3370F" w:rsidRPr="00D3370F">
        <w:rPr>
          <w:rFonts w:ascii="DFKai-SB" w:eastAsia="DFKai-SB" w:hAnsi="DFKai-SB" w:cs="PMingLiU" w:hint="eastAsia"/>
          <w:bCs/>
          <w:sz w:val="28"/>
          <w:szCs w:val="28"/>
        </w:rPr>
        <w:t>多目標追蹤)旨在影片檢測和估計多個物體的時空軌跡。應用如自動駕駛、影片監控。追蹤主要由兩步驟組成：1.運動模型和狀態估計，用於預測下一幀中軌跡框的位置。2.</w:t>
      </w:r>
      <w:r w:rsidR="00D3370F">
        <w:rPr>
          <w:rFonts w:ascii="DFKai-SB" w:eastAsia="DFKai-SB" w:hAnsi="DFKai-SB" w:cs="PMingLiU" w:hint="eastAsia"/>
          <w:bCs/>
          <w:sz w:val="28"/>
          <w:szCs w:val="28"/>
        </w:rPr>
        <w:t xml:space="preserve"> </w:t>
      </w:r>
      <w:r w:rsidR="00D3370F" w:rsidRPr="00D3370F">
        <w:rPr>
          <w:rFonts w:ascii="DFKai-SB" w:eastAsia="DFKai-SB" w:hAnsi="DFKai-SB" w:cs="PMingLiU" w:hint="eastAsia"/>
          <w:bCs/>
          <w:sz w:val="28"/>
          <w:szCs w:val="28"/>
        </w:rPr>
        <w:t>將新的幀檢測與當前軌跡集進行</w:t>
      </w:r>
      <w:proofErr w:type="gramStart"/>
      <w:r w:rsidR="00D3370F" w:rsidRPr="00D3370F">
        <w:rPr>
          <w:rFonts w:ascii="DFKai-SB" w:eastAsia="DFKai-SB" w:hAnsi="DFKai-SB" w:cs="PMingLiU" w:hint="eastAsia"/>
          <w:bCs/>
          <w:sz w:val="28"/>
          <w:szCs w:val="28"/>
        </w:rPr>
        <w:t>關聯關聯</w:t>
      </w:r>
      <w:proofErr w:type="gramEnd"/>
      <w:r w:rsidR="00D3370F" w:rsidRPr="00D3370F">
        <w:rPr>
          <w:rFonts w:ascii="DFKai-SB" w:eastAsia="DFKai-SB" w:hAnsi="DFKai-SB" w:cs="PMingLiU" w:hint="eastAsia"/>
          <w:bCs/>
          <w:sz w:val="28"/>
          <w:szCs w:val="28"/>
        </w:rPr>
        <w:t>任務的解決方式</w:t>
      </w:r>
      <w:r w:rsidR="00D3370F">
        <w:rPr>
          <w:rFonts w:ascii="DFKai-SB" w:eastAsia="DFKai-SB" w:hAnsi="DFKai-SB" w:cs="PMingLiU" w:hint="eastAsia"/>
          <w:bCs/>
          <w:sz w:val="28"/>
          <w:szCs w:val="28"/>
        </w:rPr>
        <w:t xml:space="preserve">: </w:t>
      </w:r>
      <w:r w:rsidR="00D3370F" w:rsidRPr="00D3370F">
        <w:rPr>
          <w:rFonts w:ascii="DFKai-SB" w:eastAsia="DFKai-SB" w:hAnsi="DFKai-SB" w:cs="PMingLiU" w:hint="eastAsia"/>
          <w:bCs/>
          <w:sz w:val="28"/>
          <w:szCs w:val="28"/>
        </w:rPr>
        <w:t>a.物體的定位，主要是預測的軌跡框和檢測框之間的交集-聯合（</w:t>
      </w:r>
      <w:r>
        <w:rPr>
          <w:rFonts w:ascii="DFKai-SB" w:eastAsia="DFKai-SB" w:hAnsi="DFKai-SB" w:cs="PMingLiU" w:hint="eastAsia"/>
          <w:bCs/>
          <w:sz w:val="28"/>
          <w:szCs w:val="28"/>
        </w:rPr>
        <w:t xml:space="preserve">Intersection over Union, </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）b.物體的外觀模型，並解決重新識別（Re-ID</w:t>
      </w:r>
      <w:r w:rsidR="002B32AE">
        <w:rPr>
          <w:rFonts w:ascii="DFKai-SB" w:eastAsia="DFKai-SB" w:hAnsi="DFKai-SB" w:cs="PMingLiU"/>
          <w:bCs/>
          <w:sz w:val="28"/>
          <w:szCs w:val="28"/>
        </w:rPr>
        <w:t>）</w:t>
      </w:r>
      <w:r w:rsidR="00066FCF">
        <w:rPr>
          <w:rFonts w:ascii="DFKai-SB" w:eastAsia="DFKai-SB" w:hAnsi="DFKai-SB" w:cs="PMingLiU" w:hint="eastAsia"/>
          <w:bCs/>
          <w:sz w:val="28"/>
          <w:szCs w:val="28"/>
        </w:rPr>
        <w:t>。</w:t>
      </w:r>
      <w:r w:rsidR="00D3370F" w:rsidRPr="00D3370F">
        <w:rPr>
          <w:rFonts w:ascii="DFKai-SB" w:eastAsia="DFKai-SB" w:hAnsi="DFKai-SB" w:cs="PMingLiU" w:hint="eastAsia"/>
          <w:bCs/>
          <w:sz w:val="28"/>
          <w:szCs w:val="28"/>
        </w:rPr>
        <w:t>本文提出了基於多目標追蹤的基於檢測追蹤方法的三個主要修近和改進。一、Kalman Filter：通過實驗作者發現直接估算</w:t>
      </w:r>
      <w:r w:rsidR="00D3370F" w:rsidRPr="00D3370F">
        <w:rPr>
          <w:rFonts w:ascii="DFKai-SB" w:eastAsia="DFKai-SB" w:hAnsi="DFKai-SB" w:cs="PMingLiU" w:hint="eastAsia"/>
          <w:bCs/>
          <w:sz w:val="28"/>
          <w:szCs w:val="28"/>
        </w:rPr>
        <w:lastRenderedPageBreak/>
        <w:t>邊界框的寬度和高度可以獲得更好的性能。改變Kalman Filter的狀態向量</w:t>
      </w:r>
      <w:r w:rsidR="00D3370F">
        <w:rPr>
          <w:rFonts w:ascii="DFKai-SB" w:eastAsia="DFKai-SB" w:hAnsi="DFKai-SB" w:cs="PMingLiU" w:hint="eastAsia"/>
          <w:bCs/>
          <w:sz w:val="28"/>
          <w:szCs w:val="28"/>
        </w:rPr>
        <w:t>。</w:t>
      </w:r>
      <w:r w:rsidR="00D3370F" w:rsidRPr="00D3370F">
        <w:rPr>
          <w:rFonts w:ascii="DFKai-SB" w:eastAsia="DFKai-SB" w:hAnsi="DFKai-SB" w:cs="PMingLiU" w:hint="eastAsia"/>
          <w:bCs/>
          <w:sz w:val="28"/>
          <w:szCs w:val="28"/>
        </w:rPr>
        <w:t>二、Camera Motion Compensation (CMC)：使用</w:t>
      </w:r>
      <w:r w:rsidRPr="00D3370F">
        <w:rPr>
          <w:rFonts w:ascii="DFKai-SB" w:eastAsia="DFKai-SB" w:hAnsi="DFKai-SB" w:cs="PMingLiU"/>
          <w:bCs/>
          <w:sz w:val="28"/>
          <w:szCs w:val="28"/>
        </w:rPr>
        <w:t>OpenCV</w:t>
      </w:r>
      <w:r w:rsidR="00D3370F" w:rsidRPr="00D3370F">
        <w:rPr>
          <w:rFonts w:ascii="DFKai-SB" w:eastAsia="DFKai-SB" w:hAnsi="DFKai-SB" w:cs="PMingLiU" w:hint="eastAsia"/>
          <w:bCs/>
          <w:sz w:val="28"/>
          <w:szCs w:val="28"/>
        </w:rPr>
        <w:t>的GMC技術來表示背景運動。三、</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 xml:space="preserve"> - Re-ID Fusion：利用局於</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和</w:t>
      </w:r>
      <w:r w:rsidR="002B32AE" w:rsidRPr="00D3370F">
        <w:rPr>
          <w:rFonts w:ascii="DFKai-SB" w:eastAsia="DFKai-SB" w:hAnsi="DFKai-SB" w:cs="PMingLiU" w:hint="eastAsia"/>
          <w:bCs/>
          <w:sz w:val="28"/>
          <w:szCs w:val="28"/>
        </w:rPr>
        <w:t>Re-ID</w:t>
      </w:r>
      <w:r w:rsidR="00D3370F" w:rsidRPr="00D3370F">
        <w:rPr>
          <w:rFonts w:ascii="DFKai-SB" w:eastAsia="DFKai-SB" w:hAnsi="DFKai-SB" w:cs="PMingLiU" w:hint="eastAsia"/>
          <w:bCs/>
          <w:sz w:val="28"/>
          <w:szCs w:val="28"/>
        </w:rPr>
        <w:t>的餘弦距離融合方式，以提高檢測和軌跡之間的魯邦性</w:t>
      </w:r>
      <w:r>
        <w:rPr>
          <w:rFonts w:ascii="DFKai-SB" w:eastAsia="DFKai-SB" w:hAnsi="DFKai-SB" w:cs="PMingLiU" w:hint="eastAsia"/>
          <w:bCs/>
          <w:sz w:val="28"/>
          <w:szCs w:val="28"/>
        </w:rPr>
        <w:t>。</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4FE87E20"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3160CA0A"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7768ADED"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4AE2E899" w14:textId="77777777" w:rsidR="0013650F" w:rsidRDefault="0013650F" w:rsidP="00C17C09">
      <w:pPr>
        <w:ind w:left="720"/>
        <w:rPr>
          <w:rFonts w:ascii="DFKai-SB" w:eastAsia="DFKai-SB" w:hAnsi="DFKai-SB" w:cs="Microsoft JhengHei"/>
          <w:sz w:val="28"/>
          <w:szCs w:val="28"/>
        </w:rPr>
      </w:pPr>
    </w:p>
    <w:p w14:paraId="49AE91F4" w14:textId="492227AA" w:rsidR="00E30D1B" w:rsidRDefault="0013650F" w:rsidP="00E30D1B">
      <w:pPr>
        <w:ind w:left="720"/>
        <w:rPr>
          <w:rFonts w:ascii="DFKai-SB" w:eastAsia="DFKai-SB" w:hAnsi="DFKai-SB" w:cs="Microsoft JhengHei"/>
          <w:sz w:val="28"/>
          <w:szCs w:val="28"/>
        </w:rPr>
      </w:pPr>
      <w:r>
        <w:rPr>
          <w:rFonts w:ascii="DFKai-SB" w:eastAsia="DFKai-SB" w:hAnsi="DFKai-SB" w:cs="Microsoft JhengHei" w:hint="eastAsia"/>
          <w:sz w:val="28"/>
          <w:szCs w:val="28"/>
        </w:rPr>
        <w:t>開始之前先介紹整個程式的架構</w:t>
      </w:r>
      <w:r w:rsidR="00356BC9">
        <w:rPr>
          <w:rFonts w:ascii="DFKai-SB" w:eastAsia="DFKai-SB" w:hAnsi="DFKai-SB" w:cs="Microsoft JhengHei" w:hint="eastAsia"/>
          <w:sz w:val="28"/>
          <w:szCs w:val="28"/>
        </w:rPr>
        <w:t>: 此程式</w:t>
      </w:r>
      <w:proofErr w:type="gramStart"/>
      <w:r>
        <w:rPr>
          <w:rFonts w:ascii="DFKai-SB" w:eastAsia="DFKai-SB" w:hAnsi="DFKai-SB" w:cs="Microsoft JhengHei" w:hint="eastAsia"/>
          <w:sz w:val="28"/>
          <w:szCs w:val="28"/>
        </w:rPr>
        <w:t>以</w:t>
      </w:r>
      <w:r w:rsidR="007330E8">
        <w:rPr>
          <w:rFonts w:ascii="DFKai-SB" w:eastAsia="DFKai-SB" w:hAnsi="DFKai-SB" w:cs="Microsoft JhengHei" w:hint="eastAsia"/>
          <w:sz w:val="28"/>
          <w:szCs w:val="28"/>
        </w:rPr>
        <w:t>幀</w:t>
      </w:r>
      <w:r>
        <w:rPr>
          <w:rFonts w:ascii="DFKai-SB" w:eastAsia="DFKai-SB" w:hAnsi="DFKai-SB" w:cs="Microsoft JhengHei" w:hint="eastAsia"/>
          <w:sz w:val="28"/>
          <w:szCs w:val="28"/>
        </w:rPr>
        <w:t>為時間</w:t>
      </w:r>
      <w:proofErr w:type="gramEnd"/>
      <w:r>
        <w:rPr>
          <w:rFonts w:ascii="DFKai-SB" w:eastAsia="DFKai-SB" w:hAnsi="DFKai-SB" w:cs="Microsoft JhengHei" w:hint="eastAsia"/>
          <w:sz w:val="28"/>
          <w:szCs w:val="28"/>
        </w:rPr>
        <w:t>單位記錄每一幀的行人移動資料，之後每50幀就處理一次資料，計算出每個人的移動距離等必要數據，爾後</w:t>
      </w:r>
      <w:r w:rsidR="004631B7">
        <w:rPr>
          <w:rFonts w:ascii="DFKai-SB" w:eastAsia="DFKai-SB" w:hAnsi="DFKai-SB" w:cs="Microsoft JhengHei" w:hint="eastAsia"/>
          <w:sz w:val="28"/>
          <w:szCs w:val="28"/>
        </w:rPr>
        <w:t>將每個人的移動距離互相對比，判斷出誰是太快</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B848F0">
        <w:rPr>
          <w:rFonts w:ascii="Time New Roman" w:eastAsia="DFKai-SB" w:hAnsi="Time New Roman" w:cs="PMingLiU" w:hint="eastAsia"/>
          <w:sz w:val="28"/>
          <w:szCs w:val="28"/>
        </w:rPr>
        <w:t>FAST</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、太慢</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7A02F9">
        <w:rPr>
          <w:rFonts w:ascii="Time New Roman" w:eastAsia="DFKai-SB" w:hAnsi="Time New Roman" w:cs="PMingLiU" w:hint="eastAsia"/>
          <w:sz w:val="28"/>
          <w:szCs w:val="28"/>
        </w:rPr>
        <w:t>SLOW</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，或是停止</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3D3AFB">
        <w:rPr>
          <w:rFonts w:ascii="Time New Roman" w:eastAsia="DFKai-SB" w:hAnsi="Time New Roman" w:cs="PMingLiU" w:hint="eastAsia"/>
          <w:sz w:val="28"/>
          <w:szCs w:val="28"/>
        </w:rPr>
        <w:t>STOP</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。雖然是每50幀處理一次資料，但我們只會取其中的最後10幀。因為如果將這50幀的資料全部納入考量，那麼此資料會受到較久之前的數據的影響。而</w:t>
      </w:r>
      <w:proofErr w:type="gramStart"/>
      <w:r w:rsidR="004631B7">
        <w:rPr>
          <w:rFonts w:ascii="DFKai-SB" w:eastAsia="DFKai-SB" w:hAnsi="DFKai-SB" w:cs="Microsoft JhengHei" w:hint="eastAsia"/>
          <w:sz w:val="28"/>
          <w:szCs w:val="28"/>
        </w:rPr>
        <w:t>如果幀數太</w:t>
      </w:r>
      <w:proofErr w:type="gramEnd"/>
      <w:r w:rsidR="004631B7">
        <w:rPr>
          <w:rFonts w:ascii="DFKai-SB" w:eastAsia="DFKai-SB" w:hAnsi="DFKai-SB" w:cs="Microsoft JhengHei" w:hint="eastAsia"/>
          <w:sz w:val="28"/>
          <w:szCs w:val="28"/>
        </w:rPr>
        <w:t>少則是會導致前面所描述的問題，使異常判斷與我們肉眼所觀察到的事實不吻合。</w:t>
      </w:r>
    </w:p>
    <w:p w14:paraId="641D23D4" w14:textId="77777777" w:rsidR="00E30D1B" w:rsidRDefault="00E30D1B" w:rsidP="00E30D1B">
      <w:pPr>
        <w:ind w:left="720"/>
        <w:rPr>
          <w:rFonts w:ascii="DFKai-SB" w:eastAsia="DFKai-SB" w:hAnsi="DFKai-SB" w:cs="Microsoft JhengHei"/>
          <w:sz w:val="28"/>
          <w:szCs w:val="28"/>
        </w:rPr>
      </w:pPr>
    </w:p>
    <w:p w14:paraId="5931AED1" w14:textId="2013998D" w:rsidR="00E30D1B" w:rsidRDefault="00E30D1B" w:rsidP="00E30D1B">
      <w:pPr>
        <w:ind w:left="720"/>
        <w:rPr>
          <w:rFonts w:ascii="Time New Roman" w:eastAsia="DFKai-SB" w:hAnsi="Time New Roman" w:cs="PMingLiU"/>
          <w:sz w:val="28"/>
          <w:szCs w:val="28"/>
        </w:rPr>
      </w:pPr>
      <w:r>
        <w:rPr>
          <w:rFonts w:ascii="DFKai-SB" w:eastAsia="DFKai-SB" w:hAnsi="DFKai-SB" w:cs="Microsoft JhengHei" w:hint="eastAsia"/>
          <w:sz w:val="28"/>
          <w:szCs w:val="28"/>
        </w:rPr>
        <w:t>異常方向</w:t>
      </w:r>
      <w:r w:rsidRPr="00E30D1B">
        <w:rPr>
          <w:rFonts w:ascii="Time New Roman" w:eastAsia="DFKai-SB" w:hAnsi="Time New Roman" w:cs="PMingLiU" w:hint="eastAsia"/>
          <w:sz w:val="28"/>
          <w:szCs w:val="28"/>
        </w:rPr>
        <w:t>(</w:t>
      </w:r>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DIRECTION</w:t>
      </w:r>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w:t>
      </w:r>
      <w:r>
        <w:rPr>
          <w:rFonts w:ascii="DFKai-SB" w:eastAsia="DFKai-SB" w:hAnsi="DFKai-SB" w:cs="Microsoft JhengHei" w:hint="eastAsia"/>
          <w:sz w:val="28"/>
          <w:szCs w:val="28"/>
        </w:rPr>
        <w:t>的判斷方法則稍微不太一樣。不同之處在於異常方向判斷是跟自己比較，而非跟其他人交叉比對。此程式會預測</w:t>
      </w:r>
      <w:proofErr w:type="gramStart"/>
      <w:r>
        <w:rPr>
          <w:rFonts w:ascii="DFKai-SB" w:eastAsia="DFKai-SB" w:hAnsi="DFKai-SB" w:cs="Microsoft JhengHei" w:hint="eastAsia"/>
          <w:sz w:val="28"/>
          <w:szCs w:val="28"/>
        </w:rPr>
        <w:t>一</w:t>
      </w:r>
      <w:proofErr w:type="gramEnd"/>
      <w:r>
        <w:rPr>
          <w:rFonts w:ascii="DFKai-SB" w:eastAsia="DFKai-SB" w:hAnsi="DFKai-SB" w:cs="Microsoft JhengHei" w:hint="eastAsia"/>
          <w:sz w:val="28"/>
          <w:szCs w:val="28"/>
        </w:rPr>
        <w:t>個人的移動方向，並對超出預期移動方向的人標</w:t>
      </w:r>
      <w:proofErr w:type="gramStart"/>
      <w:r>
        <w:rPr>
          <w:rFonts w:ascii="DFKai-SB" w:eastAsia="DFKai-SB" w:hAnsi="DFKai-SB" w:cs="Microsoft JhengHei" w:hint="eastAsia"/>
          <w:sz w:val="28"/>
          <w:szCs w:val="28"/>
        </w:rPr>
        <w:t>註</w:t>
      </w:r>
      <w:proofErr w:type="gramEnd"/>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DIRECTION</w:t>
      </w:r>
      <w:r w:rsidRPr="00E30D1B">
        <w:rPr>
          <w:rFonts w:ascii="Time New Roman" w:eastAsia="DFKai-SB" w:hAnsi="Time New Roman" w:cs="PMingLiU"/>
          <w:sz w:val="28"/>
          <w:szCs w:val="28"/>
        </w:rPr>
        <w:t>”</w:t>
      </w:r>
      <w:r>
        <w:rPr>
          <w:rFonts w:ascii="Time New Roman" w:eastAsia="DFKai-SB" w:hAnsi="Time New Roman" w:cs="PMingLiU" w:hint="eastAsia"/>
          <w:sz w:val="28"/>
          <w:szCs w:val="28"/>
        </w:rPr>
        <w:t>。</w:t>
      </w:r>
    </w:p>
    <w:p w14:paraId="4B475DEE" w14:textId="77E2A017" w:rsidR="00E30D1B" w:rsidRDefault="00E30D1B" w:rsidP="00E30D1B">
      <w:pPr>
        <w:ind w:left="720"/>
        <w:rPr>
          <w:rFonts w:ascii="Time New Roman" w:eastAsia="DFKai-SB" w:hAnsi="Time New Roman" w:cs="PMingLiU"/>
          <w:sz w:val="28"/>
          <w:szCs w:val="28"/>
        </w:rPr>
      </w:pPr>
      <w:r>
        <w:rPr>
          <w:rFonts w:ascii="DFKai-SB" w:eastAsia="DFKai-SB" w:hAnsi="DFKai-SB" w:cs="Microsoft JhengHei" w:hint="eastAsia"/>
          <w:noProof/>
          <w:sz w:val="28"/>
          <w:szCs w:val="28"/>
        </w:rPr>
        <w:drawing>
          <wp:anchor distT="0" distB="0" distL="114300" distR="114300" simplePos="0" relativeHeight="251692032" behindDoc="1" locked="0" layoutInCell="1" allowOverlap="1" wp14:anchorId="3134BF77" wp14:editId="7DD679C3">
            <wp:simplePos x="0" y="0"/>
            <wp:positionH relativeFrom="column">
              <wp:posOffset>41275</wp:posOffset>
            </wp:positionH>
            <wp:positionV relativeFrom="paragraph">
              <wp:posOffset>150495</wp:posOffset>
            </wp:positionV>
            <wp:extent cx="2896870" cy="3505835"/>
            <wp:effectExtent l="0" t="0" r="0" b="0"/>
            <wp:wrapTight wrapText="bothSides">
              <wp:wrapPolygon edited="0">
                <wp:start x="5824" y="117"/>
                <wp:lineTo x="3267" y="1056"/>
                <wp:lineTo x="1136" y="1878"/>
                <wp:lineTo x="1136" y="2700"/>
                <wp:lineTo x="2415" y="4108"/>
                <wp:lineTo x="2841" y="4343"/>
                <wp:lineTo x="8238" y="5986"/>
                <wp:lineTo x="8807" y="5986"/>
                <wp:lineTo x="6108" y="6573"/>
                <wp:lineTo x="5824" y="6807"/>
                <wp:lineTo x="5824" y="8451"/>
                <wp:lineTo x="7244" y="9742"/>
                <wp:lineTo x="7812" y="9742"/>
                <wp:lineTo x="5682" y="10563"/>
                <wp:lineTo x="5682" y="10798"/>
                <wp:lineTo x="7386" y="11620"/>
                <wp:lineTo x="5824" y="13380"/>
                <wp:lineTo x="5824" y="14906"/>
                <wp:lineTo x="6534" y="15375"/>
                <wp:lineTo x="5824" y="16080"/>
                <wp:lineTo x="5824" y="21009"/>
                <wp:lineTo x="12500" y="21009"/>
                <wp:lineTo x="15199" y="20774"/>
                <wp:lineTo x="19034" y="19836"/>
                <wp:lineTo x="19176" y="1291"/>
                <wp:lineTo x="18466" y="1056"/>
                <wp:lineTo x="12500" y="117"/>
                <wp:lineTo x="5824" y="117"/>
              </wp:wrapPolygon>
            </wp:wrapTight>
            <wp:docPr id="99055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18" r="10268"/>
                    <a:stretch/>
                  </pic:blipFill>
                  <pic:spPr bwMode="auto">
                    <a:xfrm>
                      <a:off x="0" y="0"/>
                      <a:ext cx="2896870" cy="3505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FKai-SB" w:eastAsia="DFKai-SB" w:hAnsi="DFKai-SB" w:cs="Microsoft JhengHei" w:hint="eastAsia"/>
          <w:noProof/>
          <w:sz w:val="28"/>
          <w:szCs w:val="28"/>
        </w:rPr>
        <w:drawing>
          <wp:anchor distT="0" distB="0" distL="114300" distR="114300" simplePos="0" relativeHeight="251693056" behindDoc="1" locked="0" layoutInCell="1" allowOverlap="1" wp14:anchorId="52D8EC50" wp14:editId="551E1B6D">
            <wp:simplePos x="0" y="0"/>
            <wp:positionH relativeFrom="margin">
              <wp:posOffset>3046730</wp:posOffset>
            </wp:positionH>
            <wp:positionV relativeFrom="paragraph">
              <wp:posOffset>161735</wp:posOffset>
            </wp:positionV>
            <wp:extent cx="2892425" cy="3518535"/>
            <wp:effectExtent l="0" t="0" r="0" b="0"/>
            <wp:wrapTight wrapText="bothSides">
              <wp:wrapPolygon edited="0">
                <wp:start x="6402" y="117"/>
                <wp:lineTo x="3841" y="1053"/>
                <wp:lineTo x="1707" y="1871"/>
                <wp:lineTo x="1707" y="2690"/>
                <wp:lineTo x="2845" y="4093"/>
                <wp:lineTo x="3272" y="4327"/>
                <wp:lineTo x="8678" y="5964"/>
                <wp:lineTo x="9389" y="5964"/>
                <wp:lineTo x="6686" y="6666"/>
                <wp:lineTo x="6402" y="6900"/>
                <wp:lineTo x="6402" y="8420"/>
                <wp:lineTo x="7824" y="9707"/>
                <wp:lineTo x="8536" y="9707"/>
                <wp:lineTo x="6259" y="10642"/>
                <wp:lineTo x="6259" y="10876"/>
                <wp:lineTo x="7824" y="11578"/>
                <wp:lineTo x="6402" y="13449"/>
                <wp:lineTo x="6402" y="15086"/>
                <wp:lineTo x="6829" y="15320"/>
                <wp:lineTo x="9389" y="15320"/>
                <wp:lineTo x="6686" y="15905"/>
                <wp:lineTo x="6402" y="16139"/>
                <wp:lineTo x="6402" y="21050"/>
                <wp:lineTo x="13088" y="21050"/>
                <wp:lineTo x="16076" y="20816"/>
                <wp:lineTo x="19774" y="19881"/>
                <wp:lineTo x="19917" y="1286"/>
                <wp:lineTo x="19063" y="1053"/>
                <wp:lineTo x="13088" y="117"/>
                <wp:lineTo x="6402" y="117"/>
              </wp:wrapPolygon>
            </wp:wrapTight>
            <wp:docPr id="1919533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6309" r="11981"/>
                    <a:stretch/>
                  </pic:blipFill>
                  <pic:spPr bwMode="auto">
                    <a:xfrm>
                      <a:off x="0" y="0"/>
                      <a:ext cx="2892425" cy="3518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3AA68C" w14:textId="54E05711" w:rsidR="00E30D1B" w:rsidRDefault="00E30D1B" w:rsidP="00E30D1B">
      <w:pPr>
        <w:ind w:left="720"/>
        <w:rPr>
          <w:rFonts w:ascii="Time New Roman" w:eastAsia="DFKai-SB" w:hAnsi="Time New Roman" w:cs="PMingLiU"/>
          <w:sz w:val="28"/>
          <w:szCs w:val="28"/>
        </w:rPr>
      </w:pPr>
    </w:p>
    <w:p w14:paraId="201F0C35" w14:textId="0EF59872" w:rsidR="00E30D1B" w:rsidRDefault="00E30D1B" w:rsidP="00E30D1B">
      <w:pPr>
        <w:ind w:left="720"/>
        <w:rPr>
          <w:rFonts w:ascii="Time New Roman" w:eastAsia="DFKai-SB" w:hAnsi="Time New Roman" w:cs="PMingLiU"/>
          <w:sz w:val="28"/>
          <w:szCs w:val="28"/>
        </w:rPr>
      </w:pPr>
    </w:p>
    <w:p w14:paraId="1DD78E18" w14:textId="1773A8AF" w:rsidR="00E30D1B" w:rsidRDefault="00E30D1B" w:rsidP="00E30D1B">
      <w:pPr>
        <w:ind w:left="720"/>
        <w:rPr>
          <w:rFonts w:ascii="Time New Roman" w:eastAsia="DFKai-SB" w:hAnsi="Time New Roman" w:cs="PMingLiU"/>
          <w:sz w:val="28"/>
          <w:szCs w:val="28"/>
        </w:rPr>
      </w:pPr>
    </w:p>
    <w:p w14:paraId="6244E857" w14:textId="733092B6" w:rsidR="00E30D1B" w:rsidRDefault="00E30D1B" w:rsidP="00E30D1B">
      <w:pPr>
        <w:ind w:left="720"/>
        <w:rPr>
          <w:rFonts w:ascii="Time New Roman" w:eastAsia="DFKai-SB" w:hAnsi="Time New Roman" w:cs="PMingLiU"/>
          <w:sz w:val="28"/>
          <w:szCs w:val="28"/>
        </w:rPr>
      </w:pPr>
    </w:p>
    <w:p w14:paraId="6B90BAF6" w14:textId="539422FF" w:rsidR="00E30D1B" w:rsidRDefault="00E30D1B" w:rsidP="00E30D1B">
      <w:pPr>
        <w:ind w:left="720"/>
        <w:rPr>
          <w:rFonts w:ascii="Time New Roman" w:eastAsia="DFKai-SB" w:hAnsi="Time New Roman" w:cs="PMingLiU"/>
          <w:sz w:val="28"/>
          <w:szCs w:val="28"/>
        </w:rPr>
      </w:pPr>
    </w:p>
    <w:p w14:paraId="75921656" w14:textId="0E2AC23A" w:rsidR="00E30D1B" w:rsidRDefault="00E30D1B" w:rsidP="00E30D1B">
      <w:pPr>
        <w:ind w:left="720"/>
        <w:rPr>
          <w:rFonts w:ascii="Time New Roman" w:eastAsia="DFKai-SB" w:hAnsi="Time New Roman" w:cs="PMingLiU"/>
          <w:sz w:val="28"/>
          <w:szCs w:val="28"/>
        </w:rPr>
      </w:pPr>
    </w:p>
    <w:p w14:paraId="5EB2C989" w14:textId="32148146" w:rsidR="00E30D1B" w:rsidRDefault="00E30D1B" w:rsidP="00E30D1B">
      <w:pPr>
        <w:ind w:left="720"/>
        <w:rPr>
          <w:rFonts w:ascii="Time New Roman" w:eastAsia="DFKai-SB" w:hAnsi="Time New Roman" w:cs="PMingLiU"/>
          <w:sz w:val="28"/>
          <w:szCs w:val="28"/>
        </w:rPr>
      </w:pPr>
    </w:p>
    <w:p w14:paraId="3EC7B9C2" w14:textId="484EEA87" w:rsidR="00E30D1B" w:rsidRDefault="00E30D1B" w:rsidP="00E30D1B">
      <w:pPr>
        <w:ind w:left="720"/>
        <w:rPr>
          <w:rFonts w:ascii="Time New Roman" w:eastAsia="DFKai-SB" w:hAnsi="Time New Roman" w:cs="PMingLiU"/>
          <w:sz w:val="28"/>
          <w:szCs w:val="28"/>
        </w:rPr>
      </w:pPr>
    </w:p>
    <w:p w14:paraId="78F1A463" w14:textId="77777777" w:rsidR="00E30D1B" w:rsidRDefault="00E30D1B" w:rsidP="00E30D1B">
      <w:pPr>
        <w:ind w:left="720"/>
        <w:rPr>
          <w:rFonts w:ascii="Time New Roman" w:eastAsia="DFKai-SB" w:hAnsi="Time New Roman" w:cs="PMingLiU"/>
          <w:sz w:val="28"/>
          <w:szCs w:val="28"/>
        </w:rPr>
      </w:pPr>
    </w:p>
    <w:p w14:paraId="4B775FC0" w14:textId="77777777" w:rsidR="00E30D1B" w:rsidRDefault="00E30D1B" w:rsidP="00E30D1B">
      <w:pPr>
        <w:ind w:left="720"/>
        <w:rPr>
          <w:rFonts w:ascii="Time New Roman" w:eastAsia="DFKai-SB" w:hAnsi="Time New Roman" w:cs="PMingLiU"/>
          <w:sz w:val="28"/>
          <w:szCs w:val="28"/>
        </w:rPr>
      </w:pPr>
    </w:p>
    <w:p w14:paraId="6A3466F7" w14:textId="58034CCA" w:rsidR="00E30D1B" w:rsidRDefault="00E30D1B" w:rsidP="00E30D1B">
      <w:pPr>
        <w:ind w:left="720"/>
        <w:rPr>
          <w:rFonts w:ascii="Time New Roman" w:eastAsia="DFKai-SB" w:hAnsi="Time New Roman" w:cs="PMingLiU"/>
          <w:sz w:val="28"/>
          <w:szCs w:val="28"/>
        </w:rPr>
      </w:pPr>
    </w:p>
    <w:p w14:paraId="119F5945" w14:textId="77777777" w:rsidR="00E30D1B" w:rsidRDefault="00E30D1B" w:rsidP="00E30D1B">
      <w:pPr>
        <w:ind w:left="720"/>
        <w:rPr>
          <w:rFonts w:ascii="Time New Roman" w:eastAsia="DFKai-SB" w:hAnsi="Time New Roman" w:cs="PMingLiU"/>
          <w:sz w:val="28"/>
          <w:szCs w:val="28"/>
        </w:rPr>
      </w:pPr>
    </w:p>
    <w:p w14:paraId="43C1FBA5" w14:textId="77777777" w:rsidR="00E30D1B" w:rsidRDefault="00E30D1B" w:rsidP="00E30D1B">
      <w:pPr>
        <w:ind w:left="720"/>
        <w:rPr>
          <w:rFonts w:ascii="Time New Roman" w:eastAsia="DFKai-SB" w:hAnsi="Time New Roman" w:cs="PMingLiU"/>
          <w:sz w:val="28"/>
          <w:szCs w:val="28"/>
        </w:rPr>
      </w:pPr>
    </w:p>
    <w:p w14:paraId="3B42F8B0" w14:textId="5C359D42" w:rsidR="00E30D1B" w:rsidRDefault="00E30D1B" w:rsidP="00E30D1B">
      <w:pPr>
        <w:ind w:left="720"/>
        <w:rPr>
          <w:rFonts w:ascii="Time New Roman" w:eastAsia="DFKai-SB" w:hAnsi="Time New Roman" w:cs="PMingLiU"/>
          <w:sz w:val="28"/>
          <w:szCs w:val="28"/>
        </w:rPr>
      </w:pPr>
    </w:p>
    <w:p w14:paraId="4D647BC1" w14:textId="543ABD01" w:rsidR="00E30D1B" w:rsidRDefault="00E30D1B" w:rsidP="00E30D1B">
      <w:pPr>
        <w:ind w:left="720"/>
        <w:rPr>
          <w:rFonts w:ascii="Time New Roman" w:eastAsia="DFKai-SB" w:hAnsi="Time New Roman" w:cs="PMingLiU"/>
          <w:sz w:val="28"/>
          <w:szCs w:val="28"/>
        </w:rPr>
      </w:pPr>
    </w:p>
    <w:p w14:paraId="07E9AAE5" w14:textId="5A0EEC16" w:rsidR="00E30D1B" w:rsidRDefault="00E30D1B" w:rsidP="00E30D1B">
      <w:pPr>
        <w:ind w:left="720"/>
        <w:rPr>
          <w:rFonts w:ascii="DFKai-SB" w:eastAsia="DFKai-SB" w:hAnsi="DFKai-SB" w:cs="Microsoft JhengHei" w:hint="eastAsia"/>
          <w:sz w:val="28"/>
          <w:szCs w:val="28"/>
        </w:rPr>
      </w:pPr>
    </w:p>
    <w:p w14:paraId="04979379" w14:textId="535FAC2B" w:rsidR="002D6205" w:rsidRDefault="002D6205" w:rsidP="00C17C09">
      <w:pPr>
        <w:ind w:left="720"/>
        <w:rPr>
          <w:rFonts w:ascii="DFKai-SB" w:eastAsia="DFKai-SB" w:hAnsi="DFKai-SB" w:cs="Microsoft JhengHei"/>
          <w:sz w:val="28"/>
          <w:szCs w:val="28"/>
        </w:rPr>
      </w:pPr>
    </w:p>
    <w:p w14:paraId="48100216" w14:textId="60A5FABF" w:rsidR="003811BB" w:rsidRDefault="00BE2B6E"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快慢</w:t>
      </w:r>
      <w:r w:rsidR="002D6205">
        <w:rPr>
          <w:rFonts w:ascii="DFKai-SB" w:eastAsia="DFKai-SB" w:hAnsi="DFKai-SB" w:cs="Microsoft JhengHei" w:hint="eastAsia"/>
          <w:sz w:val="28"/>
          <w:szCs w:val="28"/>
        </w:rPr>
        <w:t>判斷</w:t>
      </w:r>
      <w:r w:rsidR="003811BB">
        <w:rPr>
          <w:rFonts w:ascii="DFKai-SB" w:eastAsia="DFKai-SB" w:hAnsi="DFKai-SB" w:cs="Microsoft JhengHei" w:hint="eastAsia"/>
          <w:sz w:val="28"/>
          <w:szCs w:val="28"/>
        </w:rPr>
        <w:t>:</w:t>
      </w:r>
    </w:p>
    <w:p w14:paraId="22248816" w14:textId="2D129E9E" w:rsidR="00C7361F" w:rsidRDefault="00C53FD7" w:rsidP="00C17C09">
      <w:pPr>
        <w:ind w:left="720"/>
        <w:rPr>
          <w:rFonts w:ascii="DFKai-SB" w:eastAsia="DFKai-SB" w:hAnsi="DFKai-SB" w:cs="Microsoft JhengHei"/>
          <w:sz w:val="28"/>
          <w:szCs w:val="28"/>
        </w:rPr>
      </w:pPr>
      <w:r>
        <w:rPr>
          <w:noProof/>
        </w:rPr>
        <w:drawing>
          <wp:anchor distT="0" distB="0" distL="114300" distR="114300" simplePos="0" relativeHeight="251688960" behindDoc="0" locked="0" layoutInCell="1" allowOverlap="1" wp14:anchorId="4DC89C36" wp14:editId="35E210E2">
            <wp:simplePos x="0" y="0"/>
            <wp:positionH relativeFrom="column">
              <wp:posOffset>2884170</wp:posOffset>
            </wp:positionH>
            <wp:positionV relativeFrom="paragraph">
              <wp:posOffset>2011680</wp:posOffset>
            </wp:positionV>
            <wp:extent cx="3406775" cy="2230120"/>
            <wp:effectExtent l="0" t="0" r="3175" b="0"/>
            <wp:wrapSquare wrapText="bothSides"/>
            <wp:docPr id="226287562" name="Picture 2" descr="A graph of a graph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7562" name="Picture 2" descr="A graph of a graph of a video&#10;&#10;Description automatically generated with medium confidence"/>
                    <pic:cNvPicPr>
                      <a:picLocks noChangeAspect="1" noChangeArrowheads="1"/>
                    </pic:cNvPicPr>
                  </pic:nvPicPr>
                  <pic:blipFill rotWithShape="1">
                    <a:blip r:embed="rId19">
                      <a:extLst>
                        <a:ext uri="{28A0092B-C50C-407E-A947-70E740481C1C}">
                          <a14:useLocalDpi xmlns:a14="http://schemas.microsoft.com/office/drawing/2010/main" val="0"/>
                        </a:ext>
                      </a:extLst>
                    </a:blip>
                    <a:srcRect t="5593"/>
                    <a:stretch/>
                  </pic:blipFill>
                  <pic:spPr bwMode="auto">
                    <a:xfrm>
                      <a:off x="0" y="0"/>
                      <a:ext cx="3406775" cy="2230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6882322" wp14:editId="5C904EB2">
            <wp:simplePos x="0" y="0"/>
            <wp:positionH relativeFrom="margin">
              <wp:posOffset>-542290</wp:posOffset>
            </wp:positionH>
            <wp:positionV relativeFrom="paragraph">
              <wp:posOffset>2015490</wp:posOffset>
            </wp:positionV>
            <wp:extent cx="3383280" cy="2216785"/>
            <wp:effectExtent l="0" t="0" r="7620" b="0"/>
            <wp:wrapSquare wrapText="bothSides"/>
            <wp:docPr id="12898317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177" name="Picture 1" descr="A graph with different colored lines&#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432"/>
                    <a:stretch/>
                  </pic:blipFill>
                  <pic:spPr bwMode="auto">
                    <a:xfrm>
                      <a:off x="0" y="0"/>
                      <a:ext cx="3383280" cy="221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w:t>
      </w:r>
      <w:r w:rsidR="003B1EEC">
        <w:rPr>
          <w:rFonts w:ascii="DFKai-SB" w:eastAsia="DFKai-SB" w:hAnsi="DFKai-SB" w:cs="Microsoft JhengHei" w:hint="eastAsia"/>
          <w:sz w:val="28"/>
          <w:szCs w:val="28"/>
        </w:rPr>
        <w:t>移動距離</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w:t>
      </w:r>
      <w:r w:rsidR="003B1EEC">
        <w:rPr>
          <w:rFonts w:ascii="DFKai-SB" w:eastAsia="DFKai-SB" w:hAnsi="DFKai-SB" w:cs="Microsoft JhengHei" w:hint="eastAsia"/>
          <w:sz w:val="28"/>
          <w:szCs w:val="28"/>
        </w:rPr>
        <w:t>移動距離</w:t>
      </w:r>
      <w:r w:rsidR="00B848F0">
        <w:rPr>
          <w:rFonts w:ascii="DFKai-SB" w:eastAsia="DFKai-SB" w:hAnsi="DFKai-SB" w:cs="Microsoft JhengHei" w:hint="eastAsia"/>
          <w:sz w:val="28"/>
          <w:szCs w:val="28"/>
        </w:rPr>
        <w:t>大於平均值加1.5個標準差的人將被視為太快並標示</w:t>
      </w:r>
      <w:r w:rsidR="007A02F9">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B848F0">
        <w:rPr>
          <w:rFonts w:ascii="Time New Roman" w:eastAsia="DFKai-SB" w:hAnsi="Time New Roman" w:cs="PMingLiU" w:hint="eastAsia"/>
          <w:sz w:val="28"/>
          <w:szCs w:val="28"/>
        </w:rPr>
        <w:t>FAST</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；而速度小於平均值減1.5個標準差的人將被視為</w:t>
      </w:r>
      <w:proofErr w:type="gramStart"/>
      <w:r w:rsidR="00B848F0">
        <w:rPr>
          <w:rFonts w:ascii="DFKai-SB" w:eastAsia="DFKai-SB" w:hAnsi="DFKai-SB" w:cs="Microsoft JhengHei" w:hint="eastAsia"/>
          <w:sz w:val="28"/>
          <w:szCs w:val="28"/>
        </w:rPr>
        <w:t>太慢並標示</w:t>
      </w:r>
      <w:proofErr w:type="gramEnd"/>
      <w:r w:rsidR="00B848F0">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7A02F9">
        <w:rPr>
          <w:rFonts w:ascii="Time New Roman" w:eastAsia="DFKai-SB" w:hAnsi="Time New Roman" w:cs="PMingLiU" w:hint="eastAsia"/>
          <w:sz w:val="28"/>
          <w:szCs w:val="28"/>
        </w:rPr>
        <w:t>SLOW</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w:t>
      </w:r>
      <w:r w:rsidR="003B1EEC">
        <w:rPr>
          <w:rFonts w:ascii="DFKai-SB" w:eastAsia="DFKai-SB" w:hAnsi="DFKai-SB" w:cs="Microsoft JhengHei" w:hint="eastAsia"/>
          <w:sz w:val="28"/>
          <w:szCs w:val="28"/>
        </w:rPr>
        <w:t>移動距離</w:t>
      </w:r>
      <w:r w:rsidR="00B848F0">
        <w:rPr>
          <w:rFonts w:ascii="DFKai-SB" w:eastAsia="DFKai-SB" w:hAnsi="DFKai-SB" w:cs="Microsoft JhengHei" w:hint="eastAsia"/>
          <w:sz w:val="28"/>
          <w:szCs w:val="28"/>
        </w:rPr>
        <w:t>繪製出來的</w:t>
      </w:r>
      <w:proofErr w:type="gramStart"/>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w:t>
      </w:r>
      <w:proofErr w:type="gramEnd"/>
      <w:r w:rsidR="00B848F0">
        <w:rPr>
          <w:rFonts w:ascii="DFKai-SB" w:eastAsia="DFKai-SB" w:hAnsi="DFKai-SB" w:cs="Microsoft JhengHei" w:hint="eastAsia"/>
          <w:sz w:val="28"/>
          <w:szCs w:val="28"/>
        </w:rPr>
        <w:t>如下。</w:t>
      </w:r>
    </w:p>
    <w:p w14:paraId="42294E82" w14:textId="6353D9D7" w:rsidR="007A02F9" w:rsidRDefault="007A02F9" w:rsidP="00D259EA">
      <w:pPr>
        <w:ind w:left="720"/>
        <w:rPr>
          <w:rFonts w:ascii="DFKai-SB" w:eastAsia="DFKai-SB" w:hAnsi="DFKai-SB" w:cs="Microsoft JhengHei"/>
          <w:sz w:val="28"/>
          <w:szCs w:val="28"/>
        </w:rPr>
      </w:pPr>
    </w:p>
    <w:p w14:paraId="5037AC10" w14:textId="3AA4806A"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w:t>
      </w:r>
      <w:proofErr w:type="gramStart"/>
      <w:r>
        <w:rPr>
          <w:rFonts w:ascii="DFKai-SB" w:eastAsia="DFKai-SB" w:hAnsi="DFKai-SB" w:cs="Microsoft JhengHei" w:hint="eastAsia"/>
          <w:sz w:val="28"/>
          <w:szCs w:val="28"/>
        </w:rPr>
        <w:t>影片中地41至50幀</w:t>
      </w:r>
      <w:proofErr w:type="gramEnd"/>
      <w:r>
        <w:rPr>
          <w:rFonts w:ascii="DFKai-SB" w:eastAsia="DFKai-SB" w:hAnsi="DFKai-SB" w:cs="Microsoft JhengHei" w:hint="eastAsia"/>
          <w:sz w:val="28"/>
          <w:szCs w:val="28"/>
        </w:rPr>
        <w:t>及第91至100幀中每個人之移動平均速度。</w:t>
      </w:r>
      <w:r w:rsidR="00692A57">
        <w:rPr>
          <w:rFonts w:ascii="DFKai-SB" w:eastAsia="DFKai-SB" w:hAnsi="DFKai-SB" w:cs="Microsoft JhengHei" w:hint="eastAsia"/>
          <w:sz w:val="28"/>
          <w:szCs w:val="28"/>
        </w:rPr>
        <w:t>圖中，</w:t>
      </w:r>
      <w:proofErr w:type="gramStart"/>
      <w:r w:rsidR="00692A57">
        <w:rPr>
          <w:rFonts w:ascii="DFKai-SB" w:eastAsia="DFKai-SB" w:hAnsi="DFKai-SB" w:cs="Microsoft JhengHei" w:hint="eastAsia"/>
          <w:sz w:val="28"/>
          <w:szCs w:val="28"/>
        </w:rPr>
        <w:t>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w:t>
      </w:r>
      <w:proofErr w:type="gramEnd"/>
      <w:r w:rsidR="00F15079">
        <w:rPr>
          <w:rFonts w:ascii="DFKai-SB" w:eastAsia="DFKai-SB" w:hAnsi="DFKai-SB" w:cs="Microsoft JhengHei" w:hint="eastAsia"/>
          <w:sz w:val="28"/>
          <w:szCs w:val="28"/>
        </w:rPr>
        <w:t>每個人移動</w:t>
      </w:r>
      <w:r w:rsidR="00907677">
        <w:rPr>
          <w:rFonts w:ascii="DFKai-SB" w:eastAsia="DFKai-SB" w:hAnsi="DFKai-SB" w:cs="Microsoft JhengHei" w:hint="eastAsia"/>
          <w:sz w:val="28"/>
          <w:szCs w:val="28"/>
        </w:rPr>
        <w:t>移動距離</w:t>
      </w:r>
      <w:r w:rsidR="00F15079">
        <w:rPr>
          <w:rFonts w:ascii="DFKai-SB" w:eastAsia="DFKai-SB" w:hAnsi="DFKai-SB" w:cs="Microsoft JhengHei" w:hint="eastAsia"/>
          <w:sz w:val="28"/>
          <w:szCs w:val="28"/>
        </w:rPr>
        <w:t>的平均值分布；紅色虛線為每個人移動</w:t>
      </w:r>
      <w:r w:rsidR="00E75DD0">
        <w:rPr>
          <w:rFonts w:ascii="DFKai-SB" w:eastAsia="DFKai-SB" w:hAnsi="DFKai-SB" w:cs="Microsoft JhengHei" w:hint="eastAsia"/>
          <w:sz w:val="28"/>
          <w:szCs w:val="28"/>
        </w:rPr>
        <w:t>移動距離</w:t>
      </w:r>
      <w:r w:rsidR="00F15079">
        <w:rPr>
          <w:rFonts w:ascii="DFKai-SB" w:eastAsia="DFKai-SB" w:hAnsi="DFKai-SB" w:cs="Microsoft JhengHei" w:hint="eastAsia"/>
          <w:sz w:val="28"/>
          <w:szCs w:val="28"/>
        </w:rPr>
        <w:t>的平均值；綠色虛線為平均值加減1.5個標準差的值；藍色虛線為平均值加減2個標準差的值。</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w:t>
      </w:r>
      <w:r w:rsidR="007A02F9">
        <w:rPr>
          <w:rFonts w:ascii="DFKai-SB" w:eastAsia="DFKai-SB" w:hAnsi="DFKai-SB" w:cs="Microsoft JhengHei" w:hint="eastAsia"/>
          <w:sz w:val="28"/>
          <w:szCs w:val="28"/>
        </w:rPr>
        <w:t>甚至</w:t>
      </w:r>
      <w:r w:rsidR="00124783">
        <w:rPr>
          <w:rFonts w:ascii="DFKai-SB" w:eastAsia="DFKai-SB" w:hAnsi="DFKai-SB" w:cs="Microsoft JhengHei" w:hint="eastAsia"/>
          <w:sz w:val="28"/>
          <w:szCs w:val="28"/>
        </w:rPr>
        <w:t>在左邊的圖中更是沒有任何的人在兩個標準差的範圍之外。然而這與我們肉眼</w:t>
      </w:r>
      <w:r w:rsidR="00C53FD7">
        <w:rPr>
          <w:rFonts w:ascii="DFKai-SB" w:eastAsia="DFKai-SB" w:hAnsi="DFKai-SB" w:cs="Microsoft JhengHei" w:hint="eastAsia"/>
          <w:sz w:val="28"/>
          <w:szCs w:val="28"/>
        </w:rPr>
        <w:t>直接觀看影片時</w:t>
      </w:r>
      <w:r w:rsidR="00124783">
        <w:rPr>
          <w:rFonts w:ascii="DFKai-SB" w:eastAsia="DFKai-SB" w:hAnsi="DFKai-SB" w:cs="Microsoft JhengHei" w:hint="eastAsia"/>
          <w:sz w:val="28"/>
          <w:szCs w:val="28"/>
        </w:rPr>
        <w:t>所觀察到的現象背道而馳。意即，2個標準差的要求太過於嚴格了，導致該被視為太快/太慢的人沒有辦法被偵測出來。</w:t>
      </w:r>
      <w:r w:rsidR="004D2CFE">
        <w:rPr>
          <w:rFonts w:ascii="DFKai-SB" w:eastAsia="DFKai-SB" w:hAnsi="DFKai-SB" w:cs="Microsoft JhengHei" w:hint="eastAsia"/>
          <w:sz w:val="28"/>
          <w:szCs w:val="28"/>
        </w:rPr>
        <w:t>而平均值加減1個標準差的範圍</w:t>
      </w:r>
      <w:r w:rsidR="00CB1BBA">
        <w:rPr>
          <w:rFonts w:ascii="DFKai-SB" w:eastAsia="DFKai-SB" w:hAnsi="DFKai-SB" w:cs="Microsoft JhengHei" w:hint="eastAsia"/>
          <w:sz w:val="28"/>
          <w:szCs w:val="28"/>
        </w:rPr>
        <w:t>(綠</w:t>
      </w:r>
      <w:r w:rsidR="005F3571">
        <w:rPr>
          <w:rFonts w:ascii="DFKai-SB" w:eastAsia="DFKai-SB" w:hAnsi="DFKai-SB" w:cs="Microsoft JhengHei" w:hint="eastAsia"/>
          <w:sz w:val="28"/>
          <w:szCs w:val="28"/>
        </w:rPr>
        <w:t>虛</w:t>
      </w:r>
      <w:r w:rsidR="00CB1BBA">
        <w:rPr>
          <w:rFonts w:ascii="DFKai-SB" w:eastAsia="DFKai-SB" w:hAnsi="DFKai-SB" w:cs="Microsoft JhengHei" w:hint="eastAsia"/>
          <w:sz w:val="28"/>
          <w:szCs w:val="28"/>
        </w:rPr>
        <w:t>線)</w:t>
      </w:r>
      <w:r w:rsidR="004D2CFE">
        <w:rPr>
          <w:rFonts w:ascii="DFKai-SB" w:eastAsia="DFKai-SB" w:hAnsi="DFKai-SB" w:cs="Microsoft JhengHei" w:hint="eastAsia"/>
          <w:sz w:val="28"/>
          <w:szCs w:val="28"/>
        </w:rPr>
        <w:t>又太過狹窄，導致過多的人被標</w:t>
      </w:r>
      <w:r w:rsidR="004C59BC" w:rsidRPr="007A02F9">
        <w:rPr>
          <w:rFonts w:ascii="Time New Roman" w:eastAsia="DFKai-SB" w:hAnsi="Time New Roman" w:cs="PMingLiU"/>
          <w:sz w:val="28"/>
          <w:szCs w:val="28"/>
        </w:rPr>
        <w:t>“</w:t>
      </w:r>
      <w:r w:rsidR="004C59BC" w:rsidRPr="00B848F0">
        <w:rPr>
          <w:rFonts w:ascii="Time New Roman" w:eastAsia="DFKai-SB" w:hAnsi="Time New Roman" w:cs="PMingLiU" w:hint="eastAsia"/>
          <w:sz w:val="28"/>
          <w:szCs w:val="28"/>
        </w:rPr>
        <w:t>FAST</w:t>
      </w:r>
      <w:r w:rsidR="004C59BC" w:rsidRPr="007A02F9">
        <w:rPr>
          <w:rFonts w:ascii="Time New Roman" w:eastAsia="DFKai-SB" w:hAnsi="Time New Roman" w:cs="PMingLiU"/>
          <w:sz w:val="28"/>
          <w:szCs w:val="28"/>
        </w:rPr>
        <w:t>”</w:t>
      </w:r>
      <w:r w:rsidR="004D2CFE">
        <w:rPr>
          <w:rFonts w:ascii="DFKai-SB" w:eastAsia="DFKai-SB" w:hAnsi="DFKai-SB" w:cs="Microsoft JhengHei" w:hint="eastAsia"/>
          <w:sz w:val="28"/>
          <w:szCs w:val="28"/>
        </w:rPr>
        <w:t>或</w:t>
      </w:r>
      <w:r w:rsidR="004C59BC" w:rsidRPr="007A02F9">
        <w:rPr>
          <w:rFonts w:ascii="Time New Roman" w:eastAsia="DFKai-SB" w:hAnsi="Time New Roman" w:cs="PMingLiU"/>
          <w:sz w:val="28"/>
          <w:szCs w:val="28"/>
        </w:rPr>
        <w:t>“</w:t>
      </w:r>
      <w:r w:rsidR="004C59BC" w:rsidRPr="007A02F9">
        <w:rPr>
          <w:rFonts w:ascii="Time New Roman" w:eastAsia="DFKai-SB" w:hAnsi="Time New Roman" w:cs="PMingLiU" w:hint="eastAsia"/>
          <w:sz w:val="28"/>
          <w:szCs w:val="28"/>
        </w:rPr>
        <w:t>SLOW</w:t>
      </w:r>
      <w:r w:rsidR="004C59BC" w:rsidRPr="007A02F9">
        <w:rPr>
          <w:rFonts w:ascii="Time New Roman" w:eastAsia="DFKai-SB" w:hAnsi="Time New Roman" w:cs="PMingLiU"/>
          <w:sz w:val="28"/>
          <w:szCs w:val="28"/>
        </w:rPr>
        <w:t>”</w:t>
      </w:r>
      <w:r w:rsidR="004C59BC">
        <w:rPr>
          <w:rFonts w:ascii="DFKai-SB" w:eastAsia="DFKai-SB" w:hAnsi="DFKai-SB" w:cs="Microsoft JhengHei" w:hint="eastAsia"/>
          <w:sz w:val="28"/>
          <w:szCs w:val="28"/>
        </w:rPr>
        <w:t>。</w:t>
      </w:r>
      <w:r w:rsidR="00C53FD7">
        <w:rPr>
          <w:rFonts w:ascii="DFKai-SB" w:eastAsia="DFKai-SB" w:hAnsi="DFKai-SB" w:cs="Microsoft JhengHei" w:hint="eastAsia"/>
          <w:sz w:val="28"/>
          <w:szCs w:val="28"/>
        </w:rPr>
        <w:t>綜合評估下來，我們認為平均值加減1.5個標準差是最為合適的。</w:t>
      </w:r>
    </w:p>
    <w:p w14:paraId="7D82827F" w14:textId="77777777" w:rsidR="001F3BE7" w:rsidRDefault="001F3BE7" w:rsidP="00D259EA">
      <w:pPr>
        <w:ind w:left="720"/>
        <w:rPr>
          <w:rFonts w:ascii="DFKai-SB" w:eastAsia="DFKai-SB" w:hAnsi="DFKai-SB" w:cs="Microsoft JhengHei" w:hint="eastAsia"/>
          <w:sz w:val="28"/>
          <w:szCs w:val="28"/>
        </w:rPr>
      </w:pPr>
    </w:p>
    <w:p w14:paraId="7794D93B" w14:textId="30C4C0B4" w:rsidR="008F0C92" w:rsidRDefault="008F0C92" w:rsidP="00D259EA">
      <w:pPr>
        <w:ind w:left="720"/>
        <w:rPr>
          <w:rFonts w:ascii="DFKai-SB" w:eastAsia="DFKai-SB" w:hAnsi="DFKai-SB" w:cs="Microsoft JhengHei"/>
          <w:sz w:val="28"/>
          <w:szCs w:val="28"/>
        </w:rPr>
      </w:pPr>
      <w:r>
        <w:rPr>
          <w:rFonts w:ascii="DFKai-SB" w:eastAsia="DFKai-SB" w:hAnsi="DFKai-SB" w:cs="Microsoft JhengHei" w:hint="eastAsia"/>
          <w:sz w:val="28"/>
          <w:szCs w:val="28"/>
        </w:rPr>
        <w:t>停止判斷:</w:t>
      </w:r>
    </w:p>
    <w:p w14:paraId="2B0C3349" w14:textId="75AD1EBC" w:rsidR="008F0C92" w:rsidRDefault="008F0C92" w:rsidP="00D259EA">
      <w:pPr>
        <w:ind w:left="720"/>
        <w:rPr>
          <w:rFonts w:ascii="DFKai-SB" w:eastAsia="DFKai-SB" w:hAnsi="DFKai-SB" w:cs="Microsoft JhengHei"/>
          <w:sz w:val="28"/>
          <w:szCs w:val="28"/>
        </w:rPr>
      </w:pPr>
      <w:r>
        <w:rPr>
          <w:rFonts w:ascii="DFKai-SB" w:eastAsia="DFKai-SB" w:hAnsi="DFKai-SB" w:cs="Microsoft JhengHei" w:hint="eastAsia"/>
          <w:sz w:val="28"/>
          <w:szCs w:val="28"/>
        </w:rPr>
        <w:t>在做停止判斷的過程中我們有注意到一個現象: 那些我們認知中是停止的人實際上其實也是有輕微的晃動，例如身體擺動。因此，我</w:t>
      </w:r>
      <w:r>
        <w:rPr>
          <w:rFonts w:ascii="DFKai-SB" w:eastAsia="DFKai-SB" w:hAnsi="DFKai-SB" w:cs="Microsoft JhengHei" w:hint="eastAsia"/>
          <w:sz w:val="28"/>
          <w:szCs w:val="28"/>
        </w:rPr>
        <w:lastRenderedPageBreak/>
        <w:t>們不能夠把沒移動的基準設為完全沒有移動，而是要允許一個較小的範圍容忍這些晃動或是誤差。</w:t>
      </w:r>
      <w:r w:rsidR="005B4936">
        <w:rPr>
          <w:rFonts w:ascii="DFKai-SB" w:eastAsia="DFKai-SB" w:hAnsi="DFKai-SB" w:cs="Microsoft JhengHei" w:hint="eastAsia"/>
          <w:sz w:val="28"/>
          <w:szCs w:val="28"/>
        </w:rPr>
        <w:t>下一個問題接踵而至: 這個誤差值要是多少呢? 很顯然的這不能是一個定值，否則鏡頭遠近一變或者角度一改就會使這值失去意義。於是我們決定使用即時獲得的資料來定義此數值。首先一樣的，先取得每個人平均</w:t>
      </w:r>
      <w:r w:rsidR="004124CB">
        <w:rPr>
          <w:rFonts w:ascii="DFKai-SB" w:eastAsia="DFKai-SB" w:hAnsi="DFKai-SB" w:cs="Microsoft JhengHei" w:hint="eastAsia"/>
          <w:sz w:val="28"/>
          <w:szCs w:val="28"/>
        </w:rPr>
        <w:t>移動距離</w:t>
      </w:r>
      <w:r w:rsidR="005B4936">
        <w:rPr>
          <w:rFonts w:ascii="DFKai-SB" w:eastAsia="DFKai-SB" w:hAnsi="DFKai-SB" w:cs="Microsoft JhengHei" w:hint="eastAsia"/>
          <w:sz w:val="28"/>
          <w:szCs w:val="28"/>
        </w:rPr>
        <w:t>的平均值，這個值讓我們知道了這畫面中大多數的人的移動</w:t>
      </w:r>
      <w:r w:rsidR="004124CB">
        <w:rPr>
          <w:rFonts w:ascii="DFKai-SB" w:eastAsia="DFKai-SB" w:hAnsi="DFKai-SB" w:cs="Microsoft JhengHei" w:hint="eastAsia"/>
          <w:sz w:val="28"/>
          <w:szCs w:val="28"/>
        </w:rPr>
        <w:t>移動距離</w:t>
      </w:r>
      <w:r w:rsidR="005B4936">
        <w:rPr>
          <w:rFonts w:ascii="DFKai-SB" w:eastAsia="DFKai-SB" w:hAnsi="DFKai-SB" w:cs="Microsoft JhengHei" w:hint="eastAsia"/>
          <w:sz w:val="28"/>
          <w:szCs w:val="28"/>
        </w:rPr>
        <w:t>，再將這數值除以45</w:t>
      </w:r>
      <w:r w:rsidR="003B1EEC">
        <w:rPr>
          <w:rFonts w:ascii="DFKai-SB" w:eastAsia="DFKai-SB" w:hAnsi="DFKai-SB" w:cs="Microsoft JhengHei" w:hint="eastAsia"/>
          <w:sz w:val="28"/>
          <w:szCs w:val="28"/>
        </w:rPr>
        <w:t>，即得到這個</w:t>
      </w:r>
      <w:r w:rsidR="000D3D32">
        <w:rPr>
          <w:rFonts w:ascii="DFKai-SB" w:eastAsia="DFKai-SB" w:hAnsi="DFKai-SB" w:cs="Microsoft JhengHei" w:hint="eastAsia"/>
          <w:sz w:val="28"/>
          <w:szCs w:val="28"/>
        </w:rPr>
        <w:t>可容忍</w:t>
      </w:r>
      <w:r w:rsidR="003B1EEC">
        <w:rPr>
          <w:rFonts w:ascii="DFKai-SB" w:eastAsia="DFKai-SB" w:hAnsi="DFKai-SB" w:cs="Microsoft JhengHei" w:hint="eastAsia"/>
          <w:sz w:val="28"/>
          <w:szCs w:val="28"/>
        </w:rPr>
        <w:t>晃動範圍的</w:t>
      </w:r>
      <w:r w:rsidR="000D3D32">
        <w:rPr>
          <w:rFonts w:ascii="DFKai-SB" w:eastAsia="DFKai-SB" w:hAnsi="DFKai-SB" w:cs="Microsoft JhengHei" w:hint="eastAsia"/>
          <w:sz w:val="28"/>
          <w:szCs w:val="28"/>
        </w:rPr>
        <w:t xml:space="preserve">數值。至於為何是45? 這也是經過我們多次實驗後的結果。更大的數值導致該被標示 </w:t>
      </w:r>
      <w:r w:rsidR="000D3D32" w:rsidRPr="003D3AFB">
        <w:rPr>
          <w:rFonts w:ascii="Time New Roman" w:eastAsia="DFKai-SB" w:hAnsi="Time New Roman" w:cs="PMingLiU"/>
          <w:sz w:val="28"/>
          <w:szCs w:val="28"/>
        </w:rPr>
        <w:t>“</w:t>
      </w:r>
      <w:r w:rsidR="000D3D32" w:rsidRPr="003D3AFB">
        <w:rPr>
          <w:rFonts w:ascii="Time New Roman" w:eastAsia="DFKai-SB" w:hAnsi="Time New Roman" w:cs="PMingLiU" w:hint="eastAsia"/>
          <w:sz w:val="28"/>
          <w:szCs w:val="28"/>
        </w:rPr>
        <w:t>STOP</w:t>
      </w:r>
      <w:r w:rsidR="000D3D32" w:rsidRPr="003D3AFB">
        <w:rPr>
          <w:rFonts w:ascii="Time New Roman" w:eastAsia="DFKai-SB" w:hAnsi="Time New Roman" w:cs="PMingLiU"/>
          <w:sz w:val="28"/>
          <w:szCs w:val="28"/>
        </w:rPr>
        <w:t>”</w:t>
      </w:r>
      <w:r w:rsidR="000D3D32">
        <w:rPr>
          <w:rFonts w:ascii="DFKai-SB" w:eastAsia="DFKai-SB" w:hAnsi="DFKai-SB" w:cs="Microsoft JhengHei" w:hint="eastAsia"/>
          <w:sz w:val="28"/>
          <w:szCs w:val="28"/>
        </w:rPr>
        <w:t xml:space="preserve"> 的人沒被標示；更小的數值則導致移動較慢的人被標記</w:t>
      </w:r>
      <w:r w:rsidR="000D3D32" w:rsidRPr="003D3AFB">
        <w:rPr>
          <w:rFonts w:ascii="Time New Roman" w:eastAsia="DFKai-SB" w:hAnsi="Time New Roman" w:cs="PMingLiU"/>
          <w:sz w:val="28"/>
          <w:szCs w:val="28"/>
        </w:rPr>
        <w:t>“</w:t>
      </w:r>
      <w:r w:rsidR="000D3D32" w:rsidRPr="003D3AFB">
        <w:rPr>
          <w:rFonts w:ascii="Time New Roman" w:eastAsia="DFKai-SB" w:hAnsi="Time New Roman" w:cs="PMingLiU" w:hint="eastAsia"/>
          <w:sz w:val="28"/>
          <w:szCs w:val="28"/>
        </w:rPr>
        <w:t>STOP</w:t>
      </w:r>
      <w:r w:rsidR="000D3D32" w:rsidRPr="003D3AFB">
        <w:rPr>
          <w:rFonts w:ascii="Time New Roman" w:eastAsia="DFKai-SB" w:hAnsi="Time New Roman" w:cs="PMingLiU"/>
          <w:sz w:val="28"/>
          <w:szCs w:val="28"/>
        </w:rPr>
        <w:t>”</w:t>
      </w:r>
      <w:r w:rsidR="000D3D32">
        <w:rPr>
          <w:rFonts w:ascii="DFKai-SB" w:eastAsia="DFKai-SB" w:hAnsi="DFKai-SB" w:cs="Microsoft JhengHei" w:hint="eastAsia"/>
          <w:sz w:val="28"/>
          <w:szCs w:val="28"/>
        </w:rPr>
        <w:t>。</w:t>
      </w:r>
    </w:p>
    <w:p w14:paraId="261A42E4" w14:textId="04EAB887" w:rsidR="003D3AFB" w:rsidRDefault="003D3AFB" w:rsidP="00D259EA">
      <w:pPr>
        <w:ind w:left="720"/>
        <w:rPr>
          <w:rFonts w:ascii="DFKai-SB" w:eastAsia="DFKai-SB" w:hAnsi="DFKai-SB" w:cs="Microsoft JhengHei"/>
          <w:sz w:val="28"/>
          <w:szCs w:val="28"/>
        </w:rPr>
      </w:pPr>
      <w:r w:rsidRPr="000D3D32">
        <w:rPr>
          <w:rFonts w:ascii="DFKai-SB" w:eastAsia="DFKai-SB" w:hAnsi="DFKai-SB" w:cs="Microsoft JhengHei"/>
          <w:sz w:val="28"/>
          <w:szCs w:val="28"/>
        </w:rPr>
        <w:drawing>
          <wp:anchor distT="0" distB="0" distL="114300" distR="114300" simplePos="0" relativeHeight="251691008" behindDoc="1" locked="0" layoutInCell="1" allowOverlap="1" wp14:anchorId="1B82C46E" wp14:editId="6D76C32C">
            <wp:simplePos x="0" y="0"/>
            <wp:positionH relativeFrom="column">
              <wp:posOffset>930910</wp:posOffset>
            </wp:positionH>
            <wp:positionV relativeFrom="paragraph">
              <wp:posOffset>83820</wp:posOffset>
            </wp:positionV>
            <wp:extent cx="4258945" cy="2374900"/>
            <wp:effectExtent l="0" t="0" r="8255" b="6350"/>
            <wp:wrapTight wrapText="bothSides">
              <wp:wrapPolygon edited="0">
                <wp:start x="0" y="0"/>
                <wp:lineTo x="0" y="21484"/>
                <wp:lineTo x="21545" y="21484"/>
                <wp:lineTo x="21545" y="0"/>
                <wp:lineTo x="0" y="0"/>
              </wp:wrapPolygon>
            </wp:wrapTight>
            <wp:docPr id="532091252"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1252" name="Picture 1" descr="A group of people walking in a large room&#10;&#10;Description automatically generated"/>
                    <pic:cNvPicPr/>
                  </pic:nvPicPr>
                  <pic:blipFill>
                    <a:blip r:embed="rId21"/>
                    <a:stretch>
                      <a:fillRect/>
                    </a:stretch>
                  </pic:blipFill>
                  <pic:spPr>
                    <a:xfrm>
                      <a:off x="0" y="0"/>
                      <a:ext cx="4258945" cy="2374900"/>
                    </a:xfrm>
                    <a:prstGeom prst="rect">
                      <a:avLst/>
                    </a:prstGeom>
                  </pic:spPr>
                </pic:pic>
              </a:graphicData>
            </a:graphic>
            <wp14:sizeRelH relativeFrom="margin">
              <wp14:pctWidth>0</wp14:pctWidth>
            </wp14:sizeRelH>
            <wp14:sizeRelV relativeFrom="margin">
              <wp14:pctHeight>0</wp14:pctHeight>
            </wp14:sizeRelV>
          </wp:anchor>
        </w:drawing>
      </w:r>
    </w:p>
    <w:p w14:paraId="7F9849E5" w14:textId="77777777" w:rsidR="003D3AFB" w:rsidRDefault="003D3AFB" w:rsidP="00D259EA">
      <w:pPr>
        <w:ind w:left="720"/>
        <w:rPr>
          <w:rFonts w:ascii="DFKai-SB" w:eastAsia="DFKai-SB" w:hAnsi="DFKai-SB" w:cs="Microsoft JhengHei"/>
          <w:sz w:val="28"/>
          <w:szCs w:val="28"/>
        </w:rPr>
      </w:pPr>
    </w:p>
    <w:p w14:paraId="14F0F0A1" w14:textId="77777777" w:rsidR="003D3AFB" w:rsidRDefault="003D3AFB" w:rsidP="00D259EA">
      <w:pPr>
        <w:ind w:left="720"/>
        <w:rPr>
          <w:rFonts w:ascii="DFKai-SB" w:eastAsia="DFKai-SB" w:hAnsi="DFKai-SB" w:cs="Microsoft JhengHei"/>
          <w:sz w:val="28"/>
          <w:szCs w:val="28"/>
        </w:rPr>
      </w:pPr>
    </w:p>
    <w:p w14:paraId="5515204D" w14:textId="77777777" w:rsidR="003D3AFB" w:rsidRDefault="003D3AFB" w:rsidP="00D259EA">
      <w:pPr>
        <w:ind w:left="720"/>
        <w:rPr>
          <w:rFonts w:ascii="DFKai-SB" w:eastAsia="DFKai-SB" w:hAnsi="DFKai-SB" w:cs="Microsoft JhengHei"/>
          <w:sz w:val="28"/>
          <w:szCs w:val="28"/>
        </w:rPr>
      </w:pPr>
    </w:p>
    <w:p w14:paraId="5A00FC70" w14:textId="77777777" w:rsidR="003D3AFB" w:rsidRDefault="003D3AFB" w:rsidP="00D259EA">
      <w:pPr>
        <w:ind w:left="720"/>
        <w:rPr>
          <w:rFonts w:ascii="DFKai-SB" w:eastAsia="DFKai-SB" w:hAnsi="DFKai-SB" w:cs="Microsoft JhengHei"/>
          <w:sz w:val="28"/>
          <w:szCs w:val="28"/>
        </w:rPr>
      </w:pPr>
    </w:p>
    <w:p w14:paraId="450A73F9" w14:textId="77777777" w:rsidR="003D3AFB" w:rsidRDefault="003D3AFB" w:rsidP="00D259EA">
      <w:pPr>
        <w:ind w:left="720"/>
        <w:rPr>
          <w:rFonts w:ascii="DFKai-SB" w:eastAsia="DFKai-SB" w:hAnsi="DFKai-SB" w:cs="Microsoft JhengHei"/>
          <w:sz w:val="28"/>
          <w:szCs w:val="28"/>
        </w:rPr>
      </w:pPr>
    </w:p>
    <w:p w14:paraId="262D535B" w14:textId="77777777" w:rsidR="003D3AFB" w:rsidRDefault="003D3AFB" w:rsidP="00D259EA">
      <w:pPr>
        <w:ind w:left="720"/>
        <w:rPr>
          <w:rFonts w:ascii="DFKai-SB" w:eastAsia="DFKai-SB" w:hAnsi="DFKai-SB" w:cs="Microsoft JhengHei"/>
          <w:sz w:val="28"/>
          <w:szCs w:val="28"/>
        </w:rPr>
      </w:pPr>
    </w:p>
    <w:p w14:paraId="3A4AF752" w14:textId="77777777" w:rsidR="003D3AFB" w:rsidRDefault="003D3AFB" w:rsidP="00D259EA">
      <w:pPr>
        <w:ind w:left="720"/>
        <w:rPr>
          <w:rFonts w:ascii="DFKai-SB" w:eastAsia="DFKai-SB" w:hAnsi="DFKai-SB" w:cs="Microsoft JhengHei"/>
          <w:sz w:val="28"/>
          <w:szCs w:val="28"/>
        </w:rPr>
      </w:pPr>
    </w:p>
    <w:p w14:paraId="133FA8B8" w14:textId="77777777" w:rsidR="003D3AFB" w:rsidRDefault="003D3AFB" w:rsidP="00D259EA">
      <w:pPr>
        <w:ind w:left="720"/>
        <w:rPr>
          <w:rFonts w:ascii="DFKai-SB" w:eastAsia="DFKai-SB" w:hAnsi="DFKai-SB" w:cs="Microsoft JhengHei"/>
          <w:sz w:val="28"/>
          <w:szCs w:val="28"/>
        </w:rPr>
      </w:pPr>
    </w:p>
    <w:p w14:paraId="65A042CA" w14:textId="77777777" w:rsidR="003D3AFB" w:rsidRDefault="003D3AFB" w:rsidP="00D259EA">
      <w:pPr>
        <w:ind w:left="720"/>
        <w:rPr>
          <w:rFonts w:ascii="DFKai-SB" w:eastAsia="DFKai-SB" w:hAnsi="DFKai-SB" w:cs="Microsoft JhengHei"/>
          <w:sz w:val="28"/>
          <w:szCs w:val="28"/>
        </w:rPr>
      </w:pPr>
    </w:p>
    <w:p w14:paraId="363F40E4" w14:textId="77777777" w:rsidR="009223D8" w:rsidRDefault="009223D8" w:rsidP="00D259EA">
      <w:pPr>
        <w:ind w:left="720"/>
        <w:rPr>
          <w:rFonts w:ascii="DFKai-SB" w:eastAsia="DFKai-SB" w:hAnsi="DFKai-SB" w:cs="Microsoft JhengHei"/>
          <w:sz w:val="28"/>
          <w:szCs w:val="28"/>
        </w:rPr>
      </w:pPr>
    </w:p>
    <w:p w14:paraId="3C1AD808" w14:textId="07567E56" w:rsidR="0013650F" w:rsidRDefault="003D3AFB" w:rsidP="00D259EA">
      <w:pPr>
        <w:ind w:left="720"/>
        <w:rPr>
          <w:rFonts w:ascii="DFKai-SB" w:eastAsia="DFKai-SB" w:hAnsi="DFKai-SB" w:cs="Microsoft JhengHei"/>
          <w:sz w:val="28"/>
          <w:szCs w:val="28"/>
        </w:rPr>
      </w:pPr>
      <w:r>
        <w:rPr>
          <w:rFonts w:ascii="DFKai-SB" w:eastAsia="DFKai-SB" w:hAnsi="DFKai-SB" w:cs="Microsoft JhengHei" w:hint="eastAsia"/>
          <w:sz w:val="28"/>
          <w:szCs w:val="28"/>
        </w:rPr>
        <w:t xml:space="preserve">綠色線條為每個人的移動軌跡，我們可以注意到左上角被標記 </w:t>
      </w:r>
      <w:r w:rsidRPr="003D3AFB">
        <w:rPr>
          <w:rFonts w:ascii="Time New Roman" w:eastAsia="DFKai-SB" w:hAnsi="Time New Roman" w:cs="PMingLiU"/>
          <w:sz w:val="28"/>
          <w:szCs w:val="28"/>
        </w:rPr>
        <w:t>“</w:t>
      </w:r>
      <w:r w:rsidRPr="003D3AFB">
        <w:rPr>
          <w:rFonts w:ascii="Time New Roman" w:eastAsia="DFKai-SB" w:hAnsi="Time New Roman" w:cs="PMingLiU" w:hint="eastAsia"/>
          <w:sz w:val="28"/>
          <w:szCs w:val="28"/>
        </w:rPr>
        <w:t>STOP</w:t>
      </w:r>
      <w:r w:rsidRPr="003D3AFB">
        <w:rPr>
          <w:rFonts w:ascii="Time New Roman" w:eastAsia="DFKai-SB" w:hAnsi="Time New Roman" w:cs="PMingLiU"/>
          <w:sz w:val="28"/>
          <w:szCs w:val="28"/>
        </w:rPr>
        <w:t>”</w:t>
      </w:r>
      <w:r>
        <w:rPr>
          <w:rFonts w:ascii="DFKai-SB" w:eastAsia="DFKai-SB" w:hAnsi="DFKai-SB" w:cs="Microsoft JhengHei" w:hint="eastAsia"/>
          <w:sz w:val="28"/>
          <w:szCs w:val="28"/>
        </w:rPr>
        <w:t>的人的綠色線近乎為一點，因此</w:t>
      </w:r>
      <w:proofErr w:type="gramStart"/>
      <w:r>
        <w:rPr>
          <w:rFonts w:ascii="DFKai-SB" w:eastAsia="DFKai-SB" w:hAnsi="DFKai-SB" w:cs="Microsoft JhengHei" w:hint="eastAsia"/>
          <w:sz w:val="28"/>
          <w:szCs w:val="28"/>
        </w:rPr>
        <w:t>此</w:t>
      </w:r>
      <w:proofErr w:type="gramEnd"/>
      <w:r>
        <w:rPr>
          <w:rFonts w:ascii="DFKai-SB" w:eastAsia="DFKai-SB" w:hAnsi="DFKai-SB" w:cs="Microsoft JhengHei" w:hint="eastAsia"/>
          <w:sz w:val="28"/>
          <w:szCs w:val="28"/>
        </w:rPr>
        <w:t>人被標記</w:t>
      </w:r>
      <w:r w:rsidRPr="003D3AFB">
        <w:rPr>
          <w:rFonts w:ascii="Time New Roman" w:eastAsia="DFKai-SB" w:hAnsi="Time New Roman" w:cs="PMingLiU"/>
          <w:sz w:val="28"/>
          <w:szCs w:val="28"/>
        </w:rPr>
        <w:t>“</w:t>
      </w:r>
      <w:r w:rsidRPr="003D3AFB">
        <w:rPr>
          <w:rFonts w:ascii="Time New Roman" w:eastAsia="DFKai-SB" w:hAnsi="Time New Roman" w:cs="PMingLiU" w:hint="eastAsia"/>
          <w:sz w:val="28"/>
          <w:szCs w:val="28"/>
        </w:rPr>
        <w:t>STOP</w:t>
      </w:r>
      <w:r w:rsidRPr="003D3AFB">
        <w:rPr>
          <w:rFonts w:ascii="Time New Roman" w:eastAsia="DFKai-SB" w:hAnsi="Time New Roman" w:cs="PMingLiU"/>
          <w:sz w:val="28"/>
          <w:szCs w:val="28"/>
        </w:rPr>
        <w:t>”</w:t>
      </w:r>
      <w:r>
        <w:rPr>
          <w:rFonts w:ascii="DFKai-SB" w:eastAsia="DFKai-SB" w:hAnsi="DFKai-SB" w:cs="Microsoft JhengHei" w:hint="eastAsia"/>
          <w:sz w:val="28"/>
          <w:szCs w:val="28"/>
        </w:rPr>
        <w:t>。</w:t>
      </w:r>
      <w:r w:rsidR="00303DB1">
        <w:rPr>
          <w:rFonts w:ascii="DFKai-SB" w:eastAsia="DFKai-SB" w:hAnsi="DFKai-SB" w:cs="Microsoft JhengHei" w:hint="eastAsia"/>
          <w:sz w:val="28"/>
          <w:szCs w:val="28"/>
        </w:rPr>
        <w:t>值得注意的是雖然此綠色線近乎為一點，但也並非真的為一點，所以如果把判斷基準設為完全靜止不動的話則無法偵測到此人是停止的。</w:t>
      </w:r>
    </w:p>
    <w:p w14:paraId="1C396F27" w14:textId="77777777" w:rsidR="0013650F" w:rsidRDefault="0013650F">
      <w:pPr>
        <w:rPr>
          <w:rFonts w:ascii="DFKai-SB" w:eastAsia="DFKai-SB" w:hAnsi="DFKai-SB" w:cs="Microsoft JhengHei"/>
          <w:sz w:val="28"/>
          <w:szCs w:val="28"/>
        </w:rPr>
      </w:pPr>
      <w:r>
        <w:rPr>
          <w:rFonts w:ascii="DFKai-SB" w:eastAsia="DFKai-SB" w:hAnsi="DFKai-SB" w:cs="Microsoft JhengHei"/>
          <w:sz w:val="28"/>
          <w:szCs w:val="28"/>
        </w:rPr>
        <w:br w:type="page"/>
      </w:r>
    </w:p>
    <w:p w14:paraId="65624DFB" w14:textId="41FFD192" w:rsidR="003D3AFB" w:rsidRDefault="0013650F" w:rsidP="0013650F">
      <w:pPr>
        <w:pStyle w:val="Heading1"/>
        <w:jc w:val="center"/>
        <w:rPr>
          <w:rFonts w:ascii="DFKai-SB" w:eastAsia="DFKai-SB" w:hAnsi="DFKai-SB"/>
          <w:b/>
          <w:bCs/>
          <w:color w:val="4F81BD" w:themeColor="accent1"/>
          <w:sz w:val="52"/>
          <w:szCs w:val="52"/>
        </w:rPr>
      </w:pPr>
      <w:r>
        <w:rPr>
          <w:rFonts w:ascii="DFKai-SB" w:eastAsia="DFKai-SB" w:hAnsi="DFKai-SB" w:hint="eastAsia"/>
          <w:b/>
          <w:bCs/>
          <w:color w:val="4F81BD" w:themeColor="accent1"/>
          <w:sz w:val="52"/>
          <w:szCs w:val="52"/>
        </w:rPr>
        <w:lastRenderedPageBreak/>
        <w:t>結論</w:t>
      </w:r>
    </w:p>
    <w:p w14:paraId="3DE36526" w14:textId="5C0B3F94" w:rsidR="0013650F" w:rsidRDefault="0013650F" w:rsidP="0013650F">
      <w:pPr>
        <w:rPr>
          <w:rFonts w:ascii="DFKai-SB" w:eastAsia="DFKai-SB" w:hAnsi="DFKai-SB"/>
          <w:b/>
          <w:bCs/>
          <w:color w:val="4F81BD" w:themeColor="accent1"/>
          <w:sz w:val="32"/>
          <w:szCs w:val="32"/>
        </w:rPr>
      </w:pPr>
      <w:r w:rsidRPr="0013650F">
        <w:rPr>
          <w:rFonts w:ascii="DFKai-SB" w:eastAsia="DFKai-SB" w:hAnsi="DFKai-SB" w:hint="eastAsia"/>
          <w:b/>
          <w:bCs/>
          <w:color w:val="4F81BD" w:themeColor="accent1"/>
          <w:sz w:val="32"/>
          <w:szCs w:val="32"/>
        </w:rPr>
        <w:t>精</w:t>
      </w:r>
      <w:proofErr w:type="gramStart"/>
      <w:r w:rsidRPr="0013650F">
        <w:rPr>
          <w:rFonts w:ascii="DFKai-SB" w:eastAsia="DFKai-SB" w:hAnsi="DFKai-SB" w:hint="eastAsia"/>
          <w:b/>
          <w:bCs/>
          <w:color w:val="4F81BD" w:themeColor="accent1"/>
          <w:sz w:val="32"/>
          <w:szCs w:val="32"/>
        </w:rPr>
        <w:t>準</w:t>
      </w:r>
      <w:proofErr w:type="gramEnd"/>
      <w:r w:rsidRPr="0013650F">
        <w:rPr>
          <w:rFonts w:ascii="DFKai-SB" w:eastAsia="DFKai-SB" w:hAnsi="DFKai-SB" w:hint="eastAsia"/>
          <w:b/>
          <w:bCs/>
          <w:color w:val="4F81BD" w:themeColor="accent1"/>
          <w:sz w:val="32"/>
          <w:szCs w:val="32"/>
        </w:rPr>
        <w:t>度</w:t>
      </w:r>
    </w:p>
    <w:p w14:paraId="74DCA2EE" w14:textId="77777777" w:rsidR="0013650F" w:rsidRDefault="0013650F" w:rsidP="0013650F">
      <w:pPr>
        <w:rPr>
          <w:rFonts w:ascii="DFKai-SB" w:eastAsia="DFKai-SB" w:hAnsi="DFKai-SB"/>
          <w:b/>
          <w:bCs/>
          <w:color w:val="4F81BD" w:themeColor="accent1"/>
          <w:sz w:val="32"/>
          <w:szCs w:val="32"/>
        </w:rPr>
      </w:pPr>
    </w:p>
    <w:p w14:paraId="371C088F" w14:textId="77777777" w:rsidR="0013650F" w:rsidRPr="0013650F" w:rsidRDefault="0013650F" w:rsidP="0013650F">
      <w:pPr>
        <w:rPr>
          <w:rFonts w:ascii="DFKai-SB" w:eastAsia="DFKai-SB" w:hAnsi="DFKai-SB" w:hint="eastAsia"/>
          <w:b/>
          <w:bCs/>
          <w:color w:val="4F81BD" w:themeColor="accent1"/>
          <w:sz w:val="32"/>
          <w:szCs w:val="32"/>
        </w:rPr>
      </w:pPr>
    </w:p>
    <w:p w14:paraId="2F35A975" w14:textId="77777777" w:rsidR="003D3AFB" w:rsidRDefault="003D3AFB" w:rsidP="00D259EA">
      <w:pPr>
        <w:ind w:left="720"/>
        <w:rPr>
          <w:rFonts w:ascii="DFKai-SB" w:eastAsia="DFKai-SB" w:hAnsi="DFKai-SB" w:cs="Microsoft JhengHei"/>
          <w:sz w:val="28"/>
          <w:szCs w:val="28"/>
        </w:rPr>
      </w:pPr>
    </w:p>
    <w:p w14:paraId="643B4D43" w14:textId="1B61B6AF" w:rsidR="000D3D32" w:rsidRDefault="000D3D32" w:rsidP="00D259EA">
      <w:pPr>
        <w:ind w:left="720"/>
        <w:rPr>
          <w:rFonts w:ascii="DFKai-SB" w:eastAsia="DFKai-SB" w:hAnsi="DFKai-SB" w:cs="Microsoft JhengHei"/>
          <w:sz w:val="28"/>
          <w:szCs w:val="28"/>
        </w:rPr>
      </w:pP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22"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0A1CB0">
      <w:footerReference w:type="default" r:id="rId23"/>
      <w:footerReference w:type="first" r:id="rId24"/>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A2715" w14:textId="77777777" w:rsidR="000A1CB0" w:rsidRDefault="000A1CB0" w:rsidP="00FB302E">
      <w:pPr>
        <w:spacing w:line="240" w:lineRule="auto"/>
        <w:ind w:firstLine="560"/>
      </w:pPr>
      <w:r>
        <w:separator/>
      </w:r>
    </w:p>
  </w:endnote>
  <w:endnote w:type="continuationSeparator" w:id="0">
    <w:p w14:paraId="1C444935" w14:textId="77777777" w:rsidR="000A1CB0" w:rsidRDefault="000A1CB0"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6388D" w14:textId="77777777" w:rsidR="000A1CB0" w:rsidRDefault="000A1CB0" w:rsidP="00FB302E">
      <w:pPr>
        <w:spacing w:line="240" w:lineRule="auto"/>
        <w:ind w:firstLine="560"/>
      </w:pPr>
      <w:r>
        <w:separator/>
      </w:r>
    </w:p>
  </w:footnote>
  <w:footnote w:type="continuationSeparator" w:id="0">
    <w:p w14:paraId="15AFD6BA" w14:textId="77777777" w:rsidR="000A1CB0" w:rsidRDefault="000A1CB0"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66FCF"/>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0"/>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3D32"/>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50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3BE7"/>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55447"/>
    <w:rsid w:val="002665B1"/>
    <w:rsid w:val="002667DF"/>
    <w:rsid w:val="002714BF"/>
    <w:rsid w:val="002740B7"/>
    <w:rsid w:val="00280F0E"/>
    <w:rsid w:val="00281377"/>
    <w:rsid w:val="002945D6"/>
    <w:rsid w:val="002951D3"/>
    <w:rsid w:val="002A0034"/>
    <w:rsid w:val="002A0D59"/>
    <w:rsid w:val="002A1AD3"/>
    <w:rsid w:val="002A2DFF"/>
    <w:rsid w:val="002A6C0C"/>
    <w:rsid w:val="002A7687"/>
    <w:rsid w:val="002B0180"/>
    <w:rsid w:val="002B32AE"/>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3DB1"/>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56BC9"/>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2333"/>
    <w:rsid w:val="00384BD5"/>
    <w:rsid w:val="00384FA1"/>
    <w:rsid w:val="00392A80"/>
    <w:rsid w:val="00392B56"/>
    <w:rsid w:val="00395882"/>
    <w:rsid w:val="00396D28"/>
    <w:rsid w:val="00397166"/>
    <w:rsid w:val="003A1924"/>
    <w:rsid w:val="003A6841"/>
    <w:rsid w:val="003B0905"/>
    <w:rsid w:val="003B1EEC"/>
    <w:rsid w:val="003B559D"/>
    <w:rsid w:val="003C32C5"/>
    <w:rsid w:val="003C4058"/>
    <w:rsid w:val="003C425B"/>
    <w:rsid w:val="003C5035"/>
    <w:rsid w:val="003C5D40"/>
    <w:rsid w:val="003C5E98"/>
    <w:rsid w:val="003C6B17"/>
    <w:rsid w:val="003D08A0"/>
    <w:rsid w:val="003D08A1"/>
    <w:rsid w:val="003D0972"/>
    <w:rsid w:val="003D3AFB"/>
    <w:rsid w:val="003D450E"/>
    <w:rsid w:val="003D51DD"/>
    <w:rsid w:val="003E2313"/>
    <w:rsid w:val="003E2DA4"/>
    <w:rsid w:val="003E438D"/>
    <w:rsid w:val="003E58EA"/>
    <w:rsid w:val="003F390B"/>
    <w:rsid w:val="003F5CD1"/>
    <w:rsid w:val="003F6B2B"/>
    <w:rsid w:val="003F77B2"/>
    <w:rsid w:val="00400DE2"/>
    <w:rsid w:val="00402C3D"/>
    <w:rsid w:val="004124CB"/>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57B2D"/>
    <w:rsid w:val="004631B7"/>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0BF"/>
    <w:rsid w:val="004B74F7"/>
    <w:rsid w:val="004B7C0C"/>
    <w:rsid w:val="004B7CBE"/>
    <w:rsid w:val="004C1A99"/>
    <w:rsid w:val="004C59BC"/>
    <w:rsid w:val="004C60BC"/>
    <w:rsid w:val="004C77EF"/>
    <w:rsid w:val="004C7AB5"/>
    <w:rsid w:val="004D19F9"/>
    <w:rsid w:val="004D20C6"/>
    <w:rsid w:val="004D2CFE"/>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1D6C"/>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B4936"/>
    <w:rsid w:val="005C4C4C"/>
    <w:rsid w:val="005C729A"/>
    <w:rsid w:val="005D157A"/>
    <w:rsid w:val="005D19CF"/>
    <w:rsid w:val="005D4FEC"/>
    <w:rsid w:val="005D664A"/>
    <w:rsid w:val="005E1274"/>
    <w:rsid w:val="005E4FB1"/>
    <w:rsid w:val="005E627C"/>
    <w:rsid w:val="005E6CFD"/>
    <w:rsid w:val="005F2F69"/>
    <w:rsid w:val="005F3571"/>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4D56"/>
    <w:rsid w:val="006750FF"/>
    <w:rsid w:val="00675A15"/>
    <w:rsid w:val="00680767"/>
    <w:rsid w:val="00680D7E"/>
    <w:rsid w:val="006825F0"/>
    <w:rsid w:val="006836F9"/>
    <w:rsid w:val="006841E0"/>
    <w:rsid w:val="006850BD"/>
    <w:rsid w:val="0069089D"/>
    <w:rsid w:val="006923D1"/>
    <w:rsid w:val="006923E5"/>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E7435"/>
    <w:rsid w:val="006F082A"/>
    <w:rsid w:val="006F346D"/>
    <w:rsid w:val="006F35ED"/>
    <w:rsid w:val="006F567C"/>
    <w:rsid w:val="00700AED"/>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27C7F"/>
    <w:rsid w:val="00731E18"/>
    <w:rsid w:val="007330E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02F9"/>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C92"/>
    <w:rsid w:val="008F0E48"/>
    <w:rsid w:val="008F2327"/>
    <w:rsid w:val="008F2828"/>
    <w:rsid w:val="008F4544"/>
    <w:rsid w:val="008F58A4"/>
    <w:rsid w:val="008F6DF0"/>
    <w:rsid w:val="008F7D26"/>
    <w:rsid w:val="009007E2"/>
    <w:rsid w:val="00902892"/>
    <w:rsid w:val="009031A6"/>
    <w:rsid w:val="00907677"/>
    <w:rsid w:val="00913227"/>
    <w:rsid w:val="00914F26"/>
    <w:rsid w:val="00916515"/>
    <w:rsid w:val="009166E7"/>
    <w:rsid w:val="00920EC5"/>
    <w:rsid w:val="009223D8"/>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963F3"/>
    <w:rsid w:val="00BA093B"/>
    <w:rsid w:val="00BA2C33"/>
    <w:rsid w:val="00BA3E37"/>
    <w:rsid w:val="00BA5596"/>
    <w:rsid w:val="00BA67A2"/>
    <w:rsid w:val="00BA7497"/>
    <w:rsid w:val="00BB1F2E"/>
    <w:rsid w:val="00BB2B9C"/>
    <w:rsid w:val="00BB3B88"/>
    <w:rsid w:val="00BB53BA"/>
    <w:rsid w:val="00BC3071"/>
    <w:rsid w:val="00BC3422"/>
    <w:rsid w:val="00BC516B"/>
    <w:rsid w:val="00BC795C"/>
    <w:rsid w:val="00BD0BC0"/>
    <w:rsid w:val="00BD0FFD"/>
    <w:rsid w:val="00BD15D5"/>
    <w:rsid w:val="00BD6495"/>
    <w:rsid w:val="00BD73B7"/>
    <w:rsid w:val="00BE28A3"/>
    <w:rsid w:val="00BE2B6E"/>
    <w:rsid w:val="00BE749B"/>
    <w:rsid w:val="00BF0B43"/>
    <w:rsid w:val="00BF1BC8"/>
    <w:rsid w:val="00BF453F"/>
    <w:rsid w:val="00BF512D"/>
    <w:rsid w:val="00BF5EA2"/>
    <w:rsid w:val="00BF658C"/>
    <w:rsid w:val="00C02641"/>
    <w:rsid w:val="00C034BB"/>
    <w:rsid w:val="00C047E8"/>
    <w:rsid w:val="00C05119"/>
    <w:rsid w:val="00C05395"/>
    <w:rsid w:val="00C0573B"/>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4EC1"/>
    <w:rsid w:val="00C45492"/>
    <w:rsid w:val="00C456E8"/>
    <w:rsid w:val="00C457FC"/>
    <w:rsid w:val="00C47A36"/>
    <w:rsid w:val="00C53FD7"/>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A7A12"/>
    <w:rsid w:val="00CB108A"/>
    <w:rsid w:val="00CB1BB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370F"/>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93E"/>
    <w:rsid w:val="00DA4FC2"/>
    <w:rsid w:val="00DA5377"/>
    <w:rsid w:val="00DB27B9"/>
    <w:rsid w:val="00DB6C3C"/>
    <w:rsid w:val="00DC2D4B"/>
    <w:rsid w:val="00DC35E2"/>
    <w:rsid w:val="00DC3EF6"/>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0D1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5DD0"/>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1311"/>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E626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cs.opencv.org/3.4/d1/dc5/tutorial_background_subtra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4</cp:revision>
  <cp:lastPrinted>2024-04-19T18:05:00Z</cp:lastPrinted>
  <dcterms:created xsi:type="dcterms:W3CDTF">2024-04-19T18:05:00Z</dcterms:created>
  <dcterms:modified xsi:type="dcterms:W3CDTF">2024-04-19T18:05:00Z</dcterms:modified>
</cp:coreProperties>
</file>