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DF7A">
      <w:pPr>
        <w:pStyle w:val="3"/>
      </w:pPr>
      <w:bookmarkStart w:id="22" w:name="_GoBack"/>
      <w:bookmarkEnd w:id="22"/>
      <w:bookmarkStart w:id="0" w:name="_Toc15565"/>
      <w:r>
        <w:rPr>
          <w:rFonts w:ascii="微软雅黑" w:hAnsi="微软雅黑" w:eastAsia="微软雅黑"/>
          <w:color w:val="1F497D"/>
          <w:sz w:val="36"/>
        </w:rPr>
        <w:t>第3章  学生管理系统PC端 — 功能需求</w:t>
      </w:r>
      <w:bookmarkEnd w:id="0"/>
    </w:p>
    <w:p w14:paraId="00C1B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本章详细描述学生管理系统PC端的各项功能需求。PC端为学工管理全业务后台，涵盖学生管理、迎新服务、团务管理、思政队伍、公告管理、资助管理、心理咨询、宿舍管理、辅导员工作、离校管理、问卷调查、成长档案、综合素质评价、辅导员考核、实习服务、用户管理、个人工作台、流程服务、学工系统门户、缴费管理、学工综合数据驾驶舱等功能模块。</w:t>
      </w:r>
    </w:p>
    <w:p w14:paraId="6B34B717">
      <w:pPr>
        <w:pStyle w:val="4"/>
      </w:pPr>
      <w:bookmarkStart w:id="1" w:name="_Toc2535"/>
      <w:r>
        <w:rPr>
          <w:rFonts w:ascii="微软雅黑" w:hAnsi="微软雅黑" w:eastAsia="微软雅黑"/>
          <w:color w:val="2E74B5"/>
          <w:sz w:val="30"/>
        </w:rPr>
        <w:t>3.1  学生管理</w:t>
      </w:r>
      <w:bookmarkEnd w:id="1"/>
    </w:p>
    <w:p w14:paraId="3C63ECE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3.1.1  基础设置</w:t>
      </w:r>
    </w:p>
    <w:p w14:paraId="208DBBBC">
      <w:pPr>
        <w:spacing w:after="120" w:line="24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功能描述：对学生信息修改及日常事务流程进行基础配置。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8"/>
        <w:gridCol w:w="5194"/>
      </w:tblGrid>
      <w:tr w14:paraId="52FC0B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  <w:shd w:val="clear" w:color="auto" w:fill="2E74B5"/>
          </w:tcPr>
          <w:p w14:paraId="722982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5194" w:type="dxa"/>
            <w:shd w:val="clear" w:color="auto" w:fill="2E74B5"/>
          </w:tcPr>
          <w:p w14:paraId="099D71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85E2C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06C2E0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学生信息修改设置</w:t>
            </w:r>
          </w:p>
        </w:tc>
        <w:tc>
          <w:tcPr>
            <w:tcW w:w="5194" w:type="dxa"/>
          </w:tcPr>
          <w:p w14:paraId="473C4E5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支持学生修改时间段设置、学生修改信息开关设置</w:t>
            </w:r>
          </w:p>
        </w:tc>
      </w:tr>
      <w:tr w14:paraId="52BFA6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6C225A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学生修改字段设置</w:t>
            </w:r>
          </w:p>
        </w:tc>
        <w:tc>
          <w:tcPr>
            <w:tcW w:w="5194" w:type="dxa"/>
          </w:tcPr>
          <w:p w14:paraId="692EBC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自定义配置可修改字段，包括学生照片、考生号、姓名、拼音、曾用名、英文名、民族、政治面貌、国籍、在校状态、是否住宿、就读方式、学制、院系、专业、级、班级、身份证类型/号、出生日期、性别、籍贯、宗教信仰、健康状况、婚姻状况、联系电话、户口性质、身高、体重、衣服尺码、兴趣爱好、性格、是否独生子女、家庭住址、紧急联系人/电话、家庭成员信息、家庭经济情况等字段，支持全选功能</w:t>
            </w:r>
          </w:p>
        </w:tc>
      </w:tr>
      <w:tr w14:paraId="740822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2537E1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日常事务流程设置</w:t>
            </w:r>
          </w:p>
        </w:tc>
        <w:tc>
          <w:tcPr>
            <w:tcW w:w="5194" w:type="dxa"/>
          </w:tcPr>
          <w:p w14:paraId="6DDE02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支持学生请假、证件补办、火车优惠卡、公告等流程服务设置</w:t>
            </w:r>
          </w:p>
        </w:tc>
      </w:tr>
      <w:tr w14:paraId="52EC4D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651309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请假流程配置</w:t>
            </w:r>
          </w:p>
        </w:tc>
        <w:tc>
          <w:tcPr>
            <w:tcW w:w="5194" w:type="dxa"/>
          </w:tcPr>
          <w:p w14:paraId="32877F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支持自定义请假名称、请假类型、审核流程、未归校推送消息、未按时归校推送消息给辅导员等</w:t>
            </w:r>
          </w:p>
        </w:tc>
      </w:tr>
      <w:tr w14:paraId="750AF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6409764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证件补办流程配置</w:t>
            </w:r>
          </w:p>
        </w:tc>
        <w:tc>
          <w:tcPr>
            <w:tcW w:w="5194" w:type="dxa"/>
          </w:tcPr>
          <w:p w14:paraId="033368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支持证件补办流程配置</w:t>
            </w:r>
          </w:p>
        </w:tc>
      </w:tr>
      <w:tr w14:paraId="5213BE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4B77C63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火车票卡流程配置</w:t>
            </w:r>
          </w:p>
        </w:tc>
        <w:tc>
          <w:tcPr>
            <w:tcW w:w="5194" w:type="dxa"/>
          </w:tcPr>
          <w:p w14:paraId="4EC57F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支持火车票卡流程配置</w:t>
            </w:r>
          </w:p>
        </w:tc>
      </w:tr>
      <w:tr w14:paraId="2AB8FB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3263FB4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公告发布流程配置</w:t>
            </w:r>
          </w:p>
        </w:tc>
        <w:tc>
          <w:tcPr>
            <w:tcW w:w="5194" w:type="dxa"/>
          </w:tcPr>
          <w:p w14:paraId="33785D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支持公告发布流程配置</w:t>
            </w:r>
          </w:p>
        </w:tc>
      </w:tr>
      <w:tr w14:paraId="3A21D9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493C3F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证明打印流程设置</w:t>
            </w:r>
          </w:p>
        </w:tc>
        <w:tc>
          <w:tcPr>
            <w:tcW w:w="5194" w:type="dxa"/>
          </w:tcPr>
          <w:p w14:paraId="41AD03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支持学生证明打印流程设置</w:t>
            </w:r>
          </w:p>
        </w:tc>
      </w:tr>
    </w:tbl>
    <w:p w14:paraId="553769A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3.1.2  学生信息档案管理</w:t>
      </w:r>
    </w:p>
    <w:p w14:paraId="58155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功能描述：对学生信息档案进行全面管理，包括信息展示、检索、录入、导入导出等功能。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6998C4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4B0A9F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398403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70970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C3719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院系列表展示</w:t>
            </w:r>
          </w:p>
        </w:tc>
        <w:tc>
          <w:tcPr>
            <w:tcW w:w="4561" w:type="dxa"/>
          </w:tcPr>
          <w:p w14:paraId="211176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展示所有院系列表，包括级、专业、班级，每级后附带学生总人数、男生人数、女生人数</w:t>
            </w:r>
          </w:p>
        </w:tc>
      </w:tr>
      <w:tr w14:paraId="71BDD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36A12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快捷检索</w:t>
            </w:r>
          </w:p>
        </w:tc>
        <w:tc>
          <w:tcPr>
            <w:tcW w:w="4561" w:type="dxa"/>
          </w:tcPr>
          <w:p w14:paraId="4207764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支持点击院系、级、专业、班级快捷检索学生信息</w:t>
            </w:r>
          </w:p>
        </w:tc>
      </w:tr>
      <w:tr w14:paraId="37A0B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B3ABB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关键字搜索</w:t>
            </w:r>
          </w:p>
        </w:tc>
        <w:tc>
          <w:tcPr>
            <w:tcW w:w="4561" w:type="dxa"/>
          </w:tcPr>
          <w:p w14:paraId="219B67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支持通过关键字搜索院系名称、级、专业名称、班级名称</w:t>
            </w:r>
          </w:p>
        </w:tc>
      </w:tr>
      <w:tr w14:paraId="6D180C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9250A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基本信息查询</w:t>
            </w:r>
          </w:p>
        </w:tc>
        <w:tc>
          <w:tcPr>
            <w:tcW w:w="4561" w:type="dxa"/>
          </w:tcPr>
          <w:p w14:paraId="7999B8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支持通过学号、姓名、院系、专业、班级、级等字段检索</w:t>
            </w:r>
          </w:p>
        </w:tc>
      </w:tr>
      <w:tr w14:paraId="78D1AC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52B565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展开查询</w:t>
            </w:r>
          </w:p>
        </w:tc>
        <w:tc>
          <w:tcPr>
            <w:tcW w:w="4561" w:type="dxa"/>
          </w:tcPr>
          <w:p w14:paraId="302162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支持联系电话、招生类型、紧急联系人、紧急联系人电话等字段查询</w:t>
            </w:r>
          </w:p>
        </w:tc>
      </w:tr>
      <w:tr w14:paraId="449DD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3865B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表头设置</w:t>
            </w:r>
          </w:p>
        </w:tc>
        <w:tc>
          <w:tcPr>
            <w:tcW w:w="4561" w:type="dxa"/>
          </w:tcPr>
          <w:p w14:paraId="167D66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以复选框形式供用户设置需要展示的列表数据</w:t>
            </w:r>
          </w:p>
        </w:tc>
      </w:tr>
      <w:tr w14:paraId="4303C4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3716BD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注册入学</w:t>
            </w:r>
          </w:p>
        </w:tc>
        <w:tc>
          <w:tcPr>
            <w:tcW w:w="4561" w:type="dxa"/>
          </w:tcPr>
          <w:p w14:paraId="7780CD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未走新生报到的学生可直接注册入学，包含全部学生信息字段录入</w:t>
            </w:r>
          </w:p>
        </w:tc>
      </w:tr>
      <w:tr w14:paraId="4FF4B8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1DE79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导出学生信息</w:t>
            </w:r>
          </w:p>
        </w:tc>
        <w:tc>
          <w:tcPr>
            <w:tcW w:w="4561" w:type="dxa"/>
          </w:tcPr>
          <w:p w14:paraId="259D2B7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支持自定义勾选导出列</w:t>
            </w:r>
          </w:p>
        </w:tc>
      </w:tr>
      <w:tr w14:paraId="1BC6A2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AB49B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模板导入</w:t>
            </w:r>
          </w:p>
        </w:tc>
        <w:tc>
          <w:tcPr>
            <w:tcW w:w="4561" w:type="dxa"/>
          </w:tcPr>
          <w:p w14:paraId="3C5812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支持通过模板导入学生信息</w:t>
            </w:r>
          </w:p>
        </w:tc>
      </w:tr>
      <w:tr w14:paraId="224CDD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F8F8A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学生二维码</w:t>
            </w:r>
          </w:p>
        </w:tc>
        <w:tc>
          <w:tcPr>
            <w:tcW w:w="4561" w:type="dxa"/>
          </w:tcPr>
          <w:p w14:paraId="011D3E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支持自动生成学生二维码供APP端使用</w:t>
            </w:r>
          </w:p>
        </w:tc>
      </w:tr>
    </w:tbl>
    <w:p w14:paraId="6BD6E93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3.1.3  学籍异动管理</w:t>
      </w:r>
    </w:p>
    <w:p w14:paraId="40360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功能描述：管理学籍异动业务，包括异动登记表设置、异动类别管理、异动信息录入等。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490C2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57E40F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141499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87A69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44F78B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异动登记表设置</w:t>
            </w:r>
          </w:p>
        </w:tc>
        <w:tc>
          <w:tcPr>
            <w:tcW w:w="4561" w:type="dxa"/>
          </w:tcPr>
          <w:p w14:paraId="11AFA1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支持申请表模板名称、模板封面、模板上传</w:t>
            </w:r>
          </w:p>
        </w:tc>
      </w:tr>
      <w:tr w14:paraId="2FE06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235A30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异动类别管理</w:t>
            </w:r>
          </w:p>
        </w:tc>
        <w:tc>
          <w:tcPr>
            <w:tcW w:w="4561" w:type="dxa"/>
          </w:tcPr>
          <w:p w14:paraId="61E49A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支持异动类型新增，包括异动类别名称、排序、描述、审核流程、异动字段、异动类别登记模板上传等</w:t>
            </w:r>
          </w:p>
        </w:tc>
      </w:tr>
      <w:tr w14:paraId="6D8B0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063EEC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基本信息查询</w:t>
            </w:r>
          </w:p>
        </w:tc>
        <w:tc>
          <w:tcPr>
            <w:tcW w:w="4561" w:type="dxa"/>
          </w:tcPr>
          <w:p w14:paraId="3E1314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支持异动类别名称、是否开启、是否配置表单字段检索</w:t>
            </w:r>
          </w:p>
        </w:tc>
      </w:tr>
      <w:tr w14:paraId="6BCB47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7CCB6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表头设置</w:t>
            </w:r>
          </w:p>
        </w:tc>
        <w:tc>
          <w:tcPr>
            <w:tcW w:w="4561" w:type="dxa"/>
          </w:tcPr>
          <w:p w14:paraId="3F633E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以复选框形式让用户自定义列表展示内容</w:t>
            </w:r>
          </w:p>
        </w:tc>
      </w:tr>
      <w:tr w14:paraId="150B4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957C7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异动类别编辑</w:t>
            </w:r>
          </w:p>
        </w:tc>
        <w:tc>
          <w:tcPr>
            <w:tcW w:w="4561" w:type="dxa"/>
          </w:tcPr>
          <w:p w14:paraId="1BC819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包括异动类别名称、排序、描述、审核流程、异动字段等</w:t>
            </w:r>
          </w:p>
        </w:tc>
      </w:tr>
      <w:tr w14:paraId="6BAB47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73AF8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异动信息录入</w:t>
            </w:r>
          </w:p>
        </w:tc>
        <w:tc>
          <w:tcPr>
            <w:tcW w:w="4561" w:type="dxa"/>
          </w:tcPr>
          <w:p w14:paraId="4EF762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支持选择学生、选择异动类型、申请理由、佐证材料等</w:t>
            </w:r>
          </w:p>
        </w:tc>
      </w:tr>
      <w:tr w14:paraId="1BAC6F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9CB7E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信息自动回显</w:t>
            </w:r>
          </w:p>
        </w:tc>
        <w:tc>
          <w:tcPr>
            <w:tcW w:w="4561" w:type="dxa"/>
          </w:tcPr>
          <w:p w14:paraId="4D780E6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学生学号、性别、入学日期、级、院系、专业、班级、身份证号、联系电话等自动回显</w:t>
            </w:r>
          </w:p>
        </w:tc>
      </w:tr>
      <w:tr w14:paraId="37BCF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8AD2F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异动字段展示</w:t>
            </w:r>
          </w:p>
        </w:tc>
        <w:tc>
          <w:tcPr>
            <w:tcW w:w="4561" w:type="dxa"/>
          </w:tcPr>
          <w:p w14:paraId="1B77097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选择异动类别后自动展示需异动字段的原数据和异动数据</w:t>
            </w:r>
          </w:p>
        </w:tc>
      </w:tr>
    </w:tbl>
    <w:p w14:paraId="308DA0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3.1.4  评优评先管理</w:t>
      </w:r>
    </w:p>
    <w:p w14:paraId="01609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功能描述：管理评优评先业务，包括奖励类型管理、评优评先设置、学生/班级评优评先管理等。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5628"/>
      </w:tblGrid>
      <w:tr w14:paraId="6D93C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  <w:shd w:val="clear" w:color="auto" w:fill="2E74B5"/>
          </w:tcPr>
          <w:p w14:paraId="680F2C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5628" w:type="dxa"/>
            <w:shd w:val="clear" w:color="auto" w:fill="2E74B5"/>
          </w:tcPr>
          <w:p w14:paraId="7A4E52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B08B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489189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奖励类型管理</w:t>
            </w:r>
          </w:p>
        </w:tc>
        <w:tc>
          <w:tcPr>
            <w:tcW w:w="5628" w:type="dxa"/>
          </w:tcPr>
          <w:p w14:paraId="7ADCE4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包括奖励类型、奖励名称、是否启用，支持编辑和查询</w:t>
            </w:r>
          </w:p>
        </w:tc>
      </w:tr>
      <w:tr w14:paraId="65C871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480FE4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登记模板管理</w:t>
            </w:r>
          </w:p>
        </w:tc>
        <w:tc>
          <w:tcPr>
            <w:tcW w:w="5628" w:type="dxa"/>
          </w:tcPr>
          <w:p w14:paraId="6180D10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包括登记模板名称、模板封面、模板上传等</w:t>
            </w:r>
          </w:p>
        </w:tc>
      </w:tr>
      <w:tr w14:paraId="7F056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1EB0AC8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评优评先设置</w:t>
            </w:r>
          </w:p>
        </w:tc>
        <w:tc>
          <w:tcPr>
            <w:tcW w:w="5628" w:type="dxa"/>
          </w:tcPr>
          <w:p w14:paraId="599F37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包括奖励名称、奖励级别、学年学期、申请时间、审核流程、评选条件（多种条件组合：等于/不等于/大于/大于等于/小于/小于等于，支持and/or）、奖励类型、分配方式、分配占比、打印模板设置</w:t>
            </w:r>
          </w:p>
        </w:tc>
      </w:tr>
      <w:tr w14:paraId="7AB08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69BBC0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同步历史设置</w:t>
            </w:r>
          </w:p>
        </w:tc>
        <w:tc>
          <w:tcPr>
            <w:tcW w:w="5628" w:type="dxa"/>
          </w:tcPr>
          <w:p w14:paraId="06BC34F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支持同步历史设置功能</w:t>
            </w:r>
          </w:p>
        </w:tc>
      </w:tr>
      <w:tr w14:paraId="4485D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0D5BA8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学生评优评先管理</w:t>
            </w:r>
          </w:p>
        </w:tc>
        <w:tc>
          <w:tcPr>
            <w:tcW w:w="5628" w:type="dxa"/>
          </w:tcPr>
          <w:p w14:paraId="3D4D77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支持基本信息查询，包括学年学期、奖励名称、奖励类型、学生姓名、学号、状态等；支持展开查询和表头设置</w:t>
            </w:r>
          </w:p>
        </w:tc>
      </w:tr>
      <w:tr w14:paraId="141A27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627A3F7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学生评优审核</w:t>
            </w:r>
          </w:p>
        </w:tc>
        <w:tc>
          <w:tcPr>
            <w:tcW w:w="5628" w:type="dxa"/>
          </w:tcPr>
          <w:p w14:paraId="079EE0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展示学生申请内容，支持审批和驳回，展示流程信息（发起人、审批人、时间、状态、意见），支持手写签字</w:t>
            </w:r>
          </w:p>
        </w:tc>
      </w:tr>
      <w:tr w14:paraId="46272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19C24D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班级评优评先管理</w:t>
            </w:r>
          </w:p>
        </w:tc>
        <w:tc>
          <w:tcPr>
            <w:tcW w:w="5628" w:type="dxa"/>
          </w:tcPr>
          <w:p w14:paraId="71F86E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包括院系、专业、班级、学年学期、奖励类型、奖励名称、评优评先名称、提名理由、佐证材料等</w:t>
            </w:r>
          </w:p>
        </w:tc>
      </w:tr>
      <w:tr w14:paraId="4777FF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60458B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班级评优审核</w:t>
            </w:r>
          </w:p>
        </w:tc>
        <w:tc>
          <w:tcPr>
            <w:tcW w:w="5628" w:type="dxa"/>
          </w:tcPr>
          <w:p w14:paraId="6709B2D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展示班级申请内容，支持审批和驳回，展示流程信息，支持手写签字</w:t>
            </w:r>
          </w:p>
        </w:tc>
      </w:tr>
    </w:tbl>
    <w:p w14:paraId="63E6E53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3.1.5  违纪处分管理</w:t>
      </w:r>
    </w:p>
    <w:p w14:paraId="75D6F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功能描述：管理学生违纪处分全流程，包括违纪类型管理、违纪上报、违纪申诉、违纪解除等。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6244"/>
      </w:tblGrid>
      <w:tr w14:paraId="187F34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E74B5"/>
          </w:tcPr>
          <w:p w14:paraId="10D320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244" w:type="dxa"/>
            <w:shd w:val="clear" w:color="auto" w:fill="2E74B5"/>
          </w:tcPr>
          <w:p w14:paraId="1B3175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CC738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28FB2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违纪类型管理</w:t>
            </w:r>
          </w:p>
        </w:tc>
        <w:tc>
          <w:tcPr>
            <w:tcW w:w="6244" w:type="dxa"/>
          </w:tcPr>
          <w:p w14:paraId="47C184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包含违纪类型、处分类型、评价指标、处分期限、审批流程等；支持导入导出</w:t>
            </w:r>
          </w:p>
        </w:tc>
      </w:tr>
      <w:tr w14:paraId="1986F0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5F907E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违纪上报管理</w:t>
            </w:r>
          </w:p>
        </w:tc>
        <w:tc>
          <w:tcPr>
            <w:tcW w:w="6244" w:type="dxa"/>
          </w:tcPr>
          <w:p w14:paraId="2214A3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包含学生姓名、学号、性别、政治面貌、所属年级/院系/专业/班级、联系电话、学年学期、违纪类型、处分类型、处分期限、违纪时间、违纪内容、佐证资料等</w:t>
            </w:r>
          </w:p>
        </w:tc>
      </w:tr>
      <w:tr w14:paraId="41467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03DBB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违纪上报审核</w:t>
            </w:r>
          </w:p>
        </w:tc>
        <w:tc>
          <w:tcPr>
            <w:tcW w:w="6244" w:type="dxa"/>
          </w:tcPr>
          <w:p w14:paraId="56DAD4F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支持查看流程信息，支持审批和驳回，支持手写签字</w:t>
            </w:r>
          </w:p>
        </w:tc>
      </w:tr>
      <w:tr w14:paraId="05BEA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4EDCCD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撤回/重新提交</w:t>
            </w:r>
          </w:p>
        </w:tc>
        <w:tc>
          <w:tcPr>
            <w:tcW w:w="6244" w:type="dxa"/>
          </w:tcPr>
          <w:p w14:paraId="69A0B3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支持撤回和重新提交功能</w:t>
            </w:r>
          </w:p>
        </w:tc>
      </w:tr>
      <w:tr w14:paraId="106ACA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31BA3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违纪申诉管理</w:t>
            </w:r>
          </w:p>
        </w:tc>
        <w:tc>
          <w:tcPr>
            <w:tcW w:w="6244" w:type="dxa"/>
          </w:tcPr>
          <w:p w14:paraId="5D078C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支持申诉类型、申诉期限、申诉事由、佐证资料等</w:t>
            </w:r>
          </w:p>
        </w:tc>
      </w:tr>
      <w:tr w14:paraId="0EC5E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0E1B0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违纪申诉审核</w:t>
            </w:r>
          </w:p>
        </w:tc>
        <w:tc>
          <w:tcPr>
            <w:tcW w:w="6244" w:type="dxa"/>
          </w:tcPr>
          <w:p w14:paraId="3EEC792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展示完整申诉信息，支持审批和驳回，支持手写签字；支持导出</w:t>
            </w:r>
          </w:p>
        </w:tc>
      </w:tr>
      <w:tr w14:paraId="6BB75E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55222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违纪解除管理</w:t>
            </w:r>
          </w:p>
        </w:tc>
        <w:tc>
          <w:tcPr>
            <w:tcW w:w="6244" w:type="dxa"/>
          </w:tcPr>
          <w:p w14:paraId="67B2B1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支持违纪解除，包含处分剩余时间、解除事由、佐证资料等</w:t>
            </w:r>
          </w:p>
        </w:tc>
      </w:tr>
      <w:tr w14:paraId="74D5D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587C3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违纪解除审核</w:t>
            </w:r>
          </w:p>
        </w:tc>
        <w:tc>
          <w:tcPr>
            <w:tcW w:w="6244" w:type="dxa"/>
          </w:tcPr>
          <w:p w14:paraId="42E9E4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展示完整解除信息，支持审批和驳回，支持手写签字；支持导出</w:t>
            </w:r>
          </w:p>
        </w:tc>
      </w:tr>
    </w:tbl>
    <w:p w14:paraId="334F378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3.1.6  日常事务管理</w:t>
      </w:r>
    </w:p>
    <w:p w14:paraId="15C6C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功能描述：管理学生日常事务，包括请假管理、火车优惠卡、证件补办、学生证明打印、入伍管理、家校互联等。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7044"/>
      </w:tblGrid>
      <w:tr w14:paraId="75BA0D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74B5"/>
          </w:tcPr>
          <w:p w14:paraId="246817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044" w:type="dxa"/>
            <w:shd w:val="clear" w:color="auto" w:fill="2E74B5"/>
          </w:tcPr>
          <w:p w14:paraId="579061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32EE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8AB66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请假管理</w:t>
            </w:r>
          </w:p>
        </w:tc>
        <w:tc>
          <w:tcPr>
            <w:tcW w:w="7044" w:type="dxa"/>
          </w:tcPr>
          <w:p w14:paraId="3F1645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请假审核功能，包含请假人、学号、性别、院系、专业、班级、级、身份证号、联系电话、请假类型、请假时间、请假时长、请假事由、是否离校、离校去向等；支持查看流程信息、审批驳回、手写签字；支持导出</w:t>
            </w:r>
          </w:p>
        </w:tc>
      </w:tr>
      <w:tr w14:paraId="1B6A8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9159C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火车优惠卡管理</w:t>
            </w:r>
          </w:p>
        </w:tc>
        <w:tc>
          <w:tcPr>
            <w:tcW w:w="7044" w:type="dxa"/>
          </w:tcPr>
          <w:p w14:paraId="1CC885A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包含学生姓名、学号、性别、入学日期、院系、专业、班级、身份证号、联系电话、申请类型、家庭住址、火车站点、申请理由、佐证材料等；支持导出</w:t>
            </w:r>
          </w:p>
        </w:tc>
      </w:tr>
      <w:tr w14:paraId="28B41F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88CD8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证件补办管理</w:t>
            </w:r>
          </w:p>
        </w:tc>
        <w:tc>
          <w:tcPr>
            <w:tcW w:w="7044" w:type="dxa"/>
          </w:tcPr>
          <w:p w14:paraId="50941B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包含学生姓名、学号、院系、专业、班级、身份证号、联系电话、证件类型、办理类型、申请理由、佐证材料等；支持导出</w:t>
            </w:r>
          </w:p>
        </w:tc>
      </w:tr>
      <w:tr w14:paraId="27092D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6E93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学生证明打印</w:t>
            </w:r>
          </w:p>
        </w:tc>
        <w:tc>
          <w:tcPr>
            <w:tcW w:w="7044" w:type="dxa"/>
          </w:tcPr>
          <w:p w14:paraId="69E9C6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支持设置打印模板，根据学生信息自动生成证明；支持学生申请和管理人员审核；支持在线打印通知自取；支持连接学校综合业务自助服务机</w:t>
            </w:r>
          </w:p>
        </w:tc>
      </w:tr>
      <w:tr w14:paraId="4B24ED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87E6A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入伍管理</w:t>
            </w:r>
          </w:p>
        </w:tc>
        <w:tc>
          <w:tcPr>
            <w:tcW w:w="7044" w:type="dxa"/>
          </w:tcPr>
          <w:p w14:paraId="688F98D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支持入伍申请（入伍时间、入伍地、入伍部队、入伍类型、兵种/军种、征兵方式、学籍保留状态、学费补偿金额等）、入伍审核、入伍综合查询</w:t>
            </w:r>
          </w:p>
        </w:tc>
      </w:tr>
      <w:tr w14:paraId="75D7A1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0631D5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家校互联管理</w:t>
            </w:r>
          </w:p>
        </w:tc>
        <w:tc>
          <w:tcPr>
            <w:tcW w:w="7044" w:type="dxa"/>
          </w:tcPr>
          <w:p w14:paraId="436ACC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支持公告发布（实时同步推送，家长在线查看）；支持家长查看孩子学业成绩、综合测评、奖励评优、资助情况、心理情况、违纪情况、请假等信息；支持家长在线留言</w:t>
            </w:r>
          </w:p>
        </w:tc>
      </w:tr>
      <w:tr w14:paraId="065B7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5DCA87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学生证明打印管理</w:t>
            </w:r>
          </w:p>
        </w:tc>
        <w:tc>
          <w:tcPr>
            <w:tcW w:w="7044" w:type="dxa"/>
          </w:tcPr>
          <w:p w14:paraId="3C4486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支持设置证明打印名称、学生类型、是否收费、收费金额、联系方式、模版打印（在校证明、电子成绩单、学生资助）、生效时间；支持申请、审核、综合查询</w:t>
            </w:r>
          </w:p>
        </w:tc>
      </w:tr>
    </w:tbl>
    <w:p w14:paraId="0FD80272">
      <w:pPr>
        <w:pStyle w:val="4"/>
      </w:pPr>
      <w:bookmarkStart w:id="2" w:name="_Toc10638"/>
      <w:r>
        <w:rPr>
          <w:rFonts w:ascii="微软雅黑" w:hAnsi="微软雅黑" w:eastAsia="微软雅黑"/>
          <w:color w:val="2E74B5"/>
          <w:sz w:val="30"/>
        </w:rPr>
        <w:t>3.2  迎新服务</w:t>
      </w:r>
      <w:bookmarkEnd w:id="2"/>
    </w:p>
    <w:p w14:paraId="7208C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功能描述：管理迎新全流程，包括迎新设置、新生信息管理、绿色通道、军训服装、志愿者管理、商品预定/维护、迎新报到单、报道查询统计等。</w:t>
      </w:r>
    </w:p>
    <w:p w14:paraId="501A1C1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3.2.1  迎新设置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30473A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543D8D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1A31D8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62836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A82B8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环节自定义</w:t>
            </w:r>
          </w:p>
        </w:tc>
        <w:tc>
          <w:tcPr>
            <w:tcW w:w="4561" w:type="dxa"/>
          </w:tcPr>
          <w:p w14:paraId="6CE365D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支持环节名称、环节依赖、环节图标、环节描述、是否启用环节的新增/编辑/删除</w:t>
            </w:r>
          </w:p>
        </w:tc>
      </w:tr>
      <w:tr w14:paraId="185AE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42CDF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环节排序</w:t>
            </w:r>
          </w:p>
        </w:tc>
        <w:tc>
          <w:tcPr>
            <w:tcW w:w="4561" w:type="dxa"/>
          </w:tcPr>
          <w:p w14:paraId="6EFBC6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支持环节顺序的拖拽排序</w:t>
            </w:r>
          </w:p>
        </w:tc>
      </w:tr>
      <w:tr w14:paraId="46863F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68E56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迎新批次管理</w:t>
            </w:r>
          </w:p>
        </w:tc>
        <w:tc>
          <w:tcPr>
            <w:tcW w:w="4561" w:type="dxa"/>
          </w:tcPr>
          <w:p w14:paraId="2A7E7AE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支持批次名称、学年设置、学期设置、迎新时间、是否启用、迎新流程的新增/修改/删除</w:t>
            </w:r>
          </w:p>
        </w:tc>
      </w:tr>
      <w:tr w14:paraId="1057D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14E51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同步历史设置</w:t>
            </w:r>
          </w:p>
        </w:tc>
        <w:tc>
          <w:tcPr>
            <w:tcW w:w="4561" w:type="dxa"/>
          </w:tcPr>
          <w:p w14:paraId="521EDF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支持同步历史迎新设置</w:t>
            </w:r>
          </w:p>
        </w:tc>
      </w:tr>
    </w:tbl>
    <w:p w14:paraId="2BB5AFF7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3.2.2  新生信息管理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749471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4C8954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765E55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BF1E3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59EDE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信息查询</w:t>
            </w:r>
          </w:p>
        </w:tc>
        <w:tc>
          <w:tcPr>
            <w:tcW w:w="4561" w:type="dxa"/>
          </w:tcPr>
          <w:p w14:paraId="7FCD034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支持通过学号、姓名、级、院系、专业、班级等基本信息查询；支持展开查询和表头设置</w:t>
            </w:r>
          </w:p>
        </w:tc>
      </w:tr>
      <w:tr w14:paraId="349611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313ADE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信息导入</w:t>
            </w:r>
          </w:p>
        </w:tc>
        <w:tc>
          <w:tcPr>
            <w:tcW w:w="4561" w:type="dxa"/>
          </w:tcPr>
          <w:p w14:paraId="7D936A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支持通过模板导入或对接招生办招生信息系统</w:t>
            </w:r>
          </w:p>
        </w:tc>
      </w:tr>
      <w:tr w14:paraId="2CF89D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D00C1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信息新增/修改</w:t>
            </w:r>
          </w:p>
        </w:tc>
        <w:tc>
          <w:tcPr>
            <w:tcW w:w="4561" w:type="dxa"/>
          </w:tcPr>
          <w:p w14:paraId="16DE17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照片上传、考生号、学号、姓名、拼音、英文名、曾用名、性别、出生日期、证件类型/号、政治面貌、院系、专业、班级、学制、入学时间、预计毕业时间、居住地址、民族、联系电话、宗教信仰、健康状况、婚姻状况、血型、户口性质、籍贯、国籍、是否独生子女、身高、体重、衣服尺码、兴趣爱好、招生类型、紧急联系人等</w:t>
            </w:r>
          </w:p>
        </w:tc>
      </w:tr>
      <w:tr w14:paraId="3BC397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49A1F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家庭成员录入</w:t>
            </w:r>
          </w:p>
        </w:tc>
        <w:tc>
          <w:tcPr>
            <w:tcW w:w="4561" w:type="dxa"/>
          </w:tcPr>
          <w:p w14:paraId="6CC6DD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包括关系、成员姓名、出生年月、工作单位、联系电话、身份证件号码等</w:t>
            </w:r>
          </w:p>
        </w:tc>
      </w:tr>
      <w:tr w14:paraId="2AAB22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4B4A2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家庭经济情况录入</w:t>
            </w:r>
          </w:p>
        </w:tc>
        <w:tc>
          <w:tcPr>
            <w:tcW w:w="4561" w:type="dxa"/>
          </w:tcPr>
          <w:p w14:paraId="1EC321F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包括家庭人口数、赡养人口数、劳动人口数、家庭类别、困难程度等</w:t>
            </w:r>
          </w:p>
        </w:tc>
      </w:tr>
      <w:tr w14:paraId="338F2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8DEEE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新生信息归档</w:t>
            </w:r>
          </w:p>
        </w:tc>
        <w:tc>
          <w:tcPr>
            <w:tcW w:w="4561" w:type="dxa"/>
          </w:tcPr>
          <w:p w14:paraId="002A88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支持报名人数、录取人数、已报到人数、男女生人数等数据归档留存</w:t>
            </w:r>
          </w:p>
        </w:tc>
      </w:tr>
    </w:tbl>
    <w:p w14:paraId="4C15D4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3.2.3  绿色通道管理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166D4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370506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594294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7438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A012D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信息查询</w:t>
            </w:r>
          </w:p>
        </w:tc>
        <w:tc>
          <w:tcPr>
            <w:tcW w:w="4561" w:type="dxa"/>
          </w:tcPr>
          <w:p w14:paraId="66FA5D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支持姓名、学号、申请时间范围、院系、专业、级等字段检索</w:t>
            </w:r>
          </w:p>
        </w:tc>
      </w:tr>
      <w:tr w14:paraId="64A520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6EEED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新增绿色通道</w:t>
            </w:r>
          </w:p>
        </w:tc>
        <w:tc>
          <w:tcPr>
            <w:tcW w:w="4561" w:type="dxa"/>
          </w:tcPr>
          <w:p w14:paraId="3102D6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包括申请人信息和佐证资料，选择学生后自动回显相关信息</w:t>
            </w:r>
          </w:p>
        </w:tc>
      </w:tr>
      <w:tr w14:paraId="544F2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FD77B1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审核</w:t>
            </w:r>
          </w:p>
        </w:tc>
        <w:tc>
          <w:tcPr>
            <w:tcW w:w="4561" w:type="dxa"/>
          </w:tcPr>
          <w:p w14:paraId="5C467F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支持不同角色审核人进行绿色通道审核</w:t>
            </w:r>
          </w:p>
        </w:tc>
      </w:tr>
    </w:tbl>
    <w:p w14:paraId="31F32AD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3.2.4  军训服装管理</w:t>
      </w:r>
    </w:p>
    <w:p w14:paraId="71CF9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支持军训服装新增（服装编号、类型、款式、尺码、颜色、材质、采购价格、供应商信息）、查询、审核，支持新增/编辑/删除/查询/审核/驳回/查看/导入导出等操作。</w:t>
      </w:r>
    </w:p>
    <w:p w14:paraId="57B3C34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3.2.5  志愿者管理</w:t>
      </w:r>
    </w:p>
    <w:p w14:paraId="78C1B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支持基本信息查询（姓名、学号、状态、院系、专业、级等）、导入志愿者信息、手动分配服务院系/专业/班级、展开功能和表头设置。</w:t>
      </w:r>
    </w:p>
    <w:p w14:paraId="3411FA1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3.2.6  商品预定与维护管理</w:t>
      </w:r>
    </w:p>
    <w:p w14:paraId="08414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支持商品预定新增（商品编号、名称、类别、规格、图片、描述、价格、库存数量、预定限制）、查询、审核，支持商品维护信息调整。</w:t>
      </w:r>
    </w:p>
    <w:p w14:paraId="7A0D5C2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3.2.7  学生商品预定与物资发放管理</w:t>
      </w:r>
    </w:p>
    <w:p w14:paraId="1979E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支持学生商品预定的新增/编辑/删除、精准/模糊查询；支持物资发放申请（物资编号、名称、类别、规格型号、单位、库存数量、采购价格、供应商信息、申请人信息等）和审核。</w:t>
      </w:r>
    </w:p>
    <w:p w14:paraId="389E3B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3.2.8  迎新报到单</w:t>
      </w:r>
    </w:p>
    <w:p w14:paraId="47CA8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支持显示学生查看迎新报到单，包含学生报到、缴费、人脸认证等信息。</w:t>
      </w:r>
    </w:p>
    <w:p w14:paraId="47EAC4D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3.2.9  报道查询统计</w:t>
      </w:r>
    </w:p>
    <w:p w14:paraId="2EFA3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支持根据招生年、招生类型、层次、系部、专业、班级等查询；支持展开查询（姓名、报道环节、状态、身份证号、是否缴费、是否分班等）；支持导出。</w:t>
      </w:r>
    </w:p>
    <w:p w14:paraId="2D19E95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3.2.10  迎新统计查询</w:t>
      </w:r>
    </w:p>
    <w:p w14:paraId="5C6E6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支持图形化数据分析展示（录取总人数、报道人数、缴费人数、完成率等）；支持多维度查询（院系、专业、班级）；支持导出。与现有学校迎新模块无缝对接。</w:t>
      </w:r>
    </w:p>
    <w:p w14:paraId="2605075F">
      <w:pPr>
        <w:pStyle w:val="4"/>
      </w:pPr>
      <w:bookmarkStart w:id="3" w:name="_Toc31590"/>
      <w:r>
        <w:rPr>
          <w:rFonts w:ascii="微软雅黑" w:hAnsi="微软雅黑" w:eastAsia="微软雅黑"/>
          <w:color w:val="2E74B5"/>
          <w:sz w:val="30"/>
        </w:rPr>
        <w:t>3.3  团务管理</w:t>
      </w:r>
      <w:bookmarkEnd w:id="3"/>
    </w:p>
    <w:p w14:paraId="1E5CA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功能描述：管理团务全流程，包括团务工作、组织工作、社团工作、志愿者服务、创新创业、第二课堂等。</w:t>
      </w:r>
    </w:p>
    <w:p w14:paraId="0D490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12D0C1C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3.3.1  团务工作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6928"/>
      </w:tblGrid>
      <w:tr w14:paraId="6228EC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  <w:shd w:val="clear" w:color="auto" w:fill="2E74B5"/>
          </w:tcPr>
          <w:p w14:paraId="4BAE3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28" w:type="dxa"/>
            <w:shd w:val="clear" w:color="auto" w:fill="2E74B5"/>
          </w:tcPr>
          <w:p w14:paraId="5B7F83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4F935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7FD97C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入团设置</w:t>
            </w:r>
          </w:p>
        </w:tc>
        <w:tc>
          <w:tcPr>
            <w:tcW w:w="6928" w:type="dxa"/>
          </w:tcPr>
          <w:p w14:paraId="715FE21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包括学年设置、学期设置、审核流程设置、表单及打印模板设置</w:t>
            </w:r>
          </w:p>
        </w:tc>
      </w:tr>
      <w:tr w14:paraId="0C043C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527CB2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入团管理</w:t>
            </w:r>
          </w:p>
        </w:tc>
        <w:tc>
          <w:tcPr>
            <w:tcW w:w="6928" w:type="dxa"/>
          </w:tcPr>
          <w:p w14:paraId="3AF5D8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包括个人照片、学生姓名、学号、籍贯、院系、年级、专业、班级、性别、出生年月、身份证号、联系电话、介绍人信息、佐证材料等；支持审核（展示流程信息、审批驳回、手写签字）；支持导入导出</w:t>
            </w:r>
          </w:p>
        </w:tc>
      </w:tr>
      <w:tr w14:paraId="3C6EE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1F171A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推优入党设置</w:t>
            </w:r>
          </w:p>
        </w:tc>
        <w:tc>
          <w:tcPr>
            <w:tcW w:w="6928" w:type="dxa"/>
          </w:tcPr>
          <w:p w14:paraId="3744DF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包括审核流程设置（学年学期、推荐对象最低团龄、入党最低年龄）、评选条件设置（多条件自由定义组合）、人数设置（名额总数、分配方式、分配比例）、表单及打印模板设置</w:t>
            </w:r>
          </w:p>
        </w:tc>
      </w:tr>
      <w:tr w14:paraId="39CE6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20D585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推优入党管理</w:t>
            </w:r>
          </w:p>
        </w:tc>
        <w:tc>
          <w:tcPr>
            <w:tcW w:w="6928" w:type="dxa"/>
          </w:tcPr>
          <w:p w14:paraId="75F4718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包括个人照片、学生姓名、学号、籍贯、院系、年级、专业、班级、性别等及入党介绍人信息；支持审核、导入导出</w:t>
            </w:r>
          </w:p>
        </w:tc>
      </w:tr>
      <w:tr w14:paraId="68F30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2C597E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团员档案管理</w:t>
            </w:r>
          </w:p>
        </w:tc>
        <w:tc>
          <w:tcPr>
            <w:tcW w:w="6928" w:type="dxa"/>
          </w:tcPr>
          <w:p w14:paraId="246D39D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支持查看团员档案，包括基本信息查询和导出</w:t>
            </w:r>
          </w:p>
        </w:tc>
      </w:tr>
      <w:tr w14:paraId="355FF6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291A0E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团内奖惩</w:t>
            </w:r>
          </w:p>
        </w:tc>
        <w:tc>
          <w:tcPr>
            <w:tcW w:w="6928" w:type="dxa"/>
          </w:tcPr>
          <w:p w14:paraId="45943B3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包括学生姓名、学号、院系、专业、班级、奖惩类型、奖惩内容、学分/学时、负责人等</w:t>
            </w:r>
          </w:p>
        </w:tc>
      </w:tr>
      <w:tr w14:paraId="16DDAB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011195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团员活动管理</w:t>
            </w:r>
          </w:p>
        </w:tc>
        <w:tc>
          <w:tcPr>
            <w:tcW w:w="6928" w:type="dxa"/>
          </w:tcPr>
          <w:p w14:paraId="52D255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包括学生姓名、学号、活动名称、活动类型、活动奖项、活动级别、活动地点、参加活动时间、活动签到时间、指导老师等</w:t>
            </w:r>
          </w:p>
        </w:tc>
      </w:tr>
      <w:tr w14:paraId="1D8CF6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55C7A6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团员缴费管理</w:t>
            </w:r>
          </w:p>
        </w:tc>
        <w:tc>
          <w:tcPr>
            <w:tcW w:w="6928" w:type="dxa"/>
          </w:tcPr>
          <w:p w14:paraId="4F75C4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包括费用类型、费用标准、缴纳时间范围、佐证材料等设置；支持缴费管理和审核</w:t>
            </w:r>
          </w:p>
        </w:tc>
      </w:tr>
    </w:tbl>
    <w:p w14:paraId="2ED2EFB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3.3.2  组织工作</w:t>
      </w:r>
    </w:p>
    <w:p w14:paraId="4CB5B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组织管理（组织图标、类型、名称、简介、所属组织、挂靠单位、负责人、指导教师、成立日期、报名信息、总名额等）、组织管理审核、学生参与组织管理、举办组织活动管理、参加组织活动管理，均支持流程审核和手写签字。</w:t>
      </w:r>
    </w:p>
    <w:p w14:paraId="1DFA6C5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3.3.3  社团工作</w:t>
      </w:r>
    </w:p>
    <w:p w14:paraId="7D9C2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社团协会管理（社团图片、类型、名称、简介、所属组织、挂靠单位、负责人、指导老师、成立日期、报名信息等）、学生参加社团管理、举办社团活动管理、参加社团活动管理，均支持流程审核和手写签字。</w:t>
      </w:r>
    </w:p>
    <w:p w14:paraId="27C37F6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3.3.4  志愿者服务</w:t>
      </w:r>
    </w:p>
    <w:p w14:paraId="08728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支持志愿者团队管理、参与志愿者团队管理、举办志愿者活动管理、参加志愿者活动管理，包含完整的组织信息、活动信息和审核流程。</w:t>
      </w:r>
    </w:p>
    <w:p w14:paraId="1FFDB9E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3.3.5  创新创业</w:t>
      </w:r>
    </w:p>
    <w:p w14:paraId="025C8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创新创业设置（学年学期、创新创业类型、活动人数限制、奖项类型等）、举办双创项目管理（项目图片、名称、内容、类型、奖项、级别、指导教师、时间、参与方式等）、学生参与双创项目管理，均支持审核流程和手写签字。</w:t>
      </w:r>
    </w:p>
    <w:p w14:paraId="76C5DE6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3.3.6  第二课堂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6778"/>
      </w:tblGrid>
      <w:tr w14:paraId="52801E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  <w:shd w:val="clear" w:color="auto" w:fill="2E74B5"/>
          </w:tcPr>
          <w:p w14:paraId="7EB8BB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778" w:type="dxa"/>
            <w:shd w:val="clear" w:color="auto" w:fill="2E74B5"/>
          </w:tcPr>
          <w:p w14:paraId="276C75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E9B14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292C43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活动补录管理</w:t>
            </w:r>
          </w:p>
        </w:tc>
        <w:tc>
          <w:tcPr>
            <w:tcW w:w="6778" w:type="dxa"/>
          </w:tcPr>
          <w:p w14:paraId="4789A7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包括学生姓名、学号、院系、专业、班级、学年学期、活动名称、活动简介、活动地址、活动类型、活动奖项、活动级别、活动指导教师、活动负责人、活动时间、补录人员名单、补录原因、佐证材料等</w:t>
            </w:r>
          </w:p>
        </w:tc>
      </w:tr>
      <w:tr w14:paraId="5DA1D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0CB740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第二课堂成绩单</w:t>
            </w:r>
          </w:p>
        </w:tc>
        <w:tc>
          <w:tcPr>
            <w:tcW w:w="6778" w:type="dxa"/>
          </w:tcPr>
          <w:p w14:paraId="0F3B27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包括学生姓名、学号、院系、级、专业、班级、活动名称、活动简介、成绩等；支持导出</w:t>
            </w:r>
          </w:p>
        </w:tc>
      </w:tr>
      <w:tr w14:paraId="0C72D6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5F174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活动设置</w:t>
            </w:r>
          </w:p>
        </w:tc>
        <w:tc>
          <w:tcPr>
            <w:tcW w:w="6778" w:type="dxa"/>
          </w:tcPr>
          <w:p w14:paraId="7D8E77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包括学生任务设置（学年学期、活动规则、活动奖励方式、积分转换关系设置、学分/学时总任务、审核流程）等</w:t>
            </w:r>
          </w:p>
        </w:tc>
      </w:tr>
      <w:tr w14:paraId="28DC61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5C6CF0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获奖名单</w:t>
            </w:r>
          </w:p>
        </w:tc>
        <w:tc>
          <w:tcPr>
            <w:tcW w:w="6778" w:type="dxa"/>
          </w:tcPr>
          <w:p w14:paraId="1BD5A3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支持查看并导出活动获奖名单</w:t>
            </w:r>
          </w:p>
        </w:tc>
      </w:tr>
    </w:tbl>
    <w:p w14:paraId="3A8D4A43">
      <w:pPr>
        <w:pStyle w:val="4"/>
      </w:pPr>
      <w:bookmarkStart w:id="4" w:name="_Toc25185"/>
      <w:r>
        <w:rPr>
          <w:rFonts w:ascii="微软雅黑" w:hAnsi="微软雅黑" w:eastAsia="微软雅黑"/>
          <w:color w:val="2E74B5"/>
          <w:sz w:val="30"/>
        </w:rPr>
        <w:t>3.4  思政队伍</w:t>
      </w:r>
      <w:bookmarkEnd w:id="4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6794"/>
      </w:tblGrid>
      <w:tr w14:paraId="781BD8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  <w:shd w:val="clear" w:color="auto" w:fill="2E74B5"/>
          </w:tcPr>
          <w:p w14:paraId="2F75E4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794" w:type="dxa"/>
            <w:shd w:val="clear" w:color="auto" w:fill="2E74B5"/>
          </w:tcPr>
          <w:p w14:paraId="072179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8245A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71675C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思政队伍管理</w:t>
            </w:r>
          </w:p>
        </w:tc>
        <w:tc>
          <w:tcPr>
            <w:tcW w:w="6794" w:type="dxa"/>
          </w:tcPr>
          <w:p w14:paraId="1186B8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审核流程设置（教师信息修改审核流程、学生干部申请审核流程）；支持查询班级名称、所在级、院系、专业、辅导员/班主任/思政课教师分配情况；支持分配辅导员、班主任、思政教师；支持教师编班的新增和编辑</w:t>
            </w:r>
          </w:p>
        </w:tc>
      </w:tr>
      <w:tr w14:paraId="7F9C25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3D5E62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教师信息管理</w:t>
            </w:r>
          </w:p>
        </w:tc>
        <w:tc>
          <w:tcPr>
            <w:tcW w:w="6794" w:type="dxa"/>
          </w:tcPr>
          <w:p w14:paraId="7580EE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支持修改基本设置（申请开关、起始时间）；支持修改字段设置（复选框勾选）；支持查询、查看、撤回、审核、修改历史查看</w:t>
            </w:r>
          </w:p>
        </w:tc>
      </w:tr>
      <w:tr w14:paraId="605351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552907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学生干部管理</w:t>
            </w:r>
          </w:p>
        </w:tc>
        <w:tc>
          <w:tcPr>
            <w:tcW w:w="6794" w:type="dxa"/>
          </w:tcPr>
          <w:p w14:paraId="7DA5385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支持查询（职务名称、职务职责、职务类型、备注）；支持自定义表头、批量导入导出；支持任职管理（审核、重新提交、撤回）</w:t>
            </w:r>
          </w:p>
        </w:tc>
      </w:tr>
      <w:tr w14:paraId="2584F8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2D66AC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工作日志管理</w:t>
            </w:r>
          </w:p>
        </w:tc>
        <w:tc>
          <w:tcPr>
            <w:tcW w:w="6794" w:type="dxa"/>
          </w:tcPr>
          <w:p w14:paraId="4889D7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支持多种维度查询（学生姓名、学号、院系、专业；教师姓名、工号；活动编号、名称、类型、日期等）</w:t>
            </w:r>
          </w:p>
        </w:tc>
      </w:tr>
      <w:tr w14:paraId="78DF55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6B306F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综合类荣誉管理</w:t>
            </w:r>
          </w:p>
        </w:tc>
        <w:tc>
          <w:tcPr>
            <w:tcW w:w="6794" w:type="dxa"/>
          </w:tcPr>
          <w:p w14:paraId="4BA7395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支持树状展示全部荣誉类型，可查看荣誉详情；支持多条件查询</w:t>
            </w:r>
          </w:p>
        </w:tc>
      </w:tr>
      <w:tr w14:paraId="354938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67138AF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科研项目管理</w:t>
            </w:r>
          </w:p>
        </w:tc>
        <w:tc>
          <w:tcPr>
            <w:tcW w:w="6794" w:type="dxa"/>
          </w:tcPr>
          <w:p w14:paraId="199B3B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支持通过项目编号、主题、名称、内容简介、开始/结束时间等查询</w:t>
            </w:r>
          </w:p>
        </w:tc>
      </w:tr>
      <w:tr w14:paraId="03CFF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130F77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教师培训管理</w:t>
            </w:r>
          </w:p>
        </w:tc>
        <w:tc>
          <w:tcPr>
            <w:tcW w:w="6794" w:type="dxa"/>
          </w:tcPr>
          <w:p w14:paraId="727FAF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支持通过培训名称、类型、主题、成员、进修学习地点等查询</w:t>
            </w:r>
          </w:p>
        </w:tc>
      </w:tr>
    </w:tbl>
    <w:p w14:paraId="2199C604">
      <w:pPr>
        <w:pStyle w:val="4"/>
      </w:pPr>
      <w:bookmarkStart w:id="5" w:name="_Toc2841"/>
      <w:r>
        <w:rPr>
          <w:rFonts w:ascii="微软雅黑" w:hAnsi="微软雅黑" w:eastAsia="微软雅黑"/>
          <w:color w:val="2E74B5"/>
          <w:sz w:val="30"/>
        </w:rPr>
        <w:t>3.5  公告管理</w:t>
      </w:r>
      <w:bookmarkEnd w:id="5"/>
    </w:p>
    <w:p w14:paraId="0E59E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支持公告管理（栏目、主题、公示时间、缩略图、正文类型（office/web/图片/视频）、上传附件等）、基本信息查询、公告审核（展示流程信息、审批驳回、手写签字）、批量删除、展开功能和表头设置。</w:t>
      </w:r>
    </w:p>
    <w:p w14:paraId="0EED5113">
      <w:pPr>
        <w:pStyle w:val="4"/>
      </w:pPr>
      <w:bookmarkStart w:id="6" w:name="_Toc24171"/>
      <w:r>
        <w:rPr>
          <w:rFonts w:ascii="微软雅黑" w:hAnsi="微软雅黑" w:eastAsia="微软雅黑"/>
          <w:color w:val="2E74B5"/>
          <w:sz w:val="30"/>
        </w:rPr>
        <w:t>3.6  资助管理</w:t>
      </w:r>
      <w:bookmarkEnd w:id="6"/>
    </w:p>
    <w:p w14:paraId="54166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功能描述：管理学生资助全流程，包括基础设置、奖学金、助学金、勤工助学、困难补助、学费减免、困难生、学生医保、代偿/补偿、助学贷款等。</w:t>
      </w:r>
    </w:p>
    <w:p w14:paraId="026BDE3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3.6.1  基础设置</w:t>
      </w:r>
    </w:p>
    <w:p w14:paraId="47859532">
      <w:pPr>
        <w:pStyle w:val="16"/>
        <w:spacing w:after="60" w:line="360" w:lineRule="auto"/>
      </w:pPr>
      <w:r>
        <w:rPr>
          <w:rFonts w:ascii="宋体" w:hAnsi="宋体" w:eastAsia="宋体"/>
          <w:sz w:val="21"/>
        </w:rPr>
        <w:t>资助兼得设置：支持项目名称、不可兼得、创建人、创建时间等字段；支持编辑和查看。</w:t>
      </w:r>
    </w:p>
    <w:p w14:paraId="453E29BD">
      <w:pPr>
        <w:pStyle w:val="16"/>
        <w:spacing w:after="60" w:line="360" w:lineRule="auto"/>
      </w:pPr>
      <w:r>
        <w:rPr>
          <w:rFonts w:ascii="宋体" w:hAnsi="宋体" w:eastAsia="宋体"/>
          <w:sz w:val="21"/>
        </w:rPr>
        <w:t>资助模板设置：支持自定义构建申请资助的表单样式；支持模板的新增、编辑、查看、上传、下载、删除。</w:t>
      </w:r>
    </w:p>
    <w:p w14:paraId="40C3E0F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3.6.2  奖学金管理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6978"/>
      </w:tblGrid>
      <w:tr w14:paraId="58C39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2E74B5"/>
          </w:tcPr>
          <w:p w14:paraId="322E27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78" w:type="dxa"/>
            <w:shd w:val="clear" w:color="auto" w:fill="2E74B5"/>
          </w:tcPr>
          <w:p w14:paraId="0EF180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96C6D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47B81A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奖学金设置</w:t>
            </w:r>
          </w:p>
        </w:tc>
        <w:tc>
          <w:tcPr>
            <w:tcW w:w="6978" w:type="dxa"/>
          </w:tcPr>
          <w:p w14:paraId="3A586A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年学期设置、申请时间设置、奖项名称、奖学金类型、审核流程设置、评选条件设置（学期成绩、不及格次数、违规次数、单科成绩等）、人数设置（按班级平均分配或单独设置）、表单及打印模板设置；支持同步历史设置</w:t>
            </w:r>
          </w:p>
        </w:tc>
      </w:tr>
      <w:tr w14:paraId="0ECD57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5C8703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奖学金申请</w:t>
            </w:r>
          </w:p>
        </w:tc>
        <w:tc>
          <w:tcPr>
            <w:tcW w:w="6978" w:type="dxa"/>
          </w:tcPr>
          <w:p w14:paraId="56A475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支持符合条件的学生申请奖学金</w:t>
            </w:r>
          </w:p>
        </w:tc>
      </w:tr>
      <w:tr w14:paraId="4EAB1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150A05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奖学金审核</w:t>
            </w:r>
          </w:p>
        </w:tc>
        <w:tc>
          <w:tcPr>
            <w:tcW w:w="6978" w:type="dxa"/>
          </w:tcPr>
          <w:p w14:paraId="66D890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支持查看申请详情单独审核或批量审核；支持名单上报公示</w:t>
            </w:r>
          </w:p>
        </w:tc>
      </w:tr>
      <w:tr w14:paraId="31C3D7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2E2A65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上报记录查询</w:t>
            </w:r>
          </w:p>
        </w:tc>
        <w:tc>
          <w:tcPr>
            <w:tcW w:w="6978" w:type="dxa"/>
          </w:tcPr>
          <w:p w14:paraId="0B9876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支持查看奖学金名单的上报记录详情，可下载佐证资料</w:t>
            </w:r>
          </w:p>
        </w:tc>
      </w:tr>
      <w:tr w14:paraId="046A1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7D3606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6978" w:type="dxa"/>
          </w:tcPr>
          <w:p w14:paraId="469EB1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支持多维度查询获得奖学金的学生信息，支持导出</w:t>
            </w:r>
          </w:p>
        </w:tc>
      </w:tr>
    </w:tbl>
    <w:p w14:paraId="6CB7923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3.6.3  助学金管理</w:t>
      </w:r>
    </w:p>
    <w:p w14:paraId="1A789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助学金奖项设置（奖项名称、助学金类型、奖励级别、资金来源、是否分等级、是否固定金额、审核流程、评选条件、人数分配方式）、助学金申请、助学金审核（单独/批量审核、名单上报公示）、上报记录查询、综合查询（支持导出）。</w:t>
      </w:r>
    </w:p>
    <w:p w14:paraId="3F9F209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3.6.4  勤工助学管理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6761"/>
      </w:tblGrid>
      <w:tr w14:paraId="4EB43B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  <w:shd w:val="clear" w:color="auto" w:fill="2E74B5"/>
          </w:tcPr>
          <w:p w14:paraId="487B69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761" w:type="dxa"/>
            <w:shd w:val="clear" w:color="auto" w:fill="2E74B5"/>
          </w:tcPr>
          <w:p w14:paraId="354C39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0C0C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2F0053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参数设置</w:t>
            </w:r>
          </w:p>
        </w:tc>
        <w:tc>
          <w:tcPr>
            <w:tcW w:w="6761" w:type="dxa"/>
          </w:tcPr>
          <w:p w14:paraId="454273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薪酬发放和工时设置（标准薪酬、周/月工时上限）、用人单位参数设置（申请时间范围、是否可调整薪酬、审核流程）、学生岗位参数设置（申请时间范围、可获得岗位数量、岗位性质、审核流程）、工时上报设置</w:t>
            </w:r>
          </w:p>
        </w:tc>
      </w:tr>
      <w:tr w14:paraId="3F4C56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063758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岗位类型设置</w:t>
            </w:r>
          </w:p>
        </w:tc>
        <w:tc>
          <w:tcPr>
            <w:tcW w:w="6761" w:type="dxa"/>
          </w:tcPr>
          <w:p w14:paraId="6B4E84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支持自定义设置岗位类型和岗位描述</w:t>
            </w:r>
          </w:p>
        </w:tc>
      </w:tr>
      <w:tr w14:paraId="3790A4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2D721E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用工单位申请</w:t>
            </w:r>
          </w:p>
        </w:tc>
        <w:tc>
          <w:tcPr>
            <w:tcW w:w="6761" w:type="dxa"/>
          </w:tcPr>
          <w:p w14:paraId="09B0BA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支持新增申请（岗位名称、类型、人数、工资标准、工作地点、用工科室、单位名称、联系人、联系电话、学生申请条件设置）；支持修改、审核、再次提交</w:t>
            </w:r>
          </w:p>
        </w:tc>
      </w:tr>
      <w:tr w14:paraId="7D7EBD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3B4B9F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学生岗位申请</w:t>
            </w:r>
          </w:p>
        </w:tc>
        <w:tc>
          <w:tcPr>
            <w:tcW w:w="6761" w:type="dxa"/>
          </w:tcPr>
          <w:p w14:paraId="28FC72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支持学生挑选合适岗位发起申请，查看审批进度</w:t>
            </w:r>
          </w:p>
        </w:tc>
      </w:tr>
      <w:tr w14:paraId="694B0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25964D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岗位审核</w:t>
            </w:r>
          </w:p>
        </w:tc>
        <w:tc>
          <w:tcPr>
            <w:tcW w:w="6761" w:type="dxa"/>
          </w:tcPr>
          <w:p w14:paraId="14A45C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支持对学生申请记录进行审批操作</w:t>
            </w:r>
          </w:p>
        </w:tc>
      </w:tr>
      <w:tr w14:paraId="00E016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6DC367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岗位人员管理</w:t>
            </w:r>
          </w:p>
        </w:tc>
        <w:tc>
          <w:tcPr>
            <w:tcW w:w="6761" w:type="dxa"/>
          </w:tcPr>
          <w:p w14:paraId="3EE179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支持审核通过学生信息查询</w:t>
            </w:r>
          </w:p>
        </w:tc>
      </w:tr>
      <w:tr w14:paraId="5A2981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57C2302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工时上报管理</w:t>
            </w:r>
          </w:p>
        </w:tc>
        <w:tc>
          <w:tcPr>
            <w:tcW w:w="6761" w:type="dxa"/>
          </w:tcPr>
          <w:p w14:paraId="524FC06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支持用工单位批量导入学生工时信息</w:t>
            </w:r>
          </w:p>
        </w:tc>
      </w:tr>
      <w:tr w14:paraId="102352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7B27E9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6761" w:type="dxa"/>
          </w:tcPr>
          <w:p w14:paraId="5A180D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支持多维度查询（岗位类型、岗位名称、用工单位、在岗状态、院系、专业、姓名等），支持导出</w:t>
            </w:r>
          </w:p>
        </w:tc>
      </w:tr>
    </w:tbl>
    <w:p w14:paraId="7FFC75B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3.6.5  困难补助管理</w:t>
      </w:r>
    </w:p>
    <w:p w14:paraId="7A8E9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支持困难补助设置（学年学期、申请时间、奖项名称、类型、审核流程、评选条件、人数设置）、困难补助申请、审核（通过/驳回/审批意见）、审核名单上报记录、综合查询（支持导出）。</w:t>
      </w:r>
    </w:p>
    <w:p w14:paraId="29D9008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3.6.6  学费减免管理</w:t>
      </w:r>
    </w:p>
    <w:p w14:paraId="3F8DE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学费减免设置（学年学期、申请时间段、名称、简介、材料上传、审核流程、评选条件、人数设置）、学费减免申请（学生基本信息、申请减免原因、家庭信息、佐证材料）、审核、审核名单上报、综合查询。</w:t>
      </w:r>
    </w:p>
    <w:p w14:paraId="3B546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7A206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76812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3902FA3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3.6.7  困难生管理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7061"/>
      </w:tblGrid>
      <w:tr w14:paraId="23269A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  <w:shd w:val="clear" w:color="auto" w:fill="2E74B5"/>
          </w:tcPr>
          <w:p w14:paraId="1A174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061" w:type="dxa"/>
            <w:shd w:val="clear" w:color="auto" w:fill="2E74B5"/>
          </w:tcPr>
          <w:p w14:paraId="6ED031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E8483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1F380A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困难生信息管理</w:t>
            </w:r>
          </w:p>
        </w:tc>
        <w:tc>
          <w:tcPr>
            <w:tcW w:w="7061" w:type="dxa"/>
          </w:tcPr>
          <w:p w14:paraId="144C16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困难生信息查看、导入导出；列表显示包含姓名、身份证号、性别、民族、出生日期、入学年月、院系、班级、年级、是否申请教育资助、特殊类型、比对来源、多重身份参考、申请状态、自评得分、评议状态、评议得分、推荐档次、审核状态、最终认定档次、家庭年人均收入等</w:t>
            </w:r>
          </w:p>
        </w:tc>
      </w:tr>
      <w:tr w14:paraId="42766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5B2D88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批次设置</w:t>
            </w:r>
          </w:p>
        </w:tc>
        <w:tc>
          <w:tcPr>
            <w:tcW w:w="7061" w:type="dxa"/>
          </w:tcPr>
          <w:p w14:paraId="663EAF7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支持设置学年学期、可申请时间范围、项目名称、审核流程、学生成绩辅助认定方式、困难生申请模板等</w:t>
            </w:r>
          </w:p>
        </w:tc>
      </w:tr>
      <w:tr w14:paraId="326AC9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569F84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困难生申请</w:t>
            </w:r>
          </w:p>
        </w:tc>
        <w:tc>
          <w:tcPr>
            <w:tcW w:w="7061" w:type="dxa"/>
          </w:tcPr>
          <w:p w14:paraId="3D29E6A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支持学生通过移动端填写申请</w:t>
            </w:r>
          </w:p>
        </w:tc>
      </w:tr>
      <w:tr w14:paraId="2E9924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68D08F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困难生审核</w:t>
            </w:r>
          </w:p>
        </w:tc>
        <w:tc>
          <w:tcPr>
            <w:tcW w:w="7061" w:type="dxa"/>
          </w:tcPr>
          <w:p w14:paraId="700792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支持不同角色审核人进行审核</w:t>
            </w:r>
          </w:p>
        </w:tc>
      </w:tr>
      <w:tr w14:paraId="4FB85E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5EA4AC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7061" w:type="dxa"/>
          </w:tcPr>
          <w:p w14:paraId="65C72A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支持根据学年学期、院系、年级、班级、审核状态、困难生等级、申请时间范围等条件查询</w:t>
            </w:r>
          </w:p>
        </w:tc>
      </w:tr>
      <w:tr w14:paraId="7CD101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4E3FB2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综合分析</w:t>
            </w:r>
          </w:p>
        </w:tc>
        <w:tc>
          <w:tcPr>
            <w:tcW w:w="7061" w:type="dxa"/>
          </w:tcPr>
          <w:p w14:paraId="620179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支持通过可视化视图呈现代偿/补偿各项数据情况</w:t>
            </w:r>
          </w:p>
        </w:tc>
      </w:tr>
    </w:tbl>
    <w:p w14:paraId="5CDF56D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3.6.8  学生医保管理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7078"/>
      </w:tblGrid>
      <w:tr w14:paraId="0141C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  <w:shd w:val="clear" w:color="auto" w:fill="2E74B5"/>
          </w:tcPr>
          <w:p w14:paraId="446D7F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078" w:type="dxa"/>
            <w:shd w:val="clear" w:color="auto" w:fill="2E74B5"/>
          </w:tcPr>
          <w:p w14:paraId="21919C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B98E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59DD600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医保信息发布</w:t>
            </w:r>
          </w:p>
        </w:tc>
        <w:tc>
          <w:tcPr>
            <w:tcW w:w="7078" w:type="dxa"/>
          </w:tcPr>
          <w:p w14:paraId="5A5245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管理人员通过后台发布医保政策，实时同步推送至学生手机端</w:t>
            </w:r>
          </w:p>
        </w:tc>
      </w:tr>
      <w:tr w14:paraId="050EB5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2F4DD0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医保缴费设置</w:t>
            </w:r>
          </w:p>
        </w:tc>
        <w:tc>
          <w:tcPr>
            <w:tcW w:w="7078" w:type="dxa"/>
          </w:tcPr>
          <w:p w14:paraId="442C60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设置每学年学期参保缴费规则（缴费对象、缴费标准、参保缴费时间等）</w:t>
            </w:r>
          </w:p>
        </w:tc>
      </w:tr>
      <w:tr w14:paraId="398321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6C805C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学生参保申请</w:t>
            </w:r>
          </w:p>
        </w:tc>
        <w:tc>
          <w:tcPr>
            <w:tcW w:w="7078" w:type="dxa"/>
          </w:tcPr>
          <w:p w14:paraId="3CA13B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支持学生通过PC端或移动端填写参保申请</w:t>
            </w:r>
          </w:p>
        </w:tc>
      </w:tr>
      <w:tr w14:paraId="1C4F5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34EB37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学生参保审核</w:t>
            </w:r>
          </w:p>
        </w:tc>
        <w:tc>
          <w:tcPr>
            <w:tcW w:w="7078" w:type="dxa"/>
          </w:tcPr>
          <w:p w14:paraId="6161AA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由不同角色审核人进行医保审核</w:t>
            </w:r>
          </w:p>
        </w:tc>
      </w:tr>
      <w:tr w14:paraId="3FFF1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19F34C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参保名单统计</w:t>
            </w:r>
          </w:p>
        </w:tc>
        <w:tc>
          <w:tcPr>
            <w:tcW w:w="7078" w:type="dxa"/>
          </w:tcPr>
          <w:p w14:paraId="412BBB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根据学年学期、院系、年级、班级等条件查询统计</w:t>
            </w:r>
          </w:p>
        </w:tc>
      </w:tr>
      <w:tr w14:paraId="0C4D88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4C8758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参保综合分析</w:t>
            </w:r>
          </w:p>
        </w:tc>
        <w:tc>
          <w:tcPr>
            <w:tcW w:w="7078" w:type="dxa"/>
          </w:tcPr>
          <w:p w14:paraId="38489F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通过可视化视图呈现学生参保各项数据</w:t>
            </w:r>
          </w:p>
        </w:tc>
      </w:tr>
      <w:tr w14:paraId="7482B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3BA896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医保报销申请</w:t>
            </w:r>
          </w:p>
        </w:tc>
        <w:tc>
          <w:tcPr>
            <w:tcW w:w="7078" w:type="dxa"/>
          </w:tcPr>
          <w:p w14:paraId="024F91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支持学生通过PC端或移动端填写申请看病报销及医院证明材料</w:t>
            </w:r>
          </w:p>
        </w:tc>
      </w:tr>
      <w:tr w14:paraId="1C3A2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31043F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医保报销审核</w:t>
            </w:r>
          </w:p>
        </w:tc>
        <w:tc>
          <w:tcPr>
            <w:tcW w:w="7078" w:type="dxa"/>
          </w:tcPr>
          <w:p w14:paraId="2594A1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由不同角色审核人进行审核</w:t>
            </w:r>
          </w:p>
        </w:tc>
      </w:tr>
      <w:tr w14:paraId="4ED440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72CFA1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医保报销名单汇总</w:t>
            </w:r>
          </w:p>
        </w:tc>
        <w:tc>
          <w:tcPr>
            <w:tcW w:w="7078" w:type="dxa"/>
          </w:tcPr>
          <w:p w14:paraId="4C8671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根据不同条件查询统计</w:t>
            </w:r>
          </w:p>
        </w:tc>
      </w:tr>
      <w:tr w14:paraId="4D2AA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09A12A4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停保/退保管理</w:t>
            </w:r>
          </w:p>
        </w:tc>
        <w:tc>
          <w:tcPr>
            <w:tcW w:w="7078" w:type="dxa"/>
          </w:tcPr>
          <w:p w14:paraId="356CEC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支持学生填写退保/停保申请，各角色审核人审核，汇总统计</w:t>
            </w:r>
          </w:p>
        </w:tc>
      </w:tr>
    </w:tbl>
    <w:p w14:paraId="4C35D1C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3.6.9  代偿/补偿管理</w:t>
      </w:r>
    </w:p>
    <w:p w14:paraId="71150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支持代偿/补偿设置（学年学期、类型、最高金额限制、可申请时间范围、项目名称、审核流程）、代偿/补偿申请（移动端）、代偿/补偿审核、综合查询、综合分析（可视化视图呈现各项数据）。</w:t>
      </w:r>
    </w:p>
    <w:p w14:paraId="21DC4ED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3.6.10  助学贷款管理</w:t>
      </w:r>
    </w:p>
    <w:p w14:paraId="600FD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支持助学贷款奖项设置（名称、类型、奖励级别、是否分等级、审核流程、评选条件、人数设置）、助学贷款申请、助学贷款审核（单独/批量审核、名单上报公示）、上报记录查询、综合查询（支持导出）。</w:t>
      </w:r>
    </w:p>
    <w:p w14:paraId="1E95755A">
      <w:pPr>
        <w:pStyle w:val="4"/>
      </w:pPr>
      <w:bookmarkStart w:id="7" w:name="_Toc2227"/>
      <w:r>
        <w:rPr>
          <w:rFonts w:ascii="微软雅黑" w:hAnsi="微软雅黑" w:eastAsia="微软雅黑"/>
          <w:color w:val="2E74B5"/>
          <w:sz w:val="30"/>
        </w:rPr>
        <w:t>3.7  心理咨询</w:t>
      </w:r>
      <w:bookmarkEnd w:id="7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561"/>
      </w:tblGrid>
      <w:tr w14:paraId="612864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shd w:val="clear" w:color="auto" w:fill="2E74B5"/>
          </w:tcPr>
          <w:p w14:paraId="26EE6C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7561" w:type="dxa"/>
            <w:shd w:val="clear" w:color="auto" w:fill="2E74B5"/>
          </w:tcPr>
          <w:p w14:paraId="1B73A1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62074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7CDBF2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咨询师管理</w:t>
            </w:r>
          </w:p>
        </w:tc>
        <w:tc>
          <w:tcPr>
            <w:tcW w:w="7561" w:type="dxa"/>
          </w:tcPr>
          <w:p w14:paraId="47BD002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支持对咨询师的新增（姓名、性别、联系方式、相关证书上传等）、导入导出</w:t>
            </w:r>
          </w:p>
        </w:tc>
      </w:tr>
      <w:tr w14:paraId="4B4A43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5ED96C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咨询师排班</w:t>
            </w:r>
          </w:p>
        </w:tc>
        <w:tc>
          <w:tcPr>
            <w:tcW w:w="7561" w:type="dxa"/>
          </w:tcPr>
          <w:p w14:paraId="7F8B556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支持根据日历排班，支持导入导出</w:t>
            </w:r>
          </w:p>
        </w:tc>
      </w:tr>
      <w:tr w14:paraId="16510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24C69A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咨询预约管理</w:t>
            </w:r>
          </w:p>
        </w:tc>
        <w:tc>
          <w:tcPr>
            <w:tcW w:w="7561" w:type="dxa"/>
          </w:tcPr>
          <w:p w14:paraId="6E6BEA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支持学生申请预约有排班的咨询师（学生基本信息、预约日期/时间、咨询师、咨询内容等）；支持咨询师记录谈话内容和上传佐证资料；支持状态跟进；支持导出</w:t>
            </w:r>
          </w:p>
        </w:tc>
      </w:tr>
      <w:tr w14:paraId="1DC6B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4BAD7A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重点人员管理</w:t>
            </w:r>
          </w:p>
        </w:tc>
        <w:tc>
          <w:tcPr>
            <w:tcW w:w="7561" w:type="dxa"/>
          </w:tcPr>
          <w:p w14:paraId="46F9DF6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支持辅导员谈话管理（记录谈话内容、上传佐证资料、导出）；支持重点学生持续跟进和导出</w:t>
            </w:r>
          </w:p>
        </w:tc>
      </w:tr>
      <w:tr w14:paraId="0BA686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14DA0C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活动室管理</w:t>
            </w:r>
          </w:p>
        </w:tc>
        <w:tc>
          <w:tcPr>
            <w:tcW w:w="7561" w:type="dxa"/>
          </w:tcPr>
          <w:p w14:paraId="5E50E1E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支持活动室新增/编辑（名称、类型、开放时间、负责人、联系电话、位置、可预约人数、当前状态等）</w:t>
            </w:r>
          </w:p>
        </w:tc>
      </w:tr>
      <w:tr w14:paraId="39D63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3DA42A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活动管理</w:t>
            </w:r>
          </w:p>
        </w:tc>
        <w:tc>
          <w:tcPr>
            <w:tcW w:w="7561" w:type="dxa"/>
          </w:tcPr>
          <w:p w14:paraId="38E5F0A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支持所有时间段内活动室使用情况查询</w:t>
            </w:r>
          </w:p>
        </w:tc>
      </w:tr>
      <w:tr w14:paraId="32BBF6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64D561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一人一册</w:t>
            </w:r>
          </w:p>
        </w:tc>
        <w:tc>
          <w:tcPr>
            <w:tcW w:w="7561" w:type="dxa"/>
          </w:tcPr>
          <w:p w14:paraId="109030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支持查询学生所有咨询内容和谈话记录，生成一人一册</w:t>
            </w:r>
          </w:p>
        </w:tc>
      </w:tr>
      <w:tr w14:paraId="1A7692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404CA2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心理护航员</w:t>
            </w:r>
          </w:p>
        </w:tc>
        <w:tc>
          <w:tcPr>
            <w:tcW w:w="7561" w:type="dxa"/>
          </w:tcPr>
          <w:p w14:paraId="3A5CA9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支持每个宿舍设置一位心理护航员上报学生情况（姓名、性别、班级、上报标题、上报内容等）</w:t>
            </w:r>
          </w:p>
        </w:tc>
      </w:tr>
    </w:tbl>
    <w:p w14:paraId="3C965E61">
      <w:pPr>
        <w:pStyle w:val="4"/>
      </w:pPr>
      <w:bookmarkStart w:id="8" w:name="_Toc14099"/>
      <w:r>
        <w:rPr>
          <w:rFonts w:ascii="微软雅黑" w:hAnsi="微软雅黑" w:eastAsia="微软雅黑"/>
          <w:color w:val="2E74B5"/>
          <w:sz w:val="30"/>
        </w:rPr>
        <w:t>3.8  宿舍管理</w:t>
      </w:r>
      <w:bookmarkEnd w:id="8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6778"/>
      </w:tblGrid>
      <w:tr w14:paraId="4FE2D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  <w:shd w:val="clear" w:color="auto" w:fill="2E74B5"/>
          </w:tcPr>
          <w:p w14:paraId="3414FF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778" w:type="dxa"/>
            <w:shd w:val="clear" w:color="auto" w:fill="2E74B5"/>
          </w:tcPr>
          <w:p w14:paraId="23A86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7A4DB4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5414E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公寓管理</w:t>
            </w:r>
          </w:p>
        </w:tc>
        <w:tc>
          <w:tcPr>
            <w:tcW w:w="6778" w:type="dxa"/>
          </w:tcPr>
          <w:p w14:paraId="0E4978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支持楼宇/楼层/宿舍的新增编辑、管理员设置、社长设置、床位管理、批量分配宿舍、楼宇平面图编辑</w:t>
            </w:r>
          </w:p>
        </w:tc>
      </w:tr>
      <w:tr w14:paraId="3423F4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0B56EE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调宿管理</w:t>
            </w:r>
          </w:p>
        </w:tc>
        <w:tc>
          <w:tcPr>
            <w:tcW w:w="6778" w:type="dxa"/>
          </w:tcPr>
          <w:p w14:paraId="232ADD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支持学生个人调宿申请、整宿调宿申请、整班调宿申请</w:t>
            </w:r>
          </w:p>
        </w:tc>
      </w:tr>
      <w:tr w14:paraId="0C9F1E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0CB3394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退宿管理</w:t>
            </w:r>
          </w:p>
        </w:tc>
        <w:tc>
          <w:tcPr>
            <w:tcW w:w="6778" w:type="dxa"/>
          </w:tcPr>
          <w:p w14:paraId="4010D62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支持学生申请退宿和一键退宿</w:t>
            </w:r>
          </w:p>
        </w:tc>
      </w:tr>
      <w:tr w14:paraId="66F223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751D1B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宿舍考核</w:t>
            </w:r>
          </w:p>
        </w:tc>
        <w:tc>
          <w:tcPr>
            <w:tcW w:w="6778" w:type="dxa"/>
          </w:tcPr>
          <w:p w14:paraId="1F1237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支持考核规则设置（等级、起始分数、结束分数、加分等）、考核排名（根据得分排名、支持导出）、考核任务管理、考核监控（楼宇号、楼层号、宿舍、人数、是否检查）、学生宿舍考核查看</w:t>
            </w:r>
          </w:p>
        </w:tc>
      </w:tr>
      <w:tr w14:paraId="5CE161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6E69CF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宿舍报修管理</w:t>
            </w:r>
          </w:p>
        </w:tc>
        <w:tc>
          <w:tcPr>
            <w:tcW w:w="6778" w:type="dxa"/>
          </w:tcPr>
          <w:p w14:paraId="45F6E8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支持报修新增（学号姓名、联系方式、宿舍楼栋、宿舍号、报修ID、报修类型、报修描述、报修时间、报修状态、维修负责人等）、查询、审核，支持新增/编辑/删除/查询/审核/驳回/查看/导入导出</w:t>
            </w:r>
          </w:p>
        </w:tc>
      </w:tr>
      <w:tr w14:paraId="37F380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378B6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6778" w:type="dxa"/>
          </w:tcPr>
          <w:p w14:paraId="6C634C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支持以图表形式多维度查询学生宿舍情况（床位数、入住人数、空床数、入住率、是否归寝等）</w:t>
            </w:r>
          </w:p>
        </w:tc>
      </w:tr>
    </w:tbl>
    <w:p w14:paraId="6DEB8C94">
      <w:pPr>
        <w:pStyle w:val="4"/>
      </w:pPr>
      <w:bookmarkStart w:id="9" w:name="_Toc5757"/>
      <w:r>
        <w:rPr>
          <w:rFonts w:ascii="微软雅黑" w:hAnsi="微软雅黑" w:eastAsia="微软雅黑"/>
          <w:color w:val="2E74B5"/>
          <w:sz w:val="30"/>
        </w:rPr>
        <w:t>3.9  辅导员工作</w:t>
      </w:r>
      <w:bookmarkEnd w:id="9"/>
    </w:p>
    <w:p w14:paraId="29A9F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功能描述：管理辅导员日常工作，包括辅导员成长档案、基本信息、各类工作记录表等。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5578"/>
      </w:tblGrid>
      <w:tr w14:paraId="7F59CE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44" w:type="dxa"/>
            <w:shd w:val="clear" w:color="auto" w:fill="2E74B5"/>
          </w:tcPr>
          <w:p w14:paraId="604ED4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578" w:type="dxa"/>
            <w:shd w:val="clear" w:color="auto" w:fill="2E74B5"/>
          </w:tcPr>
          <w:p w14:paraId="25DF08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B320E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73B3509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辅导员成长档案</w:t>
            </w:r>
          </w:p>
        </w:tc>
        <w:tc>
          <w:tcPr>
            <w:tcW w:w="5578" w:type="dxa"/>
          </w:tcPr>
          <w:p w14:paraId="2FBC83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支持新增荣誉证书（学年、学期、荣誉证书时间限制），支持按学年学期、荣誉证书时间查询</w:t>
            </w:r>
          </w:p>
        </w:tc>
      </w:tr>
      <w:tr w14:paraId="29931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29D90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辅导员基本信息</w:t>
            </w:r>
          </w:p>
        </w:tc>
        <w:tc>
          <w:tcPr>
            <w:tcW w:w="5578" w:type="dxa"/>
          </w:tcPr>
          <w:p w14:paraId="141A99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支持辅导员档案管理（教工号、姓名、身份、行政职务、院系、专业、班级、考核结果、满意度结果等），支持查看详情和导出</w:t>
            </w:r>
          </w:p>
        </w:tc>
      </w:tr>
      <w:tr w14:paraId="3A965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2FC228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辅导员工作日志表</w:t>
            </w:r>
          </w:p>
        </w:tc>
        <w:tc>
          <w:tcPr>
            <w:tcW w:w="5578" w:type="dxa"/>
          </w:tcPr>
          <w:p w14:paraId="55009E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支持新增/编辑工作日志（教师姓名、工号、院系、所带班级、周次、日志标题、天气、日期等），支持导出制式Word</w:t>
            </w:r>
          </w:p>
        </w:tc>
      </w:tr>
      <w:tr w14:paraId="680C0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221028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学生干部联系方式表</w:t>
            </w:r>
          </w:p>
        </w:tc>
        <w:tc>
          <w:tcPr>
            <w:tcW w:w="5578" w:type="dxa"/>
          </w:tcPr>
          <w:p w14:paraId="18907A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支持新增/编辑/导入导出学生干部基本信息和联系方式</w:t>
            </w:r>
          </w:p>
        </w:tc>
      </w:tr>
      <w:tr w14:paraId="4FE3D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4B56C4E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学生基本信息记录表</w:t>
            </w:r>
          </w:p>
        </w:tc>
        <w:tc>
          <w:tcPr>
            <w:tcW w:w="5578" w:type="dxa"/>
          </w:tcPr>
          <w:p w14:paraId="7D48F78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支持新增和查询学生详细信息（心理状况、健康状况、监护人联系方式等），支持导入导出</w:t>
            </w:r>
          </w:p>
        </w:tc>
      </w:tr>
      <w:tr w14:paraId="5B0D71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17DEF2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家庭经济困难学生表</w:t>
            </w:r>
          </w:p>
        </w:tc>
        <w:tc>
          <w:tcPr>
            <w:tcW w:w="5578" w:type="dxa"/>
          </w:tcPr>
          <w:p w14:paraId="420535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支持新增和查询家庭困难学生详细信息（困难原因、资助情况、是否落实等），支持导入导出</w:t>
            </w:r>
          </w:p>
        </w:tc>
      </w:tr>
      <w:tr w14:paraId="2FA2A0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4B4061A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档案上交材料表</w:t>
            </w:r>
          </w:p>
        </w:tc>
        <w:tc>
          <w:tcPr>
            <w:tcW w:w="5578" w:type="dxa"/>
          </w:tcPr>
          <w:p w14:paraId="62501F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支持新增和查询学生高中档案、电子档案、毕业生登记表、体检表、学年鉴定表等，支持导出</w:t>
            </w:r>
          </w:p>
        </w:tc>
      </w:tr>
      <w:tr w14:paraId="41D32E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1F9A747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班级量化管理督导检查表</w:t>
            </w:r>
          </w:p>
        </w:tc>
        <w:tc>
          <w:tcPr>
            <w:tcW w:w="5578" w:type="dxa"/>
          </w:tcPr>
          <w:p w14:paraId="387D1F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支持班级量化情况新增编辑（违纪信息等），支持导出制式表格</w:t>
            </w:r>
          </w:p>
        </w:tc>
      </w:tr>
      <w:tr w14:paraId="44157F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52308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班团干部（宿舍长）登记表</w:t>
            </w:r>
          </w:p>
        </w:tc>
        <w:tc>
          <w:tcPr>
            <w:tcW w:w="5578" w:type="dxa"/>
          </w:tcPr>
          <w:p w14:paraId="63D0FAB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支持新增编辑班团干部基本信息和监护人信息，支持导出制式表格</w:t>
            </w:r>
          </w:p>
        </w:tc>
      </w:tr>
      <w:tr w14:paraId="44E66C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0DAEFC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学生成绩记录表</w:t>
            </w:r>
          </w:p>
        </w:tc>
        <w:tc>
          <w:tcPr>
            <w:tcW w:w="5578" w:type="dxa"/>
          </w:tcPr>
          <w:p w14:paraId="1BD9D9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支持新增/编辑学生成绩记录（科目名称、笔试、应考人数、实到人数、优秀/及格/不及格人数等），支持制式表格导出</w:t>
            </w:r>
          </w:p>
        </w:tc>
      </w:tr>
      <w:tr w14:paraId="3C7D0D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730C48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学生发展规划表</w:t>
            </w:r>
          </w:p>
        </w:tc>
        <w:tc>
          <w:tcPr>
            <w:tcW w:w="5578" w:type="dxa"/>
          </w:tcPr>
          <w:p w14:paraId="347989F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支持学生新增/编辑发展规划（含富文本编辑器），支持导出制式表格</w:t>
            </w:r>
          </w:p>
        </w:tc>
      </w:tr>
      <w:tr w14:paraId="71C79E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DF99A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专业教育记录表</w:t>
            </w:r>
          </w:p>
        </w:tc>
        <w:tc>
          <w:tcPr>
            <w:tcW w:w="5578" w:type="dxa"/>
          </w:tcPr>
          <w:p w14:paraId="592C3F2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支持专业教育信息新增/编辑（主题、内容等），支持导出制式表格</w:t>
            </w:r>
          </w:p>
        </w:tc>
      </w:tr>
      <w:tr w14:paraId="31203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73270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学生缴费记录表</w:t>
            </w:r>
          </w:p>
        </w:tc>
        <w:tc>
          <w:tcPr>
            <w:tcW w:w="5578" w:type="dxa"/>
          </w:tcPr>
          <w:p w14:paraId="54929F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支持新增编辑班级缴费记录（应缴费人数、实缴费人数、缴费率等），支持导出</w:t>
            </w:r>
          </w:p>
        </w:tc>
      </w:tr>
      <w:tr w14:paraId="155686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756572E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安全教育记录表</w:t>
            </w:r>
          </w:p>
        </w:tc>
        <w:tc>
          <w:tcPr>
            <w:tcW w:w="5578" w:type="dxa"/>
          </w:tcPr>
          <w:p w14:paraId="39F615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支持新增编辑班级安全教育记录（主题、主持人、记录人、记录信息、图片佐证等），支持导出</w:t>
            </w:r>
          </w:p>
        </w:tc>
      </w:tr>
      <w:tr w14:paraId="68DF2B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3328364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学生违纪情况记录表</w:t>
            </w:r>
          </w:p>
        </w:tc>
        <w:tc>
          <w:tcPr>
            <w:tcW w:w="5578" w:type="dxa"/>
          </w:tcPr>
          <w:p w14:paraId="1FE6A6B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支持学生违纪信息新增编辑，支持导出制式表格</w:t>
            </w:r>
          </w:p>
        </w:tc>
      </w:tr>
      <w:tr w14:paraId="7F7A06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36928A5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学生谈心谈话记录表</w:t>
            </w:r>
          </w:p>
        </w:tc>
        <w:tc>
          <w:tcPr>
            <w:tcW w:w="5578" w:type="dxa"/>
          </w:tcPr>
          <w:p w14:paraId="157357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支持跟学生谈心谈话新增编辑（主题、记录等），支持导出制式表</w:t>
            </w:r>
          </w:p>
        </w:tc>
      </w:tr>
      <w:tr w14:paraId="6196AC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13108CD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召开主题班会记录表</w:t>
            </w:r>
          </w:p>
        </w:tc>
        <w:tc>
          <w:tcPr>
            <w:tcW w:w="5578" w:type="dxa"/>
          </w:tcPr>
          <w:p w14:paraId="69FD693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支持新增编辑班会记录（主题、时间、地点、参与人数、会议内容、图片记录等），支持导出</w:t>
            </w:r>
          </w:p>
        </w:tc>
      </w:tr>
      <w:tr w14:paraId="039B4C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F06D1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召开班委会记录表</w:t>
            </w:r>
          </w:p>
        </w:tc>
        <w:tc>
          <w:tcPr>
            <w:tcW w:w="5578" w:type="dxa"/>
          </w:tcPr>
          <w:p w14:paraId="13AC1E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支持新增编辑班委会记录（主题、参会人员、地点、时间、内容、图片等），支持导出</w:t>
            </w:r>
          </w:p>
        </w:tc>
      </w:tr>
      <w:tr w14:paraId="6D1F4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21CF0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与任课教师/家长交流表</w:t>
            </w:r>
          </w:p>
        </w:tc>
        <w:tc>
          <w:tcPr>
            <w:tcW w:w="5578" w:type="dxa"/>
          </w:tcPr>
          <w:p w14:paraId="3C6335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支持新增编辑交流信息（交流人员、方式、地点、内容、佐证资料等），支持导出</w:t>
            </w:r>
          </w:p>
        </w:tc>
      </w:tr>
      <w:tr w14:paraId="1C592A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222E57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评先评优/奖助学金记录表</w:t>
            </w:r>
          </w:p>
        </w:tc>
        <w:tc>
          <w:tcPr>
            <w:tcW w:w="5578" w:type="dxa"/>
          </w:tcPr>
          <w:p w14:paraId="62487C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支持新增编辑评优树先/奖助学金信息（奖项内容、获奖时间、佐证资料等），支持导出</w:t>
            </w:r>
          </w:p>
        </w:tc>
      </w:tr>
      <w:tr w14:paraId="0AC4C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0A2A563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学生活动（文体、志愿）表</w:t>
            </w:r>
          </w:p>
        </w:tc>
        <w:tc>
          <w:tcPr>
            <w:tcW w:w="5578" w:type="dxa"/>
          </w:tcPr>
          <w:p w14:paraId="6B6A64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支持新增编辑学生活动信息（主题、时间、地点、记录、佐证资料等），支持导出</w:t>
            </w:r>
          </w:p>
        </w:tc>
      </w:tr>
    </w:tbl>
    <w:p w14:paraId="757BFE4B">
      <w:pPr>
        <w:bidi w:val="0"/>
      </w:pPr>
      <w:bookmarkStart w:id="10" w:name="_Toc8717"/>
    </w:p>
    <w:p w14:paraId="6DEF4AD1">
      <w:pPr>
        <w:bidi w:val="0"/>
      </w:pPr>
    </w:p>
    <w:p w14:paraId="70EDDB1D">
      <w:pPr>
        <w:pStyle w:val="4"/>
      </w:pPr>
      <w:r>
        <w:rPr>
          <w:rFonts w:ascii="微软雅黑" w:hAnsi="微软雅黑" w:eastAsia="微软雅黑"/>
          <w:color w:val="2E74B5"/>
          <w:sz w:val="30"/>
        </w:rPr>
        <w:t>3.10  离校管理</w:t>
      </w:r>
      <w:bookmarkEnd w:id="10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5578"/>
      </w:tblGrid>
      <w:tr w14:paraId="78800A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  <w:shd w:val="clear" w:color="auto" w:fill="2E74B5"/>
          </w:tcPr>
          <w:p w14:paraId="5FB85B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578" w:type="dxa"/>
            <w:shd w:val="clear" w:color="auto" w:fill="2E74B5"/>
          </w:tcPr>
          <w:p w14:paraId="03E2C2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89393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439DF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离校单模板设置</w:t>
            </w:r>
          </w:p>
        </w:tc>
        <w:tc>
          <w:tcPr>
            <w:tcW w:w="5578" w:type="dxa"/>
          </w:tcPr>
          <w:p w14:paraId="34B852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支持上传不同离校单模板</w:t>
            </w:r>
          </w:p>
        </w:tc>
      </w:tr>
      <w:tr w14:paraId="7CDBB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57053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数据源管理</w:t>
            </w:r>
          </w:p>
        </w:tc>
        <w:tc>
          <w:tcPr>
            <w:tcW w:w="5578" w:type="dxa"/>
          </w:tcPr>
          <w:p w14:paraId="7D9DEF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支持对接不同系统数据</w:t>
            </w:r>
          </w:p>
        </w:tc>
      </w:tr>
      <w:tr w14:paraId="2CF64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F3742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离校流程管理</w:t>
            </w:r>
          </w:p>
        </w:tc>
        <w:tc>
          <w:tcPr>
            <w:tcW w:w="5578" w:type="dxa"/>
          </w:tcPr>
          <w:p w14:paraId="281058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支持新增编辑多条离校流程（流程名称、年度、开始/结束日期、环节配置、设置离校学生、离校单模板选择等）</w:t>
            </w:r>
          </w:p>
        </w:tc>
      </w:tr>
      <w:tr w14:paraId="740A17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8600AD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留校学生管理</w:t>
            </w:r>
          </w:p>
        </w:tc>
        <w:tc>
          <w:tcPr>
            <w:tcW w:w="5578" w:type="dxa"/>
          </w:tcPr>
          <w:p w14:paraId="569C1F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支持查询离校学生各环节是否全部办理完成；支持新增编辑学生离校环节状态</w:t>
            </w:r>
          </w:p>
        </w:tc>
      </w:tr>
    </w:tbl>
    <w:p w14:paraId="04003026">
      <w:pPr>
        <w:pStyle w:val="4"/>
      </w:pPr>
      <w:bookmarkStart w:id="11" w:name="_Toc1446"/>
      <w:r>
        <w:rPr>
          <w:rFonts w:ascii="微软雅黑" w:hAnsi="微软雅黑" w:eastAsia="微软雅黑"/>
          <w:color w:val="2E74B5"/>
          <w:sz w:val="30"/>
        </w:rPr>
        <w:t>3.11  问卷调查</w:t>
      </w:r>
      <w:bookmarkEnd w:id="11"/>
    </w:p>
    <w:p w14:paraId="5FA00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创建调研问卷（问卷标题和有效日期）；支持题目自行设置（单选题、多选题、判断题、填空题、问答题等），可对每个选项设置分值；支持发布问卷（可选择评价人与被评价人，可匿名发布）；支持统计功能（数据统计详情和报表分析），支持下载统计内容。</w:t>
      </w:r>
    </w:p>
    <w:p w14:paraId="6B972626">
      <w:pPr>
        <w:pStyle w:val="4"/>
      </w:pPr>
      <w:bookmarkStart w:id="12" w:name="_Toc31984"/>
      <w:r>
        <w:rPr>
          <w:rFonts w:ascii="微软雅黑" w:hAnsi="微软雅黑" w:eastAsia="微软雅黑"/>
          <w:color w:val="2E74B5"/>
          <w:sz w:val="30"/>
        </w:rPr>
        <w:t>3.12  成长档案</w:t>
      </w:r>
      <w:bookmarkEnd w:id="12"/>
    </w:p>
    <w:p w14:paraId="3B276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功能描述：管理学生成长档案全流程，包括成长档案库、学生成长档案管理（多维度指标）、学生资助、学生学业信息、学生测评、学生奖惩、第二课堂、图书借阅、一卡通消费等。</w:t>
      </w:r>
    </w:p>
    <w:p w14:paraId="71A48AF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3.12.1  成长档案库</w:t>
      </w:r>
    </w:p>
    <w:p w14:paraId="02EC7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支持指标名称查询、列表显示（评价指标、所属档案菜单名称、计分项、分值、状态、一级）、新增/编辑（上级目录、指标名称、类型、排序）、状态开关、上移/下移操作。</w:t>
      </w:r>
    </w:p>
    <w:p w14:paraId="2A1BFFC0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3.12.2  学生成长档案管理</w:t>
      </w:r>
    </w:p>
    <w:p w14:paraId="43F22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学生成长档案涵盖以下五大维度共23类指标项，每类均支持查询、新增、编辑、详情、删除、导入导出功能：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1683"/>
        <w:gridCol w:w="5111"/>
      </w:tblGrid>
      <w:tr w14:paraId="6EDD8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329" w:type="dxa"/>
            <w:shd w:val="clear" w:color="auto" w:fill="2E74B5"/>
          </w:tcPr>
          <w:p w14:paraId="144487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一级指标</w:t>
            </w:r>
          </w:p>
        </w:tc>
        <w:tc>
          <w:tcPr>
            <w:tcW w:w="1683" w:type="dxa"/>
            <w:shd w:val="clear" w:color="auto" w:fill="2E74B5"/>
          </w:tcPr>
          <w:p w14:paraId="69B8BA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二级指标</w:t>
            </w:r>
          </w:p>
        </w:tc>
        <w:tc>
          <w:tcPr>
            <w:tcW w:w="5111" w:type="dxa"/>
            <w:shd w:val="clear" w:color="auto" w:fill="2E74B5"/>
          </w:tcPr>
          <w:p w14:paraId="73C401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记录内容</w:t>
            </w:r>
          </w:p>
        </w:tc>
      </w:tr>
      <w:tr w14:paraId="6D2AF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196F1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职业道德与工匠精神</w:t>
            </w:r>
          </w:p>
        </w:tc>
        <w:tc>
          <w:tcPr>
            <w:tcW w:w="1683" w:type="dxa"/>
          </w:tcPr>
          <w:p w14:paraId="0A0DDB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荣誉称号</w:t>
            </w:r>
          </w:p>
        </w:tc>
        <w:tc>
          <w:tcPr>
            <w:tcW w:w="5111" w:type="dxa"/>
          </w:tcPr>
          <w:p w14:paraId="7816782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学生姓名、获得时间、荣誉类型、荣誉获得情况、分值、荣誉名称</w:t>
            </w:r>
          </w:p>
        </w:tc>
      </w:tr>
      <w:tr w14:paraId="4E9B9A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80DAD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8D8A5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职业技能</w:t>
            </w:r>
          </w:p>
        </w:tc>
        <w:tc>
          <w:tcPr>
            <w:tcW w:w="5111" w:type="dxa"/>
          </w:tcPr>
          <w:p w14:paraId="5A439E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学生姓名、大赛名称、大赛类型、大赛级别、大赛等级、获奖时间、得分、举办方、获奖情况说明</w:t>
            </w:r>
          </w:p>
        </w:tc>
      </w:tr>
      <w:tr w14:paraId="2F703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DA68D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999F3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参加活动</w:t>
            </w:r>
          </w:p>
        </w:tc>
        <w:tc>
          <w:tcPr>
            <w:tcW w:w="5111" w:type="dxa"/>
          </w:tcPr>
          <w:p w14:paraId="05F5030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学生姓名、活动名称、活动形式、活动地点、活动时间、举办方、得分</w:t>
            </w:r>
          </w:p>
        </w:tc>
      </w:tr>
      <w:tr w14:paraId="57A341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62A705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86F8D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发表论文</w:t>
            </w:r>
          </w:p>
        </w:tc>
        <w:tc>
          <w:tcPr>
            <w:tcW w:w="5111" w:type="dxa"/>
          </w:tcPr>
          <w:p w14:paraId="5E6EEB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学生姓名、论文名称、论文类型、发表时间、出版社/杂志社、完成单位顺序、得分</w:t>
            </w:r>
          </w:p>
        </w:tc>
      </w:tr>
      <w:tr w14:paraId="5D958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1D2B79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8C9F38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专利授权</w:t>
            </w:r>
          </w:p>
        </w:tc>
        <w:tc>
          <w:tcPr>
            <w:tcW w:w="5111" w:type="dxa"/>
          </w:tcPr>
          <w:p w14:paraId="7CC477A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学生姓名、专利类型、专利名称、授权单位、获得日期、得分</w:t>
            </w:r>
          </w:p>
        </w:tc>
      </w:tr>
      <w:tr w14:paraId="723750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10D5D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2F9AD8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科研研究</w:t>
            </w:r>
          </w:p>
        </w:tc>
        <w:tc>
          <w:tcPr>
            <w:tcW w:w="5111" w:type="dxa"/>
          </w:tcPr>
          <w:p w14:paraId="701151C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学生姓名、专利类型、专利名称、授权单位、获得日期、得分</w:t>
            </w:r>
          </w:p>
        </w:tc>
      </w:tr>
      <w:tr w14:paraId="0B6563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8D827B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身心素质与体育健康</w:t>
            </w:r>
          </w:p>
        </w:tc>
        <w:tc>
          <w:tcPr>
            <w:tcW w:w="1683" w:type="dxa"/>
          </w:tcPr>
          <w:p w14:paraId="4D99B9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竞技比赛</w:t>
            </w:r>
          </w:p>
        </w:tc>
        <w:tc>
          <w:tcPr>
            <w:tcW w:w="5111" w:type="dxa"/>
          </w:tcPr>
          <w:p w14:paraId="3A6E61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获奖者姓名、比赛名称、比赛时间、比赛级别、比赛项目名称、获奖名次、获奖者单位、参加项目类型、得分</w:t>
            </w:r>
          </w:p>
        </w:tc>
      </w:tr>
      <w:tr w14:paraId="3F66F2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2628AC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身心素质与体育健康</w:t>
            </w:r>
          </w:p>
        </w:tc>
        <w:tc>
          <w:tcPr>
            <w:tcW w:w="1683" w:type="dxa"/>
          </w:tcPr>
          <w:p w14:paraId="48EF83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行为规范</w:t>
            </w:r>
          </w:p>
        </w:tc>
        <w:tc>
          <w:tcPr>
            <w:tcW w:w="5111" w:type="dxa"/>
          </w:tcPr>
          <w:p w14:paraId="7D731FC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学生姓名、考核名称、考核时间、行为类型、行为分</w:t>
            </w:r>
          </w:p>
        </w:tc>
      </w:tr>
      <w:tr w14:paraId="118E6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57A6226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身心素质与体育健康</w:t>
            </w:r>
          </w:p>
        </w:tc>
        <w:tc>
          <w:tcPr>
            <w:tcW w:w="1683" w:type="dxa"/>
          </w:tcPr>
          <w:p w14:paraId="3556DA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积极活动</w:t>
            </w:r>
          </w:p>
        </w:tc>
        <w:tc>
          <w:tcPr>
            <w:tcW w:w="5111" w:type="dxa"/>
          </w:tcPr>
          <w:p w14:paraId="21D29EE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学生姓名、活动名称、活动时间、活动类型、获奖情况说明、得分</w:t>
            </w:r>
          </w:p>
        </w:tc>
      </w:tr>
      <w:tr w14:paraId="7E5C83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CC59D0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4792E0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活动参与</w:t>
            </w:r>
          </w:p>
        </w:tc>
        <w:tc>
          <w:tcPr>
            <w:tcW w:w="5111" w:type="dxa"/>
          </w:tcPr>
          <w:p w14:paraId="6BF9ED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学生姓名、比赛名称、活动类型、比赛地点、比赛时间、举办方、得分</w:t>
            </w:r>
          </w:p>
        </w:tc>
      </w:tr>
      <w:tr w14:paraId="2E54B0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1E06B2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07AE1A0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赛事获奖</w:t>
            </w:r>
          </w:p>
        </w:tc>
        <w:tc>
          <w:tcPr>
            <w:tcW w:w="5111" w:type="dxa"/>
          </w:tcPr>
          <w:p w14:paraId="418AE12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学生姓名、奖项名称、获奖类型、赛事地点、赛事日期、主办单位、得分</w:t>
            </w:r>
          </w:p>
        </w:tc>
      </w:tr>
      <w:tr w14:paraId="0B1576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0EAE2C1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1C908F3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体验学习</w:t>
            </w:r>
          </w:p>
        </w:tc>
        <w:tc>
          <w:tcPr>
            <w:tcW w:w="5111" w:type="dxa"/>
          </w:tcPr>
          <w:p w14:paraId="43453A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学生姓名、学习名称、学习类型、学习地点、学习时间、举办方、得分</w:t>
            </w:r>
          </w:p>
        </w:tc>
      </w:tr>
      <w:tr w14:paraId="7A499E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19E734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5531EA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兴趣拓展</w:t>
            </w:r>
          </w:p>
        </w:tc>
        <w:tc>
          <w:tcPr>
            <w:tcW w:w="5111" w:type="dxa"/>
          </w:tcPr>
          <w:p w14:paraId="57435B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学生姓名、活动名称、活动类型、活动地点、活动开始/结束时间、参加人数、得分、活动描述</w:t>
            </w:r>
          </w:p>
        </w:tc>
      </w:tr>
      <w:tr w14:paraId="316AA2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70AE46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164E1D7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作品发布</w:t>
            </w:r>
          </w:p>
        </w:tc>
        <w:tc>
          <w:tcPr>
            <w:tcW w:w="5111" w:type="dxa"/>
          </w:tcPr>
          <w:p w14:paraId="33F742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姓名、著作名称、著作分类、出版社名称、出版日期、得分</w:t>
            </w:r>
          </w:p>
        </w:tc>
      </w:tr>
      <w:tr w14:paraId="38B3A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BA9133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47781A3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实践获奖</w:t>
            </w:r>
          </w:p>
        </w:tc>
        <w:tc>
          <w:tcPr>
            <w:tcW w:w="5111" w:type="dxa"/>
          </w:tcPr>
          <w:p w14:paraId="23CAC6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学生姓名、获奖名称、获得时间、获奖类型、得分</w:t>
            </w:r>
          </w:p>
        </w:tc>
      </w:tr>
      <w:tr w14:paraId="29678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F38185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4C1E7F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勤工助学</w:t>
            </w:r>
          </w:p>
        </w:tc>
        <w:tc>
          <w:tcPr>
            <w:tcW w:w="5111" w:type="dxa"/>
          </w:tcPr>
          <w:p w14:paraId="0FA743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学生姓名、勤工助学活动、参加时间、组织形式、得分</w:t>
            </w:r>
          </w:p>
        </w:tc>
      </w:tr>
      <w:tr w14:paraId="39AA7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64FAD3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2C1CDB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</w:t>
            </w:r>
          </w:p>
        </w:tc>
        <w:tc>
          <w:tcPr>
            <w:tcW w:w="5111" w:type="dxa"/>
          </w:tcPr>
          <w:p w14:paraId="03DC102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学生姓名、实践活动名称、劳动实践类型、参加时间、得分</w:t>
            </w:r>
          </w:p>
        </w:tc>
      </w:tr>
      <w:tr w14:paraId="0F8347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8BC76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6BE8DD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社会实践</w:t>
            </w:r>
          </w:p>
        </w:tc>
        <w:tc>
          <w:tcPr>
            <w:tcW w:w="5111" w:type="dxa"/>
          </w:tcPr>
          <w:p w14:paraId="0313163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学生姓名、实践活动名称、社会实践类型、参加时间、得分</w:t>
            </w:r>
          </w:p>
        </w:tc>
      </w:tr>
      <w:tr w14:paraId="6F472F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3CA11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6D0984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志愿者服务</w:t>
            </w:r>
          </w:p>
        </w:tc>
        <w:tc>
          <w:tcPr>
            <w:tcW w:w="5111" w:type="dxa"/>
          </w:tcPr>
          <w:p w14:paraId="0D4C5B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学生姓名、活动名称、志愿服务类型、参加时间、得分</w:t>
            </w:r>
          </w:p>
        </w:tc>
      </w:tr>
      <w:tr w14:paraId="683F33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31C27F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08E69AC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劳育实践教育</w:t>
            </w:r>
          </w:p>
        </w:tc>
        <w:tc>
          <w:tcPr>
            <w:tcW w:w="5111" w:type="dxa"/>
          </w:tcPr>
          <w:p w14:paraId="620AC0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学生负责人、劳育实践教育基地名称、加入时间、类型、得分</w:t>
            </w:r>
          </w:p>
        </w:tc>
      </w:tr>
      <w:tr w14:paraId="620F81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1FD00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4D4083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技能培训</w:t>
            </w:r>
          </w:p>
        </w:tc>
        <w:tc>
          <w:tcPr>
            <w:tcW w:w="5111" w:type="dxa"/>
          </w:tcPr>
          <w:p w14:paraId="6CE4315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学生姓名、技能培训名称、参加时间、技能培训类型、得分</w:t>
            </w:r>
          </w:p>
        </w:tc>
      </w:tr>
      <w:tr w14:paraId="7E638C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83FC9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79652C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技能大赛</w:t>
            </w:r>
          </w:p>
        </w:tc>
        <w:tc>
          <w:tcPr>
            <w:tcW w:w="5111" w:type="dxa"/>
          </w:tcPr>
          <w:p w14:paraId="1D0200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学生姓名、技能大赛名称、技能大赛等级、获得时间、得分</w:t>
            </w:r>
          </w:p>
        </w:tc>
      </w:tr>
      <w:tr w14:paraId="21A772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723CE0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05F99A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资格认证</w:t>
            </w:r>
          </w:p>
        </w:tc>
        <w:tc>
          <w:tcPr>
            <w:tcW w:w="5111" w:type="dxa"/>
          </w:tcPr>
          <w:p w14:paraId="62FBDC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学生姓名、证书名称、资格类型、得分</w:t>
            </w:r>
          </w:p>
        </w:tc>
      </w:tr>
    </w:tbl>
    <w:p w14:paraId="3F81962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3.12.3  学生资助</w:t>
      </w:r>
    </w:p>
    <w:p w14:paraId="7A85F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涵盖奖学金管理（姓名、学号、评定学年、奖学金名称、级别、等级、金额）、勤工助学管理、助学贷款、困难补助、助学金管理等，每类均支持查询、新增、编辑、详情、删除、导入导出。</w:t>
      </w:r>
    </w:p>
    <w:p w14:paraId="7058EDA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3.12.4  学生学业信息</w:t>
      </w:r>
    </w:p>
    <w:p w14:paraId="32021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与学校现有教务管理系统进行数据对接，包括人才培养方案数据、选课数据、成绩数据、四六级考试成绩等，在成长档案中呈现学生成绩数据（学生姓名、学号、学年、学期、院系排名、课程名称、课程性质、任课教师、学分、成绩、绩点、班级排名、专业排名等）。</w:t>
      </w:r>
    </w:p>
    <w:p w14:paraId="1293B13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3.12.5  学生测评</w:t>
      </w:r>
    </w:p>
    <w:p w14:paraId="77539C67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学生综合测评：姓名、学号、学年、德、智、体、美和劳、总分、班级排名、专业排名、院系排名。</w:t>
      </w:r>
    </w:p>
    <w:p w14:paraId="38D0831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学生心理测评：测评结果、学号、学年、学期、学生姓名、测评时间。</w:t>
      </w:r>
    </w:p>
    <w:p w14:paraId="3CA6F1B3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3.12.6  学生奖惩</w:t>
      </w:r>
    </w:p>
    <w:p w14:paraId="39918BB2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学生荣誉称号：姓名、学号、评定学年、荣誉称号名称、级别、等级、奖励金额。</w:t>
      </w:r>
    </w:p>
    <w:p w14:paraId="56D8B15F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学生违纪信息：姓名、学号、违纪时间、违纪原因、处分类型、处分时间、处分解除时间。</w:t>
      </w:r>
    </w:p>
    <w:p w14:paraId="1A5942A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学生获奖信息：姓名、学号、获奖时间、获奖名称、获奖级别、获奖等级。</w:t>
      </w:r>
    </w:p>
    <w:p w14:paraId="5FB6BD36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3.12.7  第二课堂</w:t>
      </w:r>
    </w:p>
    <w:p w14:paraId="786F0B53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社团活动：编号、名称、成员、成员分值、日期、情况说明、附件。</w:t>
      </w:r>
    </w:p>
    <w:p w14:paraId="35674F36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社区服务：编号、名称、成员、成员分值、日期、情况说明、附件。</w:t>
      </w:r>
    </w:p>
    <w:p w14:paraId="2E888BA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3.12.8  图书借阅</w:t>
      </w:r>
    </w:p>
    <w:p w14:paraId="09892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与学校现有图书借阅管理系统进行数据对接。列表显示学生姓名、学号、图书编号、图书名称、外借时间、应归还时间、归还状态等。</w:t>
      </w:r>
    </w:p>
    <w:p w14:paraId="1E8BEB7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3.12.9  一卡通消费</w:t>
      </w:r>
    </w:p>
    <w:p w14:paraId="4BBA7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与学校现有一卡通管理系统进行数据对接。列表显示学生姓名、学号、交易流水号、消费地点、消费时间、交易金额、现有金额、交易状态、消费类型等。</w:t>
      </w:r>
    </w:p>
    <w:p w14:paraId="780C51F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3.12.10  成长/档案综合查询</w:t>
      </w:r>
    </w:p>
    <w:p w14:paraId="39E7B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支持对职业道德与工匠精神、专业技术与科研实践、身心素质与体育健康、审美素养与艺术实践、劳动实践与职业技能、荣誉获得者等字段查询。支持导出、档案数据导出。</w:t>
      </w:r>
    </w:p>
    <w:p w14:paraId="7F725D1D">
      <w:pPr>
        <w:pStyle w:val="4"/>
      </w:pPr>
      <w:bookmarkStart w:id="13" w:name="_Toc20991"/>
      <w:r>
        <w:rPr>
          <w:rFonts w:ascii="微软雅黑" w:hAnsi="微软雅黑" w:eastAsia="微软雅黑"/>
          <w:color w:val="2E74B5"/>
          <w:sz w:val="30"/>
        </w:rPr>
        <w:t>3.13  辅导员考核</w:t>
      </w:r>
      <w:bookmarkEnd w:id="13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5628"/>
      </w:tblGrid>
      <w:tr w14:paraId="6818B3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  <w:shd w:val="clear" w:color="auto" w:fill="2E74B5"/>
          </w:tcPr>
          <w:p w14:paraId="66FB6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628" w:type="dxa"/>
            <w:shd w:val="clear" w:color="auto" w:fill="2E74B5"/>
          </w:tcPr>
          <w:p w14:paraId="3F3BF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CD1C0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9082B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辅导员考核指标</w:t>
            </w:r>
          </w:p>
        </w:tc>
        <w:tc>
          <w:tcPr>
            <w:tcW w:w="5628" w:type="dxa"/>
          </w:tcPr>
          <w:p w14:paraId="35F1228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支持指标新增/编辑/删除/查询/排序；字段包含数据来源、是否禁用、评价对象、指标名称、是否分值、是否系统指标、权重、请求方式等</w:t>
            </w:r>
          </w:p>
        </w:tc>
      </w:tr>
      <w:tr w14:paraId="4CCD56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5CCC98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考核组管理</w:t>
            </w:r>
          </w:p>
        </w:tc>
        <w:tc>
          <w:tcPr>
            <w:tcW w:w="5628" w:type="dxa"/>
          </w:tcPr>
          <w:p w14:paraId="0C44FB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支持新增/编辑/删除/禁用启用；字段包含考核组名称、备注、考核组成员、可用科室、排序</w:t>
            </w:r>
          </w:p>
        </w:tc>
      </w:tr>
      <w:tr w14:paraId="240EEF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99277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考核层级管理</w:t>
            </w:r>
          </w:p>
        </w:tc>
        <w:tc>
          <w:tcPr>
            <w:tcW w:w="5628" w:type="dxa"/>
          </w:tcPr>
          <w:p w14:paraId="32526A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支持新增/编辑/删除；字段包含层级名称、表名、展示名称、展示字段、是否树形结构、关联表字段等</w:t>
            </w:r>
          </w:p>
        </w:tc>
      </w:tr>
      <w:tr w14:paraId="2D80A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F431FF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考核任务分配</w:t>
            </w:r>
          </w:p>
        </w:tc>
        <w:tc>
          <w:tcPr>
            <w:tcW w:w="5628" w:type="dxa"/>
          </w:tcPr>
          <w:p w14:paraId="5EACCA1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支持新建任务（任务名称、考核组、是否自评、审批方案、可用科室、层级结构、考核频率、是否限制时间、考核时间）、选取指标、发布任务（修改/预览/删除/发布）</w:t>
            </w:r>
          </w:p>
        </w:tc>
      </w:tr>
      <w:tr w14:paraId="6D4589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57F3F5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考核任务审核</w:t>
            </w:r>
          </w:p>
        </w:tc>
        <w:tc>
          <w:tcPr>
            <w:tcW w:w="5628" w:type="dxa"/>
          </w:tcPr>
          <w:p w14:paraId="18680E6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支持驳回、审核功能</w:t>
            </w:r>
          </w:p>
        </w:tc>
      </w:tr>
      <w:tr w14:paraId="285C5B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1DC7EB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考核任务详情</w:t>
            </w:r>
          </w:p>
        </w:tc>
        <w:tc>
          <w:tcPr>
            <w:tcW w:w="5628" w:type="dxa"/>
          </w:tcPr>
          <w:p w14:paraId="0BCCBE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支持查看任务详情，统计正在进行中、日考核、总计等</w:t>
            </w:r>
          </w:p>
        </w:tc>
      </w:tr>
      <w:tr w14:paraId="40D0D8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02E6E52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综合查询分析</w:t>
            </w:r>
          </w:p>
        </w:tc>
        <w:tc>
          <w:tcPr>
            <w:tcW w:w="5628" w:type="dxa"/>
          </w:tcPr>
          <w:p w14:paraId="0FD0AB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支持学年查询（年度考核、师德考核、职称考核、每日考核数据）、基本信息查询、各分值段人数分布、各年龄段分数统计、指标平均分排名TOP5统计</w:t>
            </w:r>
          </w:p>
        </w:tc>
      </w:tr>
    </w:tbl>
    <w:p w14:paraId="72F62126">
      <w:pPr>
        <w:pStyle w:val="4"/>
      </w:pPr>
      <w:bookmarkStart w:id="14" w:name="_Toc32380"/>
      <w:r>
        <w:rPr>
          <w:rFonts w:ascii="微软雅黑" w:hAnsi="微软雅黑" w:eastAsia="微软雅黑"/>
          <w:color w:val="2E74B5"/>
          <w:sz w:val="30"/>
        </w:rPr>
        <w:t>3.14  实习服务</w:t>
      </w:r>
      <w:bookmarkEnd w:id="14"/>
    </w:p>
    <w:p w14:paraId="483E1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功能描述：管理学生实习全流程，包括管理人员功能、教师功能、实习学生功能等。</w:t>
      </w:r>
    </w:p>
    <w:p w14:paraId="23EEB90A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3.14.1  管理人员功能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0F993D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509EEE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1834A8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DD98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E08BF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运营分析和预警</w:t>
            </w:r>
          </w:p>
        </w:tc>
        <w:tc>
          <w:tcPr>
            <w:tcW w:w="4561" w:type="dxa"/>
          </w:tcPr>
          <w:p w14:paraId="0532F9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运营分析（实习情况统计、系统运营统计、系统访问量等）；年龄预警（自动匹配监测不满年龄学生）；欠费预警；成绩合格预警；校企合同预警；学生打卡预警；学生报告预警；三方协议预警</w:t>
            </w:r>
          </w:p>
        </w:tc>
      </w:tr>
      <w:tr w14:paraId="390E0F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9D345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实习批次管理</w:t>
            </w:r>
          </w:p>
        </w:tc>
        <w:tc>
          <w:tcPr>
            <w:tcW w:w="4561" w:type="dxa"/>
          </w:tcPr>
          <w:p w14:paraId="4BC301A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管理实习批次、绑定实习班级/单位、设置实习岗位/审批流程</w:t>
            </w:r>
          </w:p>
        </w:tc>
      </w:tr>
      <w:tr w14:paraId="42480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CAE57C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实习申请管理</w:t>
            </w:r>
          </w:p>
        </w:tc>
        <w:tc>
          <w:tcPr>
            <w:tcW w:w="4561" w:type="dxa"/>
          </w:tcPr>
          <w:p w14:paraId="37719D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对实习报名申请和自主实习申请进行查看与审批</w:t>
            </w:r>
          </w:p>
        </w:tc>
      </w:tr>
      <w:tr w14:paraId="272E72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45BE0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问卷调查管理</w:t>
            </w:r>
          </w:p>
        </w:tc>
        <w:tc>
          <w:tcPr>
            <w:tcW w:w="4561" w:type="dxa"/>
          </w:tcPr>
          <w:p w14:paraId="5C8FE2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提供问卷调查功能，自动汇总分析生成评价报表</w:t>
            </w:r>
          </w:p>
        </w:tc>
      </w:tr>
      <w:tr w14:paraId="53A13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F34E6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实习综合查询</w:t>
            </w:r>
          </w:p>
        </w:tc>
        <w:tc>
          <w:tcPr>
            <w:tcW w:w="4561" w:type="dxa"/>
          </w:tcPr>
          <w:p w14:paraId="71E366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随时查看所有实习批次情况，导出打印实习协议、日志、总结</w:t>
            </w:r>
          </w:p>
        </w:tc>
      </w:tr>
    </w:tbl>
    <w:p w14:paraId="06D6563A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3.14.2  指导教师PC端功能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1D02A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6495F9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42E8A7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3D7B5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1D5AF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实习活动工作台</w:t>
            </w:r>
          </w:p>
        </w:tc>
        <w:tc>
          <w:tcPr>
            <w:tcW w:w="4561" w:type="dxa"/>
          </w:tcPr>
          <w:p w14:paraId="1F5897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展示当前负责实习学生情况（实习统计、今日统计、待审批、公告、交流动态）</w:t>
            </w:r>
          </w:p>
        </w:tc>
      </w:tr>
      <w:tr w14:paraId="543AF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DC632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实习学生管理</w:t>
            </w:r>
          </w:p>
        </w:tc>
        <w:tc>
          <w:tcPr>
            <w:tcW w:w="4561" w:type="dxa"/>
          </w:tcPr>
          <w:p w14:paraId="1E94A20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管理不同类学生，生成考勤预警名单、实习计划表、培训计划表，查看实习保险</w:t>
            </w:r>
          </w:p>
        </w:tc>
      </w:tr>
      <w:tr w14:paraId="410B2C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55BE6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实习申请审批</w:t>
            </w:r>
          </w:p>
        </w:tc>
        <w:tc>
          <w:tcPr>
            <w:tcW w:w="4561" w:type="dxa"/>
          </w:tcPr>
          <w:p w14:paraId="3FE7875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查看和审批学生申请（待审批和已审批）</w:t>
            </w:r>
          </w:p>
        </w:tc>
      </w:tr>
      <w:tr w14:paraId="291B3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9EF9E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学生实习跟踪</w:t>
            </w:r>
          </w:p>
        </w:tc>
        <w:tc>
          <w:tcPr>
            <w:tcW w:w="4561" w:type="dxa"/>
          </w:tcPr>
          <w:p w14:paraId="0DF4D8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查看考勤情况、日志提交情况（日报/周报/月报）、住宿情况等，可批量设置考勤信息，生成统计报表并导出</w:t>
            </w:r>
          </w:p>
        </w:tc>
      </w:tr>
      <w:tr w14:paraId="4AE17D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174FC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学生实习考核</w:t>
            </w:r>
          </w:p>
        </w:tc>
        <w:tc>
          <w:tcPr>
            <w:tcW w:w="4561" w:type="dxa"/>
          </w:tcPr>
          <w:p w14:paraId="2C7BC4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管理负责学生的考核情况，完成考核工作</w:t>
            </w:r>
          </w:p>
        </w:tc>
      </w:tr>
      <w:tr w14:paraId="28517D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24D60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认识实习管理</w:t>
            </w:r>
          </w:p>
        </w:tc>
        <w:tc>
          <w:tcPr>
            <w:tcW w:w="4561" w:type="dxa"/>
          </w:tcPr>
          <w:p w14:paraId="065610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管理和记录到企业进行业务指导和日常巡视工作内容及工作总结</w:t>
            </w:r>
          </w:p>
        </w:tc>
      </w:tr>
      <w:tr w14:paraId="2A905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8D62B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评教评学</w:t>
            </w:r>
          </w:p>
        </w:tc>
        <w:tc>
          <w:tcPr>
            <w:tcW w:w="4561" w:type="dxa"/>
          </w:tcPr>
          <w:p w14:paraId="5D920E9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完成学生对校内指导教师、企业的评教评学任务</w:t>
            </w:r>
          </w:p>
        </w:tc>
      </w:tr>
      <w:tr w14:paraId="329E7C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4D357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就业信息跟踪</w:t>
            </w:r>
          </w:p>
        </w:tc>
        <w:tc>
          <w:tcPr>
            <w:tcW w:w="4561" w:type="dxa"/>
          </w:tcPr>
          <w:p w14:paraId="352E14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对学生毕业后就业信息、电话、薪资待遇等进行填报</w:t>
            </w:r>
          </w:p>
        </w:tc>
      </w:tr>
      <w:tr w14:paraId="425377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4B2A7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校外实习安全检查管理</w:t>
            </w:r>
          </w:p>
        </w:tc>
        <w:tc>
          <w:tcPr>
            <w:tcW w:w="4561" w:type="dxa"/>
          </w:tcPr>
          <w:p w14:paraId="5DF2D3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查看走访单位负责人提交的检查记录，生成《校外实习安全检查现场记录》</w:t>
            </w:r>
          </w:p>
        </w:tc>
      </w:tr>
    </w:tbl>
    <w:p w14:paraId="01A070B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3.14.3  指导教师移动端功能</w:t>
      </w:r>
    </w:p>
    <w:p w14:paraId="0944B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教师APP根据前期功能和权限设置，具备不同操作功能。包括：学生考勤跟踪、实习日志跟踪、学生实习审批、实习申请审批、请假审批、住宿管理、工作总结、交流园地、学生实习考核、评教评学、通讯录、就业信息跟踪、校外实习安全检查管理等。</w:t>
      </w:r>
    </w:p>
    <w:p w14:paraId="368D991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3.14.4  实习学生功能</w:t>
      </w:r>
    </w:p>
    <w:p w14:paraId="14A92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学生端仅采用移动端APP，功能包括：通知公告、实习签到（GPS定位）、实习申请、住宿申请、请假、实习日志（日报/周报/月报）、在线评教、交流园地、实习总结、通讯录、就业信息跟踪、实习保险查询等。</w:t>
      </w:r>
    </w:p>
    <w:p w14:paraId="5A7B1A6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3.14.5  运营人员功能</w:t>
      </w:r>
    </w:p>
    <w:p w14:paraId="48337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包括运营分析和预警、实习批次管理、实习申请管理、评教评学管理、实习综合查询等，与管理人员功能类似但聚焦运营视角。</w:t>
      </w:r>
    </w:p>
    <w:p w14:paraId="1654ED15">
      <w:pPr>
        <w:pStyle w:val="4"/>
      </w:pPr>
      <w:bookmarkStart w:id="15" w:name="_Toc8372"/>
      <w:r>
        <w:rPr>
          <w:rFonts w:ascii="微软雅黑" w:hAnsi="微软雅黑" w:eastAsia="微软雅黑"/>
          <w:color w:val="2E74B5"/>
          <w:sz w:val="30"/>
        </w:rPr>
        <w:t>3.15  用户管理</w:t>
      </w:r>
      <w:bookmarkEnd w:id="15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861"/>
      </w:tblGrid>
      <w:tr w14:paraId="09571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2E74B5"/>
          </w:tcPr>
          <w:p w14:paraId="18E79F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4861" w:type="dxa"/>
            <w:shd w:val="clear" w:color="auto" w:fill="2E74B5"/>
          </w:tcPr>
          <w:p w14:paraId="2EAE9C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D76C5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614F1FB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动态业务构建</w:t>
            </w:r>
          </w:p>
        </w:tc>
        <w:tc>
          <w:tcPr>
            <w:tcW w:w="4861" w:type="dxa"/>
          </w:tcPr>
          <w:p w14:paraId="0C002D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支持实体表单建设，新增数据库表名/表字段，设置字段属性，对表单进行设计，自定义字段校验，设置关联属性</w:t>
            </w:r>
          </w:p>
        </w:tc>
      </w:tr>
      <w:tr w14:paraId="28679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E066A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平台用户档案管理</w:t>
            </w:r>
          </w:p>
        </w:tc>
        <w:tc>
          <w:tcPr>
            <w:tcW w:w="4861" w:type="dxa"/>
          </w:tcPr>
          <w:p w14:paraId="20461A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查询所有平台用户基本信息，支持用户信息导入，可与学校人事系统数据对接</w:t>
            </w:r>
          </w:p>
        </w:tc>
      </w:tr>
      <w:tr w14:paraId="3E427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9993A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平台角色管理</w:t>
            </w:r>
          </w:p>
        </w:tc>
        <w:tc>
          <w:tcPr>
            <w:tcW w:w="4861" w:type="dxa"/>
          </w:tcPr>
          <w:p w14:paraId="5AD6DC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定义用户角色（教师、学生、校友、新生、访客等），灵活定义角色继承、相容和互斥关系</w:t>
            </w:r>
          </w:p>
        </w:tc>
      </w:tr>
      <w:tr w14:paraId="40E06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7075A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校区信息管理</w:t>
            </w:r>
          </w:p>
        </w:tc>
        <w:tc>
          <w:tcPr>
            <w:tcW w:w="4861" w:type="dxa"/>
          </w:tcPr>
          <w:p w14:paraId="7C4661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管理学校校区（名称、位置等），查看历史记录</w:t>
            </w:r>
          </w:p>
        </w:tc>
      </w:tr>
      <w:tr w14:paraId="5747E0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5713E6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专业信息管理</w:t>
            </w:r>
          </w:p>
        </w:tc>
        <w:tc>
          <w:tcPr>
            <w:tcW w:w="4861" w:type="dxa"/>
          </w:tcPr>
          <w:p w14:paraId="54EBC16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管理学校专业信息，支持批量导入导出及数据核验，建立专业信息库</w:t>
            </w:r>
          </w:p>
        </w:tc>
      </w:tr>
      <w:tr w14:paraId="64D376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F4D0F8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班级信息管理</w:t>
            </w:r>
          </w:p>
        </w:tc>
        <w:tc>
          <w:tcPr>
            <w:tcW w:w="4861" w:type="dxa"/>
          </w:tcPr>
          <w:p w14:paraId="12146B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管理班级信息（班主任、所属系部、专业等），支持批量导入导出</w:t>
            </w:r>
          </w:p>
        </w:tc>
      </w:tr>
      <w:tr w14:paraId="109FA1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7C3AB1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平台用户关联</w:t>
            </w:r>
          </w:p>
        </w:tc>
        <w:tc>
          <w:tcPr>
            <w:tcW w:w="4861" w:type="dxa"/>
          </w:tcPr>
          <w:p w14:paraId="57A72D2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对用户同步设置（同步开启、角色初始化、权限划分、组织初始化、密码初始化），支持统一认证</w:t>
            </w:r>
          </w:p>
        </w:tc>
      </w:tr>
      <w:tr w14:paraId="629E2C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0CF836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平台用户管理</w:t>
            </w:r>
          </w:p>
        </w:tc>
        <w:tc>
          <w:tcPr>
            <w:tcW w:w="4861" w:type="dxa"/>
          </w:tcPr>
          <w:p w14:paraId="0488A72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查询所有身份账号数据，支持查询/添加/编辑用户、身份类型角色绑定、数据权限设置</w:t>
            </w:r>
          </w:p>
        </w:tc>
      </w:tr>
    </w:tbl>
    <w:p w14:paraId="24810A21">
      <w:pPr>
        <w:pStyle w:val="4"/>
      </w:pPr>
      <w:bookmarkStart w:id="16" w:name="_Toc752"/>
      <w:r>
        <w:rPr>
          <w:rFonts w:ascii="微软雅黑" w:hAnsi="微软雅黑" w:eastAsia="微软雅黑"/>
          <w:color w:val="2E74B5"/>
          <w:sz w:val="30"/>
        </w:rPr>
        <w:t>3.16  个人工作台</w:t>
      </w:r>
      <w:bookmarkEnd w:id="16"/>
    </w:p>
    <w:p w14:paraId="4101EC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3.16.1  校领导工作台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6978"/>
      </w:tblGrid>
      <w:tr w14:paraId="3D1581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2E74B5"/>
          </w:tcPr>
          <w:p w14:paraId="2C239A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78" w:type="dxa"/>
            <w:shd w:val="clear" w:color="auto" w:fill="2E74B5"/>
          </w:tcPr>
          <w:p w14:paraId="7EFB7D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36955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270E2D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个人信息展示</w:t>
            </w:r>
          </w:p>
        </w:tc>
        <w:tc>
          <w:tcPr>
            <w:tcW w:w="6978" w:type="dxa"/>
          </w:tcPr>
          <w:p w14:paraId="2ACB5C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卡片形式展现个人照片、姓名、职务、工号、部门、联系电话等</w:t>
            </w:r>
          </w:p>
        </w:tc>
      </w:tr>
      <w:tr w14:paraId="7BBB03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7143F8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待办/已办/我的申请</w:t>
            </w:r>
          </w:p>
        </w:tc>
        <w:tc>
          <w:tcPr>
            <w:tcW w:w="6978" w:type="dxa"/>
          </w:tcPr>
          <w:p w14:paraId="286926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列表形式按时间倒序展示，支持审核和查看操作（跳转新标签页，主页自动刷新）</w:t>
            </w:r>
          </w:p>
        </w:tc>
      </w:tr>
      <w:tr w14:paraId="0903D7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4B97D0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学生信息展示</w:t>
            </w:r>
          </w:p>
        </w:tc>
        <w:tc>
          <w:tcPr>
            <w:tcW w:w="6978" w:type="dxa"/>
          </w:tcPr>
          <w:p w14:paraId="61FD2C4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在校生人数、男/女生数、师生比、班级数等；饼状图展示在校生年级分布</w:t>
            </w:r>
          </w:p>
        </w:tc>
      </w:tr>
      <w:tr w14:paraId="6EFF9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7D0AE9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学生异动情况</w:t>
            </w:r>
          </w:p>
        </w:tc>
        <w:tc>
          <w:tcPr>
            <w:tcW w:w="6978" w:type="dxa"/>
          </w:tcPr>
          <w:p w14:paraId="014B87A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转系人数、转专业人数、转班级人数、退学人数、休学人数、转学人数等</w:t>
            </w:r>
          </w:p>
        </w:tc>
      </w:tr>
      <w:tr w14:paraId="48E50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209671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学生综测统计</w:t>
            </w:r>
          </w:p>
        </w:tc>
        <w:tc>
          <w:tcPr>
            <w:tcW w:w="6978" w:type="dxa"/>
          </w:tcPr>
          <w:p w14:paraId="07F146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饼状图展示优秀、良好、一般、不合格等信息</w:t>
            </w:r>
          </w:p>
        </w:tc>
      </w:tr>
      <w:tr w14:paraId="143E4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69D8B7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学生资助情况</w:t>
            </w:r>
          </w:p>
        </w:tc>
        <w:tc>
          <w:tcPr>
            <w:tcW w:w="6978" w:type="dxa"/>
          </w:tcPr>
          <w:p w14:paraId="3CDFDE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奖学金、助学金、困难生、困难补助、勤工助学、助学贷款、减免学费、补偿/代偿等统计</w:t>
            </w:r>
          </w:p>
        </w:tc>
      </w:tr>
      <w:tr w14:paraId="36320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5F46CA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融合门户</w:t>
            </w:r>
          </w:p>
        </w:tc>
        <w:tc>
          <w:tcPr>
            <w:tcW w:w="6978" w:type="dxa"/>
          </w:tcPr>
          <w:p w14:paraId="5963F1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可快速配置和展示智慧迎新、学生管理、学生资助等相关业务功能</w:t>
            </w:r>
          </w:p>
        </w:tc>
      </w:tr>
    </w:tbl>
    <w:p w14:paraId="223E516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3.16.2  辅导员工作台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6961"/>
      </w:tblGrid>
      <w:tr w14:paraId="4C97FF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E74B5"/>
          </w:tcPr>
          <w:p w14:paraId="043B6A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61" w:type="dxa"/>
            <w:shd w:val="clear" w:color="auto" w:fill="2E74B5"/>
          </w:tcPr>
          <w:p w14:paraId="0C69F3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DCF0B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B3D8C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个人信息展示</w:t>
            </w:r>
          </w:p>
        </w:tc>
        <w:tc>
          <w:tcPr>
            <w:tcW w:w="6961" w:type="dxa"/>
          </w:tcPr>
          <w:p w14:paraId="741E8C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卡片形式展现个人照片、姓名、职称、工号、政治面貌、系部、联系电话、参加工作时间、目前带班信息等</w:t>
            </w:r>
          </w:p>
        </w:tc>
      </w:tr>
      <w:tr w14:paraId="62257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B0B38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班级信息展示</w:t>
            </w:r>
          </w:p>
        </w:tc>
        <w:tc>
          <w:tcPr>
            <w:tcW w:w="6961" w:type="dxa"/>
          </w:tcPr>
          <w:p w14:paraId="0F103C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学生总人数、男/女人数、班级队伍信息、班级荣誉信息（图片展示）等</w:t>
            </w:r>
          </w:p>
        </w:tc>
      </w:tr>
      <w:tr w14:paraId="2EB68B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881E6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待办/已办/我的申请</w:t>
            </w:r>
          </w:p>
        </w:tc>
        <w:tc>
          <w:tcPr>
            <w:tcW w:w="6961" w:type="dxa"/>
          </w:tcPr>
          <w:p w14:paraId="6041B3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同校领导工作台</w:t>
            </w:r>
          </w:p>
        </w:tc>
      </w:tr>
      <w:tr w14:paraId="1AC24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131B7F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班级学生预警</w:t>
            </w:r>
          </w:p>
        </w:tc>
        <w:tc>
          <w:tcPr>
            <w:tcW w:w="6961" w:type="dxa"/>
          </w:tcPr>
          <w:p w14:paraId="66D97C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选项卡进行班级选择和切换，包括心理健康预警（饼状图展示正常和非正常人数）、学业预警（学分未修够人数、不及格课程人数等）、宿舍预警（未归人数、请假不在宿人数、晚归人数、夜间出入人数、多日无记录人数、本学期宿舍预警次数TOP5等）</w:t>
            </w:r>
          </w:p>
        </w:tc>
      </w:tr>
      <w:tr w14:paraId="5495E9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5A4F9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融合门户</w:t>
            </w:r>
          </w:p>
        </w:tc>
        <w:tc>
          <w:tcPr>
            <w:tcW w:w="6961" w:type="dxa"/>
          </w:tcPr>
          <w:p w14:paraId="6E3064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可快速配置和展示相关业务功能</w:t>
            </w:r>
          </w:p>
        </w:tc>
      </w:tr>
    </w:tbl>
    <w:p w14:paraId="2E15614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3.16.3  学生个人工作台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400"/>
        <w:gridCol w:w="4561"/>
      </w:tblGrid>
      <w:tr w14:paraId="324BA3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gridSpan w:val="2"/>
            <w:shd w:val="clear" w:color="auto" w:fill="2E74B5"/>
          </w:tcPr>
          <w:p w14:paraId="5ED1B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0C1062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5F3F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C85F79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个人信息展示</w:t>
            </w:r>
          </w:p>
        </w:tc>
        <w:tc>
          <w:tcPr>
            <w:tcW w:w="6961" w:type="dxa"/>
            <w:gridSpan w:val="2"/>
          </w:tcPr>
          <w:p w14:paraId="77D5515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卡片形式展现个人照片、姓名、学号、院系、班级、宿舍信息、联系电话、户籍地址、个人荣誉（词云模式）等</w:t>
            </w:r>
          </w:p>
        </w:tc>
      </w:tr>
      <w:tr w14:paraId="216863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F47043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我的课表</w:t>
            </w:r>
          </w:p>
        </w:tc>
        <w:tc>
          <w:tcPr>
            <w:tcW w:w="6961" w:type="dxa"/>
            <w:gridSpan w:val="2"/>
          </w:tcPr>
          <w:p w14:paraId="7C2C01B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按周日进行切换和查询详细课表（上课时间、课程名称、代课教师、授课地点等）</w:t>
            </w:r>
          </w:p>
        </w:tc>
      </w:tr>
      <w:tr w14:paraId="71565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ACA36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我的预警</w:t>
            </w:r>
          </w:p>
        </w:tc>
        <w:tc>
          <w:tcPr>
            <w:tcW w:w="6961" w:type="dxa"/>
            <w:gridSpan w:val="2"/>
          </w:tcPr>
          <w:p w14:paraId="201399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本学期宿舍预警（晚回次数、违规次数）、综合素质测评预警（最近一次分数、等级）、成绩预警（必修/选修课总学分、已修学分、未修学分等），支持下钻功能</w:t>
            </w:r>
          </w:p>
        </w:tc>
      </w:tr>
      <w:tr w14:paraId="17D50C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72BFB6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融合门户</w:t>
            </w:r>
          </w:p>
        </w:tc>
        <w:tc>
          <w:tcPr>
            <w:tcW w:w="6961" w:type="dxa"/>
            <w:gridSpan w:val="2"/>
          </w:tcPr>
          <w:p w14:paraId="23B3F7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可快速配置和展示相关业务功能</w:t>
            </w:r>
          </w:p>
        </w:tc>
      </w:tr>
      <w:tr w14:paraId="1E6B3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C00C22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关系图谱</w:t>
            </w:r>
          </w:p>
        </w:tc>
        <w:tc>
          <w:tcPr>
            <w:tcW w:w="6961" w:type="dxa"/>
            <w:gridSpan w:val="2"/>
          </w:tcPr>
          <w:p w14:paraId="5DCA991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通过力导向图动态展示宿舍、心理、思政、班级、实习、家庭等关系</w:t>
            </w:r>
          </w:p>
        </w:tc>
      </w:tr>
      <w:tr w14:paraId="30DB6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87A45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行为轨迹</w:t>
            </w:r>
          </w:p>
        </w:tc>
        <w:tc>
          <w:tcPr>
            <w:tcW w:w="6961" w:type="dxa"/>
            <w:gridSpan w:val="2"/>
          </w:tcPr>
          <w:p w14:paraId="60022C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对接人脸设备、一卡通系统获取信息，以卡片路径形式动态展示校园内行动轨迹</w:t>
            </w:r>
          </w:p>
        </w:tc>
      </w:tr>
      <w:tr w14:paraId="15C88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A80AC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出行统计</w:t>
            </w:r>
          </w:p>
        </w:tc>
        <w:tc>
          <w:tcPr>
            <w:tcW w:w="6961" w:type="dxa"/>
            <w:gridSpan w:val="2"/>
          </w:tcPr>
          <w:p w14:paraId="709838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以表格形式按地理位置统计出现次数</w:t>
            </w:r>
          </w:p>
        </w:tc>
      </w:tr>
    </w:tbl>
    <w:p w14:paraId="66A120BD">
      <w:pPr>
        <w:pStyle w:val="4"/>
      </w:pPr>
      <w:bookmarkStart w:id="17" w:name="_Toc453"/>
      <w:r>
        <w:rPr>
          <w:rFonts w:ascii="微软雅黑" w:hAnsi="微软雅黑" w:eastAsia="微软雅黑"/>
          <w:color w:val="2E74B5"/>
          <w:sz w:val="30"/>
        </w:rPr>
        <w:t>3.17  流程服务</w:t>
      </w:r>
      <w:bookmarkEnd w:id="17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644"/>
      </w:tblGrid>
      <w:tr w14:paraId="3C8508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478" w:type="dxa"/>
            <w:shd w:val="clear" w:color="auto" w:fill="2E74B5"/>
          </w:tcPr>
          <w:p w14:paraId="551096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644" w:type="dxa"/>
            <w:shd w:val="clear" w:color="auto" w:fill="2E74B5"/>
          </w:tcPr>
          <w:p w14:paraId="00B2F4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5FCAB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1EC320D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图形化建模能力</w:t>
            </w:r>
          </w:p>
        </w:tc>
        <w:tc>
          <w:tcPr>
            <w:tcW w:w="6644" w:type="dxa"/>
          </w:tcPr>
          <w:p w14:paraId="254C30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提供Web端图形化流程建模工具，支持可视化拖拽组装完整流程，支持缩放、全屏查看及导出图片</w:t>
            </w:r>
          </w:p>
        </w:tc>
      </w:tr>
      <w:tr w14:paraId="3FBD6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2C8A5C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流程路由与控制</w:t>
            </w:r>
          </w:p>
        </w:tc>
        <w:tc>
          <w:tcPr>
            <w:tcW w:w="6644" w:type="dxa"/>
          </w:tcPr>
          <w:p w14:paraId="536EC69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支持串行/并行流程、条件分支（单条件/多条件，支持且/或逻辑组合）、审批模式设置（单人审批、发起人上级审批、多人并签、分管领导审批）、流转操作（抄送、转发、撤销、驳回、会签、串签等）</w:t>
            </w:r>
          </w:p>
        </w:tc>
      </w:tr>
      <w:tr w14:paraId="1EFB0F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409749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节点属性与表单权限关联</w:t>
            </w:r>
          </w:p>
        </w:tc>
        <w:tc>
          <w:tcPr>
            <w:tcW w:w="6644" w:type="dxa"/>
          </w:tcPr>
          <w:p w14:paraId="53C394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支持办理、审批、抄送、触发器等基础类型；支持并行节点独立配置；支持用户范围、周期控制、次数限制等使用限制配置</w:t>
            </w:r>
          </w:p>
        </w:tc>
      </w:tr>
      <w:tr w14:paraId="006AA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12CEC3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流程发起与版本管理</w:t>
            </w:r>
          </w:p>
        </w:tc>
        <w:tc>
          <w:tcPr>
            <w:tcW w:w="6644" w:type="dxa"/>
          </w:tcPr>
          <w:p w14:paraId="0B19CE6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支持可视化条件发起限定器配置触发规则；支持多版本管理（历史实例沿用旧版本，新实例使用最新版本），支持手动切换版本</w:t>
            </w:r>
          </w:p>
        </w:tc>
      </w:tr>
    </w:tbl>
    <w:p w14:paraId="717E78FE">
      <w:pPr>
        <w:pStyle w:val="4"/>
      </w:pPr>
      <w:bookmarkStart w:id="18" w:name="_Toc21532"/>
      <w:r>
        <w:rPr>
          <w:rFonts w:ascii="微软雅黑" w:hAnsi="微软雅黑" w:eastAsia="微软雅黑"/>
          <w:color w:val="2E74B5"/>
          <w:sz w:val="30"/>
        </w:rPr>
        <w:t>3.18  学工系统门户</w:t>
      </w:r>
      <w:bookmarkEnd w:id="18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7211"/>
      </w:tblGrid>
      <w:tr w14:paraId="4B3539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911" w:type="dxa"/>
            <w:shd w:val="clear" w:color="auto" w:fill="2E74B5"/>
          </w:tcPr>
          <w:p w14:paraId="12646B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7211" w:type="dxa"/>
            <w:shd w:val="clear" w:color="auto" w:fill="2E74B5"/>
          </w:tcPr>
          <w:p w14:paraId="254DD9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1AB11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4E6A5B1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平台首页</w:t>
            </w:r>
          </w:p>
        </w:tc>
        <w:tc>
          <w:tcPr>
            <w:tcW w:w="7211" w:type="dxa"/>
          </w:tcPr>
          <w:p w14:paraId="1014EA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学工动态、通知公告、创新创业内容及发布日期；学生事务次数统计（在线办理事项次数、当前在线办理次数、已完成办理次数）；推荐&amp;热门服务功能链接跳转</w:t>
            </w:r>
          </w:p>
        </w:tc>
      </w:tr>
      <w:tr w14:paraId="3D39CC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1636D56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学工动态</w:t>
            </w:r>
          </w:p>
        </w:tc>
        <w:tc>
          <w:tcPr>
            <w:tcW w:w="7211" w:type="dxa"/>
          </w:tcPr>
          <w:p w14:paraId="4B9A0D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显示学工动态标题、内容、发布时间；支持查询条件筛选</w:t>
            </w:r>
          </w:p>
        </w:tc>
      </w:tr>
      <w:tr w14:paraId="5C4A2F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022A025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学生关怀</w:t>
            </w:r>
          </w:p>
        </w:tc>
        <w:tc>
          <w:tcPr>
            <w:tcW w:w="7211" w:type="dxa"/>
          </w:tcPr>
          <w:p w14:paraId="7F72C59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列表显示学生资助、心理健康标题/内容/发布日期；提供申请入口、预约入口模块链接跳转；关爱举措列表展示</w:t>
            </w:r>
          </w:p>
        </w:tc>
      </w:tr>
      <w:tr w14:paraId="7BA4AB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31EA01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迎新门户</w:t>
            </w:r>
          </w:p>
        </w:tc>
        <w:tc>
          <w:tcPr>
            <w:tcW w:w="7211" w:type="dxa"/>
          </w:tcPr>
          <w:p w14:paraId="68B619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迎新快讯、校园地图、医疗保健、入学须知、安全指南、生活指南、常见内容、校园风采等全方位服务新生</w:t>
            </w:r>
          </w:p>
        </w:tc>
      </w:tr>
    </w:tbl>
    <w:p w14:paraId="4B38F821">
      <w:pPr>
        <w:pStyle w:val="4"/>
      </w:pPr>
      <w:bookmarkStart w:id="19" w:name="_Toc29256"/>
      <w:r>
        <w:rPr>
          <w:rFonts w:ascii="微软雅黑" w:hAnsi="微软雅黑" w:eastAsia="微软雅黑"/>
          <w:color w:val="2E74B5"/>
          <w:sz w:val="30"/>
        </w:rPr>
        <w:t>3.19  学生综合素质评价</w:t>
      </w:r>
      <w:bookmarkEnd w:id="19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7111"/>
      </w:tblGrid>
      <w:tr w14:paraId="76E7CB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011" w:type="dxa"/>
            <w:shd w:val="clear" w:color="auto" w:fill="2E74B5"/>
          </w:tcPr>
          <w:p w14:paraId="6A03BA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7111" w:type="dxa"/>
            <w:shd w:val="clear" w:color="auto" w:fill="2E74B5"/>
          </w:tcPr>
          <w:p w14:paraId="6EB90F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2518E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56AB250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政策文件分类</w:t>
            </w:r>
          </w:p>
        </w:tc>
        <w:tc>
          <w:tcPr>
            <w:tcW w:w="7111" w:type="dxa"/>
          </w:tcPr>
          <w:p w14:paraId="1BC639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支持目录名称、父级目录管理（新增/编辑/删除）</w:t>
            </w:r>
          </w:p>
        </w:tc>
      </w:tr>
      <w:tr w14:paraId="1EA8F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3DBC14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政策文件库</w:t>
            </w:r>
          </w:p>
        </w:tc>
        <w:tc>
          <w:tcPr>
            <w:tcW w:w="7111" w:type="dxa"/>
          </w:tcPr>
          <w:p w14:paraId="34E240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支持名称、印发日期、版本管理（新增/编辑/删除/预览/历史）</w:t>
            </w:r>
          </w:p>
        </w:tc>
      </w:tr>
      <w:tr w14:paraId="1B740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254A91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指标项管理</w:t>
            </w:r>
          </w:p>
        </w:tc>
        <w:tc>
          <w:tcPr>
            <w:tcW w:w="7111" w:type="dxa"/>
          </w:tcPr>
          <w:p w14:paraId="3802BC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管理职业道德与工匠精神、专业技术与科研实践、身心素质与体育健康、审美素养与艺术实践、劳动实践与职业技能等指标，支持二级指标、观测点管理</w:t>
            </w:r>
          </w:p>
        </w:tc>
      </w:tr>
      <w:tr w14:paraId="5603C1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4DEE9B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评价任务管理</w:t>
            </w:r>
          </w:p>
        </w:tc>
        <w:tc>
          <w:tcPr>
            <w:tcW w:w="7111" w:type="dxa"/>
          </w:tcPr>
          <w:p w14:paraId="7C95FE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支持新增（评价学年、任务名称、参评院系/级、评价时间、任务说明等）、下发班级、编辑、删除、复制、查看；支持班级互评小组和测评小组设置</w:t>
            </w:r>
          </w:p>
        </w:tc>
      </w:tr>
      <w:tr w14:paraId="38B263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015831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辅导员评价任务</w:t>
            </w:r>
          </w:p>
        </w:tc>
        <w:tc>
          <w:tcPr>
            <w:tcW w:w="7111" w:type="dxa"/>
          </w:tcPr>
          <w:p w14:paraId="23B3EF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支持批量评价；字段包含姓名、院系、专业、班级、级、各维度评价内容</w:t>
            </w:r>
          </w:p>
        </w:tc>
      </w:tr>
      <w:tr w14:paraId="534A65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6BD34A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学生评价综合查询</w:t>
            </w:r>
          </w:p>
        </w:tc>
        <w:tc>
          <w:tcPr>
            <w:tcW w:w="7111" w:type="dxa"/>
          </w:tcPr>
          <w:p w14:paraId="6EC9B71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支持学年、级、专业、辅导员、班级查询；显示各班级学生总数、平均得分</w:t>
            </w:r>
          </w:p>
        </w:tc>
      </w:tr>
      <w:tr w14:paraId="7856FD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4B62CA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学生一张表</w:t>
            </w:r>
          </w:p>
        </w:tc>
        <w:tc>
          <w:tcPr>
            <w:tcW w:w="7111" w:type="dxa"/>
          </w:tcPr>
          <w:p w14:paraId="25F3A8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集中显示学生个人信息、异动、成绩、选课、资助、奖惩、测评、第二课堂、图书借阅、一卡通、纠错动态等</w:t>
            </w:r>
          </w:p>
        </w:tc>
      </w:tr>
      <w:tr w14:paraId="0B890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6A63887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学生画像</w:t>
            </w:r>
          </w:p>
        </w:tc>
        <w:tc>
          <w:tcPr>
            <w:tcW w:w="7111" w:type="dxa"/>
          </w:tcPr>
          <w:p w14:paraId="25D762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显示学生成长指标体系信息；支持画像设置（学年学期）；支持机构/专业/班级/人事/学生/学生异动数据管理；支持学生概况信息展示（院系/专业/班级总数、辅导员总数、学生总数、男女比等）、荣誉成果统计、综合评价信息展示、预警分析展示</w:t>
            </w:r>
          </w:p>
        </w:tc>
      </w:tr>
    </w:tbl>
    <w:p w14:paraId="30F07E40">
      <w:pPr>
        <w:pStyle w:val="4"/>
      </w:pPr>
      <w:bookmarkStart w:id="20" w:name="_Toc4894"/>
      <w:r>
        <w:rPr>
          <w:rFonts w:ascii="微软雅黑" w:hAnsi="微软雅黑" w:eastAsia="微软雅黑"/>
          <w:color w:val="2E74B5"/>
          <w:sz w:val="30"/>
        </w:rPr>
        <w:t>3.20  缴费管理</w:t>
      </w:r>
      <w:bookmarkEnd w:id="20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6344"/>
      </w:tblGrid>
      <w:tr w14:paraId="438C08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778" w:type="dxa"/>
            <w:shd w:val="clear" w:color="auto" w:fill="2E74B5"/>
          </w:tcPr>
          <w:p w14:paraId="558CCE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344" w:type="dxa"/>
            <w:shd w:val="clear" w:color="auto" w:fill="2E74B5"/>
          </w:tcPr>
          <w:p w14:paraId="462F1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0D2C2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14F97B6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缴费公告发布</w:t>
            </w:r>
          </w:p>
        </w:tc>
        <w:tc>
          <w:tcPr>
            <w:tcW w:w="6344" w:type="dxa"/>
          </w:tcPr>
          <w:p w14:paraId="03A657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管理人员通过后台发布缴费信息，实时同步推送至学生手机端</w:t>
            </w:r>
          </w:p>
        </w:tc>
      </w:tr>
      <w:tr w14:paraId="157A82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6AA1C1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缴费设置</w:t>
            </w:r>
          </w:p>
        </w:tc>
        <w:tc>
          <w:tcPr>
            <w:tcW w:w="6344" w:type="dxa"/>
          </w:tcPr>
          <w:p w14:paraId="1CD6276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设置每学年学期、年级、缴费对象、缴费标准、缴费时间、项目名称、项目类别等；针对不同年级/专业/院系可设定不同缴费规则</w:t>
            </w:r>
          </w:p>
        </w:tc>
      </w:tr>
      <w:tr w14:paraId="142FF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0AC702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缴费任务管理</w:t>
            </w:r>
          </w:p>
        </w:tc>
        <w:tc>
          <w:tcPr>
            <w:tcW w:w="6344" w:type="dxa"/>
          </w:tcPr>
          <w:p w14:paraId="100422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根据学年学期、年级、院/系、缴费对象等条件设置缴费任务，支持新增/修改/删除/查询/发布</w:t>
            </w:r>
          </w:p>
        </w:tc>
      </w:tr>
      <w:tr w14:paraId="5AC859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765592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学生缴费</w:t>
            </w:r>
          </w:p>
        </w:tc>
        <w:tc>
          <w:tcPr>
            <w:tcW w:w="6344" w:type="dxa"/>
          </w:tcPr>
          <w:p w14:paraId="002ACB0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支持学生通过二维码或现场缴费两种形式；对接第三方缴费（学校财务系统）</w:t>
            </w:r>
          </w:p>
        </w:tc>
      </w:tr>
      <w:tr w14:paraId="70A485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416567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学生缴费任务管理</w:t>
            </w:r>
          </w:p>
        </w:tc>
        <w:tc>
          <w:tcPr>
            <w:tcW w:w="6344" w:type="dxa"/>
          </w:tcPr>
          <w:p w14:paraId="525321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支持移动端缴费，显示缴费信息及状态，支持导出/导入缴费名单</w:t>
            </w:r>
          </w:p>
        </w:tc>
      </w:tr>
      <w:tr w14:paraId="1E6FFD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62B37B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缴费变更管理</w:t>
            </w:r>
          </w:p>
        </w:tc>
        <w:tc>
          <w:tcPr>
            <w:tcW w:w="6344" w:type="dxa"/>
          </w:tcPr>
          <w:p w14:paraId="160AF9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支持学生通过缴费变更类型（退费）申请，不同角色审核，汇总统计</w:t>
            </w:r>
          </w:p>
        </w:tc>
      </w:tr>
      <w:tr w14:paraId="64C0B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0BD077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缴费综合查询</w:t>
            </w:r>
          </w:p>
        </w:tc>
        <w:tc>
          <w:tcPr>
            <w:tcW w:w="6344" w:type="dxa"/>
          </w:tcPr>
          <w:p w14:paraId="5409A2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根据学年学期、院系、年级、班级、缴费对象/标准/时间/金额/变更类型等条件查询</w:t>
            </w:r>
          </w:p>
        </w:tc>
      </w:tr>
      <w:tr w14:paraId="17B27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5BA6F31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缴费综合分析</w:t>
            </w:r>
          </w:p>
        </w:tc>
        <w:tc>
          <w:tcPr>
            <w:tcW w:w="6344" w:type="dxa"/>
          </w:tcPr>
          <w:p w14:paraId="71BDA7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通过可视化视图呈现各项数据（院/系缴费人数对比、已/未缴费人数、缴费完成率、各年级缴费情况等）</w:t>
            </w:r>
          </w:p>
        </w:tc>
      </w:tr>
    </w:tbl>
    <w:p w14:paraId="07AA6170">
      <w:pPr>
        <w:pStyle w:val="4"/>
      </w:pPr>
      <w:bookmarkStart w:id="21" w:name="_Toc19902"/>
      <w:r>
        <w:rPr>
          <w:rFonts w:ascii="微软雅黑" w:hAnsi="微软雅黑" w:eastAsia="微软雅黑"/>
          <w:color w:val="2E74B5"/>
          <w:sz w:val="30"/>
        </w:rPr>
        <w:t>3.21  学工综合数据驾驶舱</w:t>
      </w:r>
      <w:bookmarkEnd w:id="21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6378"/>
      </w:tblGrid>
      <w:tr w14:paraId="2739F3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shd w:val="clear" w:color="auto" w:fill="2E74B5"/>
          </w:tcPr>
          <w:p w14:paraId="526C58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驾驶舱模块</w:t>
            </w:r>
          </w:p>
        </w:tc>
        <w:tc>
          <w:tcPr>
            <w:tcW w:w="6378" w:type="dxa"/>
            <w:shd w:val="clear" w:color="auto" w:fill="2E74B5"/>
          </w:tcPr>
          <w:p w14:paraId="0D5D2E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展示内容</w:t>
            </w:r>
          </w:p>
        </w:tc>
      </w:tr>
      <w:tr w14:paraId="47DF3C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07F2A98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综合数据驾驶舱</w:t>
            </w:r>
          </w:p>
        </w:tc>
        <w:tc>
          <w:tcPr>
            <w:tcW w:w="6378" w:type="dxa"/>
          </w:tcPr>
          <w:p w14:paraId="0BC69D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迎新情况、学生采集情况、缴费人数情况、人脸认证情况、图书情况、心理预警情况、宿舍情况、实习情况、综合素质评价情况</w:t>
            </w:r>
          </w:p>
        </w:tc>
      </w:tr>
      <w:tr w14:paraId="68E74C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5CF718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迎新数据驾驶舱</w:t>
            </w:r>
          </w:p>
        </w:tc>
        <w:tc>
          <w:tcPr>
            <w:tcW w:w="6378" w:type="dxa"/>
          </w:tcPr>
          <w:p w14:paraId="1FB766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在校生情况（年级分布）、新生生源地分布、学生报到情况、缴费人数情况、人脸认证情况、志愿者服务统计、绿色通道申请分析、随行人员登记分析</w:t>
            </w:r>
          </w:p>
        </w:tc>
      </w:tr>
      <w:tr w14:paraId="76A4C5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77EFA5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心理数据驾驶舱</w:t>
            </w:r>
          </w:p>
        </w:tc>
        <w:tc>
          <w:tcPr>
            <w:tcW w:w="6378" w:type="dxa"/>
          </w:tcPr>
          <w:p w14:paraId="0B14F9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心理预警情况、不同年级心理健康问题对比分析、心理压力来源占比分析、心理咨询人次学年变化趋势、心理健康活动情况、心理咨询预约情况</w:t>
            </w:r>
          </w:p>
        </w:tc>
      </w:tr>
      <w:tr w14:paraId="01E3F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2181BC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宿舍数据驾驶舱</w:t>
            </w:r>
          </w:p>
        </w:tc>
        <w:tc>
          <w:tcPr>
            <w:tcW w:w="6378" w:type="dxa"/>
          </w:tcPr>
          <w:p w14:paraId="14F08E0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宿舍情况（出勤率/晚归/未归/总人数）、宿舍楼栋信息、宿舍人员实时状态汇总、宿舍考核评比、宿舍楼/院系/班级未归人员统计、学生未归寝实时状态、值班老师</w:t>
            </w:r>
          </w:p>
        </w:tc>
      </w:tr>
      <w:tr w14:paraId="09668E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10E4C3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实习数据驾驶舱</w:t>
            </w:r>
          </w:p>
        </w:tc>
        <w:tc>
          <w:tcPr>
            <w:tcW w:w="6378" w:type="dxa"/>
          </w:tcPr>
          <w:p w14:paraId="27E851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实习人数情况、实习地区情况、实习渠道占比分析、实习薪资占比、实习企业岗位统计、实习岗位类型占比</w:t>
            </w:r>
          </w:p>
        </w:tc>
      </w:tr>
      <w:tr w14:paraId="32AAF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419186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综合素质数据驾驶舱</w:t>
            </w:r>
          </w:p>
        </w:tc>
        <w:tc>
          <w:tcPr>
            <w:tcW w:w="6378" w:type="dxa"/>
          </w:tcPr>
          <w:p w14:paraId="6D6215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不同等级综合素质学生情况、不同年级综合素质得分对比、综合素质得分排行榜、不同专业综合素质得分对比、各年级学生评价维度分析、学生扣分指标排行榜</w:t>
            </w:r>
          </w:p>
        </w:tc>
      </w:tr>
    </w:tbl>
    <w:p w14:paraId="568452CD">
      <w:r>
        <w:br w:type="page"/>
      </w:r>
    </w:p>
    <w:p w14:paraId="592E63E9">
      <w:pPr>
        <w:rPr>
          <w:rFonts w:hint="eastAsia"/>
        </w:rPr>
      </w:pPr>
    </w:p>
    <w:sectPr>
      <w:footerReference r:id="rId5" w:type="default"/>
      <w:pgSz w:w="12240" w:h="15840"/>
      <w:pgMar w:top="1417" w:right="1417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241BA">
    <w:pPr>
      <w:pStyle w:val="24"/>
      <w:tabs>
        <w:tab w:val="left" w:pos="2244"/>
        <w:tab w:val="clear" w:pos="4680"/>
      </w:tabs>
      <w:rPr>
        <w:rFonts w:hint="eastAsia" w:eastAsia="宋体"/>
        <w:lang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2B6DC2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2B6DC2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3A62EF"/>
    <w:rsid w:val="5BFD7D92"/>
    <w:rsid w:val="5D267996"/>
    <w:rsid w:val="7A64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18098</Words>
  <Characters>18998</Characters>
  <Lines>0</Lines>
  <Paragraphs>0</Paragraphs>
  <TotalTime>84</TotalTime>
  <ScaleCrop>false</ScaleCrop>
  <LinksUpToDate>false</LinksUpToDate>
  <CharactersWithSpaces>19548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苏先什</cp:lastModifiedBy>
  <dcterms:modified xsi:type="dcterms:W3CDTF">2026-07-22T06:16:01Z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eyJoZGlkIjoiNDUxOTBlYmYyNmEwZDc1ZjRlYTdkYWY5NjY5MDk3YjAiLCJ1c2VySWQiOiI1NTQxOTM1MDEifQ==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8B37E18D247041A1A7239F7FB95AAF18_13</vt:lpwstr>
  </property>
</Properties>
</file>