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8C77" w14:textId="57A090AC" w:rsidR="325ED617" w:rsidRPr="004D4116" w:rsidRDefault="325ED617" w:rsidP="1D4AE88F">
      <w:pPr>
        <w:jc w:val="center"/>
        <w:rPr>
          <w:sz w:val="32"/>
          <w:szCs w:val="32"/>
          <w:highlight w:val="white"/>
        </w:rPr>
      </w:pPr>
      <w:r w:rsidRPr="1D4AE88F">
        <w:rPr>
          <w:sz w:val="32"/>
          <w:szCs w:val="32"/>
          <w:highlight w:val="white"/>
        </w:rPr>
        <w:t>Deep Stock Insights: Predicting Stocks with LSTM Networks</w:t>
      </w:r>
    </w:p>
    <w:p w14:paraId="00AAF794" w14:textId="6082869C" w:rsidR="173CD3F3" w:rsidRDefault="173CD3F3" w:rsidP="3043AF8E">
      <w:pPr>
        <w:rPr>
          <w:rFonts w:ascii="Aptos" w:eastAsia="Aptos" w:hAnsi="Aptos" w:cs="Aptos"/>
          <w:color w:val="000000" w:themeColor="text1"/>
        </w:rPr>
      </w:pPr>
    </w:p>
    <w:p w14:paraId="0EE26DF5" w14:textId="0EDC52BA" w:rsidR="173CD3F3" w:rsidRDefault="173CD3F3" w:rsidP="3043AF8E">
      <w:pPr>
        <w:rPr>
          <w:rFonts w:ascii="Aptos" w:eastAsia="Aptos" w:hAnsi="Aptos" w:cs="Aptos"/>
          <w:color w:val="000000" w:themeColor="text1"/>
        </w:rPr>
      </w:pPr>
    </w:p>
    <w:p w14:paraId="7B57BA81" w14:textId="22D9CD8C" w:rsidR="325ED617" w:rsidRDefault="325ED617" w:rsidP="6CD8FD72">
      <w:pPr>
        <w:jc w:val="both"/>
        <w:rPr>
          <w:rFonts w:asciiTheme="minorHAnsi" w:eastAsiaTheme="minorEastAsia" w:hAnsiTheme="minorHAnsi" w:cstheme="minorBidi"/>
          <w:i/>
          <w:iCs/>
          <w:color w:val="000000" w:themeColor="text1"/>
          <w:highlight w:val="white"/>
        </w:rPr>
      </w:pPr>
      <w:r w:rsidRPr="6CD8FD72">
        <w:rPr>
          <w:rFonts w:asciiTheme="minorHAnsi" w:eastAsiaTheme="minorEastAsia" w:hAnsiTheme="minorHAnsi" w:cstheme="minorBidi"/>
          <w:color w:val="000000" w:themeColor="text1"/>
          <w:highlight w:val="white"/>
          <w:lang w:val="en-GB"/>
        </w:rPr>
        <w:t>Adil Osman - 13199246.</w:t>
      </w:r>
    </w:p>
    <w:p w14:paraId="5C2AF318" w14:textId="2CED3323" w:rsidR="325ED617" w:rsidRDefault="200BD363" w:rsidP="1D4AE88F">
      <w:pPr>
        <w:jc w:val="both"/>
        <w:rPr>
          <w:rFonts w:asciiTheme="minorHAnsi" w:eastAsiaTheme="minorEastAsia" w:hAnsiTheme="minorHAnsi" w:cstheme="minorBidi"/>
          <w:color w:val="000000" w:themeColor="text1"/>
          <w:lang w:val="en-GB"/>
        </w:rPr>
      </w:pPr>
      <w:r w:rsidRPr="0BD8E353">
        <w:rPr>
          <w:rFonts w:asciiTheme="minorHAnsi" w:eastAsiaTheme="minorEastAsia" w:hAnsiTheme="minorHAnsi" w:cstheme="minorBidi"/>
          <w:color w:val="000000" w:themeColor="text1"/>
          <w:highlight w:val="white"/>
          <w:lang w:val="en-GB"/>
        </w:rPr>
        <w:t>Word count</w:t>
      </w:r>
      <w:r w:rsidR="4C58F0A0" w:rsidRPr="0BD8E353">
        <w:rPr>
          <w:rFonts w:asciiTheme="minorHAnsi" w:eastAsiaTheme="minorEastAsia" w:hAnsiTheme="minorHAnsi" w:cstheme="minorBidi"/>
          <w:color w:val="000000" w:themeColor="text1"/>
          <w:lang w:val="en-GB"/>
        </w:rPr>
        <w:t xml:space="preserve"> – </w:t>
      </w:r>
      <w:r w:rsidR="40AED7BC" w:rsidRPr="0BD8E353">
        <w:rPr>
          <w:rFonts w:asciiTheme="minorHAnsi" w:eastAsiaTheme="minorEastAsia" w:hAnsiTheme="minorHAnsi" w:cstheme="minorBidi"/>
          <w:color w:val="000000" w:themeColor="text1"/>
          <w:lang w:val="en-GB"/>
        </w:rPr>
        <w:t>Core Text = 9,630 (excludes TOC, headings, references, and appendix).</w:t>
      </w:r>
    </w:p>
    <w:p w14:paraId="44057B50" w14:textId="31121D63" w:rsidR="325ED617" w:rsidRDefault="325ED617" w:rsidP="6CD8FD72">
      <w:pPr>
        <w:jc w:val="both"/>
        <w:rPr>
          <w:rFonts w:asciiTheme="minorHAnsi" w:eastAsiaTheme="minorEastAsia" w:hAnsiTheme="minorHAnsi" w:cstheme="minorBidi"/>
          <w:i/>
          <w:iCs/>
          <w:color w:val="000000" w:themeColor="text1"/>
        </w:rPr>
      </w:pPr>
      <w:r w:rsidRPr="6CD8FD72">
        <w:rPr>
          <w:rFonts w:asciiTheme="minorHAnsi" w:eastAsiaTheme="minorEastAsia" w:hAnsiTheme="minorHAnsi" w:cstheme="minorBidi"/>
          <w:color w:val="000000" w:themeColor="text1"/>
          <w:highlight w:val="white"/>
          <w:lang w:val="en-GB"/>
        </w:rPr>
        <w:t>16</w:t>
      </w:r>
      <w:r w:rsidRPr="6CD8FD72">
        <w:rPr>
          <w:rFonts w:asciiTheme="minorHAnsi" w:eastAsiaTheme="minorEastAsia" w:hAnsiTheme="minorHAnsi" w:cstheme="minorBidi"/>
          <w:color w:val="000000" w:themeColor="text1"/>
          <w:lang w:val="en-GB"/>
        </w:rPr>
        <w:t>/05/2025</w:t>
      </w:r>
    </w:p>
    <w:p w14:paraId="7E7F6A5F" w14:textId="4A6F1709" w:rsidR="325ED617" w:rsidRDefault="325ED617" w:rsidP="1D4AE88F">
      <w:pPr>
        <w:jc w:val="both"/>
        <w:rPr>
          <w:rFonts w:asciiTheme="minorHAnsi" w:eastAsiaTheme="minorEastAsia" w:hAnsiTheme="minorHAnsi" w:cstheme="minorBidi"/>
          <w:i/>
          <w:iCs/>
          <w:color w:val="000000" w:themeColor="text1"/>
          <w:highlight w:val="white"/>
        </w:rPr>
      </w:pPr>
      <w:r w:rsidRPr="1D4AE88F">
        <w:rPr>
          <w:rFonts w:asciiTheme="minorHAnsi" w:eastAsiaTheme="minorEastAsia" w:hAnsiTheme="minorHAnsi" w:cstheme="minorBidi"/>
          <w:color w:val="000000" w:themeColor="text1"/>
          <w:highlight w:val="white"/>
          <w:lang w:val="en-GB"/>
        </w:rPr>
        <w:t>BSC Data Science Project, Birkbeck College, University of London 2025</w:t>
      </w:r>
    </w:p>
    <w:p w14:paraId="27C5518E" w14:textId="420946DE" w:rsidR="173CD3F3" w:rsidRDefault="173CD3F3" w:rsidP="173CD3F3">
      <w:pPr>
        <w:jc w:val="both"/>
        <w:rPr>
          <w:rFonts w:asciiTheme="minorHAnsi" w:eastAsiaTheme="minorEastAsia" w:hAnsiTheme="minorHAnsi" w:cstheme="minorBidi"/>
          <w:i/>
          <w:iCs/>
          <w:color w:val="000000" w:themeColor="text1"/>
          <w:szCs w:val="24"/>
        </w:rPr>
      </w:pPr>
    </w:p>
    <w:p w14:paraId="257E4B87" w14:textId="40D2A210"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517D4EA4" w14:textId="51E34744"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04E7D58E" w14:textId="7C2852CD"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19B2938B" w14:textId="65AB4599"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053E79EE" w14:textId="5A793899"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3F26F4DB" w14:textId="12E4568E"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6C2E5B49" w14:textId="32016245"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33EA8FE3" w14:textId="74E41B95"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21CAA610" w14:textId="6380EEB4"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17BE8771" w14:textId="1CACF701"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630A218B" w14:textId="3BF5ECD8"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7B86D72F" w14:textId="624DB0F5" w:rsidR="173CD3F3" w:rsidRDefault="173CD3F3" w:rsidP="1D060370">
      <w:pPr>
        <w:spacing w:after="0" w:line="240" w:lineRule="auto"/>
        <w:jc w:val="both"/>
        <w:rPr>
          <w:rFonts w:asciiTheme="minorHAnsi" w:eastAsiaTheme="minorEastAsia" w:hAnsiTheme="minorHAnsi" w:cstheme="minorBidi"/>
          <w:color w:val="000000" w:themeColor="text1"/>
        </w:rPr>
      </w:pPr>
    </w:p>
    <w:p w14:paraId="4ABEB900" w14:textId="4F2EEEB5"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52216903" w14:textId="74142DBF"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41D3A416" w14:textId="020565D2"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6B5286B0" w14:textId="016F76BA"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70EBF918" w14:textId="1CC39436"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7BE91BBD" w14:textId="7BD0BD4C"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23FDB2E6" w14:textId="291F4AF3"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7CE5000C" w14:textId="0CD603EC"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5F50BD62" w14:textId="48F7AD09"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0A575F3C" w14:textId="3FE142A4"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2B41277D" w14:textId="091EFBB6"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5EB04038" w14:textId="12A9E659" w:rsidR="173CD3F3" w:rsidRDefault="173CD3F3" w:rsidP="173CD3F3">
      <w:pPr>
        <w:spacing w:after="0" w:line="240" w:lineRule="auto"/>
        <w:jc w:val="both"/>
        <w:rPr>
          <w:rFonts w:asciiTheme="minorHAnsi" w:eastAsiaTheme="minorEastAsia" w:hAnsiTheme="minorHAnsi" w:cstheme="minorBidi"/>
          <w:color w:val="000000" w:themeColor="text1"/>
          <w:szCs w:val="24"/>
        </w:rPr>
      </w:pPr>
    </w:p>
    <w:p w14:paraId="714A5E65" w14:textId="4A849FA3" w:rsidR="36C63230" w:rsidRDefault="36C63230" w:rsidP="3043AF8E">
      <w:pPr>
        <w:jc w:val="both"/>
        <w:rPr>
          <w:rFonts w:asciiTheme="minorHAnsi" w:eastAsiaTheme="minorEastAsia" w:hAnsiTheme="minorHAnsi" w:cstheme="minorBidi"/>
          <w:color w:val="000000" w:themeColor="text1"/>
          <w:lang w:val="en-GB"/>
        </w:rPr>
      </w:pPr>
    </w:p>
    <w:p w14:paraId="790A863A" w14:textId="03C5C6B4" w:rsidR="3043AF8E" w:rsidRDefault="325ED617" w:rsidP="1D4AE88F">
      <w:pPr>
        <w:jc w:val="both"/>
        <w:rPr>
          <w:rFonts w:asciiTheme="minorHAnsi" w:eastAsiaTheme="minorEastAsia" w:hAnsiTheme="minorHAnsi" w:cstheme="minorBidi"/>
          <w:i/>
          <w:iCs/>
          <w:color w:val="000000" w:themeColor="text1"/>
          <w:lang w:val="en-GB"/>
        </w:rPr>
      </w:pPr>
      <w:r w:rsidRPr="1D4AE88F">
        <w:rPr>
          <w:rFonts w:asciiTheme="minorHAnsi" w:eastAsiaTheme="minorEastAsia" w:hAnsiTheme="minorHAnsi" w:cstheme="minorBidi"/>
          <w:color w:val="000000" w:themeColor="text1"/>
          <w:highlight w:val="white"/>
          <w:lang w:val="en-GB"/>
        </w:rPr>
        <w:t>This report is the result of my work</w:t>
      </w:r>
      <w:r w:rsidR="00BC7184" w:rsidRPr="1D4AE88F">
        <w:rPr>
          <w:rFonts w:asciiTheme="minorHAnsi" w:eastAsiaTheme="minorEastAsia" w:hAnsiTheme="minorHAnsi" w:cstheme="minorBidi"/>
          <w:color w:val="000000" w:themeColor="text1"/>
          <w:highlight w:val="white"/>
          <w:lang w:val="en-GB"/>
        </w:rPr>
        <w:t>,</w:t>
      </w:r>
      <w:r w:rsidRPr="1D4AE88F">
        <w:rPr>
          <w:rFonts w:asciiTheme="minorHAnsi" w:eastAsiaTheme="minorEastAsia" w:hAnsiTheme="minorHAnsi" w:cstheme="minorBidi"/>
          <w:color w:val="000000" w:themeColor="text1"/>
          <w:highlight w:val="white"/>
          <w:lang w:val="en-GB"/>
        </w:rPr>
        <w:t xml:space="preserve"> ex</w:t>
      </w:r>
      <w:r w:rsidR="36EB44C0" w:rsidRPr="1D4AE88F">
        <w:rPr>
          <w:rFonts w:asciiTheme="minorHAnsi" w:eastAsiaTheme="minorEastAsia" w:hAnsiTheme="minorHAnsi" w:cstheme="minorBidi"/>
          <w:color w:val="000000" w:themeColor="text1"/>
          <w:highlight w:val="white"/>
          <w:lang w:val="en-GB"/>
        </w:rPr>
        <w:t>cept</w:t>
      </w:r>
      <w:r w:rsidRPr="1D4AE88F">
        <w:rPr>
          <w:rFonts w:asciiTheme="minorHAnsi" w:eastAsiaTheme="minorEastAsia" w:hAnsiTheme="minorHAnsi" w:cstheme="minorBidi"/>
          <w:color w:val="000000" w:themeColor="text1"/>
          <w:highlight w:val="white"/>
          <w:lang w:val="en-GB"/>
        </w:rPr>
        <w:t xml:space="preserve"> where explicitly stated in the text. The</w:t>
      </w:r>
      <w:r w:rsidRPr="1D4AE88F">
        <w:rPr>
          <w:rFonts w:asciiTheme="minorHAnsi" w:eastAsiaTheme="minorEastAsia" w:hAnsiTheme="minorHAnsi" w:cstheme="minorBidi"/>
          <w:color w:val="000000" w:themeColor="text1"/>
          <w:lang w:val="en-GB"/>
        </w:rPr>
        <w:t xml:space="preserve"> </w:t>
      </w:r>
      <w:r w:rsidRPr="1D4AE88F">
        <w:rPr>
          <w:rFonts w:asciiTheme="minorHAnsi" w:eastAsiaTheme="minorEastAsia" w:hAnsiTheme="minorHAnsi" w:cstheme="minorBidi"/>
          <w:color w:val="000000" w:themeColor="text1"/>
          <w:highlight w:val="white"/>
          <w:lang w:val="en-GB"/>
        </w:rPr>
        <w:t>report may be freely copied and distributed</w:t>
      </w:r>
      <w:r w:rsidR="00D748C0" w:rsidRPr="1D4AE88F">
        <w:rPr>
          <w:rFonts w:asciiTheme="minorHAnsi" w:eastAsiaTheme="minorEastAsia" w:hAnsiTheme="minorHAnsi" w:cstheme="minorBidi"/>
          <w:color w:val="000000" w:themeColor="text1"/>
          <w:highlight w:val="white"/>
          <w:lang w:val="en-GB"/>
        </w:rPr>
        <w:t>,</w:t>
      </w:r>
      <w:r w:rsidRPr="1D4AE88F">
        <w:rPr>
          <w:rFonts w:asciiTheme="minorHAnsi" w:eastAsiaTheme="minorEastAsia" w:hAnsiTheme="minorHAnsi" w:cstheme="minorBidi"/>
          <w:color w:val="000000" w:themeColor="text1"/>
          <w:highlight w:val="white"/>
          <w:lang w:val="en-GB"/>
        </w:rPr>
        <w:t xml:space="preserve"> provided the source is explicitly</w:t>
      </w:r>
      <w:r w:rsidRPr="1D4AE88F">
        <w:rPr>
          <w:rFonts w:asciiTheme="minorHAnsi" w:eastAsiaTheme="minorEastAsia" w:hAnsiTheme="minorHAnsi" w:cstheme="minorBidi"/>
          <w:color w:val="000000" w:themeColor="text1"/>
          <w:lang w:val="en-GB"/>
        </w:rPr>
        <w:t xml:space="preserve"> </w:t>
      </w:r>
      <w:r w:rsidRPr="1D4AE88F">
        <w:rPr>
          <w:rFonts w:asciiTheme="minorHAnsi" w:eastAsiaTheme="minorEastAsia" w:hAnsiTheme="minorHAnsi" w:cstheme="minorBidi"/>
          <w:color w:val="000000" w:themeColor="text1"/>
          <w:highlight w:val="white"/>
          <w:lang w:val="en-GB"/>
        </w:rPr>
        <w:t>acknowledged.</w:t>
      </w:r>
    </w:p>
    <w:p w14:paraId="4479257E" w14:textId="07BA3A30" w:rsidR="75337137" w:rsidRDefault="75337137" w:rsidP="75337137">
      <w:pPr>
        <w:jc w:val="both"/>
        <w:rPr>
          <w:rFonts w:asciiTheme="minorHAnsi" w:eastAsiaTheme="minorEastAsia" w:hAnsiTheme="minorHAnsi" w:cstheme="minorBidi"/>
          <w:color w:val="000000" w:themeColor="text1"/>
          <w:lang w:val="en-GB"/>
        </w:rPr>
      </w:pPr>
    </w:p>
    <w:p w14:paraId="7FAA55C5" w14:textId="1D89326B" w:rsidR="75337137" w:rsidRDefault="75337137" w:rsidP="75337137">
      <w:pPr>
        <w:jc w:val="both"/>
        <w:rPr>
          <w:rFonts w:asciiTheme="minorHAnsi" w:eastAsiaTheme="minorEastAsia" w:hAnsiTheme="minorHAnsi" w:cstheme="minorBidi"/>
          <w:color w:val="000000" w:themeColor="text1"/>
          <w:lang w:val="en-GB"/>
        </w:rPr>
      </w:pPr>
    </w:p>
    <w:p w14:paraId="6CD6938E" w14:textId="77777777" w:rsidR="00FA78EF" w:rsidRDefault="00FA78EF" w:rsidP="1D4AE88F">
      <w:pPr>
        <w:jc w:val="center"/>
        <w:rPr>
          <w:rFonts w:asciiTheme="majorHAnsi" w:eastAsiaTheme="majorEastAsia" w:hAnsiTheme="majorHAnsi" w:cstheme="majorBidi"/>
          <w:sz w:val="28"/>
          <w:szCs w:val="28"/>
          <w:highlight w:val="white"/>
        </w:rPr>
      </w:pPr>
    </w:p>
    <w:p w14:paraId="5A1867EB" w14:textId="473C3BFF" w:rsidR="00167A15" w:rsidRPr="00167A15" w:rsidRDefault="44C7FB95" w:rsidP="1D4AE88F">
      <w:pPr>
        <w:jc w:val="center"/>
        <w:rPr>
          <w:rFonts w:asciiTheme="majorHAnsi" w:eastAsiaTheme="majorEastAsia" w:hAnsiTheme="majorHAnsi" w:cstheme="majorBidi"/>
          <w:sz w:val="28"/>
          <w:szCs w:val="28"/>
          <w:highlight w:val="white"/>
        </w:rPr>
      </w:pPr>
      <w:r w:rsidRPr="1D4AE88F">
        <w:rPr>
          <w:rFonts w:asciiTheme="majorHAnsi" w:eastAsiaTheme="majorEastAsia" w:hAnsiTheme="majorHAnsi" w:cstheme="majorBidi"/>
          <w:sz w:val="28"/>
          <w:szCs w:val="28"/>
          <w:highlight w:val="white"/>
        </w:rPr>
        <w:t>Acknowledgements</w:t>
      </w:r>
    </w:p>
    <w:p w14:paraId="5F46B484" w14:textId="3027CBE5" w:rsidR="3D4DE722" w:rsidRDefault="3D4DE722" w:rsidP="3D4DE722">
      <w:pPr>
        <w:jc w:val="center"/>
        <w:rPr>
          <w:b/>
          <w:bCs/>
          <w:sz w:val="28"/>
          <w:szCs w:val="28"/>
        </w:rPr>
      </w:pPr>
    </w:p>
    <w:p w14:paraId="6E847A19" w14:textId="3E5680B5" w:rsidR="04774700" w:rsidRDefault="04774700" w:rsidP="1D4AE88F">
      <w:pPr>
        <w:rPr>
          <w:rFonts w:asciiTheme="minorHAnsi" w:eastAsiaTheme="minorEastAsia" w:hAnsiTheme="minorHAnsi" w:cstheme="minorBidi"/>
        </w:rPr>
      </w:pPr>
      <w:r w:rsidRPr="326ECC9A">
        <w:rPr>
          <w:rFonts w:asciiTheme="minorHAnsi" w:eastAsiaTheme="minorEastAsia" w:hAnsiTheme="minorHAnsi" w:cstheme="minorBidi"/>
        </w:rPr>
        <w:t xml:space="preserve">I </w:t>
      </w:r>
      <w:r w:rsidR="3149E353" w:rsidRPr="326ECC9A">
        <w:rPr>
          <w:rFonts w:asciiTheme="minorHAnsi" w:eastAsiaTheme="minorEastAsia" w:hAnsiTheme="minorHAnsi" w:cstheme="minorBidi"/>
          <w:highlight w:val="white"/>
        </w:rPr>
        <w:t>am extending</w:t>
      </w:r>
      <w:r w:rsidRPr="326ECC9A">
        <w:rPr>
          <w:rFonts w:asciiTheme="minorHAnsi" w:eastAsiaTheme="minorEastAsia" w:hAnsiTheme="minorHAnsi" w:cstheme="minorBidi"/>
        </w:rPr>
        <w:t xml:space="preserve"> my </w:t>
      </w:r>
      <w:r w:rsidRPr="326ECC9A">
        <w:rPr>
          <w:rFonts w:asciiTheme="minorHAnsi" w:eastAsiaTheme="minorEastAsia" w:hAnsiTheme="minorHAnsi" w:cstheme="minorBidi"/>
          <w:highlight w:val="white"/>
        </w:rPr>
        <w:t>gratitude to</w:t>
      </w:r>
      <w:r w:rsidRPr="326ECC9A">
        <w:rPr>
          <w:rFonts w:asciiTheme="minorHAnsi" w:eastAsiaTheme="minorEastAsia" w:hAnsiTheme="minorHAnsi" w:cstheme="minorBidi"/>
        </w:rPr>
        <w:t xml:space="preserve"> my supervisors and academic advisors </w:t>
      </w:r>
      <w:r w:rsidRPr="326ECC9A">
        <w:rPr>
          <w:rFonts w:asciiTheme="minorHAnsi" w:eastAsiaTheme="minorEastAsia" w:hAnsiTheme="minorHAnsi" w:cstheme="minorBidi"/>
          <w:highlight w:val="white"/>
        </w:rPr>
        <w:t>for their</w:t>
      </w:r>
      <w:r w:rsidRPr="326ECC9A">
        <w:rPr>
          <w:rFonts w:asciiTheme="minorHAnsi" w:eastAsiaTheme="minorEastAsia" w:hAnsiTheme="minorHAnsi" w:cstheme="minorBidi"/>
        </w:rPr>
        <w:t xml:space="preserve"> guidance, feedback, and support throughout this project. Their contributions have significantly enriched and strengthened the LSTM model, making it applicable in the financial context. I also want to acknowledge my mentors and peers, whose valuable critiques of research methodology and literature have provided a strong theoretical foundation for this study. Additionally, I appreciate the beta testers, traders, and quantitative analysts whose insights have greatly enhanced the model's usability and efficiency in simulated trading environments.</w:t>
      </w:r>
    </w:p>
    <w:p w14:paraId="0A701CED" w14:textId="77777777" w:rsidR="00F4109D" w:rsidRPr="00F4109D" w:rsidRDefault="00F4109D" w:rsidP="00F4109D">
      <w:pPr>
        <w:rPr>
          <w:rFonts w:asciiTheme="minorHAnsi" w:eastAsiaTheme="minorEastAsia" w:hAnsiTheme="minorHAnsi" w:cstheme="minorBidi"/>
        </w:rPr>
      </w:pPr>
    </w:p>
    <w:p w14:paraId="242FAA3C" w14:textId="622E6BD9" w:rsidR="2640E592" w:rsidRDefault="2640E592" w:rsidP="1D4AE88F">
      <w:pPr>
        <w:rPr>
          <w:rFonts w:asciiTheme="minorHAnsi" w:eastAsiaTheme="minorEastAsia" w:hAnsiTheme="minorHAnsi" w:cstheme="minorBidi"/>
        </w:rPr>
      </w:pPr>
      <w:r w:rsidRPr="1D4AE88F">
        <w:rPr>
          <w:rFonts w:asciiTheme="minorHAnsi" w:eastAsiaTheme="minorEastAsia" w:hAnsiTheme="minorHAnsi" w:cstheme="minorBidi"/>
        </w:rPr>
        <w:t>Moreover, I must give my sincere thanks to the entire open-source community, with special thanks to the wonderful people behind TensorFlow, PyTorch, and the Yahoo Finance API, through whose accessible tools most of what this research entails could easily be carried out here. Such institutional support-primarily access to high-performance computing</w:t>
      </w:r>
      <w:r w:rsidR="00504593">
        <w:rPr>
          <w:rFonts w:asciiTheme="minorHAnsi" w:eastAsiaTheme="minorEastAsia" w:hAnsiTheme="minorHAnsi" w:cstheme="minorBidi"/>
        </w:rPr>
        <w:t>,</w:t>
      </w:r>
      <w:r w:rsidRPr="1D4AE88F">
        <w:rPr>
          <w:rFonts w:asciiTheme="minorHAnsi" w:eastAsiaTheme="minorEastAsia" w:hAnsiTheme="minorHAnsi" w:cstheme="minorBidi"/>
        </w:rPr>
        <w:t xml:space="preserve"> was instrumental in enhancing efficient hyperparameter tuning and high-end data processing. Acknowledging these downsides within the presented research limits the overall performance as far as extreme market conditions are concerned and makes clear future work to cover these underdevelopment areas in further developing ethical, open, and robust AI-powered financial forecasting.</w:t>
      </w:r>
    </w:p>
    <w:p w14:paraId="741D62EA" w14:textId="77777777" w:rsidR="00167A15" w:rsidRDefault="00167A15" w:rsidP="00167A15">
      <w:pPr>
        <w:rPr>
          <w:b/>
          <w:bCs/>
        </w:rPr>
      </w:pPr>
    </w:p>
    <w:p w14:paraId="314940D1" w14:textId="77777777" w:rsidR="00167A15" w:rsidRDefault="00167A15" w:rsidP="00167A15">
      <w:pPr>
        <w:rPr>
          <w:b/>
          <w:bCs/>
        </w:rPr>
      </w:pPr>
    </w:p>
    <w:p w14:paraId="0FBCCB7B" w14:textId="77777777" w:rsidR="00167A15" w:rsidRDefault="00167A15" w:rsidP="00167A15">
      <w:pPr>
        <w:rPr>
          <w:b/>
          <w:bCs/>
        </w:rPr>
      </w:pPr>
    </w:p>
    <w:p w14:paraId="48771D52" w14:textId="77777777" w:rsidR="00167A15" w:rsidRDefault="00167A15" w:rsidP="00167A15">
      <w:pPr>
        <w:rPr>
          <w:b/>
          <w:bCs/>
        </w:rPr>
      </w:pPr>
    </w:p>
    <w:p w14:paraId="2A588C47" w14:textId="77777777" w:rsidR="00167A15" w:rsidRDefault="00167A15" w:rsidP="00167A15">
      <w:pPr>
        <w:rPr>
          <w:b/>
          <w:bCs/>
        </w:rPr>
      </w:pPr>
    </w:p>
    <w:p w14:paraId="013777E0" w14:textId="77777777" w:rsidR="00167A15" w:rsidRDefault="00167A15" w:rsidP="00167A15">
      <w:pPr>
        <w:rPr>
          <w:b/>
          <w:bCs/>
        </w:rPr>
      </w:pPr>
    </w:p>
    <w:p w14:paraId="07147B8C" w14:textId="77777777" w:rsidR="00167A15" w:rsidRDefault="00167A15" w:rsidP="00167A15">
      <w:pPr>
        <w:rPr>
          <w:b/>
          <w:bCs/>
        </w:rPr>
      </w:pPr>
    </w:p>
    <w:p w14:paraId="6AA2CBAD" w14:textId="77777777" w:rsidR="00167A15" w:rsidRDefault="00167A15" w:rsidP="00167A15">
      <w:pPr>
        <w:rPr>
          <w:b/>
          <w:bCs/>
        </w:rPr>
      </w:pPr>
    </w:p>
    <w:p w14:paraId="1D286ADF" w14:textId="77777777" w:rsidR="00167A15" w:rsidRDefault="00167A15" w:rsidP="00167A15">
      <w:pPr>
        <w:rPr>
          <w:b/>
          <w:bCs/>
        </w:rPr>
      </w:pPr>
    </w:p>
    <w:p w14:paraId="664515B1" w14:textId="09035DAE" w:rsidR="00167A15" w:rsidRDefault="00167A15" w:rsidP="79C79783">
      <w:pPr>
        <w:rPr>
          <w:b/>
          <w:bCs/>
        </w:rPr>
      </w:pPr>
    </w:p>
    <w:p w14:paraId="31783C1E" w14:textId="5CB7C805" w:rsidR="79C79783" w:rsidRDefault="79C79783" w:rsidP="79C79783">
      <w:pPr>
        <w:rPr>
          <w:b/>
          <w:bCs/>
        </w:rPr>
      </w:pPr>
    </w:p>
    <w:p w14:paraId="355F8989" w14:textId="1CA340F6" w:rsidR="79C79783" w:rsidRDefault="79C79783" w:rsidP="79C79783">
      <w:pPr>
        <w:rPr>
          <w:b/>
          <w:bCs/>
        </w:rPr>
      </w:pPr>
    </w:p>
    <w:p w14:paraId="70AD6658" w14:textId="77777777" w:rsidR="00FA78EF" w:rsidRDefault="00FA78EF" w:rsidP="00D63534">
      <w:pPr>
        <w:pStyle w:val="Heading1"/>
      </w:pPr>
      <w:bookmarkStart w:id="0" w:name="_Toc197723982"/>
    </w:p>
    <w:p w14:paraId="562AD657" w14:textId="2D4FFD19" w:rsidR="00167A15" w:rsidRPr="00167A15" w:rsidRDefault="44C7FB95" w:rsidP="00D63534">
      <w:pPr>
        <w:pStyle w:val="Heading1"/>
      </w:pPr>
      <w:r w:rsidRPr="3D4DE722">
        <w:t>Abstract</w:t>
      </w:r>
      <w:bookmarkEnd w:id="0"/>
    </w:p>
    <w:p w14:paraId="69E19ABD" w14:textId="5AC7875B" w:rsidR="3D4DE722" w:rsidRDefault="3D4DE722" w:rsidP="3D4DE722">
      <w:pPr>
        <w:jc w:val="center"/>
        <w:rPr>
          <w:b/>
          <w:bCs/>
        </w:rPr>
      </w:pPr>
    </w:p>
    <w:p w14:paraId="03060CC6" w14:textId="6EA53BCA" w:rsidR="295EC28F" w:rsidRDefault="295EC28F"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Stock price prediction remains a significant challenge in financial markets, primarily due to the inherent volatility </w:t>
      </w:r>
      <w:r w:rsidRPr="1D4AE88F">
        <w:rPr>
          <w:rFonts w:asciiTheme="minorHAnsi" w:eastAsiaTheme="minorEastAsia" w:hAnsiTheme="minorHAnsi" w:cstheme="minorBidi"/>
          <w:highlight w:val="white"/>
        </w:rPr>
        <w:t>and non-linear</w:t>
      </w:r>
      <w:r w:rsidRPr="1D4AE88F">
        <w:rPr>
          <w:rFonts w:asciiTheme="minorHAnsi" w:eastAsiaTheme="minorEastAsia" w:hAnsiTheme="minorHAnsi" w:cstheme="minorBidi"/>
        </w:rPr>
        <w:t xml:space="preserve"> dependencies </w:t>
      </w:r>
      <w:r w:rsidRPr="1D4AE88F">
        <w:rPr>
          <w:rFonts w:asciiTheme="minorHAnsi" w:eastAsiaTheme="minorEastAsia" w:hAnsiTheme="minorHAnsi" w:cstheme="minorBidi"/>
          <w:highlight w:val="white"/>
        </w:rPr>
        <w:t>present in time-series data</w:t>
      </w:r>
      <w:r w:rsidRPr="1D4AE88F">
        <w:rPr>
          <w:rFonts w:asciiTheme="minorHAnsi" w:eastAsiaTheme="minorEastAsia" w:hAnsiTheme="minorHAnsi" w:cstheme="minorBidi"/>
        </w:rPr>
        <w:t xml:space="preserve">. This project aims to develop an optimised </w:t>
      </w:r>
      <w:r w:rsidRPr="1D4AE88F">
        <w:rPr>
          <w:rFonts w:asciiTheme="minorHAnsi" w:eastAsiaTheme="minorEastAsia" w:hAnsiTheme="minorHAnsi" w:cstheme="minorBidi"/>
          <w:highlight w:val="white"/>
        </w:rPr>
        <w:t>Long Short-Term Memory (LSTM) model for</w:t>
      </w:r>
      <w:r w:rsidRPr="1D4AE88F">
        <w:rPr>
          <w:rFonts w:asciiTheme="minorHAnsi" w:eastAsiaTheme="minorEastAsia" w:hAnsiTheme="minorHAnsi" w:cstheme="minorBidi"/>
        </w:rPr>
        <w:t xml:space="preserve"> forecasting stock prices, specifically addressing the key limitations of traditional approaches such as ARIMA, which </w:t>
      </w:r>
      <w:r w:rsidRPr="1D4AE88F">
        <w:rPr>
          <w:rFonts w:asciiTheme="minorHAnsi" w:eastAsiaTheme="minorEastAsia" w:hAnsiTheme="minorHAnsi" w:cstheme="minorBidi"/>
          <w:highlight w:val="white"/>
        </w:rPr>
        <w:t>often struggle with non</w:t>
      </w:r>
      <w:r w:rsidRPr="1D4AE88F">
        <w:rPr>
          <w:rFonts w:asciiTheme="minorHAnsi" w:eastAsiaTheme="minorEastAsia" w:hAnsiTheme="minorHAnsi" w:cstheme="minorBidi"/>
        </w:rPr>
        <w:t>-linearity and long-term dependencies. Utilising historical stock data for Tesla (TSLA) from 2010 to 2023, the model incorporates multi-output forecasting (price and volume), hyperparameter tuning, and volatility-sensitive early stopping to enhance predictive accuracy.</w:t>
      </w:r>
    </w:p>
    <w:p w14:paraId="071070E0" w14:textId="5EE549CB" w:rsidR="295EC28F" w:rsidRDefault="295EC28F" w:rsidP="3D4DE722">
      <w:pPr>
        <w:rPr>
          <w:rFonts w:asciiTheme="minorHAnsi" w:eastAsiaTheme="minorEastAsia" w:hAnsiTheme="minorHAnsi" w:cstheme="minorBidi"/>
        </w:rPr>
      </w:pPr>
      <w:r w:rsidRPr="3D4DE722">
        <w:rPr>
          <w:rFonts w:asciiTheme="minorHAnsi" w:eastAsiaTheme="minorEastAsia" w:hAnsiTheme="minorHAnsi" w:cstheme="minorBidi"/>
        </w:rPr>
        <w:t xml:space="preserve"> </w:t>
      </w:r>
    </w:p>
    <w:p w14:paraId="18C3E944" w14:textId="6502B9BF" w:rsidR="295EC28F" w:rsidRDefault="295EC28F"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The LSTM model achieved an</w:t>
      </w:r>
      <w:r w:rsidRPr="1D4AE88F">
        <w:rPr>
          <w:rFonts w:asciiTheme="minorHAnsi" w:eastAsiaTheme="minorEastAsia" w:hAnsiTheme="minorHAnsi" w:cstheme="minorBidi"/>
        </w:rPr>
        <w:t xml:space="preserve"> impressive R² score of 0.9</w:t>
      </w:r>
      <w:r w:rsidR="7A11ADB7" w:rsidRPr="1D4AE88F">
        <w:rPr>
          <w:rFonts w:asciiTheme="minorHAnsi" w:eastAsiaTheme="minorEastAsia" w:hAnsiTheme="minorHAnsi" w:cstheme="minorBidi"/>
        </w:rPr>
        <w:t>586</w:t>
      </w:r>
      <w:r w:rsidRPr="1D4AE88F">
        <w:rPr>
          <w:rFonts w:asciiTheme="minorHAnsi" w:eastAsiaTheme="minorEastAsia" w:hAnsiTheme="minorHAnsi" w:cstheme="minorBidi"/>
        </w:rPr>
        <w:t xml:space="preserve"> and a directional accuracy of 87.5%, significantly surpassing ARIMA (MAE: 2.</w:t>
      </w:r>
      <w:r w:rsidR="56A11956" w:rsidRPr="1D4AE88F">
        <w:rPr>
          <w:rFonts w:asciiTheme="minorHAnsi" w:eastAsiaTheme="minorEastAsia" w:hAnsiTheme="minorHAnsi" w:cstheme="minorBidi"/>
        </w:rPr>
        <w:t>16</w:t>
      </w:r>
      <w:r w:rsidRPr="1D4AE88F">
        <w:rPr>
          <w:rFonts w:asciiTheme="minorHAnsi" w:eastAsiaTheme="minorEastAsia" w:hAnsiTheme="minorHAnsi" w:cstheme="minorBidi"/>
        </w:rPr>
        <w:t xml:space="preserve"> vs 285.08) and simple </w:t>
      </w:r>
      <w:r w:rsidR="00D748C0" w:rsidRPr="1D4AE88F">
        <w:rPr>
          <w:rFonts w:asciiTheme="minorHAnsi" w:eastAsiaTheme="minorEastAsia" w:hAnsiTheme="minorHAnsi" w:cstheme="minorBidi"/>
        </w:rPr>
        <w:t>RNNS</w:t>
      </w:r>
      <w:r w:rsidRPr="1D4AE88F">
        <w:rPr>
          <w:rFonts w:asciiTheme="minorHAnsi" w:eastAsiaTheme="minorEastAsia" w:hAnsiTheme="minorHAnsi" w:cstheme="minorBidi"/>
        </w:rPr>
        <w:t>. Backtesting confirmed its practical utility, generating 24.7% annualised returns in simulated trading with reduced drawdowns (1</w:t>
      </w:r>
      <w:r w:rsidRPr="1D4AE88F">
        <w:rPr>
          <w:rFonts w:asciiTheme="minorHAnsi" w:eastAsiaTheme="minorEastAsia" w:hAnsiTheme="minorHAnsi" w:cstheme="minorBidi"/>
          <w:highlight w:val="white"/>
        </w:rPr>
        <w:t>5.3% compared to 22.8% for a buy-and-hold strategy). Challenges included responsiveness to black swan events (e.g., the COVID-19 crash) and computational costs, which were mitigated through quantisation and the application of hybrid loss functions.</w:t>
      </w:r>
    </w:p>
    <w:p w14:paraId="76D1D045" w14:textId="66EC988B" w:rsidR="1EA5BA65" w:rsidRDefault="1EA5BA65" w:rsidP="3D4DE722">
      <w:pPr>
        <w:rPr>
          <w:rFonts w:asciiTheme="minorHAnsi" w:eastAsiaTheme="minorEastAsia" w:hAnsiTheme="minorHAnsi" w:cstheme="minorBidi"/>
        </w:rPr>
      </w:pPr>
      <w:r w:rsidRPr="3D4DE722">
        <w:rPr>
          <w:rFonts w:asciiTheme="minorHAnsi" w:eastAsiaTheme="minorEastAsia" w:hAnsiTheme="minorHAnsi" w:cstheme="minorBidi"/>
        </w:rPr>
        <w:t xml:space="preserve">This work makes a significant contribution to financial machine learning by:  </w:t>
      </w:r>
    </w:p>
    <w:p w14:paraId="5807ED60" w14:textId="48955893" w:rsidR="1EA5BA65" w:rsidRDefault="1EA5BA65" w:rsidP="3D4DE722">
      <w:pPr>
        <w:pStyle w:val="ListParagraph"/>
        <w:numPr>
          <w:ilvl w:val="0"/>
          <w:numId w:val="25"/>
        </w:numPr>
        <w:rPr>
          <w:rFonts w:asciiTheme="minorHAnsi" w:eastAsiaTheme="minorEastAsia" w:hAnsiTheme="minorHAnsi" w:cstheme="minorBidi"/>
          <w:szCs w:val="24"/>
        </w:rPr>
      </w:pPr>
      <w:r w:rsidRPr="3D4DE722">
        <w:rPr>
          <w:rFonts w:asciiTheme="minorHAnsi" w:eastAsiaTheme="minorEastAsia" w:hAnsiTheme="minorHAnsi" w:cstheme="minorBidi"/>
        </w:rPr>
        <w:t xml:space="preserve">Validating the use of </w:t>
      </w:r>
      <w:r w:rsidR="00D748C0">
        <w:rPr>
          <w:rFonts w:asciiTheme="minorHAnsi" w:eastAsiaTheme="minorEastAsia" w:hAnsiTheme="minorHAnsi" w:cstheme="minorBidi"/>
        </w:rPr>
        <w:t>LSTMS</w:t>
      </w:r>
      <w:r w:rsidRPr="3D4DE722">
        <w:rPr>
          <w:rFonts w:asciiTheme="minorHAnsi" w:eastAsiaTheme="minorEastAsia" w:hAnsiTheme="minorHAnsi" w:cstheme="minorBidi"/>
        </w:rPr>
        <w:t xml:space="preserve"> for forecasting in volatile single-asset contexts.</w:t>
      </w:r>
    </w:p>
    <w:p w14:paraId="09F331AE" w14:textId="620C8E4C" w:rsidR="1EA5BA65" w:rsidRDefault="1EA5BA65" w:rsidP="6CD8FD72">
      <w:pPr>
        <w:pStyle w:val="ListParagraph"/>
        <w:numPr>
          <w:ilvl w:val="0"/>
          <w:numId w:val="2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Introducing a trading-centric loss function that balances Mean Squared Error (MSE) with directional accuracy.</w:t>
      </w:r>
    </w:p>
    <w:p w14:paraId="78875970" w14:textId="3BC626C8" w:rsidR="1EA5BA65" w:rsidRDefault="1EA5BA65" w:rsidP="6CD8FD72">
      <w:pPr>
        <w:pStyle w:val="ListParagraph"/>
        <w:numPr>
          <w:ilvl w:val="0"/>
          <w:numId w:val="25"/>
        </w:numPr>
        <w:rPr>
          <w:rFonts w:asciiTheme="minorHAnsi" w:eastAsiaTheme="minorEastAsia" w:hAnsiTheme="minorHAnsi" w:cstheme="minorBidi"/>
        </w:rPr>
      </w:pPr>
      <w:r w:rsidRPr="6CD8FD72">
        <w:rPr>
          <w:rFonts w:asciiTheme="minorHAnsi" w:eastAsiaTheme="minorEastAsia" w:hAnsiTheme="minorHAnsi" w:cstheme="minorBidi"/>
          <w:highlight w:val="white"/>
        </w:rPr>
        <w:t>Highlighting ethical risks in AI-driven trading, such as herding and issues related to transparency.</w:t>
      </w:r>
      <w:r w:rsidRPr="6CD8FD72">
        <w:rPr>
          <w:rFonts w:asciiTheme="minorHAnsi" w:eastAsiaTheme="minorEastAsia" w:hAnsiTheme="minorHAnsi" w:cstheme="minorBidi"/>
        </w:rPr>
        <w:t xml:space="preserve">  </w:t>
      </w:r>
    </w:p>
    <w:p w14:paraId="5A7583A7" w14:textId="4669A52D" w:rsidR="1EA5BA65" w:rsidRDefault="1EA5BA65" w:rsidP="3D4DE722">
      <w:pPr>
        <w:rPr>
          <w:rFonts w:asciiTheme="minorHAnsi" w:eastAsiaTheme="minorEastAsia" w:hAnsiTheme="minorHAnsi" w:cstheme="minorBidi"/>
        </w:rPr>
      </w:pPr>
      <w:r w:rsidRPr="3D4DE722">
        <w:rPr>
          <w:rFonts w:asciiTheme="minorHAnsi" w:eastAsiaTheme="minorEastAsia" w:hAnsiTheme="minorHAnsi" w:cstheme="minorBidi"/>
        </w:rPr>
        <w:t xml:space="preserve"> </w:t>
      </w:r>
    </w:p>
    <w:p w14:paraId="51E99D5C" w14:textId="3AA20F94" w:rsidR="00167A15" w:rsidRPr="00167A15" w:rsidRDefault="1EA5BA65" w:rsidP="1D060370">
      <w:pPr>
        <w:rPr>
          <w:rFonts w:asciiTheme="minorHAnsi" w:eastAsiaTheme="minorEastAsia" w:hAnsiTheme="minorHAnsi" w:cstheme="minorBidi"/>
        </w:rPr>
      </w:pPr>
      <w:r w:rsidRPr="7AA21050">
        <w:rPr>
          <w:rFonts w:asciiTheme="minorHAnsi" w:eastAsiaTheme="minorEastAsia" w:hAnsiTheme="minorHAnsi" w:cstheme="minorBidi"/>
        </w:rPr>
        <w:t>Future research directions include the exploration of Transformer-LSTM hybrids and the integration of real-time sentiment analysis. This project effectively bridges theoretical rigour with practical insights, providing a framework for the development of deployable stock</w:t>
      </w:r>
      <w:r w:rsidR="14604402" w:rsidRPr="7AA21050">
        <w:rPr>
          <w:rFonts w:asciiTheme="minorHAnsi" w:eastAsiaTheme="minorEastAsia" w:hAnsiTheme="minorHAnsi" w:cstheme="minorBidi"/>
        </w:rPr>
        <w:t xml:space="preserve"> price</w:t>
      </w:r>
      <w:r w:rsidRPr="7AA21050">
        <w:rPr>
          <w:rFonts w:asciiTheme="minorHAnsi" w:eastAsiaTheme="minorEastAsia" w:hAnsiTheme="minorHAnsi" w:cstheme="minorBidi"/>
        </w:rPr>
        <w:t xml:space="preserve"> prediction systems.</w:t>
      </w:r>
    </w:p>
    <w:p w14:paraId="4DC76B8C" w14:textId="18116C47" w:rsidR="7AA21050" w:rsidRDefault="7AA21050" w:rsidP="7AA21050">
      <w:pPr>
        <w:rPr>
          <w:rFonts w:asciiTheme="minorHAnsi" w:eastAsiaTheme="minorEastAsia" w:hAnsiTheme="minorHAnsi" w:cstheme="minorBidi"/>
        </w:rPr>
      </w:pPr>
    </w:p>
    <w:p w14:paraId="1AB499F3" w14:textId="489B0839" w:rsidR="7AA21050" w:rsidRDefault="7AA21050" w:rsidP="7AA21050">
      <w:pPr>
        <w:rPr>
          <w:rFonts w:asciiTheme="minorHAnsi" w:eastAsiaTheme="minorEastAsia" w:hAnsiTheme="minorHAnsi" w:cstheme="minorBidi"/>
        </w:rPr>
      </w:pPr>
    </w:p>
    <w:p w14:paraId="17B82F65" w14:textId="5D822A39" w:rsidR="7AA21050" w:rsidRDefault="7AA21050" w:rsidP="7AA21050">
      <w:pPr>
        <w:rPr>
          <w:rFonts w:asciiTheme="minorHAnsi" w:eastAsiaTheme="minorEastAsia" w:hAnsiTheme="minorHAnsi" w:cstheme="minorBidi"/>
        </w:rPr>
      </w:pPr>
    </w:p>
    <w:p w14:paraId="76285B83" w14:textId="77777777" w:rsidR="00D63534" w:rsidRDefault="00D63534" w:rsidP="7AA21050">
      <w:pPr>
        <w:rPr>
          <w:rFonts w:asciiTheme="minorHAnsi" w:eastAsiaTheme="minorEastAsia" w:hAnsiTheme="minorHAnsi" w:cstheme="minorBidi"/>
        </w:rPr>
      </w:pPr>
    </w:p>
    <w:p w14:paraId="446E060C" w14:textId="77777777" w:rsidR="00D63534" w:rsidRDefault="00D63534" w:rsidP="7AA21050">
      <w:pPr>
        <w:rPr>
          <w:rFonts w:asciiTheme="minorHAnsi" w:eastAsiaTheme="minorEastAsia" w:hAnsiTheme="minorHAnsi" w:cstheme="minorBidi"/>
        </w:rPr>
      </w:pPr>
    </w:p>
    <w:sdt>
      <w:sdtPr>
        <w:rPr>
          <w:rFonts w:ascii="Times New Roman" w:eastAsia="DengXian" w:hAnsi="Times New Roman" w:cs="SimSun"/>
          <w:color w:val="auto"/>
          <w:kern w:val="2"/>
          <w:sz w:val="24"/>
          <w:szCs w:val="22"/>
          <w:lang w:eastAsia="zh-CN"/>
          <w14:ligatures w14:val="standardContextual"/>
        </w:rPr>
        <w:id w:val="-1690597817"/>
        <w:docPartObj>
          <w:docPartGallery w:val="Table of Contents"/>
          <w:docPartUnique/>
        </w:docPartObj>
      </w:sdtPr>
      <w:sdtEndPr>
        <w:rPr>
          <w:b/>
          <w:bCs/>
          <w:noProof/>
          <w:szCs w:val="24"/>
        </w:rPr>
      </w:sdtEndPr>
      <w:sdtContent>
        <w:p w14:paraId="67C79126" w14:textId="72ED196B" w:rsidR="00D63534" w:rsidRDefault="00D63534">
          <w:pPr>
            <w:pStyle w:val="TOCHeading"/>
          </w:pPr>
          <w:r>
            <w:t>Table of Contents</w:t>
          </w:r>
        </w:p>
        <w:p w14:paraId="271875DD" w14:textId="1E91BFB6" w:rsidR="004D4116" w:rsidRDefault="3FF4BF5E" w:rsidP="79C79783">
          <w:pPr>
            <w:pStyle w:val="TOC1"/>
            <w:tabs>
              <w:tab w:val="right" w:leader="dot" w:pos="9350"/>
            </w:tabs>
            <w:rPr>
              <w:rFonts w:asciiTheme="minorHAnsi" w:eastAsiaTheme="minorEastAsia" w:hAnsiTheme="minorHAnsi" w:cstheme="minorBidi"/>
              <w:noProof/>
              <w:lang w:eastAsia="en-US"/>
            </w:rPr>
          </w:pPr>
          <w:r w:rsidRPr="1D4AE88F">
            <w:fldChar w:fldCharType="begin"/>
          </w:r>
          <w:r w:rsidR="00D63534">
            <w:instrText xml:space="preserve"> TOC \o "1-3" \h \z \u </w:instrText>
          </w:r>
          <w:r w:rsidRPr="1D4AE88F">
            <w:fldChar w:fldCharType="separate"/>
          </w:r>
          <w:hyperlink w:anchor="_Toc197723982" w:history="1">
            <w:r w:rsidR="72017195" w:rsidRPr="009472FD">
              <w:rPr>
                <w:rStyle w:val="Hyperlink"/>
                <w:noProof/>
              </w:rPr>
              <w:t>Abstract</w:t>
            </w:r>
            <w:r w:rsidR="004D4116">
              <w:rPr>
                <w:noProof/>
                <w:webHidden/>
              </w:rPr>
              <w:tab/>
            </w:r>
            <w:r w:rsidR="004D4116">
              <w:rPr>
                <w:noProof/>
                <w:webHidden/>
              </w:rPr>
              <w:fldChar w:fldCharType="begin"/>
            </w:r>
            <w:r w:rsidR="004D4116">
              <w:rPr>
                <w:noProof/>
                <w:webHidden/>
              </w:rPr>
              <w:instrText xml:space="preserve"> PAGEREF _Toc197723982 \h </w:instrText>
            </w:r>
            <w:r w:rsidR="004D4116">
              <w:rPr>
                <w:noProof/>
                <w:webHidden/>
              </w:rPr>
            </w:r>
            <w:r w:rsidR="004D4116">
              <w:rPr>
                <w:noProof/>
                <w:webHidden/>
              </w:rPr>
              <w:fldChar w:fldCharType="separate"/>
            </w:r>
            <w:r w:rsidR="72017195">
              <w:rPr>
                <w:noProof/>
                <w:webHidden/>
              </w:rPr>
              <w:t>3</w:t>
            </w:r>
            <w:r w:rsidR="004D4116">
              <w:rPr>
                <w:noProof/>
                <w:webHidden/>
              </w:rPr>
              <w:fldChar w:fldCharType="end"/>
            </w:r>
          </w:hyperlink>
        </w:p>
        <w:p w14:paraId="706E6737" w14:textId="32B25416"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3983" w:history="1">
            <w:r w:rsidRPr="79C79783">
              <w:rPr>
                <w:rStyle w:val="Hyperlink"/>
                <w:rFonts w:asciiTheme="majorHAnsi" w:eastAsiaTheme="majorEastAsia" w:hAnsiTheme="majorHAnsi" w:cstheme="majorBidi"/>
                <w:noProof/>
              </w:rPr>
              <w:t>1. Introduction</w:t>
            </w:r>
            <w:r w:rsidR="004D4116">
              <w:rPr>
                <w:noProof/>
                <w:webHidden/>
              </w:rPr>
              <w:tab/>
            </w:r>
            <w:r w:rsidR="004D4116">
              <w:rPr>
                <w:noProof/>
                <w:webHidden/>
              </w:rPr>
              <w:fldChar w:fldCharType="begin"/>
            </w:r>
            <w:r w:rsidR="004D4116">
              <w:rPr>
                <w:noProof/>
                <w:webHidden/>
              </w:rPr>
              <w:instrText xml:space="preserve"> PAGEREF _Toc197723983 \h </w:instrText>
            </w:r>
            <w:r w:rsidR="004D4116">
              <w:rPr>
                <w:noProof/>
                <w:webHidden/>
              </w:rPr>
            </w:r>
            <w:r w:rsidR="004D4116">
              <w:rPr>
                <w:noProof/>
                <w:webHidden/>
              </w:rPr>
              <w:fldChar w:fldCharType="separate"/>
            </w:r>
            <w:r>
              <w:rPr>
                <w:noProof/>
                <w:webHidden/>
              </w:rPr>
              <w:t>6</w:t>
            </w:r>
            <w:r w:rsidR="004D4116">
              <w:rPr>
                <w:noProof/>
                <w:webHidden/>
              </w:rPr>
              <w:fldChar w:fldCharType="end"/>
            </w:r>
          </w:hyperlink>
        </w:p>
        <w:p w14:paraId="567A9134" w14:textId="53DDC483"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84" w:history="1">
            <w:r w:rsidRPr="79C79783">
              <w:rPr>
                <w:rStyle w:val="Hyperlink"/>
                <w:rFonts w:asciiTheme="majorHAnsi" w:eastAsiaTheme="majorEastAsia" w:hAnsiTheme="majorHAnsi" w:cstheme="majorBidi"/>
                <w:noProof/>
              </w:rPr>
              <w:t>1.1 Project Overview</w:t>
            </w:r>
            <w:r w:rsidR="004D4116">
              <w:rPr>
                <w:noProof/>
                <w:webHidden/>
              </w:rPr>
              <w:tab/>
            </w:r>
            <w:r w:rsidR="004D4116">
              <w:rPr>
                <w:noProof/>
                <w:webHidden/>
              </w:rPr>
              <w:fldChar w:fldCharType="begin"/>
            </w:r>
            <w:r w:rsidR="004D4116">
              <w:rPr>
                <w:noProof/>
                <w:webHidden/>
              </w:rPr>
              <w:instrText xml:space="preserve"> PAGEREF _Toc197723984 \h </w:instrText>
            </w:r>
            <w:r w:rsidR="004D4116">
              <w:rPr>
                <w:noProof/>
                <w:webHidden/>
              </w:rPr>
            </w:r>
            <w:r w:rsidR="004D4116">
              <w:rPr>
                <w:noProof/>
                <w:webHidden/>
              </w:rPr>
              <w:fldChar w:fldCharType="separate"/>
            </w:r>
            <w:r>
              <w:rPr>
                <w:noProof/>
                <w:webHidden/>
              </w:rPr>
              <w:t>6</w:t>
            </w:r>
            <w:r w:rsidR="004D4116">
              <w:rPr>
                <w:noProof/>
                <w:webHidden/>
              </w:rPr>
              <w:fldChar w:fldCharType="end"/>
            </w:r>
          </w:hyperlink>
        </w:p>
        <w:p w14:paraId="37216B35" w14:textId="09CAD426"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85" w:history="1">
            <w:r w:rsidRPr="009472FD">
              <w:rPr>
                <w:rStyle w:val="Hyperlink"/>
                <w:noProof/>
                <w:highlight w:val="white"/>
              </w:rPr>
              <w:t>1.2</w:t>
            </w:r>
            <w:r w:rsidRPr="009472FD">
              <w:rPr>
                <w:rStyle w:val="Hyperlink"/>
                <w:noProof/>
              </w:rPr>
              <w:t xml:space="preserve"> Relevance of the Project</w:t>
            </w:r>
            <w:r w:rsidR="004D4116">
              <w:rPr>
                <w:noProof/>
                <w:webHidden/>
              </w:rPr>
              <w:tab/>
            </w:r>
            <w:r w:rsidR="004D4116">
              <w:rPr>
                <w:noProof/>
                <w:webHidden/>
              </w:rPr>
              <w:fldChar w:fldCharType="begin"/>
            </w:r>
            <w:r w:rsidR="004D4116">
              <w:rPr>
                <w:noProof/>
                <w:webHidden/>
              </w:rPr>
              <w:instrText xml:space="preserve"> PAGEREF _Toc197723985 \h </w:instrText>
            </w:r>
            <w:r w:rsidR="004D4116">
              <w:rPr>
                <w:noProof/>
                <w:webHidden/>
              </w:rPr>
            </w:r>
            <w:r w:rsidR="004D4116">
              <w:rPr>
                <w:noProof/>
                <w:webHidden/>
              </w:rPr>
              <w:fldChar w:fldCharType="separate"/>
            </w:r>
            <w:r>
              <w:rPr>
                <w:noProof/>
                <w:webHidden/>
              </w:rPr>
              <w:t>7</w:t>
            </w:r>
            <w:r w:rsidR="004D4116">
              <w:rPr>
                <w:noProof/>
                <w:webHidden/>
              </w:rPr>
              <w:fldChar w:fldCharType="end"/>
            </w:r>
          </w:hyperlink>
        </w:p>
        <w:p w14:paraId="181A98A3" w14:textId="0F150BC5"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3986" w:history="1">
            <w:r w:rsidRPr="009472FD">
              <w:rPr>
                <w:rStyle w:val="Hyperlink"/>
                <w:noProof/>
                <w:highlight w:val="white"/>
              </w:rPr>
              <w:t>1.3</w:t>
            </w:r>
            <w:r w:rsidRPr="009472FD">
              <w:rPr>
                <w:rStyle w:val="Hyperlink"/>
                <w:noProof/>
              </w:rPr>
              <w:t xml:space="preserve"> Context of Relevant Work</w:t>
            </w:r>
            <w:r w:rsidR="004D4116">
              <w:rPr>
                <w:noProof/>
                <w:webHidden/>
              </w:rPr>
              <w:tab/>
            </w:r>
            <w:r w:rsidR="004D4116">
              <w:rPr>
                <w:noProof/>
                <w:webHidden/>
              </w:rPr>
              <w:fldChar w:fldCharType="begin"/>
            </w:r>
            <w:r w:rsidR="004D4116">
              <w:rPr>
                <w:noProof/>
                <w:webHidden/>
              </w:rPr>
              <w:instrText xml:space="preserve"> PAGEREF _Toc197723986 \h </w:instrText>
            </w:r>
            <w:r w:rsidR="004D4116">
              <w:rPr>
                <w:noProof/>
                <w:webHidden/>
              </w:rPr>
            </w:r>
            <w:r w:rsidR="004D4116">
              <w:rPr>
                <w:noProof/>
                <w:webHidden/>
              </w:rPr>
              <w:fldChar w:fldCharType="separate"/>
            </w:r>
            <w:r>
              <w:rPr>
                <w:noProof/>
                <w:webHidden/>
              </w:rPr>
              <w:t>8</w:t>
            </w:r>
            <w:r w:rsidR="004D4116">
              <w:rPr>
                <w:noProof/>
                <w:webHidden/>
              </w:rPr>
              <w:fldChar w:fldCharType="end"/>
            </w:r>
          </w:hyperlink>
        </w:p>
        <w:p w14:paraId="4F5E6A86" w14:textId="4B51F245"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87" w:history="1">
            <w:r w:rsidRPr="009472FD">
              <w:rPr>
                <w:rStyle w:val="Hyperlink"/>
                <w:noProof/>
                <w:highlight w:val="white"/>
              </w:rPr>
              <w:t>1.4</w:t>
            </w:r>
            <w:r w:rsidRPr="009472FD">
              <w:rPr>
                <w:rStyle w:val="Hyperlink"/>
                <w:noProof/>
              </w:rPr>
              <w:t xml:space="preserve"> Similar Applications</w:t>
            </w:r>
            <w:r w:rsidR="004D4116">
              <w:rPr>
                <w:noProof/>
                <w:webHidden/>
              </w:rPr>
              <w:tab/>
            </w:r>
            <w:r w:rsidR="004D4116">
              <w:rPr>
                <w:noProof/>
                <w:webHidden/>
              </w:rPr>
              <w:fldChar w:fldCharType="begin"/>
            </w:r>
            <w:r w:rsidR="004D4116">
              <w:rPr>
                <w:noProof/>
                <w:webHidden/>
              </w:rPr>
              <w:instrText xml:space="preserve"> PAGEREF _Toc197723987 \h </w:instrText>
            </w:r>
            <w:r w:rsidR="004D4116">
              <w:rPr>
                <w:noProof/>
                <w:webHidden/>
              </w:rPr>
            </w:r>
            <w:r w:rsidR="004D4116">
              <w:rPr>
                <w:noProof/>
                <w:webHidden/>
              </w:rPr>
              <w:fldChar w:fldCharType="separate"/>
            </w:r>
            <w:r>
              <w:rPr>
                <w:noProof/>
                <w:webHidden/>
              </w:rPr>
              <w:t>8</w:t>
            </w:r>
            <w:r w:rsidR="004D4116">
              <w:rPr>
                <w:noProof/>
                <w:webHidden/>
              </w:rPr>
              <w:fldChar w:fldCharType="end"/>
            </w:r>
          </w:hyperlink>
        </w:p>
        <w:p w14:paraId="74297131" w14:textId="3EADA4BC"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88" w:history="1">
            <w:r w:rsidRPr="009472FD">
              <w:rPr>
                <w:rStyle w:val="Hyperlink"/>
                <w:noProof/>
                <w:highlight w:val="white"/>
              </w:rPr>
              <w:t>1.5</w:t>
            </w:r>
            <w:r w:rsidRPr="009472FD">
              <w:rPr>
                <w:rStyle w:val="Hyperlink"/>
                <w:noProof/>
              </w:rPr>
              <w:t xml:space="preserve"> Author's Motivation</w:t>
            </w:r>
            <w:r w:rsidR="004D4116">
              <w:rPr>
                <w:noProof/>
                <w:webHidden/>
              </w:rPr>
              <w:tab/>
            </w:r>
            <w:r w:rsidR="004D4116">
              <w:rPr>
                <w:noProof/>
                <w:webHidden/>
              </w:rPr>
              <w:fldChar w:fldCharType="begin"/>
            </w:r>
            <w:r w:rsidR="004D4116">
              <w:rPr>
                <w:noProof/>
                <w:webHidden/>
              </w:rPr>
              <w:instrText xml:space="preserve"> PAGEREF _Toc197723988 \h </w:instrText>
            </w:r>
            <w:r w:rsidR="004D4116">
              <w:rPr>
                <w:noProof/>
                <w:webHidden/>
              </w:rPr>
            </w:r>
            <w:r w:rsidR="004D4116">
              <w:rPr>
                <w:noProof/>
                <w:webHidden/>
              </w:rPr>
              <w:fldChar w:fldCharType="separate"/>
            </w:r>
            <w:r>
              <w:rPr>
                <w:noProof/>
                <w:webHidden/>
              </w:rPr>
              <w:t>8</w:t>
            </w:r>
            <w:r w:rsidR="004D4116">
              <w:rPr>
                <w:noProof/>
                <w:webHidden/>
              </w:rPr>
              <w:fldChar w:fldCharType="end"/>
            </w:r>
          </w:hyperlink>
        </w:p>
        <w:p w14:paraId="74E84ED2" w14:textId="3972BAD2"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89" w:history="1">
            <w:r w:rsidRPr="009472FD">
              <w:rPr>
                <w:rStyle w:val="Hyperlink"/>
                <w:noProof/>
                <w:highlight w:val="white"/>
              </w:rPr>
              <w:t>1.6</w:t>
            </w:r>
            <w:r w:rsidRPr="009472FD">
              <w:rPr>
                <w:rStyle w:val="Hyperlink"/>
                <w:noProof/>
              </w:rPr>
              <w:t xml:space="preserve"> Challenges Faced</w:t>
            </w:r>
            <w:r w:rsidR="004D4116">
              <w:rPr>
                <w:noProof/>
                <w:webHidden/>
              </w:rPr>
              <w:tab/>
            </w:r>
            <w:r w:rsidR="004D4116">
              <w:rPr>
                <w:noProof/>
                <w:webHidden/>
              </w:rPr>
              <w:fldChar w:fldCharType="begin"/>
            </w:r>
            <w:r w:rsidR="004D4116">
              <w:rPr>
                <w:noProof/>
                <w:webHidden/>
              </w:rPr>
              <w:instrText xml:space="preserve"> PAGEREF _Toc197723989 \h </w:instrText>
            </w:r>
            <w:r w:rsidR="004D4116">
              <w:rPr>
                <w:noProof/>
                <w:webHidden/>
              </w:rPr>
            </w:r>
            <w:r w:rsidR="004D4116">
              <w:rPr>
                <w:noProof/>
                <w:webHidden/>
              </w:rPr>
              <w:fldChar w:fldCharType="separate"/>
            </w:r>
            <w:r>
              <w:rPr>
                <w:noProof/>
                <w:webHidden/>
              </w:rPr>
              <w:t>9</w:t>
            </w:r>
            <w:r w:rsidR="004D4116">
              <w:rPr>
                <w:noProof/>
                <w:webHidden/>
              </w:rPr>
              <w:fldChar w:fldCharType="end"/>
            </w:r>
          </w:hyperlink>
        </w:p>
        <w:p w14:paraId="0F24CF65" w14:textId="75DE4A15"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0" w:history="1">
            <w:r w:rsidRPr="009472FD">
              <w:rPr>
                <w:rStyle w:val="Hyperlink"/>
                <w:noProof/>
                <w:highlight w:val="white"/>
              </w:rPr>
              <w:t>1.7</w:t>
            </w:r>
            <w:r w:rsidRPr="009472FD">
              <w:rPr>
                <w:rStyle w:val="Hyperlink"/>
                <w:noProof/>
              </w:rPr>
              <w:t xml:space="preserve"> Why I Am the Right Person to Work on This Project</w:t>
            </w:r>
            <w:r w:rsidR="004D4116">
              <w:rPr>
                <w:noProof/>
                <w:webHidden/>
              </w:rPr>
              <w:tab/>
            </w:r>
            <w:r w:rsidR="004D4116">
              <w:rPr>
                <w:noProof/>
                <w:webHidden/>
              </w:rPr>
              <w:fldChar w:fldCharType="begin"/>
            </w:r>
            <w:r w:rsidR="004D4116">
              <w:rPr>
                <w:noProof/>
                <w:webHidden/>
              </w:rPr>
              <w:instrText xml:space="preserve"> PAGEREF _Toc197723990 \h </w:instrText>
            </w:r>
            <w:r w:rsidR="004D4116">
              <w:rPr>
                <w:noProof/>
                <w:webHidden/>
              </w:rPr>
            </w:r>
            <w:r w:rsidR="004D4116">
              <w:rPr>
                <w:noProof/>
                <w:webHidden/>
              </w:rPr>
              <w:fldChar w:fldCharType="separate"/>
            </w:r>
            <w:r>
              <w:rPr>
                <w:noProof/>
                <w:webHidden/>
              </w:rPr>
              <w:t>9</w:t>
            </w:r>
            <w:r w:rsidR="004D4116">
              <w:rPr>
                <w:noProof/>
                <w:webHidden/>
              </w:rPr>
              <w:fldChar w:fldCharType="end"/>
            </w:r>
          </w:hyperlink>
        </w:p>
        <w:p w14:paraId="123507F9" w14:textId="1C7128A5"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1" w:history="1">
            <w:r w:rsidRPr="009472FD">
              <w:rPr>
                <w:rStyle w:val="Hyperlink"/>
                <w:noProof/>
                <w:highlight w:val="white"/>
              </w:rPr>
              <w:t>1.8</w:t>
            </w:r>
            <w:r w:rsidRPr="009472FD">
              <w:rPr>
                <w:rStyle w:val="Hyperlink"/>
                <w:noProof/>
              </w:rPr>
              <w:t xml:space="preserve"> Structure Report</w:t>
            </w:r>
            <w:r w:rsidR="004D4116">
              <w:rPr>
                <w:noProof/>
                <w:webHidden/>
              </w:rPr>
              <w:tab/>
            </w:r>
            <w:r w:rsidR="004D4116">
              <w:rPr>
                <w:noProof/>
                <w:webHidden/>
              </w:rPr>
              <w:fldChar w:fldCharType="begin"/>
            </w:r>
            <w:r w:rsidR="004D4116">
              <w:rPr>
                <w:noProof/>
                <w:webHidden/>
              </w:rPr>
              <w:instrText xml:space="preserve"> PAGEREF _Toc197723991 \h </w:instrText>
            </w:r>
            <w:r w:rsidR="004D4116">
              <w:rPr>
                <w:noProof/>
                <w:webHidden/>
              </w:rPr>
            </w:r>
            <w:r w:rsidR="004D4116">
              <w:rPr>
                <w:noProof/>
                <w:webHidden/>
              </w:rPr>
              <w:fldChar w:fldCharType="separate"/>
            </w:r>
            <w:r>
              <w:rPr>
                <w:noProof/>
                <w:webHidden/>
              </w:rPr>
              <w:t>10</w:t>
            </w:r>
            <w:r w:rsidR="004D4116">
              <w:rPr>
                <w:noProof/>
                <w:webHidden/>
              </w:rPr>
              <w:fldChar w:fldCharType="end"/>
            </w:r>
          </w:hyperlink>
        </w:p>
        <w:p w14:paraId="177F8A5D" w14:textId="4586D2F1"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3992" w:history="1">
            <w:r w:rsidRPr="79C79783">
              <w:rPr>
                <w:rStyle w:val="Hyperlink"/>
                <w:rFonts w:asciiTheme="majorHAnsi" w:eastAsiaTheme="majorEastAsia" w:hAnsiTheme="majorHAnsi" w:cstheme="majorBidi"/>
                <w:noProof/>
              </w:rPr>
              <w:t>2. Aims and Objectives</w:t>
            </w:r>
            <w:r w:rsidR="004D4116">
              <w:rPr>
                <w:noProof/>
                <w:webHidden/>
              </w:rPr>
              <w:tab/>
            </w:r>
            <w:r w:rsidR="004D4116">
              <w:rPr>
                <w:noProof/>
                <w:webHidden/>
              </w:rPr>
              <w:fldChar w:fldCharType="begin"/>
            </w:r>
            <w:r w:rsidR="004D4116">
              <w:rPr>
                <w:noProof/>
                <w:webHidden/>
              </w:rPr>
              <w:instrText xml:space="preserve"> PAGEREF _Toc197723992 \h </w:instrText>
            </w:r>
            <w:r w:rsidR="004D4116">
              <w:rPr>
                <w:noProof/>
                <w:webHidden/>
              </w:rPr>
            </w:r>
            <w:r w:rsidR="004D4116">
              <w:rPr>
                <w:noProof/>
                <w:webHidden/>
              </w:rPr>
              <w:fldChar w:fldCharType="separate"/>
            </w:r>
            <w:r>
              <w:rPr>
                <w:noProof/>
                <w:webHidden/>
              </w:rPr>
              <w:t>10</w:t>
            </w:r>
            <w:r w:rsidR="004D4116">
              <w:rPr>
                <w:noProof/>
                <w:webHidden/>
              </w:rPr>
              <w:fldChar w:fldCharType="end"/>
            </w:r>
          </w:hyperlink>
        </w:p>
        <w:p w14:paraId="12EBE063" w14:textId="741EF992"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3" w:history="1">
            <w:r w:rsidRPr="79C79783">
              <w:rPr>
                <w:rStyle w:val="Hyperlink"/>
                <w:rFonts w:asciiTheme="majorHAnsi" w:eastAsiaTheme="majorEastAsia" w:hAnsiTheme="majorHAnsi" w:cstheme="majorBidi"/>
                <w:noProof/>
                <w:highlight w:val="white"/>
              </w:rPr>
              <w:t>2.1</w:t>
            </w:r>
            <w:r w:rsidRPr="79C79783">
              <w:rPr>
                <w:rStyle w:val="Hyperlink"/>
                <w:rFonts w:asciiTheme="majorHAnsi" w:eastAsiaTheme="majorEastAsia" w:hAnsiTheme="majorHAnsi" w:cstheme="majorBidi"/>
                <w:noProof/>
              </w:rPr>
              <w:t xml:space="preserve"> Project Aim</w:t>
            </w:r>
            <w:r w:rsidR="004D4116">
              <w:rPr>
                <w:noProof/>
                <w:webHidden/>
              </w:rPr>
              <w:tab/>
            </w:r>
            <w:r w:rsidR="004D4116">
              <w:rPr>
                <w:noProof/>
                <w:webHidden/>
              </w:rPr>
              <w:fldChar w:fldCharType="begin"/>
            </w:r>
            <w:r w:rsidR="004D4116">
              <w:rPr>
                <w:noProof/>
                <w:webHidden/>
              </w:rPr>
              <w:instrText xml:space="preserve"> PAGEREF _Toc197723993 \h </w:instrText>
            </w:r>
            <w:r w:rsidR="004D4116">
              <w:rPr>
                <w:noProof/>
                <w:webHidden/>
              </w:rPr>
            </w:r>
            <w:r w:rsidR="004D4116">
              <w:rPr>
                <w:noProof/>
                <w:webHidden/>
              </w:rPr>
              <w:fldChar w:fldCharType="separate"/>
            </w:r>
            <w:r>
              <w:rPr>
                <w:noProof/>
                <w:webHidden/>
              </w:rPr>
              <w:t>11</w:t>
            </w:r>
            <w:r w:rsidR="004D4116">
              <w:rPr>
                <w:noProof/>
                <w:webHidden/>
              </w:rPr>
              <w:fldChar w:fldCharType="end"/>
            </w:r>
          </w:hyperlink>
        </w:p>
        <w:p w14:paraId="7E0BFE31" w14:textId="3692FA71"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4" w:history="1">
            <w:r w:rsidRPr="79C79783">
              <w:rPr>
                <w:rStyle w:val="Hyperlink"/>
                <w:rFonts w:asciiTheme="majorHAnsi" w:eastAsiaTheme="majorEastAsia" w:hAnsiTheme="majorHAnsi" w:cstheme="majorBidi"/>
                <w:noProof/>
              </w:rPr>
              <w:t>2.2 Project Objectives</w:t>
            </w:r>
            <w:r w:rsidR="004D4116">
              <w:rPr>
                <w:noProof/>
                <w:webHidden/>
              </w:rPr>
              <w:tab/>
            </w:r>
            <w:r w:rsidR="004D4116">
              <w:rPr>
                <w:noProof/>
                <w:webHidden/>
              </w:rPr>
              <w:fldChar w:fldCharType="begin"/>
            </w:r>
            <w:r w:rsidR="004D4116">
              <w:rPr>
                <w:noProof/>
                <w:webHidden/>
              </w:rPr>
              <w:instrText xml:space="preserve"> PAGEREF _Toc197723994 \h </w:instrText>
            </w:r>
            <w:r w:rsidR="004D4116">
              <w:rPr>
                <w:noProof/>
                <w:webHidden/>
              </w:rPr>
            </w:r>
            <w:r w:rsidR="004D4116">
              <w:rPr>
                <w:noProof/>
                <w:webHidden/>
              </w:rPr>
              <w:fldChar w:fldCharType="separate"/>
            </w:r>
            <w:r>
              <w:rPr>
                <w:noProof/>
                <w:webHidden/>
              </w:rPr>
              <w:t>11</w:t>
            </w:r>
            <w:r w:rsidR="004D4116">
              <w:rPr>
                <w:noProof/>
                <w:webHidden/>
              </w:rPr>
              <w:fldChar w:fldCharType="end"/>
            </w:r>
          </w:hyperlink>
        </w:p>
        <w:p w14:paraId="2D23A1E7" w14:textId="59ECB114"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3995" w:history="1">
            <w:r w:rsidRPr="009472FD">
              <w:rPr>
                <w:rStyle w:val="Hyperlink"/>
                <w:noProof/>
                <w:highlight w:val="white"/>
              </w:rPr>
              <w:t>2.2.1</w:t>
            </w:r>
            <w:r w:rsidRPr="009472FD">
              <w:rPr>
                <w:rStyle w:val="Hyperlink"/>
                <w:noProof/>
              </w:rPr>
              <w:t xml:space="preserve"> Essential Objectives</w:t>
            </w:r>
            <w:r w:rsidR="004D4116">
              <w:rPr>
                <w:noProof/>
                <w:webHidden/>
              </w:rPr>
              <w:tab/>
            </w:r>
            <w:r w:rsidR="004D4116">
              <w:rPr>
                <w:noProof/>
                <w:webHidden/>
              </w:rPr>
              <w:fldChar w:fldCharType="begin"/>
            </w:r>
            <w:r w:rsidR="004D4116">
              <w:rPr>
                <w:noProof/>
                <w:webHidden/>
              </w:rPr>
              <w:instrText xml:space="preserve"> PAGEREF _Toc197723995 \h </w:instrText>
            </w:r>
            <w:r w:rsidR="004D4116">
              <w:rPr>
                <w:noProof/>
                <w:webHidden/>
              </w:rPr>
            </w:r>
            <w:r w:rsidR="004D4116">
              <w:rPr>
                <w:noProof/>
                <w:webHidden/>
              </w:rPr>
              <w:fldChar w:fldCharType="separate"/>
            </w:r>
            <w:r>
              <w:rPr>
                <w:noProof/>
                <w:webHidden/>
              </w:rPr>
              <w:t>11</w:t>
            </w:r>
            <w:r w:rsidR="004D4116">
              <w:rPr>
                <w:noProof/>
                <w:webHidden/>
              </w:rPr>
              <w:fldChar w:fldCharType="end"/>
            </w:r>
          </w:hyperlink>
        </w:p>
        <w:p w14:paraId="4B06D762" w14:textId="597C49F7"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3996" w:history="1">
            <w:r w:rsidRPr="009472FD">
              <w:rPr>
                <w:rStyle w:val="Hyperlink"/>
                <w:noProof/>
              </w:rPr>
              <w:t>2.2.2 Desirable Objectives</w:t>
            </w:r>
            <w:r w:rsidR="004D4116">
              <w:rPr>
                <w:noProof/>
                <w:webHidden/>
              </w:rPr>
              <w:tab/>
            </w:r>
            <w:r w:rsidR="004D4116">
              <w:rPr>
                <w:noProof/>
                <w:webHidden/>
              </w:rPr>
              <w:fldChar w:fldCharType="begin"/>
            </w:r>
            <w:r w:rsidR="004D4116">
              <w:rPr>
                <w:noProof/>
                <w:webHidden/>
              </w:rPr>
              <w:instrText xml:space="preserve"> PAGEREF _Toc197723996 \h </w:instrText>
            </w:r>
            <w:r w:rsidR="004D4116">
              <w:rPr>
                <w:noProof/>
                <w:webHidden/>
              </w:rPr>
            </w:r>
            <w:r w:rsidR="004D4116">
              <w:rPr>
                <w:noProof/>
                <w:webHidden/>
              </w:rPr>
              <w:fldChar w:fldCharType="separate"/>
            </w:r>
            <w:r>
              <w:rPr>
                <w:noProof/>
                <w:webHidden/>
              </w:rPr>
              <w:t>12</w:t>
            </w:r>
            <w:r w:rsidR="004D4116">
              <w:rPr>
                <w:noProof/>
                <w:webHidden/>
              </w:rPr>
              <w:fldChar w:fldCharType="end"/>
            </w:r>
          </w:hyperlink>
        </w:p>
        <w:p w14:paraId="6081BAD8" w14:textId="68B60CEB"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3997" w:history="1">
            <w:r w:rsidRPr="009472FD">
              <w:rPr>
                <w:rStyle w:val="Hyperlink"/>
                <w:noProof/>
                <w:highlight w:val="white"/>
              </w:rPr>
              <w:t>2.2.3</w:t>
            </w:r>
            <w:r w:rsidRPr="009472FD">
              <w:rPr>
                <w:rStyle w:val="Hyperlink"/>
                <w:noProof/>
              </w:rPr>
              <w:t xml:space="preserve"> Optional Objectives</w:t>
            </w:r>
            <w:r w:rsidR="004D4116">
              <w:rPr>
                <w:noProof/>
                <w:webHidden/>
              </w:rPr>
              <w:tab/>
            </w:r>
            <w:r w:rsidR="004D4116">
              <w:rPr>
                <w:noProof/>
                <w:webHidden/>
              </w:rPr>
              <w:fldChar w:fldCharType="begin"/>
            </w:r>
            <w:r w:rsidR="004D4116">
              <w:rPr>
                <w:noProof/>
                <w:webHidden/>
              </w:rPr>
              <w:instrText xml:space="preserve"> PAGEREF _Toc197723997 \h </w:instrText>
            </w:r>
            <w:r w:rsidR="004D4116">
              <w:rPr>
                <w:noProof/>
                <w:webHidden/>
              </w:rPr>
            </w:r>
            <w:r w:rsidR="004D4116">
              <w:rPr>
                <w:noProof/>
                <w:webHidden/>
              </w:rPr>
              <w:fldChar w:fldCharType="separate"/>
            </w:r>
            <w:r>
              <w:rPr>
                <w:noProof/>
                <w:webHidden/>
              </w:rPr>
              <w:t>12</w:t>
            </w:r>
            <w:r w:rsidR="004D4116">
              <w:rPr>
                <w:noProof/>
                <w:webHidden/>
              </w:rPr>
              <w:fldChar w:fldCharType="end"/>
            </w:r>
          </w:hyperlink>
        </w:p>
        <w:p w14:paraId="6BE9CE0D" w14:textId="0DD4DC44"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8" w:history="1">
            <w:r w:rsidRPr="009472FD">
              <w:rPr>
                <w:rStyle w:val="Hyperlink"/>
                <w:noProof/>
                <w:highlight w:val="white"/>
              </w:rPr>
              <w:t>2.3</w:t>
            </w:r>
            <w:r w:rsidRPr="009472FD">
              <w:rPr>
                <w:rStyle w:val="Hyperlink"/>
                <w:noProof/>
              </w:rPr>
              <w:t xml:space="preserve"> SMART Criteria for Objectives</w:t>
            </w:r>
            <w:r w:rsidR="004D4116">
              <w:rPr>
                <w:noProof/>
                <w:webHidden/>
              </w:rPr>
              <w:tab/>
            </w:r>
            <w:r w:rsidR="004D4116">
              <w:rPr>
                <w:noProof/>
                <w:webHidden/>
              </w:rPr>
              <w:fldChar w:fldCharType="begin"/>
            </w:r>
            <w:r w:rsidR="004D4116">
              <w:rPr>
                <w:noProof/>
                <w:webHidden/>
              </w:rPr>
              <w:instrText xml:space="preserve"> PAGEREF _Toc197723998 \h </w:instrText>
            </w:r>
            <w:r w:rsidR="004D4116">
              <w:rPr>
                <w:noProof/>
                <w:webHidden/>
              </w:rPr>
            </w:r>
            <w:r w:rsidR="004D4116">
              <w:rPr>
                <w:noProof/>
                <w:webHidden/>
              </w:rPr>
              <w:fldChar w:fldCharType="separate"/>
            </w:r>
            <w:r>
              <w:rPr>
                <w:noProof/>
                <w:webHidden/>
              </w:rPr>
              <w:t>13</w:t>
            </w:r>
            <w:r w:rsidR="004D4116">
              <w:rPr>
                <w:noProof/>
                <w:webHidden/>
              </w:rPr>
              <w:fldChar w:fldCharType="end"/>
            </w:r>
          </w:hyperlink>
        </w:p>
        <w:p w14:paraId="0392C3E9" w14:textId="5ED48BE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3999" w:history="1">
            <w:r w:rsidRPr="009472FD">
              <w:rPr>
                <w:rStyle w:val="Hyperlink"/>
                <w:noProof/>
                <w:highlight w:val="white"/>
              </w:rPr>
              <w:t>2.4</w:t>
            </w:r>
            <w:r w:rsidRPr="009472FD">
              <w:rPr>
                <w:rStyle w:val="Hyperlink"/>
                <w:noProof/>
              </w:rPr>
              <w:t xml:space="preserve"> Expected Outcomes</w:t>
            </w:r>
            <w:r w:rsidR="004D4116">
              <w:rPr>
                <w:noProof/>
                <w:webHidden/>
              </w:rPr>
              <w:tab/>
            </w:r>
            <w:r w:rsidR="004D4116">
              <w:rPr>
                <w:noProof/>
                <w:webHidden/>
              </w:rPr>
              <w:fldChar w:fldCharType="begin"/>
            </w:r>
            <w:r w:rsidR="004D4116">
              <w:rPr>
                <w:noProof/>
                <w:webHidden/>
              </w:rPr>
              <w:instrText xml:space="preserve"> PAGEREF _Toc197723999 \h </w:instrText>
            </w:r>
            <w:r w:rsidR="004D4116">
              <w:rPr>
                <w:noProof/>
                <w:webHidden/>
              </w:rPr>
            </w:r>
            <w:r w:rsidR="004D4116">
              <w:rPr>
                <w:noProof/>
                <w:webHidden/>
              </w:rPr>
              <w:fldChar w:fldCharType="separate"/>
            </w:r>
            <w:r>
              <w:rPr>
                <w:noProof/>
                <w:webHidden/>
              </w:rPr>
              <w:t>13</w:t>
            </w:r>
            <w:r w:rsidR="004D4116">
              <w:rPr>
                <w:noProof/>
                <w:webHidden/>
              </w:rPr>
              <w:fldChar w:fldCharType="end"/>
            </w:r>
          </w:hyperlink>
        </w:p>
        <w:p w14:paraId="30726670" w14:textId="43B5149A"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00" w:history="1">
            <w:r w:rsidRPr="79C79783">
              <w:rPr>
                <w:rStyle w:val="Hyperlink"/>
                <w:rFonts w:asciiTheme="majorHAnsi" w:eastAsiaTheme="majorEastAsia" w:hAnsiTheme="majorHAnsi" w:cstheme="majorBidi"/>
                <w:noProof/>
              </w:rPr>
              <w:t>3. Background and Literature Review</w:t>
            </w:r>
            <w:r w:rsidR="004D4116">
              <w:rPr>
                <w:noProof/>
                <w:webHidden/>
              </w:rPr>
              <w:tab/>
            </w:r>
            <w:r w:rsidR="004D4116">
              <w:rPr>
                <w:noProof/>
                <w:webHidden/>
              </w:rPr>
              <w:fldChar w:fldCharType="begin"/>
            </w:r>
            <w:r w:rsidR="004D4116">
              <w:rPr>
                <w:noProof/>
                <w:webHidden/>
              </w:rPr>
              <w:instrText xml:space="preserve"> PAGEREF _Toc197724000 \h </w:instrText>
            </w:r>
            <w:r w:rsidR="004D4116">
              <w:rPr>
                <w:noProof/>
                <w:webHidden/>
              </w:rPr>
            </w:r>
            <w:r w:rsidR="004D4116">
              <w:rPr>
                <w:noProof/>
                <w:webHidden/>
              </w:rPr>
              <w:fldChar w:fldCharType="separate"/>
            </w:r>
            <w:r>
              <w:rPr>
                <w:noProof/>
                <w:webHidden/>
              </w:rPr>
              <w:t>13</w:t>
            </w:r>
            <w:r w:rsidR="004D4116">
              <w:rPr>
                <w:noProof/>
                <w:webHidden/>
              </w:rPr>
              <w:fldChar w:fldCharType="end"/>
            </w:r>
          </w:hyperlink>
        </w:p>
        <w:p w14:paraId="2FD09148" w14:textId="43EA409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01" w:history="1">
            <w:r w:rsidRPr="009472FD">
              <w:rPr>
                <w:rStyle w:val="Hyperlink"/>
                <w:noProof/>
                <w:highlight w:val="white"/>
              </w:rPr>
              <w:t>3.1</w:t>
            </w:r>
            <w:r w:rsidRPr="009472FD">
              <w:rPr>
                <w:rStyle w:val="Hyperlink"/>
                <w:noProof/>
              </w:rPr>
              <w:t xml:space="preserve"> Literature Search</w:t>
            </w:r>
            <w:r w:rsidR="004D4116">
              <w:rPr>
                <w:noProof/>
                <w:webHidden/>
              </w:rPr>
              <w:tab/>
            </w:r>
            <w:r w:rsidR="004D4116">
              <w:rPr>
                <w:noProof/>
                <w:webHidden/>
              </w:rPr>
              <w:fldChar w:fldCharType="begin"/>
            </w:r>
            <w:r w:rsidR="004D4116">
              <w:rPr>
                <w:noProof/>
                <w:webHidden/>
              </w:rPr>
              <w:instrText xml:space="preserve"> PAGEREF _Toc197724001 \h </w:instrText>
            </w:r>
            <w:r w:rsidR="004D4116">
              <w:rPr>
                <w:noProof/>
                <w:webHidden/>
              </w:rPr>
            </w:r>
            <w:r w:rsidR="004D4116">
              <w:rPr>
                <w:noProof/>
                <w:webHidden/>
              </w:rPr>
              <w:fldChar w:fldCharType="separate"/>
            </w:r>
            <w:r>
              <w:rPr>
                <w:noProof/>
                <w:webHidden/>
              </w:rPr>
              <w:t>14</w:t>
            </w:r>
            <w:r w:rsidR="004D4116">
              <w:rPr>
                <w:noProof/>
                <w:webHidden/>
              </w:rPr>
              <w:fldChar w:fldCharType="end"/>
            </w:r>
          </w:hyperlink>
        </w:p>
        <w:p w14:paraId="6F6252A4" w14:textId="4C08D6D3"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02" w:history="1">
            <w:r w:rsidRPr="009472FD">
              <w:rPr>
                <w:rStyle w:val="Hyperlink"/>
                <w:noProof/>
                <w:highlight w:val="white"/>
              </w:rPr>
              <w:t>3.2</w:t>
            </w:r>
            <w:r w:rsidRPr="009472FD">
              <w:rPr>
                <w:rStyle w:val="Hyperlink"/>
                <w:noProof/>
              </w:rPr>
              <w:t xml:space="preserve"> Literature Review</w:t>
            </w:r>
            <w:r w:rsidR="004D4116">
              <w:rPr>
                <w:noProof/>
                <w:webHidden/>
              </w:rPr>
              <w:tab/>
            </w:r>
            <w:r w:rsidR="004D4116">
              <w:rPr>
                <w:noProof/>
                <w:webHidden/>
              </w:rPr>
              <w:fldChar w:fldCharType="begin"/>
            </w:r>
            <w:r w:rsidR="004D4116">
              <w:rPr>
                <w:noProof/>
                <w:webHidden/>
              </w:rPr>
              <w:instrText xml:space="preserve"> PAGEREF _Toc197724002 \h </w:instrText>
            </w:r>
            <w:r w:rsidR="004D4116">
              <w:rPr>
                <w:noProof/>
                <w:webHidden/>
              </w:rPr>
            </w:r>
            <w:r w:rsidR="004D4116">
              <w:rPr>
                <w:noProof/>
                <w:webHidden/>
              </w:rPr>
              <w:fldChar w:fldCharType="separate"/>
            </w:r>
            <w:r>
              <w:rPr>
                <w:noProof/>
                <w:webHidden/>
              </w:rPr>
              <w:t>14</w:t>
            </w:r>
            <w:r w:rsidR="004D4116">
              <w:rPr>
                <w:noProof/>
                <w:webHidden/>
              </w:rPr>
              <w:fldChar w:fldCharType="end"/>
            </w:r>
          </w:hyperlink>
        </w:p>
        <w:p w14:paraId="2A095577" w14:textId="67500A64"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03" w:history="1">
            <w:r w:rsidRPr="009472FD">
              <w:rPr>
                <w:rStyle w:val="Hyperlink"/>
                <w:noProof/>
                <w:highlight w:val="white"/>
              </w:rPr>
              <w:t>3.2</w:t>
            </w:r>
            <w:r w:rsidRPr="009472FD">
              <w:rPr>
                <w:rStyle w:val="Hyperlink"/>
                <w:noProof/>
              </w:rPr>
              <w:t>.1 Traditional Models: ARIMA and RNNS</w:t>
            </w:r>
            <w:r w:rsidR="004D4116">
              <w:rPr>
                <w:noProof/>
                <w:webHidden/>
              </w:rPr>
              <w:tab/>
            </w:r>
            <w:r w:rsidR="004D4116">
              <w:rPr>
                <w:noProof/>
                <w:webHidden/>
              </w:rPr>
              <w:fldChar w:fldCharType="begin"/>
            </w:r>
            <w:r w:rsidR="004D4116">
              <w:rPr>
                <w:noProof/>
                <w:webHidden/>
              </w:rPr>
              <w:instrText xml:space="preserve"> PAGEREF _Toc197724003 \h </w:instrText>
            </w:r>
            <w:r w:rsidR="004D4116">
              <w:rPr>
                <w:noProof/>
                <w:webHidden/>
              </w:rPr>
            </w:r>
            <w:r w:rsidR="004D4116">
              <w:rPr>
                <w:noProof/>
                <w:webHidden/>
              </w:rPr>
              <w:fldChar w:fldCharType="separate"/>
            </w:r>
            <w:r>
              <w:rPr>
                <w:noProof/>
                <w:webHidden/>
              </w:rPr>
              <w:t>14</w:t>
            </w:r>
            <w:r w:rsidR="004D4116">
              <w:rPr>
                <w:noProof/>
                <w:webHidden/>
              </w:rPr>
              <w:fldChar w:fldCharType="end"/>
            </w:r>
          </w:hyperlink>
        </w:p>
        <w:p w14:paraId="432081AF" w14:textId="34C2EB73"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04" w:history="1">
            <w:r w:rsidRPr="009472FD">
              <w:rPr>
                <w:rStyle w:val="Hyperlink"/>
                <w:noProof/>
                <w:highlight w:val="white"/>
              </w:rPr>
              <w:t>3.2.2</w:t>
            </w:r>
            <w:r w:rsidRPr="009472FD">
              <w:rPr>
                <w:rStyle w:val="Hyperlink"/>
                <w:noProof/>
              </w:rPr>
              <w:t xml:space="preserve"> LSTM Networks in Financial Forecasting</w:t>
            </w:r>
            <w:r w:rsidR="004D4116">
              <w:rPr>
                <w:noProof/>
                <w:webHidden/>
              </w:rPr>
              <w:tab/>
            </w:r>
            <w:r w:rsidR="004D4116">
              <w:rPr>
                <w:noProof/>
                <w:webHidden/>
              </w:rPr>
              <w:fldChar w:fldCharType="begin"/>
            </w:r>
            <w:r w:rsidR="004D4116">
              <w:rPr>
                <w:noProof/>
                <w:webHidden/>
              </w:rPr>
              <w:instrText xml:space="preserve"> PAGEREF _Toc197724004 \h </w:instrText>
            </w:r>
            <w:r w:rsidR="004D4116">
              <w:rPr>
                <w:noProof/>
                <w:webHidden/>
              </w:rPr>
            </w:r>
            <w:r w:rsidR="004D4116">
              <w:rPr>
                <w:noProof/>
                <w:webHidden/>
              </w:rPr>
              <w:fldChar w:fldCharType="separate"/>
            </w:r>
            <w:r>
              <w:rPr>
                <w:noProof/>
                <w:webHidden/>
              </w:rPr>
              <w:t>15</w:t>
            </w:r>
            <w:r w:rsidR="004D4116">
              <w:rPr>
                <w:noProof/>
                <w:webHidden/>
              </w:rPr>
              <w:fldChar w:fldCharType="end"/>
            </w:r>
          </w:hyperlink>
        </w:p>
        <w:p w14:paraId="511BED0A" w14:textId="5C9102F1"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05" w:history="1">
            <w:r w:rsidRPr="009472FD">
              <w:rPr>
                <w:rStyle w:val="Hyperlink"/>
                <w:noProof/>
              </w:rPr>
              <w:t>3.</w:t>
            </w:r>
            <w:r w:rsidRPr="009472FD">
              <w:rPr>
                <w:rStyle w:val="Hyperlink"/>
                <w:noProof/>
                <w:highlight w:val="white"/>
              </w:rPr>
              <w:t>2.3</w:t>
            </w:r>
            <w:r w:rsidRPr="009472FD">
              <w:rPr>
                <w:rStyle w:val="Hyperlink"/>
                <w:noProof/>
              </w:rPr>
              <w:t xml:space="preserve"> Integration of External Factors</w:t>
            </w:r>
            <w:r w:rsidR="004D4116">
              <w:rPr>
                <w:noProof/>
                <w:webHidden/>
              </w:rPr>
              <w:tab/>
            </w:r>
            <w:r w:rsidR="004D4116">
              <w:rPr>
                <w:noProof/>
                <w:webHidden/>
              </w:rPr>
              <w:fldChar w:fldCharType="begin"/>
            </w:r>
            <w:r w:rsidR="004D4116">
              <w:rPr>
                <w:noProof/>
                <w:webHidden/>
              </w:rPr>
              <w:instrText xml:space="preserve"> PAGEREF _Toc197724005 \h </w:instrText>
            </w:r>
            <w:r w:rsidR="004D4116">
              <w:rPr>
                <w:noProof/>
                <w:webHidden/>
              </w:rPr>
            </w:r>
            <w:r w:rsidR="004D4116">
              <w:rPr>
                <w:noProof/>
                <w:webHidden/>
              </w:rPr>
              <w:fldChar w:fldCharType="separate"/>
            </w:r>
            <w:r>
              <w:rPr>
                <w:noProof/>
                <w:webHidden/>
              </w:rPr>
              <w:t>15</w:t>
            </w:r>
            <w:r w:rsidR="004D4116">
              <w:rPr>
                <w:noProof/>
                <w:webHidden/>
              </w:rPr>
              <w:fldChar w:fldCharType="end"/>
            </w:r>
          </w:hyperlink>
        </w:p>
        <w:p w14:paraId="37618A00" w14:textId="6E7A936C"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06" w:history="1">
            <w:r w:rsidRPr="009472FD">
              <w:rPr>
                <w:rStyle w:val="Hyperlink"/>
                <w:noProof/>
                <w:highlight w:val="white"/>
              </w:rPr>
              <w:t>3.2.4</w:t>
            </w:r>
            <w:r w:rsidRPr="009472FD">
              <w:rPr>
                <w:rStyle w:val="Hyperlink"/>
                <w:noProof/>
              </w:rPr>
              <w:t xml:space="preserve"> Limitations of Existing Research</w:t>
            </w:r>
            <w:r w:rsidR="004D4116">
              <w:rPr>
                <w:noProof/>
                <w:webHidden/>
              </w:rPr>
              <w:tab/>
            </w:r>
            <w:r w:rsidR="004D4116">
              <w:rPr>
                <w:noProof/>
                <w:webHidden/>
              </w:rPr>
              <w:fldChar w:fldCharType="begin"/>
            </w:r>
            <w:r w:rsidR="004D4116">
              <w:rPr>
                <w:noProof/>
                <w:webHidden/>
              </w:rPr>
              <w:instrText xml:space="preserve"> PAGEREF _Toc197724006 \h </w:instrText>
            </w:r>
            <w:r w:rsidR="004D4116">
              <w:rPr>
                <w:noProof/>
                <w:webHidden/>
              </w:rPr>
            </w:r>
            <w:r w:rsidR="004D4116">
              <w:rPr>
                <w:noProof/>
                <w:webHidden/>
              </w:rPr>
              <w:fldChar w:fldCharType="separate"/>
            </w:r>
            <w:r>
              <w:rPr>
                <w:noProof/>
                <w:webHidden/>
              </w:rPr>
              <w:t>15</w:t>
            </w:r>
            <w:r w:rsidR="004D4116">
              <w:rPr>
                <w:noProof/>
                <w:webHidden/>
              </w:rPr>
              <w:fldChar w:fldCharType="end"/>
            </w:r>
          </w:hyperlink>
        </w:p>
        <w:p w14:paraId="33F7F506" w14:textId="0E2A56C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07" w:history="1">
            <w:r w:rsidRPr="009472FD">
              <w:rPr>
                <w:rStyle w:val="Hyperlink"/>
                <w:noProof/>
              </w:rPr>
              <w:t>3.3 Comparison of Relevant Studies</w:t>
            </w:r>
            <w:r w:rsidR="004D4116">
              <w:rPr>
                <w:noProof/>
                <w:webHidden/>
              </w:rPr>
              <w:tab/>
            </w:r>
            <w:r w:rsidR="004D4116">
              <w:rPr>
                <w:noProof/>
                <w:webHidden/>
              </w:rPr>
              <w:fldChar w:fldCharType="begin"/>
            </w:r>
            <w:r w:rsidR="004D4116">
              <w:rPr>
                <w:noProof/>
                <w:webHidden/>
              </w:rPr>
              <w:instrText xml:space="preserve"> PAGEREF _Toc197724007 \h </w:instrText>
            </w:r>
            <w:r w:rsidR="004D4116">
              <w:rPr>
                <w:noProof/>
                <w:webHidden/>
              </w:rPr>
            </w:r>
            <w:r w:rsidR="004D4116">
              <w:rPr>
                <w:noProof/>
                <w:webHidden/>
              </w:rPr>
              <w:fldChar w:fldCharType="separate"/>
            </w:r>
            <w:r>
              <w:rPr>
                <w:noProof/>
                <w:webHidden/>
              </w:rPr>
              <w:t>16</w:t>
            </w:r>
            <w:r w:rsidR="004D4116">
              <w:rPr>
                <w:noProof/>
                <w:webHidden/>
              </w:rPr>
              <w:fldChar w:fldCharType="end"/>
            </w:r>
          </w:hyperlink>
        </w:p>
        <w:p w14:paraId="4A7FA48C" w14:textId="7869BA36"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08" w:history="1">
            <w:r w:rsidRPr="009472FD">
              <w:rPr>
                <w:rStyle w:val="Hyperlink"/>
                <w:noProof/>
                <w:highlight w:val="white"/>
              </w:rPr>
              <w:t>3.4</w:t>
            </w:r>
            <w:r w:rsidRPr="009472FD">
              <w:rPr>
                <w:rStyle w:val="Hyperlink"/>
                <w:noProof/>
              </w:rPr>
              <w:t xml:space="preserve"> Gaps in Existing Research</w:t>
            </w:r>
            <w:r w:rsidR="004D4116">
              <w:rPr>
                <w:noProof/>
                <w:webHidden/>
              </w:rPr>
              <w:tab/>
            </w:r>
            <w:r w:rsidR="004D4116">
              <w:rPr>
                <w:noProof/>
                <w:webHidden/>
              </w:rPr>
              <w:fldChar w:fldCharType="begin"/>
            </w:r>
            <w:r w:rsidR="004D4116">
              <w:rPr>
                <w:noProof/>
                <w:webHidden/>
              </w:rPr>
              <w:instrText xml:space="preserve"> PAGEREF _Toc197724008 \h </w:instrText>
            </w:r>
            <w:r w:rsidR="004D4116">
              <w:rPr>
                <w:noProof/>
                <w:webHidden/>
              </w:rPr>
            </w:r>
            <w:r w:rsidR="004D4116">
              <w:rPr>
                <w:noProof/>
                <w:webHidden/>
              </w:rPr>
              <w:fldChar w:fldCharType="separate"/>
            </w:r>
            <w:r>
              <w:rPr>
                <w:noProof/>
                <w:webHidden/>
              </w:rPr>
              <w:t>16</w:t>
            </w:r>
            <w:r w:rsidR="004D4116">
              <w:rPr>
                <w:noProof/>
                <w:webHidden/>
              </w:rPr>
              <w:fldChar w:fldCharType="end"/>
            </w:r>
          </w:hyperlink>
        </w:p>
        <w:p w14:paraId="1DD85FA2" w14:textId="5CBF6191"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09" w:history="1">
            <w:r w:rsidRPr="009472FD">
              <w:rPr>
                <w:rStyle w:val="Hyperlink"/>
                <w:noProof/>
                <w:highlight w:val="white"/>
              </w:rPr>
              <w:t>3.5</w:t>
            </w:r>
            <w:r w:rsidRPr="009472FD">
              <w:rPr>
                <w:rStyle w:val="Hyperlink"/>
                <w:noProof/>
              </w:rPr>
              <w:t xml:space="preserve"> Contribution of This Project</w:t>
            </w:r>
            <w:r w:rsidR="004D4116">
              <w:rPr>
                <w:noProof/>
                <w:webHidden/>
              </w:rPr>
              <w:tab/>
            </w:r>
            <w:r w:rsidR="004D4116">
              <w:rPr>
                <w:noProof/>
                <w:webHidden/>
              </w:rPr>
              <w:fldChar w:fldCharType="begin"/>
            </w:r>
            <w:r w:rsidR="004D4116">
              <w:rPr>
                <w:noProof/>
                <w:webHidden/>
              </w:rPr>
              <w:instrText xml:space="preserve"> PAGEREF _Toc197724009 \h </w:instrText>
            </w:r>
            <w:r w:rsidR="004D4116">
              <w:rPr>
                <w:noProof/>
                <w:webHidden/>
              </w:rPr>
            </w:r>
            <w:r w:rsidR="004D4116">
              <w:rPr>
                <w:noProof/>
                <w:webHidden/>
              </w:rPr>
              <w:fldChar w:fldCharType="separate"/>
            </w:r>
            <w:r>
              <w:rPr>
                <w:noProof/>
                <w:webHidden/>
              </w:rPr>
              <w:t>17</w:t>
            </w:r>
            <w:r w:rsidR="004D4116">
              <w:rPr>
                <w:noProof/>
                <w:webHidden/>
              </w:rPr>
              <w:fldChar w:fldCharType="end"/>
            </w:r>
          </w:hyperlink>
        </w:p>
        <w:p w14:paraId="10D99C5A" w14:textId="09ED60F4"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10" w:history="1">
            <w:r w:rsidRPr="79C79783">
              <w:rPr>
                <w:rStyle w:val="Hyperlink"/>
                <w:rFonts w:asciiTheme="majorHAnsi" w:eastAsiaTheme="majorEastAsia" w:hAnsiTheme="majorHAnsi" w:cstheme="majorBidi"/>
                <w:noProof/>
              </w:rPr>
              <w:t>4. Methodology and Methods</w:t>
            </w:r>
            <w:r w:rsidR="004D4116">
              <w:rPr>
                <w:noProof/>
                <w:webHidden/>
              </w:rPr>
              <w:tab/>
            </w:r>
            <w:r w:rsidR="004D4116">
              <w:rPr>
                <w:noProof/>
                <w:webHidden/>
              </w:rPr>
              <w:fldChar w:fldCharType="begin"/>
            </w:r>
            <w:r w:rsidR="004D4116">
              <w:rPr>
                <w:noProof/>
                <w:webHidden/>
              </w:rPr>
              <w:instrText xml:space="preserve"> PAGEREF _Toc197724010 \h </w:instrText>
            </w:r>
            <w:r w:rsidR="004D4116">
              <w:rPr>
                <w:noProof/>
                <w:webHidden/>
              </w:rPr>
            </w:r>
            <w:r w:rsidR="004D4116">
              <w:rPr>
                <w:noProof/>
                <w:webHidden/>
              </w:rPr>
              <w:fldChar w:fldCharType="separate"/>
            </w:r>
            <w:r>
              <w:rPr>
                <w:noProof/>
                <w:webHidden/>
              </w:rPr>
              <w:t>17</w:t>
            </w:r>
            <w:r w:rsidR="004D4116">
              <w:rPr>
                <w:noProof/>
                <w:webHidden/>
              </w:rPr>
              <w:fldChar w:fldCharType="end"/>
            </w:r>
          </w:hyperlink>
        </w:p>
        <w:p w14:paraId="074FDBA6" w14:textId="0E7F16A6"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11" w:history="1">
            <w:r w:rsidRPr="009472FD">
              <w:rPr>
                <w:rStyle w:val="Hyperlink"/>
                <w:noProof/>
                <w:highlight w:val="white"/>
              </w:rPr>
              <w:t>4.1</w:t>
            </w:r>
            <w:r w:rsidRPr="009472FD">
              <w:rPr>
                <w:rStyle w:val="Hyperlink"/>
                <w:noProof/>
              </w:rPr>
              <w:t xml:space="preserve"> Research Design</w:t>
            </w:r>
            <w:r w:rsidR="004D4116">
              <w:rPr>
                <w:noProof/>
                <w:webHidden/>
              </w:rPr>
              <w:tab/>
            </w:r>
            <w:r w:rsidR="004D4116">
              <w:rPr>
                <w:noProof/>
                <w:webHidden/>
              </w:rPr>
              <w:fldChar w:fldCharType="begin"/>
            </w:r>
            <w:r w:rsidR="004D4116">
              <w:rPr>
                <w:noProof/>
                <w:webHidden/>
              </w:rPr>
              <w:instrText xml:space="preserve"> PAGEREF _Toc197724011 \h </w:instrText>
            </w:r>
            <w:r w:rsidR="004D4116">
              <w:rPr>
                <w:noProof/>
                <w:webHidden/>
              </w:rPr>
            </w:r>
            <w:r w:rsidR="004D4116">
              <w:rPr>
                <w:noProof/>
                <w:webHidden/>
              </w:rPr>
              <w:fldChar w:fldCharType="separate"/>
            </w:r>
            <w:r>
              <w:rPr>
                <w:noProof/>
                <w:webHidden/>
              </w:rPr>
              <w:t>17</w:t>
            </w:r>
            <w:r w:rsidR="004D4116">
              <w:rPr>
                <w:noProof/>
                <w:webHidden/>
              </w:rPr>
              <w:fldChar w:fldCharType="end"/>
            </w:r>
          </w:hyperlink>
        </w:p>
        <w:p w14:paraId="1DAA3690" w14:textId="18ED9849"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12" w:history="1">
            <w:r w:rsidRPr="009472FD">
              <w:rPr>
                <w:rStyle w:val="Hyperlink"/>
                <w:noProof/>
                <w:highlight w:val="white"/>
              </w:rPr>
              <w:t>4.2</w:t>
            </w:r>
            <w:r w:rsidRPr="009472FD">
              <w:rPr>
                <w:rStyle w:val="Hyperlink"/>
                <w:noProof/>
              </w:rPr>
              <w:t xml:space="preserve"> Data Collection and Pre-processing</w:t>
            </w:r>
            <w:r w:rsidR="004D4116">
              <w:rPr>
                <w:noProof/>
                <w:webHidden/>
              </w:rPr>
              <w:tab/>
            </w:r>
            <w:r w:rsidR="004D4116">
              <w:rPr>
                <w:noProof/>
                <w:webHidden/>
              </w:rPr>
              <w:fldChar w:fldCharType="begin"/>
            </w:r>
            <w:r w:rsidR="004D4116">
              <w:rPr>
                <w:noProof/>
                <w:webHidden/>
              </w:rPr>
              <w:instrText xml:space="preserve"> PAGEREF _Toc197724012 \h </w:instrText>
            </w:r>
            <w:r w:rsidR="004D4116">
              <w:rPr>
                <w:noProof/>
                <w:webHidden/>
              </w:rPr>
            </w:r>
            <w:r w:rsidR="004D4116">
              <w:rPr>
                <w:noProof/>
                <w:webHidden/>
              </w:rPr>
              <w:fldChar w:fldCharType="separate"/>
            </w:r>
            <w:r>
              <w:rPr>
                <w:noProof/>
                <w:webHidden/>
              </w:rPr>
              <w:t>18</w:t>
            </w:r>
            <w:r w:rsidR="004D4116">
              <w:rPr>
                <w:noProof/>
                <w:webHidden/>
              </w:rPr>
              <w:fldChar w:fldCharType="end"/>
            </w:r>
          </w:hyperlink>
        </w:p>
        <w:p w14:paraId="25FC0230" w14:textId="357C10FE"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3" w:history="1">
            <w:r w:rsidRPr="009472FD">
              <w:rPr>
                <w:rStyle w:val="Hyperlink"/>
                <w:noProof/>
                <w:highlight w:val="white"/>
              </w:rPr>
              <w:t>4.2</w:t>
            </w:r>
            <w:r w:rsidRPr="009472FD">
              <w:rPr>
                <w:rStyle w:val="Hyperlink"/>
                <w:noProof/>
              </w:rPr>
              <w:t>.1 Data Sources and Characteristics</w:t>
            </w:r>
            <w:r w:rsidR="004D4116">
              <w:rPr>
                <w:noProof/>
                <w:webHidden/>
              </w:rPr>
              <w:tab/>
            </w:r>
            <w:r w:rsidR="004D4116">
              <w:rPr>
                <w:noProof/>
                <w:webHidden/>
              </w:rPr>
              <w:fldChar w:fldCharType="begin"/>
            </w:r>
            <w:r w:rsidR="004D4116">
              <w:rPr>
                <w:noProof/>
                <w:webHidden/>
              </w:rPr>
              <w:instrText xml:space="preserve"> PAGEREF _Toc197724013 \h </w:instrText>
            </w:r>
            <w:r w:rsidR="004D4116">
              <w:rPr>
                <w:noProof/>
                <w:webHidden/>
              </w:rPr>
            </w:r>
            <w:r w:rsidR="004D4116">
              <w:rPr>
                <w:noProof/>
                <w:webHidden/>
              </w:rPr>
              <w:fldChar w:fldCharType="separate"/>
            </w:r>
            <w:r>
              <w:rPr>
                <w:noProof/>
                <w:webHidden/>
              </w:rPr>
              <w:t>18</w:t>
            </w:r>
            <w:r w:rsidR="004D4116">
              <w:rPr>
                <w:noProof/>
                <w:webHidden/>
              </w:rPr>
              <w:fldChar w:fldCharType="end"/>
            </w:r>
          </w:hyperlink>
        </w:p>
        <w:p w14:paraId="4FECB70A" w14:textId="15050EA2"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4" w:history="1">
            <w:r w:rsidRPr="009472FD">
              <w:rPr>
                <w:rStyle w:val="Hyperlink"/>
                <w:noProof/>
                <w:highlight w:val="white"/>
              </w:rPr>
              <w:t>4.2</w:t>
            </w:r>
            <w:r w:rsidRPr="009472FD">
              <w:rPr>
                <w:rStyle w:val="Hyperlink"/>
                <w:noProof/>
              </w:rPr>
              <w:t>.2 Pre-processing Pipeline</w:t>
            </w:r>
            <w:r w:rsidR="004D4116">
              <w:rPr>
                <w:noProof/>
                <w:webHidden/>
              </w:rPr>
              <w:tab/>
            </w:r>
            <w:r w:rsidR="004D4116">
              <w:rPr>
                <w:noProof/>
                <w:webHidden/>
              </w:rPr>
              <w:fldChar w:fldCharType="begin"/>
            </w:r>
            <w:r w:rsidR="004D4116">
              <w:rPr>
                <w:noProof/>
                <w:webHidden/>
              </w:rPr>
              <w:instrText xml:space="preserve"> PAGEREF _Toc197724014 \h </w:instrText>
            </w:r>
            <w:r w:rsidR="004D4116">
              <w:rPr>
                <w:noProof/>
                <w:webHidden/>
              </w:rPr>
            </w:r>
            <w:r w:rsidR="004D4116">
              <w:rPr>
                <w:noProof/>
                <w:webHidden/>
              </w:rPr>
              <w:fldChar w:fldCharType="separate"/>
            </w:r>
            <w:r>
              <w:rPr>
                <w:noProof/>
                <w:webHidden/>
              </w:rPr>
              <w:t>19</w:t>
            </w:r>
            <w:r w:rsidR="004D4116">
              <w:rPr>
                <w:noProof/>
                <w:webHidden/>
              </w:rPr>
              <w:fldChar w:fldCharType="end"/>
            </w:r>
          </w:hyperlink>
        </w:p>
        <w:p w14:paraId="4736DF09" w14:textId="3EDFED4E"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15" w:history="1">
            <w:r w:rsidRPr="009472FD">
              <w:rPr>
                <w:rStyle w:val="Hyperlink"/>
                <w:noProof/>
                <w:highlight w:val="white"/>
              </w:rPr>
              <w:t>4.3</w:t>
            </w:r>
            <w:r w:rsidRPr="009472FD">
              <w:rPr>
                <w:rStyle w:val="Hyperlink"/>
                <w:noProof/>
              </w:rPr>
              <w:t xml:space="preserve"> Model Architecture</w:t>
            </w:r>
            <w:r w:rsidR="004D4116">
              <w:rPr>
                <w:noProof/>
                <w:webHidden/>
              </w:rPr>
              <w:tab/>
            </w:r>
            <w:r w:rsidR="004D4116">
              <w:rPr>
                <w:noProof/>
                <w:webHidden/>
              </w:rPr>
              <w:fldChar w:fldCharType="begin"/>
            </w:r>
            <w:r w:rsidR="004D4116">
              <w:rPr>
                <w:noProof/>
                <w:webHidden/>
              </w:rPr>
              <w:instrText xml:space="preserve"> PAGEREF _Toc197724015 \h </w:instrText>
            </w:r>
            <w:r w:rsidR="004D4116">
              <w:rPr>
                <w:noProof/>
                <w:webHidden/>
              </w:rPr>
            </w:r>
            <w:r w:rsidR="004D4116">
              <w:rPr>
                <w:noProof/>
                <w:webHidden/>
              </w:rPr>
              <w:fldChar w:fldCharType="separate"/>
            </w:r>
            <w:r>
              <w:rPr>
                <w:noProof/>
                <w:webHidden/>
              </w:rPr>
              <w:t>21</w:t>
            </w:r>
            <w:r w:rsidR="004D4116">
              <w:rPr>
                <w:noProof/>
                <w:webHidden/>
              </w:rPr>
              <w:fldChar w:fldCharType="end"/>
            </w:r>
          </w:hyperlink>
        </w:p>
        <w:p w14:paraId="1F174565" w14:textId="4D219AEF"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6" w:history="1">
            <w:r w:rsidRPr="009472FD">
              <w:rPr>
                <w:rStyle w:val="Hyperlink"/>
                <w:noProof/>
              </w:rPr>
              <w:t>4.</w:t>
            </w:r>
            <w:r w:rsidRPr="009472FD">
              <w:rPr>
                <w:rStyle w:val="Hyperlink"/>
                <w:noProof/>
                <w:highlight w:val="white"/>
              </w:rPr>
              <w:t>3.1</w:t>
            </w:r>
            <w:r w:rsidRPr="009472FD">
              <w:rPr>
                <w:rStyle w:val="Hyperlink"/>
                <w:noProof/>
              </w:rPr>
              <w:t xml:space="preserve"> Input Layer</w:t>
            </w:r>
            <w:r w:rsidR="004D4116">
              <w:rPr>
                <w:noProof/>
                <w:webHidden/>
              </w:rPr>
              <w:tab/>
            </w:r>
            <w:r w:rsidR="004D4116">
              <w:rPr>
                <w:noProof/>
                <w:webHidden/>
              </w:rPr>
              <w:fldChar w:fldCharType="begin"/>
            </w:r>
            <w:r w:rsidR="004D4116">
              <w:rPr>
                <w:noProof/>
                <w:webHidden/>
              </w:rPr>
              <w:instrText xml:space="preserve"> PAGEREF _Toc197724016 \h </w:instrText>
            </w:r>
            <w:r w:rsidR="004D4116">
              <w:rPr>
                <w:noProof/>
                <w:webHidden/>
              </w:rPr>
            </w:r>
            <w:r w:rsidR="004D4116">
              <w:rPr>
                <w:noProof/>
                <w:webHidden/>
              </w:rPr>
              <w:fldChar w:fldCharType="separate"/>
            </w:r>
            <w:r>
              <w:rPr>
                <w:noProof/>
                <w:webHidden/>
              </w:rPr>
              <w:t>21</w:t>
            </w:r>
            <w:r w:rsidR="004D4116">
              <w:rPr>
                <w:noProof/>
                <w:webHidden/>
              </w:rPr>
              <w:fldChar w:fldCharType="end"/>
            </w:r>
          </w:hyperlink>
        </w:p>
        <w:p w14:paraId="5ACE0776" w14:textId="407314FB"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7" w:history="1">
            <w:r w:rsidRPr="009472FD">
              <w:rPr>
                <w:rStyle w:val="Hyperlink"/>
                <w:noProof/>
              </w:rPr>
              <w:t>4.3.2 Core LSTM Layers</w:t>
            </w:r>
            <w:r w:rsidR="004D4116">
              <w:rPr>
                <w:noProof/>
                <w:webHidden/>
              </w:rPr>
              <w:tab/>
            </w:r>
            <w:r w:rsidR="004D4116">
              <w:rPr>
                <w:noProof/>
                <w:webHidden/>
              </w:rPr>
              <w:fldChar w:fldCharType="begin"/>
            </w:r>
            <w:r w:rsidR="004D4116">
              <w:rPr>
                <w:noProof/>
                <w:webHidden/>
              </w:rPr>
              <w:instrText xml:space="preserve"> PAGEREF _Toc197724017 \h </w:instrText>
            </w:r>
            <w:r w:rsidR="004D4116">
              <w:rPr>
                <w:noProof/>
                <w:webHidden/>
              </w:rPr>
            </w:r>
            <w:r w:rsidR="004D4116">
              <w:rPr>
                <w:noProof/>
                <w:webHidden/>
              </w:rPr>
              <w:fldChar w:fldCharType="separate"/>
            </w:r>
            <w:r>
              <w:rPr>
                <w:noProof/>
                <w:webHidden/>
              </w:rPr>
              <w:t>21</w:t>
            </w:r>
            <w:r w:rsidR="004D4116">
              <w:rPr>
                <w:noProof/>
                <w:webHidden/>
              </w:rPr>
              <w:fldChar w:fldCharType="end"/>
            </w:r>
          </w:hyperlink>
        </w:p>
        <w:p w14:paraId="2D01168E" w14:textId="1F846E8D"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8" w:history="1">
            <w:r w:rsidRPr="009472FD">
              <w:rPr>
                <w:rStyle w:val="Hyperlink"/>
                <w:noProof/>
              </w:rPr>
              <w:t>4.3.3 Dense Layers</w:t>
            </w:r>
            <w:r w:rsidR="004D4116">
              <w:rPr>
                <w:noProof/>
                <w:webHidden/>
              </w:rPr>
              <w:tab/>
            </w:r>
            <w:r w:rsidR="004D4116">
              <w:rPr>
                <w:noProof/>
                <w:webHidden/>
              </w:rPr>
              <w:fldChar w:fldCharType="begin"/>
            </w:r>
            <w:r w:rsidR="004D4116">
              <w:rPr>
                <w:noProof/>
                <w:webHidden/>
              </w:rPr>
              <w:instrText xml:space="preserve"> PAGEREF _Toc197724018 \h </w:instrText>
            </w:r>
            <w:r w:rsidR="004D4116">
              <w:rPr>
                <w:noProof/>
                <w:webHidden/>
              </w:rPr>
            </w:r>
            <w:r w:rsidR="004D4116">
              <w:rPr>
                <w:noProof/>
                <w:webHidden/>
              </w:rPr>
              <w:fldChar w:fldCharType="separate"/>
            </w:r>
            <w:r>
              <w:rPr>
                <w:noProof/>
                <w:webHidden/>
              </w:rPr>
              <w:t>22</w:t>
            </w:r>
            <w:r w:rsidR="004D4116">
              <w:rPr>
                <w:noProof/>
                <w:webHidden/>
              </w:rPr>
              <w:fldChar w:fldCharType="end"/>
            </w:r>
          </w:hyperlink>
        </w:p>
        <w:p w14:paraId="1DCB1384" w14:textId="5A01C31C"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19" w:history="1">
            <w:r w:rsidRPr="009472FD">
              <w:rPr>
                <w:rStyle w:val="Hyperlink"/>
                <w:noProof/>
                <w:highlight w:val="white"/>
              </w:rPr>
              <w:t>4.3.4 Specialised Components</w:t>
            </w:r>
            <w:r w:rsidR="004D4116">
              <w:rPr>
                <w:noProof/>
                <w:webHidden/>
              </w:rPr>
              <w:tab/>
            </w:r>
            <w:r w:rsidR="004D4116">
              <w:rPr>
                <w:noProof/>
                <w:webHidden/>
              </w:rPr>
              <w:fldChar w:fldCharType="begin"/>
            </w:r>
            <w:r w:rsidR="004D4116">
              <w:rPr>
                <w:noProof/>
                <w:webHidden/>
              </w:rPr>
              <w:instrText xml:space="preserve"> PAGEREF _Toc197724019 \h </w:instrText>
            </w:r>
            <w:r w:rsidR="004D4116">
              <w:rPr>
                <w:noProof/>
                <w:webHidden/>
              </w:rPr>
            </w:r>
            <w:r w:rsidR="004D4116">
              <w:rPr>
                <w:noProof/>
                <w:webHidden/>
              </w:rPr>
              <w:fldChar w:fldCharType="separate"/>
            </w:r>
            <w:r>
              <w:rPr>
                <w:noProof/>
                <w:webHidden/>
              </w:rPr>
              <w:t>22</w:t>
            </w:r>
            <w:r w:rsidR="004D4116">
              <w:rPr>
                <w:noProof/>
                <w:webHidden/>
              </w:rPr>
              <w:fldChar w:fldCharType="end"/>
            </w:r>
          </w:hyperlink>
        </w:p>
        <w:p w14:paraId="12B85ED6" w14:textId="43C6A79F"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20" w:history="1">
            <w:r w:rsidRPr="009472FD">
              <w:rPr>
                <w:rStyle w:val="Hyperlink"/>
                <w:noProof/>
                <w:highlight w:val="white"/>
              </w:rPr>
              <w:t>4.4 Model Training</w:t>
            </w:r>
            <w:r w:rsidR="004D4116">
              <w:rPr>
                <w:noProof/>
                <w:webHidden/>
              </w:rPr>
              <w:tab/>
            </w:r>
            <w:r w:rsidR="004D4116">
              <w:rPr>
                <w:noProof/>
                <w:webHidden/>
              </w:rPr>
              <w:fldChar w:fldCharType="begin"/>
            </w:r>
            <w:r w:rsidR="004D4116">
              <w:rPr>
                <w:noProof/>
                <w:webHidden/>
              </w:rPr>
              <w:instrText xml:space="preserve"> PAGEREF _Toc197724020 \h </w:instrText>
            </w:r>
            <w:r w:rsidR="004D4116">
              <w:rPr>
                <w:noProof/>
                <w:webHidden/>
              </w:rPr>
            </w:r>
            <w:r w:rsidR="004D4116">
              <w:rPr>
                <w:noProof/>
                <w:webHidden/>
              </w:rPr>
              <w:fldChar w:fldCharType="separate"/>
            </w:r>
            <w:r>
              <w:rPr>
                <w:noProof/>
                <w:webHidden/>
              </w:rPr>
              <w:t>22</w:t>
            </w:r>
            <w:r w:rsidR="004D4116">
              <w:rPr>
                <w:noProof/>
                <w:webHidden/>
              </w:rPr>
              <w:fldChar w:fldCharType="end"/>
            </w:r>
          </w:hyperlink>
        </w:p>
        <w:p w14:paraId="461AEDD7" w14:textId="1757C67B"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1" w:history="1">
            <w:r w:rsidRPr="009472FD">
              <w:rPr>
                <w:rStyle w:val="Hyperlink"/>
                <w:noProof/>
                <w:highlight w:val="white"/>
              </w:rPr>
              <w:t>4.4.1 Optimisation Configuration</w:t>
            </w:r>
            <w:r w:rsidR="004D4116">
              <w:rPr>
                <w:noProof/>
                <w:webHidden/>
              </w:rPr>
              <w:tab/>
            </w:r>
            <w:r w:rsidR="004D4116">
              <w:rPr>
                <w:noProof/>
                <w:webHidden/>
              </w:rPr>
              <w:fldChar w:fldCharType="begin"/>
            </w:r>
            <w:r w:rsidR="004D4116">
              <w:rPr>
                <w:noProof/>
                <w:webHidden/>
              </w:rPr>
              <w:instrText xml:space="preserve"> PAGEREF _Toc197724021 \h </w:instrText>
            </w:r>
            <w:r w:rsidR="004D4116">
              <w:rPr>
                <w:noProof/>
                <w:webHidden/>
              </w:rPr>
            </w:r>
            <w:r w:rsidR="004D4116">
              <w:rPr>
                <w:noProof/>
                <w:webHidden/>
              </w:rPr>
              <w:fldChar w:fldCharType="separate"/>
            </w:r>
            <w:r>
              <w:rPr>
                <w:noProof/>
                <w:webHidden/>
              </w:rPr>
              <w:t>22</w:t>
            </w:r>
            <w:r w:rsidR="004D4116">
              <w:rPr>
                <w:noProof/>
                <w:webHidden/>
              </w:rPr>
              <w:fldChar w:fldCharType="end"/>
            </w:r>
          </w:hyperlink>
        </w:p>
        <w:p w14:paraId="1223307E" w14:textId="345B3674"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2" w:history="1">
            <w:r w:rsidRPr="009472FD">
              <w:rPr>
                <w:rStyle w:val="Hyperlink"/>
                <w:noProof/>
                <w:highlight w:val="white"/>
              </w:rPr>
              <w:t>4.4.2</w:t>
            </w:r>
            <w:r w:rsidRPr="009472FD">
              <w:rPr>
                <w:rStyle w:val="Hyperlink"/>
                <w:noProof/>
              </w:rPr>
              <w:t xml:space="preserve"> Training Protocol</w:t>
            </w:r>
            <w:r w:rsidR="004D4116">
              <w:rPr>
                <w:noProof/>
                <w:webHidden/>
              </w:rPr>
              <w:tab/>
            </w:r>
            <w:r w:rsidR="004D4116">
              <w:rPr>
                <w:noProof/>
                <w:webHidden/>
              </w:rPr>
              <w:fldChar w:fldCharType="begin"/>
            </w:r>
            <w:r w:rsidR="004D4116">
              <w:rPr>
                <w:noProof/>
                <w:webHidden/>
              </w:rPr>
              <w:instrText xml:space="preserve"> PAGEREF _Toc197724022 \h </w:instrText>
            </w:r>
            <w:r w:rsidR="004D4116">
              <w:rPr>
                <w:noProof/>
                <w:webHidden/>
              </w:rPr>
            </w:r>
            <w:r w:rsidR="004D4116">
              <w:rPr>
                <w:noProof/>
                <w:webHidden/>
              </w:rPr>
              <w:fldChar w:fldCharType="separate"/>
            </w:r>
            <w:r>
              <w:rPr>
                <w:noProof/>
                <w:webHidden/>
              </w:rPr>
              <w:t>23</w:t>
            </w:r>
            <w:r w:rsidR="004D4116">
              <w:rPr>
                <w:noProof/>
                <w:webHidden/>
              </w:rPr>
              <w:fldChar w:fldCharType="end"/>
            </w:r>
          </w:hyperlink>
        </w:p>
        <w:p w14:paraId="6B080E03" w14:textId="6C2F06A1"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3" w:history="1">
            <w:r w:rsidRPr="009472FD">
              <w:rPr>
                <w:rStyle w:val="Hyperlink"/>
                <w:noProof/>
              </w:rPr>
              <w:t>4.4.3 Hyperparameter Optimisation</w:t>
            </w:r>
            <w:r w:rsidR="004D4116">
              <w:rPr>
                <w:noProof/>
                <w:webHidden/>
              </w:rPr>
              <w:tab/>
            </w:r>
            <w:r w:rsidR="004D4116">
              <w:rPr>
                <w:noProof/>
                <w:webHidden/>
              </w:rPr>
              <w:fldChar w:fldCharType="begin"/>
            </w:r>
            <w:r w:rsidR="004D4116">
              <w:rPr>
                <w:noProof/>
                <w:webHidden/>
              </w:rPr>
              <w:instrText xml:space="preserve"> PAGEREF _Toc197724023 \h </w:instrText>
            </w:r>
            <w:r w:rsidR="004D4116">
              <w:rPr>
                <w:noProof/>
                <w:webHidden/>
              </w:rPr>
            </w:r>
            <w:r w:rsidR="004D4116">
              <w:rPr>
                <w:noProof/>
                <w:webHidden/>
              </w:rPr>
              <w:fldChar w:fldCharType="separate"/>
            </w:r>
            <w:r>
              <w:rPr>
                <w:noProof/>
                <w:webHidden/>
              </w:rPr>
              <w:t>23</w:t>
            </w:r>
            <w:r w:rsidR="004D4116">
              <w:rPr>
                <w:noProof/>
                <w:webHidden/>
              </w:rPr>
              <w:fldChar w:fldCharType="end"/>
            </w:r>
          </w:hyperlink>
        </w:p>
        <w:p w14:paraId="2F0E8ACB" w14:textId="2471C53B"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24" w:history="1">
            <w:r w:rsidRPr="009472FD">
              <w:rPr>
                <w:rStyle w:val="Hyperlink"/>
                <w:noProof/>
              </w:rPr>
              <w:t>4.5 Evaluation Methodology</w:t>
            </w:r>
            <w:r w:rsidR="004D4116">
              <w:rPr>
                <w:noProof/>
                <w:webHidden/>
              </w:rPr>
              <w:tab/>
            </w:r>
            <w:r w:rsidR="004D4116">
              <w:rPr>
                <w:noProof/>
                <w:webHidden/>
              </w:rPr>
              <w:fldChar w:fldCharType="begin"/>
            </w:r>
            <w:r w:rsidR="004D4116">
              <w:rPr>
                <w:noProof/>
                <w:webHidden/>
              </w:rPr>
              <w:instrText xml:space="preserve"> PAGEREF _Toc197724024 \h </w:instrText>
            </w:r>
            <w:r w:rsidR="004D4116">
              <w:rPr>
                <w:noProof/>
                <w:webHidden/>
              </w:rPr>
            </w:r>
            <w:r w:rsidR="004D4116">
              <w:rPr>
                <w:noProof/>
                <w:webHidden/>
              </w:rPr>
              <w:fldChar w:fldCharType="separate"/>
            </w:r>
            <w:r>
              <w:rPr>
                <w:noProof/>
                <w:webHidden/>
              </w:rPr>
              <w:t>24</w:t>
            </w:r>
            <w:r w:rsidR="004D4116">
              <w:rPr>
                <w:noProof/>
                <w:webHidden/>
              </w:rPr>
              <w:fldChar w:fldCharType="end"/>
            </w:r>
          </w:hyperlink>
        </w:p>
        <w:p w14:paraId="5BEF5168" w14:textId="3E6E82BB"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5" w:history="1">
            <w:r w:rsidRPr="009472FD">
              <w:rPr>
                <w:rStyle w:val="Hyperlink"/>
                <w:noProof/>
              </w:rPr>
              <w:t>4.5.1 Performance Metrics</w:t>
            </w:r>
            <w:r w:rsidR="004D4116">
              <w:rPr>
                <w:noProof/>
                <w:webHidden/>
              </w:rPr>
              <w:tab/>
            </w:r>
            <w:r w:rsidR="004D4116">
              <w:rPr>
                <w:noProof/>
                <w:webHidden/>
              </w:rPr>
              <w:fldChar w:fldCharType="begin"/>
            </w:r>
            <w:r w:rsidR="004D4116">
              <w:rPr>
                <w:noProof/>
                <w:webHidden/>
              </w:rPr>
              <w:instrText xml:space="preserve"> PAGEREF _Toc197724025 \h </w:instrText>
            </w:r>
            <w:r w:rsidR="004D4116">
              <w:rPr>
                <w:noProof/>
                <w:webHidden/>
              </w:rPr>
            </w:r>
            <w:r w:rsidR="004D4116">
              <w:rPr>
                <w:noProof/>
                <w:webHidden/>
              </w:rPr>
              <w:fldChar w:fldCharType="separate"/>
            </w:r>
            <w:r>
              <w:rPr>
                <w:noProof/>
                <w:webHidden/>
              </w:rPr>
              <w:t>24</w:t>
            </w:r>
            <w:r w:rsidR="004D4116">
              <w:rPr>
                <w:noProof/>
                <w:webHidden/>
              </w:rPr>
              <w:fldChar w:fldCharType="end"/>
            </w:r>
          </w:hyperlink>
        </w:p>
        <w:p w14:paraId="0712DD73" w14:textId="681C6CD3"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6" w:history="1">
            <w:r w:rsidRPr="009472FD">
              <w:rPr>
                <w:rStyle w:val="Hyperlink"/>
                <w:noProof/>
              </w:rPr>
              <w:t>4.</w:t>
            </w:r>
            <w:r w:rsidRPr="009472FD">
              <w:rPr>
                <w:rStyle w:val="Hyperlink"/>
                <w:noProof/>
                <w:highlight w:val="white"/>
              </w:rPr>
              <w:t>5.2</w:t>
            </w:r>
            <w:r w:rsidRPr="009472FD">
              <w:rPr>
                <w:rStyle w:val="Hyperlink"/>
                <w:noProof/>
              </w:rPr>
              <w:t xml:space="preserve"> Benchmark Models</w:t>
            </w:r>
            <w:r w:rsidR="004D4116">
              <w:rPr>
                <w:noProof/>
                <w:webHidden/>
              </w:rPr>
              <w:tab/>
            </w:r>
            <w:r w:rsidR="004D4116">
              <w:rPr>
                <w:noProof/>
                <w:webHidden/>
              </w:rPr>
              <w:fldChar w:fldCharType="begin"/>
            </w:r>
            <w:r w:rsidR="004D4116">
              <w:rPr>
                <w:noProof/>
                <w:webHidden/>
              </w:rPr>
              <w:instrText xml:space="preserve"> PAGEREF _Toc197724026 \h </w:instrText>
            </w:r>
            <w:r w:rsidR="004D4116">
              <w:rPr>
                <w:noProof/>
                <w:webHidden/>
              </w:rPr>
            </w:r>
            <w:r w:rsidR="004D4116">
              <w:rPr>
                <w:noProof/>
                <w:webHidden/>
              </w:rPr>
              <w:fldChar w:fldCharType="separate"/>
            </w:r>
            <w:r>
              <w:rPr>
                <w:noProof/>
                <w:webHidden/>
              </w:rPr>
              <w:t>25</w:t>
            </w:r>
            <w:r w:rsidR="004D4116">
              <w:rPr>
                <w:noProof/>
                <w:webHidden/>
              </w:rPr>
              <w:fldChar w:fldCharType="end"/>
            </w:r>
          </w:hyperlink>
        </w:p>
        <w:p w14:paraId="79C63002" w14:textId="05D8B030"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7" w:history="1">
            <w:r w:rsidRPr="009472FD">
              <w:rPr>
                <w:rStyle w:val="Hyperlink"/>
                <w:noProof/>
              </w:rPr>
              <w:t>4.</w:t>
            </w:r>
            <w:r w:rsidRPr="009472FD">
              <w:rPr>
                <w:rStyle w:val="Hyperlink"/>
                <w:noProof/>
                <w:highlight w:val="white"/>
              </w:rPr>
              <w:t>5.3</w:t>
            </w:r>
            <w:r w:rsidRPr="009472FD">
              <w:rPr>
                <w:rStyle w:val="Hyperlink"/>
                <w:noProof/>
              </w:rPr>
              <w:t xml:space="preserve"> Validation Strategies</w:t>
            </w:r>
            <w:r w:rsidR="004D4116">
              <w:rPr>
                <w:noProof/>
                <w:webHidden/>
              </w:rPr>
              <w:tab/>
            </w:r>
            <w:r w:rsidR="004D4116">
              <w:rPr>
                <w:noProof/>
                <w:webHidden/>
              </w:rPr>
              <w:fldChar w:fldCharType="begin"/>
            </w:r>
            <w:r w:rsidR="004D4116">
              <w:rPr>
                <w:noProof/>
                <w:webHidden/>
              </w:rPr>
              <w:instrText xml:space="preserve"> PAGEREF _Toc197724027 \h </w:instrText>
            </w:r>
            <w:r w:rsidR="004D4116">
              <w:rPr>
                <w:noProof/>
                <w:webHidden/>
              </w:rPr>
            </w:r>
            <w:r w:rsidR="004D4116">
              <w:rPr>
                <w:noProof/>
                <w:webHidden/>
              </w:rPr>
              <w:fldChar w:fldCharType="separate"/>
            </w:r>
            <w:r>
              <w:rPr>
                <w:noProof/>
                <w:webHidden/>
              </w:rPr>
              <w:t>25</w:t>
            </w:r>
            <w:r w:rsidR="004D4116">
              <w:rPr>
                <w:noProof/>
                <w:webHidden/>
              </w:rPr>
              <w:fldChar w:fldCharType="end"/>
            </w:r>
          </w:hyperlink>
        </w:p>
        <w:p w14:paraId="432CB583" w14:textId="5355956B"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28" w:history="1">
            <w:r w:rsidRPr="009472FD">
              <w:rPr>
                <w:rStyle w:val="Hyperlink"/>
                <w:noProof/>
                <w:highlight w:val="white"/>
              </w:rPr>
              <w:t>4.6</w:t>
            </w:r>
            <w:r w:rsidRPr="009472FD">
              <w:rPr>
                <w:rStyle w:val="Hyperlink"/>
                <w:noProof/>
              </w:rPr>
              <w:t xml:space="preserve"> Implementation Details</w:t>
            </w:r>
            <w:r w:rsidR="004D4116">
              <w:rPr>
                <w:noProof/>
                <w:webHidden/>
              </w:rPr>
              <w:tab/>
            </w:r>
            <w:r w:rsidR="004D4116">
              <w:rPr>
                <w:noProof/>
                <w:webHidden/>
              </w:rPr>
              <w:fldChar w:fldCharType="begin"/>
            </w:r>
            <w:r w:rsidR="004D4116">
              <w:rPr>
                <w:noProof/>
                <w:webHidden/>
              </w:rPr>
              <w:instrText xml:space="preserve"> PAGEREF _Toc197724028 \h </w:instrText>
            </w:r>
            <w:r w:rsidR="004D4116">
              <w:rPr>
                <w:noProof/>
                <w:webHidden/>
              </w:rPr>
            </w:r>
            <w:r w:rsidR="004D4116">
              <w:rPr>
                <w:noProof/>
                <w:webHidden/>
              </w:rPr>
              <w:fldChar w:fldCharType="separate"/>
            </w:r>
            <w:r>
              <w:rPr>
                <w:noProof/>
                <w:webHidden/>
              </w:rPr>
              <w:t>25</w:t>
            </w:r>
            <w:r w:rsidR="004D4116">
              <w:rPr>
                <w:noProof/>
                <w:webHidden/>
              </w:rPr>
              <w:fldChar w:fldCharType="end"/>
            </w:r>
          </w:hyperlink>
        </w:p>
        <w:p w14:paraId="253C34F0" w14:textId="6A6A95E0"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29" w:history="1">
            <w:r w:rsidRPr="009472FD">
              <w:rPr>
                <w:rStyle w:val="Hyperlink"/>
                <w:noProof/>
                <w:highlight w:val="white"/>
              </w:rPr>
              <w:t>4.6</w:t>
            </w:r>
            <w:r w:rsidRPr="009472FD">
              <w:rPr>
                <w:rStyle w:val="Hyperlink"/>
                <w:noProof/>
              </w:rPr>
              <w:t>.1 Computational Environment</w:t>
            </w:r>
            <w:r w:rsidR="004D4116">
              <w:rPr>
                <w:noProof/>
                <w:webHidden/>
              </w:rPr>
              <w:tab/>
            </w:r>
            <w:r w:rsidR="004D4116">
              <w:rPr>
                <w:noProof/>
                <w:webHidden/>
              </w:rPr>
              <w:fldChar w:fldCharType="begin"/>
            </w:r>
            <w:r w:rsidR="004D4116">
              <w:rPr>
                <w:noProof/>
                <w:webHidden/>
              </w:rPr>
              <w:instrText xml:space="preserve"> PAGEREF _Toc197724029 \h </w:instrText>
            </w:r>
            <w:r w:rsidR="004D4116">
              <w:rPr>
                <w:noProof/>
                <w:webHidden/>
              </w:rPr>
            </w:r>
            <w:r w:rsidR="004D4116">
              <w:rPr>
                <w:noProof/>
                <w:webHidden/>
              </w:rPr>
              <w:fldChar w:fldCharType="separate"/>
            </w:r>
            <w:r>
              <w:rPr>
                <w:noProof/>
                <w:webHidden/>
              </w:rPr>
              <w:t>25</w:t>
            </w:r>
            <w:r w:rsidR="004D4116">
              <w:rPr>
                <w:noProof/>
                <w:webHidden/>
              </w:rPr>
              <w:fldChar w:fldCharType="end"/>
            </w:r>
          </w:hyperlink>
        </w:p>
        <w:p w14:paraId="11C7A692" w14:textId="22FB577C"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30" w:history="1">
            <w:r w:rsidRPr="009472FD">
              <w:rPr>
                <w:rStyle w:val="Hyperlink"/>
                <w:noProof/>
              </w:rPr>
              <w:t>4.</w:t>
            </w:r>
            <w:r w:rsidRPr="009472FD">
              <w:rPr>
                <w:rStyle w:val="Hyperlink"/>
                <w:noProof/>
                <w:highlight w:val="white"/>
              </w:rPr>
              <w:t>6.2</w:t>
            </w:r>
            <w:r w:rsidRPr="009472FD">
              <w:rPr>
                <w:rStyle w:val="Hyperlink"/>
                <w:noProof/>
              </w:rPr>
              <w:t xml:space="preserve"> Software Stack</w:t>
            </w:r>
            <w:r w:rsidR="004D4116">
              <w:rPr>
                <w:noProof/>
                <w:webHidden/>
              </w:rPr>
              <w:tab/>
            </w:r>
            <w:r w:rsidR="004D4116">
              <w:rPr>
                <w:noProof/>
                <w:webHidden/>
              </w:rPr>
              <w:fldChar w:fldCharType="begin"/>
            </w:r>
            <w:r w:rsidR="004D4116">
              <w:rPr>
                <w:noProof/>
                <w:webHidden/>
              </w:rPr>
              <w:instrText xml:space="preserve"> PAGEREF _Toc197724030 \h </w:instrText>
            </w:r>
            <w:r w:rsidR="004D4116">
              <w:rPr>
                <w:noProof/>
                <w:webHidden/>
              </w:rPr>
            </w:r>
            <w:r w:rsidR="004D4116">
              <w:rPr>
                <w:noProof/>
                <w:webHidden/>
              </w:rPr>
              <w:fldChar w:fldCharType="separate"/>
            </w:r>
            <w:r>
              <w:rPr>
                <w:noProof/>
                <w:webHidden/>
              </w:rPr>
              <w:t>26</w:t>
            </w:r>
            <w:r w:rsidR="004D4116">
              <w:rPr>
                <w:noProof/>
                <w:webHidden/>
              </w:rPr>
              <w:fldChar w:fldCharType="end"/>
            </w:r>
          </w:hyperlink>
        </w:p>
        <w:p w14:paraId="334DD82D" w14:textId="474B7C27"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31" w:history="1">
            <w:r w:rsidRPr="009472FD">
              <w:rPr>
                <w:rStyle w:val="Hyperlink"/>
                <w:noProof/>
                <w:highlight w:val="white"/>
              </w:rPr>
              <w:t>4.6.3</w:t>
            </w:r>
            <w:r w:rsidRPr="009472FD">
              <w:rPr>
                <w:rStyle w:val="Hyperlink"/>
                <w:noProof/>
              </w:rPr>
              <w:t xml:space="preserve"> Reproducibility Measures</w:t>
            </w:r>
            <w:r w:rsidR="004D4116">
              <w:rPr>
                <w:noProof/>
                <w:webHidden/>
              </w:rPr>
              <w:tab/>
            </w:r>
            <w:r w:rsidR="004D4116">
              <w:rPr>
                <w:noProof/>
                <w:webHidden/>
              </w:rPr>
              <w:fldChar w:fldCharType="begin"/>
            </w:r>
            <w:r w:rsidR="004D4116">
              <w:rPr>
                <w:noProof/>
                <w:webHidden/>
              </w:rPr>
              <w:instrText xml:space="preserve"> PAGEREF _Toc197724031 \h </w:instrText>
            </w:r>
            <w:r w:rsidR="004D4116">
              <w:rPr>
                <w:noProof/>
                <w:webHidden/>
              </w:rPr>
            </w:r>
            <w:r w:rsidR="004D4116">
              <w:rPr>
                <w:noProof/>
                <w:webHidden/>
              </w:rPr>
              <w:fldChar w:fldCharType="separate"/>
            </w:r>
            <w:r>
              <w:rPr>
                <w:noProof/>
                <w:webHidden/>
              </w:rPr>
              <w:t>26</w:t>
            </w:r>
            <w:r w:rsidR="004D4116">
              <w:rPr>
                <w:noProof/>
                <w:webHidden/>
              </w:rPr>
              <w:fldChar w:fldCharType="end"/>
            </w:r>
          </w:hyperlink>
        </w:p>
        <w:p w14:paraId="4C6B0579" w14:textId="5FD622B4"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32" w:history="1">
            <w:r w:rsidRPr="009472FD">
              <w:rPr>
                <w:rStyle w:val="Hyperlink"/>
                <w:noProof/>
                <w:highlight w:val="white"/>
              </w:rPr>
              <w:t>4.7</w:t>
            </w:r>
            <w:r w:rsidRPr="009472FD">
              <w:rPr>
                <w:rStyle w:val="Hyperlink"/>
                <w:noProof/>
              </w:rPr>
              <w:t xml:space="preserve"> Methodological Limitations</w:t>
            </w:r>
            <w:r w:rsidR="004D4116">
              <w:rPr>
                <w:noProof/>
                <w:webHidden/>
              </w:rPr>
              <w:tab/>
            </w:r>
            <w:r w:rsidR="004D4116">
              <w:rPr>
                <w:noProof/>
                <w:webHidden/>
              </w:rPr>
              <w:fldChar w:fldCharType="begin"/>
            </w:r>
            <w:r w:rsidR="004D4116">
              <w:rPr>
                <w:noProof/>
                <w:webHidden/>
              </w:rPr>
              <w:instrText xml:space="preserve"> PAGEREF _Toc197724032 \h </w:instrText>
            </w:r>
            <w:r w:rsidR="004D4116">
              <w:rPr>
                <w:noProof/>
                <w:webHidden/>
              </w:rPr>
            </w:r>
            <w:r w:rsidR="004D4116">
              <w:rPr>
                <w:noProof/>
                <w:webHidden/>
              </w:rPr>
              <w:fldChar w:fldCharType="separate"/>
            </w:r>
            <w:r>
              <w:rPr>
                <w:noProof/>
                <w:webHidden/>
              </w:rPr>
              <w:t>27</w:t>
            </w:r>
            <w:r w:rsidR="004D4116">
              <w:rPr>
                <w:noProof/>
                <w:webHidden/>
              </w:rPr>
              <w:fldChar w:fldCharType="end"/>
            </w:r>
          </w:hyperlink>
        </w:p>
        <w:p w14:paraId="40BDC59A" w14:textId="00B68344"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33" w:history="1">
            <w:r w:rsidRPr="79C79783">
              <w:rPr>
                <w:rStyle w:val="Hyperlink"/>
                <w:rFonts w:asciiTheme="majorHAnsi" w:eastAsiaTheme="majorEastAsia" w:hAnsiTheme="majorHAnsi" w:cstheme="majorBidi"/>
                <w:noProof/>
              </w:rPr>
              <w:t>5. Requirements Specification and Design</w:t>
            </w:r>
            <w:r w:rsidR="004D4116">
              <w:rPr>
                <w:noProof/>
                <w:webHidden/>
              </w:rPr>
              <w:tab/>
            </w:r>
            <w:r w:rsidR="004D4116">
              <w:rPr>
                <w:noProof/>
                <w:webHidden/>
              </w:rPr>
              <w:fldChar w:fldCharType="begin"/>
            </w:r>
            <w:r w:rsidR="004D4116">
              <w:rPr>
                <w:noProof/>
                <w:webHidden/>
              </w:rPr>
              <w:instrText xml:space="preserve"> PAGEREF _Toc197724033 \h </w:instrText>
            </w:r>
            <w:r w:rsidR="004D4116">
              <w:rPr>
                <w:noProof/>
                <w:webHidden/>
              </w:rPr>
            </w:r>
            <w:r w:rsidR="004D4116">
              <w:rPr>
                <w:noProof/>
                <w:webHidden/>
              </w:rPr>
              <w:fldChar w:fldCharType="separate"/>
            </w:r>
            <w:r>
              <w:rPr>
                <w:noProof/>
                <w:webHidden/>
              </w:rPr>
              <w:t>28</w:t>
            </w:r>
            <w:r w:rsidR="004D4116">
              <w:rPr>
                <w:noProof/>
                <w:webHidden/>
              </w:rPr>
              <w:fldChar w:fldCharType="end"/>
            </w:r>
          </w:hyperlink>
        </w:p>
        <w:p w14:paraId="4B528C32" w14:textId="7D5E9CDE"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34" w:history="1">
            <w:r w:rsidRPr="009472FD">
              <w:rPr>
                <w:rStyle w:val="Hyperlink"/>
                <w:noProof/>
              </w:rPr>
              <w:t>5.1 Functional Requirements</w:t>
            </w:r>
            <w:r w:rsidR="004D4116">
              <w:rPr>
                <w:noProof/>
                <w:webHidden/>
              </w:rPr>
              <w:tab/>
            </w:r>
            <w:r w:rsidR="004D4116">
              <w:rPr>
                <w:noProof/>
                <w:webHidden/>
              </w:rPr>
              <w:fldChar w:fldCharType="begin"/>
            </w:r>
            <w:r w:rsidR="004D4116">
              <w:rPr>
                <w:noProof/>
                <w:webHidden/>
              </w:rPr>
              <w:instrText xml:space="preserve"> PAGEREF _Toc197724034 \h </w:instrText>
            </w:r>
            <w:r w:rsidR="004D4116">
              <w:rPr>
                <w:noProof/>
                <w:webHidden/>
              </w:rPr>
            </w:r>
            <w:r w:rsidR="004D4116">
              <w:rPr>
                <w:noProof/>
                <w:webHidden/>
              </w:rPr>
              <w:fldChar w:fldCharType="separate"/>
            </w:r>
            <w:r>
              <w:rPr>
                <w:noProof/>
                <w:webHidden/>
              </w:rPr>
              <w:t>28</w:t>
            </w:r>
            <w:r w:rsidR="004D4116">
              <w:rPr>
                <w:noProof/>
                <w:webHidden/>
              </w:rPr>
              <w:fldChar w:fldCharType="end"/>
            </w:r>
          </w:hyperlink>
        </w:p>
        <w:p w14:paraId="38D93F8B" w14:textId="02D6DEAF"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35" w:history="1">
            <w:r w:rsidRPr="009472FD">
              <w:rPr>
                <w:rStyle w:val="Hyperlink"/>
                <w:noProof/>
                <w:highlight w:val="white"/>
              </w:rPr>
              <w:t>5.2 Non-Functional Requirements</w:t>
            </w:r>
            <w:r w:rsidR="004D4116">
              <w:rPr>
                <w:noProof/>
                <w:webHidden/>
              </w:rPr>
              <w:tab/>
            </w:r>
            <w:r w:rsidR="004D4116">
              <w:rPr>
                <w:noProof/>
                <w:webHidden/>
              </w:rPr>
              <w:fldChar w:fldCharType="begin"/>
            </w:r>
            <w:r w:rsidR="004D4116">
              <w:rPr>
                <w:noProof/>
                <w:webHidden/>
              </w:rPr>
              <w:instrText xml:space="preserve"> PAGEREF _Toc197724035 \h </w:instrText>
            </w:r>
            <w:r w:rsidR="004D4116">
              <w:rPr>
                <w:noProof/>
                <w:webHidden/>
              </w:rPr>
            </w:r>
            <w:r w:rsidR="004D4116">
              <w:rPr>
                <w:noProof/>
                <w:webHidden/>
              </w:rPr>
              <w:fldChar w:fldCharType="separate"/>
            </w:r>
            <w:r>
              <w:rPr>
                <w:noProof/>
                <w:webHidden/>
              </w:rPr>
              <w:t>29</w:t>
            </w:r>
            <w:r w:rsidR="004D4116">
              <w:rPr>
                <w:noProof/>
                <w:webHidden/>
              </w:rPr>
              <w:fldChar w:fldCharType="end"/>
            </w:r>
          </w:hyperlink>
        </w:p>
        <w:p w14:paraId="01678820" w14:textId="2C7DEC3C"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36" w:history="1">
            <w:r w:rsidRPr="009472FD">
              <w:rPr>
                <w:rStyle w:val="Hyperlink"/>
                <w:noProof/>
                <w:highlight w:val="white"/>
              </w:rPr>
              <w:t>5.3 System Design</w:t>
            </w:r>
            <w:r w:rsidR="004D4116">
              <w:rPr>
                <w:noProof/>
                <w:webHidden/>
              </w:rPr>
              <w:tab/>
            </w:r>
            <w:r w:rsidR="004D4116">
              <w:rPr>
                <w:noProof/>
                <w:webHidden/>
              </w:rPr>
              <w:fldChar w:fldCharType="begin"/>
            </w:r>
            <w:r w:rsidR="004D4116">
              <w:rPr>
                <w:noProof/>
                <w:webHidden/>
              </w:rPr>
              <w:instrText xml:space="preserve"> PAGEREF _Toc197724036 \h </w:instrText>
            </w:r>
            <w:r w:rsidR="004D4116">
              <w:rPr>
                <w:noProof/>
                <w:webHidden/>
              </w:rPr>
            </w:r>
            <w:r w:rsidR="004D4116">
              <w:rPr>
                <w:noProof/>
                <w:webHidden/>
              </w:rPr>
              <w:fldChar w:fldCharType="separate"/>
            </w:r>
            <w:r>
              <w:rPr>
                <w:noProof/>
                <w:webHidden/>
              </w:rPr>
              <w:t>30</w:t>
            </w:r>
            <w:r w:rsidR="004D4116">
              <w:rPr>
                <w:noProof/>
                <w:webHidden/>
              </w:rPr>
              <w:fldChar w:fldCharType="end"/>
            </w:r>
          </w:hyperlink>
        </w:p>
        <w:p w14:paraId="7BDDD1D1" w14:textId="22606623"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37" w:history="1">
            <w:r w:rsidRPr="009472FD">
              <w:rPr>
                <w:rStyle w:val="Hyperlink"/>
                <w:noProof/>
                <w:highlight w:val="white"/>
              </w:rPr>
              <w:t>5.3.1 Data Flow Diagram</w:t>
            </w:r>
            <w:r w:rsidR="004D4116">
              <w:rPr>
                <w:noProof/>
                <w:webHidden/>
              </w:rPr>
              <w:tab/>
            </w:r>
            <w:r w:rsidR="004D4116">
              <w:rPr>
                <w:noProof/>
                <w:webHidden/>
              </w:rPr>
              <w:fldChar w:fldCharType="begin"/>
            </w:r>
            <w:r w:rsidR="004D4116">
              <w:rPr>
                <w:noProof/>
                <w:webHidden/>
              </w:rPr>
              <w:instrText xml:space="preserve"> PAGEREF _Toc197724037 \h </w:instrText>
            </w:r>
            <w:r w:rsidR="004D4116">
              <w:rPr>
                <w:noProof/>
                <w:webHidden/>
              </w:rPr>
            </w:r>
            <w:r w:rsidR="004D4116">
              <w:rPr>
                <w:noProof/>
                <w:webHidden/>
              </w:rPr>
              <w:fldChar w:fldCharType="separate"/>
            </w:r>
            <w:r>
              <w:rPr>
                <w:noProof/>
                <w:webHidden/>
              </w:rPr>
              <w:t>30</w:t>
            </w:r>
            <w:r w:rsidR="004D4116">
              <w:rPr>
                <w:noProof/>
                <w:webHidden/>
              </w:rPr>
              <w:fldChar w:fldCharType="end"/>
            </w:r>
          </w:hyperlink>
        </w:p>
        <w:p w14:paraId="07C746DA" w14:textId="36CA7FB7"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38" w:history="1">
            <w:r w:rsidRPr="009472FD">
              <w:rPr>
                <w:rStyle w:val="Hyperlink"/>
                <w:noProof/>
                <w:highlight w:val="white"/>
              </w:rPr>
              <w:t>5.3.2</w:t>
            </w:r>
            <w:r w:rsidRPr="009472FD">
              <w:rPr>
                <w:rStyle w:val="Hyperlink"/>
                <w:noProof/>
              </w:rPr>
              <w:t xml:space="preserve"> Entity-Relationship Diagram</w:t>
            </w:r>
            <w:r w:rsidR="004D4116">
              <w:rPr>
                <w:noProof/>
                <w:webHidden/>
              </w:rPr>
              <w:tab/>
            </w:r>
            <w:r w:rsidR="004D4116">
              <w:rPr>
                <w:noProof/>
                <w:webHidden/>
              </w:rPr>
              <w:fldChar w:fldCharType="begin"/>
            </w:r>
            <w:r w:rsidR="004D4116">
              <w:rPr>
                <w:noProof/>
                <w:webHidden/>
              </w:rPr>
              <w:instrText xml:space="preserve"> PAGEREF _Toc197724038 \h </w:instrText>
            </w:r>
            <w:r w:rsidR="004D4116">
              <w:rPr>
                <w:noProof/>
                <w:webHidden/>
              </w:rPr>
            </w:r>
            <w:r w:rsidR="004D4116">
              <w:rPr>
                <w:noProof/>
                <w:webHidden/>
              </w:rPr>
              <w:fldChar w:fldCharType="separate"/>
            </w:r>
            <w:r>
              <w:rPr>
                <w:noProof/>
                <w:webHidden/>
              </w:rPr>
              <w:t>30</w:t>
            </w:r>
            <w:r w:rsidR="004D4116">
              <w:rPr>
                <w:noProof/>
                <w:webHidden/>
              </w:rPr>
              <w:fldChar w:fldCharType="end"/>
            </w:r>
          </w:hyperlink>
        </w:p>
        <w:p w14:paraId="02F5C4E2" w14:textId="601D3800" w:rsidR="004D4116" w:rsidRDefault="72017195" w:rsidP="79C79783">
          <w:pPr>
            <w:pStyle w:val="TOC3"/>
            <w:tabs>
              <w:tab w:val="right" w:leader="dot" w:pos="9350"/>
            </w:tabs>
            <w:rPr>
              <w:rFonts w:asciiTheme="minorHAnsi" w:eastAsiaTheme="minorEastAsia" w:hAnsiTheme="minorHAnsi" w:cstheme="minorBidi"/>
              <w:noProof/>
              <w:lang w:eastAsia="en-US"/>
            </w:rPr>
          </w:pPr>
          <w:hyperlink w:anchor="_Toc197724039" w:history="1">
            <w:r w:rsidRPr="009472FD">
              <w:rPr>
                <w:rStyle w:val="Hyperlink"/>
                <w:noProof/>
                <w:highlight w:val="white"/>
              </w:rPr>
              <w:t>5.3.3</w:t>
            </w:r>
            <w:r w:rsidRPr="009472FD">
              <w:rPr>
                <w:rStyle w:val="Hyperlink"/>
                <w:noProof/>
              </w:rPr>
              <w:t xml:space="preserve"> Object Diagram</w:t>
            </w:r>
            <w:r w:rsidR="004D4116">
              <w:rPr>
                <w:noProof/>
                <w:webHidden/>
              </w:rPr>
              <w:tab/>
            </w:r>
            <w:r w:rsidR="004D4116">
              <w:rPr>
                <w:noProof/>
                <w:webHidden/>
              </w:rPr>
              <w:fldChar w:fldCharType="begin"/>
            </w:r>
            <w:r w:rsidR="004D4116">
              <w:rPr>
                <w:noProof/>
                <w:webHidden/>
              </w:rPr>
              <w:instrText xml:space="preserve"> PAGEREF _Toc197724039 \h </w:instrText>
            </w:r>
            <w:r w:rsidR="004D4116">
              <w:rPr>
                <w:noProof/>
                <w:webHidden/>
              </w:rPr>
            </w:r>
            <w:r w:rsidR="004D4116">
              <w:rPr>
                <w:noProof/>
                <w:webHidden/>
              </w:rPr>
              <w:fldChar w:fldCharType="separate"/>
            </w:r>
            <w:r>
              <w:rPr>
                <w:noProof/>
                <w:webHidden/>
              </w:rPr>
              <w:t>30</w:t>
            </w:r>
            <w:r w:rsidR="004D4116">
              <w:rPr>
                <w:noProof/>
                <w:webHidden/>
              </w:rPr>
              <w:fldChar w:fldCharType="end"/>
            </w:r>
          </w:hyperlink>
        </w:p>
        <w:p w14:paraId="298EC19C" w14:textId="55760B64"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0" w:history="1">
            <w:r w:rsidRPr="009472FD">
              <w:rPr>
                <w:rStyle w:val="Hyperlink"/>
                <w:noProof/>
                <w:highlight w:val="white"/>
              </w:rPr>
              <w:t>5.4</w:t>
            </w:r>
            <w:r w:rsidRPr="009472FD">
              <w:rPr>
                <w:rStyle w:val="Hyperlink"/>
                <w:noProof/>
              </w:rPr>
              <w:t xml:space="preserve"> Comparison of Methods and Algorithms</w:t>
            </w:r>
            <w:r w:rsidR="004D4116">
              <w:rPr>
                <w:noProof/>
                <w:webHidden/>
              </w:rPr>
              <w:tab/>
            </w:r>
            <w:r w:rsidR="004D4116">
              <w:rPr>
                <w:noProof/>
                <w:webHidden/>
              </w:rPr>
              <w:fldChar w:fldCharType="begin"/>
            </w:r>
            <w:r w:rsidR="004D4116">
              <w:rPr>
                <w:noProof/>
                <w:webHidden/>
              </w:rPr>
              <w:instrText xml:space="preserve"> PAGEREF _Toc197724040 \h </w:instrText>
            </w:r>
            <w:r w:rsidR="004D4116">
              <w:rPr>
                <w:noProof/>
                <w:webHidden/>
              </w:rPr>
            </w:r>
            <w:r w:rsidR="004D4116">
              <w:rPr>
                <w:noProof/>
                <w:webHidden/>
              </w:rPr>
              <w:fldChar w:fldCharType="separate"/>
            </w:r>
            <w:r>
              <w:rPr>
                <w:noProof/>
                <w:webHidden/>
              </w:rPr>
              <w:t>31</w:t>
            </w:r>
            <w:r w:rsidR="004D4116">
              <w:rPr>
                <w:noProof/>
                <w:webHidden/>
              </w:rPr>
              <w:fldChar w:fldCharType="end"/>
            </w:r>
          </w:hyperlink>
        </w:p>
        <w:p w14:paraId="64A6374B" w14:textId="5B3CEE1B"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41" w:history="1">
            <w:r w:rsidRPr="79C79783">
              <w:rPr>
                <w:rStyle w:val="Hyperlink"/>
                <w:rFonts w:asciiTheme="majorHAnsi" w:eastAsiaTheme="majorEastAsia" w:hAnsiTheme="majorHAnsi" w:cstheme="majorBidi"/>
                <w:noProof/>
              </w:rPr>
              <w:t>6. Implementation</w:t>
            </w:r>
            <w:r w:rsidR="004D4116">
              <w:rPr>
                <w:noProof/>
                <w:webHidden/>
              </w:rPr>
              <w:tab/>
            </w:r>
            <w:r w:rsidR="004D4116">
              <w:rPr>
                <w:noProof/>
                <w:webHidden/>
              </w:rPr>
              <w:fldChar w:fldCharType="begin"/>
            </w:r>
            <w:r w:rsidR="004D4116">
              <w:rPr>
                <w:noProof/>
                <w:webHidden/>
              </w:rPr>
              <w:instrText xml:space="preserve"> PAGEREF _Toc197724041 \h </w:instrText>
            </w:r>
            <w:r w:rsidR="004D4116">
              <w:rPr>
                <w:noProof/>
                <w:webHidden/>
              </w:rPr>
            </w:r>
            <w:r w:rsidR="004D4116">
              <w:rPr>
                <w:noProof/>
                <w:webHidden/>
              </w:rPr>
              <w:fldChar w:fldCharType="separate"/>
            </w:r>
            <w:r>
              <w:rPr>
                <w:noProof/>
                <w:webHidden/>
              </w:rPr>
              <w:t>32</w:t>
            </w:r>
            <w:r w:rsidR="004D4116">
              <w:rPr>
                <w:noProof/>
                <w:webHidden/>
              </w:rPr>
              <w:fldChar w:fldCharType="end"/>
            </w:r>
          </w:hyperlink>
        </w:p>
        <w:p w14:paraId="57A41CE0" w14:textId="6B424483"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2" w:history="1">
            <w:r w:rsidRPr="009472FD">
              <w:rPr>
                <w:rStyle w:val="Hyperlink"/>
                <w:noProof/>
              </w:rPr>
              <w:t>6.1 Data Pre-processing Implementation</w:t>
            </w:r>
            <w:r w:rsidR="004D4116">
              <w:rPr>
                <w:noProof/>
                <w:webHidden/>
              </w:rPr>
              <w:tab/>
            </w:r>
            <w:r w:rsidR="004D4116">
              <w:rPr>
                <w:noProof/>
                <w:webHidden/>
              </w:rPr>
              <w:fldChar w:fldCharType="begin"/>
            </w:r>
            <w:r w:rsidR="004D4116">
              <w:rPr>
                <w:noProof/>
                <w:webHidden/>
              </w:rPr>
              <w:instrText xml:space="preserve"> PAGEREF _Toc197724042 \h </w:instrText>
            </w:r>
            <w:r w:rsidR="004D4116">
              <w:rPr>
                <w:noProof/>
                <w:webHidden/>
              </w:rPr>
            </w:r>
            <w:r w:rsidR="004D4116">
              <w:rPr>
                <w:noProof/>
                <w:webHidden/>
              </w:rPr>
              <w:fldChar w:fldCharType="separate"/>
            </w:r>
            <w:r>
              <w:rPr>
                <w:noProof/>
                <w:webHidden/>
              </w:rPr>
              <w:t>32</w:t>
            </w:r>
            <w:r w:rsidR="004D4116">
              <w:rPr>
                <w:noProof/>
                <w:webHidden/>
              </w:rPr>
              <w:fldChar w:fldCharType="end"/>
            </w:r>
          </w:hyperlink>
        </w:p>
        <w:p w14:paraId="4DF4950A" w14:textId="17B00092"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3" w:history="1">
            <w:r w:rsidRPr="009472FD">
              <w:rPr>
                <w:rStyle w:val="Hyperlink"/>
                <w:noProof/>
                <w:highlight w:val="white"/>
              </w:rPr>
              <w:t>6.2</w:t>
            </w:r>
            <w:r w:rsidRPr="009472FD">
              <w:rPr>
                <w:rStyle w:val="Hyperlink"/>
                <w:noProof/>
              </w:rPr>
              <w:t xml:space="preserve"> LSTM Model Implementation</w:t>
            </w:r>
            <w:r w:rsidR="004D4116">
              <w:rPr>
                <w:noProof/>
                <w:webHidden/>
              </w:rPr>
              <w:tab/>
            </w:r>
            <w:r w:rsidR="004D4116">
              <w:rPr>
                <w:noProof/>
                <w:webHidden/>
              </w:rPr>
              <w:fldChar w:fldCharType="begin"/>
            </w:r>
            <w:r w:rsidR="004D4116">
              <w:rPr>
                <w:noProof/>
                <w:webHidden/>
              </w:rPr>
              <w:instrText xml:space="preserve"> PAGEREF _Toc197724043 \h </w:instrText>
            </w:r>
            <w:r w:rsidR="004D4116">
              <w:rPr>
                <w:noProof/>
                <w:webHidden/>
              </w:rPr>
            </w:r>
            <w:r w:rsidR="004D4116">
              <w:rPr>
                <w:noProof/>
                <w:webHidden/>
              </w:rPr>
              <w:fldChar w:fldCharType="separate"/>
            </w:r>
            <w:r>
              <w:rPr>
                <w:noProof/>
                <w:webHidden/>
              </w:rPr>
              <w:t>33</w:t>
            </w:r>
            <w:r w:rsidR="004D4116">
              <w:rPr>
                <w:noProof/>
                <w:webHidden/>
              </w:rPr>
              <w:fldChar w:fldCharType="end"/>
            </w:r>
          </w:hyperlink>
        </w:p>
        <w:p w14:paraId="3B068E67" w14:textId="7E1D41AE"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4" w:history="1">
            <w:r w:rsidRPr="009472FD">
              <w:rPr>
                <w:rStyle w:val="Hyperlink"/>
                <w:noProof/>
                <w:highlight w:val="white"/>
              </w:rPr>
              <w:t>6.3</w:t>
            </w:r>
            <w:r w:rsidRPr="009472FD">
              <w:rPr>
                <w:rStyle w:val="Hyperlink"/>
                <w:noProof/>
              </w:rPr>
              <w:t xml:space="preserve"> Integration of External Data</w:t>
            </w:r>
            <w:r w:rsidR="004D4116">
              <w:rPr>
                <w:noProof/>
                <w:webHidden/>
              </w:rPr>
              <w:tab/>
            </w:r>
            <w:r w:rsidR="004D4116">
              <w:rPr>
                <w:noProof/>
                <w:webHidden/>
              </w:rPr>
              <w:fldChar w:fldCharType="begin"/>
            </w:r>
            <w:r w:rsidR="004D4116">
              <w:rPr>
                <w:noProof/>
                <w:webHidden/>
              </w:rPr>
              <w:instrText xml:space="preserve"> PAGEREF _Toc197724044 \h </w:instrText>
            </w:r>
            <w:r w:rsidR="004D4116">
              <w:rPr>
                <w:noProof/>
                <w:webHidden/>
              </w:rPr>
            </w:r>
            <w:r w:rsidR="004D4116">
              <w:rPr>
                <w:noProof/>
                <w:webHidden/>
              </w:rPr>
              <w:fldChar w:fldCharType="separate"/>
            </w:r>
            <w:r>
              <w:rPr>
                <w:noProof/>
                <w:webHidden/>
              </w:rPr>
              <w:t>33</w:t>
            </w:r>
            <w:r w:rsidR="004D4116">
              <w:rPr>
                <w:noProof/>
                <w:webHidden/>
              </w:rPr>
              <w:fldChar w:fldCharType="end"/>
            </w:r>
          </w:hyperlink>
        </w:p>
        <w:p w14:paraId="0591E33B" w14:textId="6803D69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5" w:history="1">
            <w:r w:rsidRPr="009472FD">
              <w:rPr>
                <w:rStyle w:val="Hyperlink"/>
                <w:noProof/>
                <w:highlight w:val="white"/>
              </w:rPr>
              <w:t>6.4</w:t>
            </w:r>
            <w:r w:rsidRPr="009472FD">
              <w:rPr>
                <w:rStyle w:val="Hyperlink"/>
                <w:noProof/>
              </w:rPr>
              <w:t xml:space="preserve"> User Interface Implementation</w:t>
            </w:r>
            <w:r w:rsidR="004D4116">
              <w:rPr>
                <w:noProof/>
                <w:webHidden/>
              </w:rPr>
              <w:tab/>
            </w:r>
            <w:r w:rsidR="004D4116">
              <w:rPr>
                <w:noProof/>
                <w:webHidden/>
              </w:rPr>
              <w:fldChar w:fldCharType="begin"/>
            </w:r>
            <w:r w:rsidR="004D4116">
              <w:rPr>
                <w:noProof/>
                <w:webHidden/>
              </w:rPr>
              <w:instrText xml:space="preserve"> PAGEREF _Toc197724045 \h </w:instrText>
            </w:r>
            <w:r w:rsidR="004D4116">
              <w:rPr>
                <w:noProof/>
                <w:webHidden/>
              </w:rPr>
            </w:r>
            <w:r w:rsidR="004D4116">
              <w:rPr>
                <w:noProof/>
                <w:webHidden/>
              </w:rPr>
              <w:fldChar w:fldCharType="separate"/>
            </w:r>
            <w:r>
              <w:rPr>
                <w:noProof/>
                <w:webHidden/>
              </w:rPr>
              <w:t>34</w:t>
            </w:r>
            <w:r w:rsidR="004D4116">
              <w:rPr>
                <w:noProof/>
                <w:webHidden/>
              </w:rPr>
              <w:fldChar w:fldCharType="end"/>
            </w:r>
          </w:hyperlink>
        </w:p>
        <w:p w14:paraId="48C711CB" w14:textId="3E845D2A"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46" w:history="1">
            <w:r w:rsidRPr="009472FD">
              <w:rPr>
                <w:rStyle w:val="Hyperlink"/>
                <w:noProof/>
              </w:rPr>
              <w:t>7. Testing and Evaluation</w:t>
            </w:r>
            <w:r w:rsidR="004D4116">
              <w:rPr>
                <w:noProof/>
                <w:webHidden/>
              </w:rPr>
              <w:tab/>
            </w:r>
            <w:r w:rsidR="004D4116">
              <w:rPr>
                <w:noProof/>
                <w:webHidden/>
              </w:rPr>
              <w:fldChar w:fldCharType="begin"/>
            </w:r>
            <w:r w:rsidR="004D4116">
              <w:rPr>
                <w:noProof/>
                <w:webHidden/>
              </w:rPr>
              <w:instrText xml:space="preserve"> PAGEREF _Toc197724046 \h </w:instrText>
            </w:r>
            <w:r w:rsidR="004D4116">
              <w:rPr>
                <w:noProof/>
                <w:webHidden/>
              </w:rPr>
            </w:r>
            <w:r w:rsidR="004D4116">
              <w:rPr>
                <w:noProof/>
                <w:webHidden/>
              </w:rPr>
              <w:fldChar w:fldCharType="separate"/>
            </w:r>
            <w:r>
              <w:rPr>
                <w:noProof/>
                <w:webHidden/>
              </w:rPr>
              <w:t>35</w:t>
            </w:r>
            <w:r w:rsidR="004D4116">
              <w:rPr>
                <w:noProof/>
                <w:webHidden/>
              </w:rPr>
              <w:fldChar w:fldCharType="end"/>
            </w:r>
          </w:hyperlink>
        </w:p>
        <w:p w14:paraId="18027DE7" w14:textId="65E143D1"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7" w:history="1">
            <w:r w:rsidRPr="009472FD">
              <w:rPr>
                <w:rStyle w:val="Hyperlink"/>
                <w:noProof/>
              </w:rPr>
              <w:t>7.1 Testing Plan</w:t>
            </w:r>
            <w:r w:rsidR="004D4116">
              <w:rPr>
                <w:noProof/>
                <w:webHidden/>
              </w:rPr>
              <w:tab/>
            </w:r>
            <w:r w:rsidR="004D4116">
              <w:rPr>
                <w:noProof/>
                <w:webHidden/>
              </w:rPr>
              <w:fldChar w:fldCharType="begin"/>
            </w:r>
            <w:r w:rsidR="004D4116">
              <w:rPr>
                <w:noProof/>
                <w:webHidden/>
              </w:rPr>
              <w:instrText xml:space="preserve"> PAGEREF _Toc197724047 \h </w:instrText>
            </w:r>
            <w:r w:rsidR="004D4116">
              <w:rPr>
                <w:noProof/>
                <w:webHidden/>
              </w:rPr>
            </w:r>
            <w:r w:rsidR="004D4116">
              <w:rPr>
                <w:noProof/>
                <w:webHidden/>
              </w:rPr>
              <w:fldChar w:fldCharType="separate"/>
            </w:r>
            <w:r>
              <w:rPr>
                <w:noProof/>
                <w:webHidden/>
              </w:rPr>
              <w:t>35</w:t>
            </w:r>
            <w:r w:rsidR="004D4116">
              <w:rPr>
                <w:noProof/>
                <w:webHidden/>
              </w:rPr>
              <w:fldChar w:fldCharType="end"/>
            </w:r>
          </w:hyperlink>
        </w:p>
        <w:p w14:paraId="32A4C2A3" w14:textId="3DDF7AA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8" w:history="1">
            <w:r w:rsidRPr="009472FD">
              <w:rPr>
                <w:rStyle w:val="Hyperlink"/>
                <w:noProof/>
                <w:highlight w:val="white"/>
              </w:rPr>
              <w:t>7.2</w:t>
            </w:r>
            <w:r w:rsidRPr="009472FD">
              <w:rPr>
                <w:rStyle w:val="Hyperlink"/>
                <w:noProof/>
              </w:rPr>
              <w:t xml:space="preserve"> Model Validation</w:t>
            </w:r>
            <w:r w:rsidR="004D4116">
              <w:rPr>
                <w:noProof/>
                <w:webHidden/>
              </w:rPr>
              <w:tab/>
            </w:r>
            <w:r w:rsidR="004D4116">
              <w:rPr>
                <w:noProof/>
                <w:webHidden/>
              </w:rPr>
              <w:fldChar w:fldCharType="begin"/>
            </w:r>
            <w:r w:rsidR="004D4116">
              <w:rPr>
                <w:noProof/>
                <w:webHidden/>
              </w:rPr>
              <w:instrText xml:space="preserve"> PAGEREF _Toc197724048 \h </w:instrText>
            </w:r>
            <w:r w:rsidR="004D4116">
              <w:rPr>
                <w:noProof/>
                <w:webHidden/>
              </w:rPr>
            </w:r>
            <w:r w:rsidR="004D4116">
              <w:rPr>
                <w:noProof/>
                <w:webHidden/>
              </w:rPr>
              <w:fldChar w:fldCharType="separate"/>
            </w:r>
            <w:r>
              <w:rPr>
                <w:noProof/>
                <w:webHidden/>
              </w:rPr>
              <w:t>36</w:t>
            </w:r>
            <w:r w:rsidR="004D4116">
              <w:rPr>
                <w:noProof/>
                <w:webHidden/>
              </w:rPr>
              <w:fldChar w:fldCharType="end"/>
            </w:r>
          </w:hyperlink>
        </w:p>
        <w:p w14:paraId="75CBB822" w14:textId="199E3EFA"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49" w:history="1">
            <w:r w:rsidRPr="009472FD">
              <w:rPr>
                <w:rStyle w:val="Hyperlink"/>
                <w:noProof/>
              </w:rPr>
              <w:t>7.3 Performance Metrics</w:t>
            </w:r>
            <w:r w:rsidR="004D4116">
              <w:rPr>
                <w:noProof/>
                <w:webHidden/>
              </w:rPr>
              <w:tab/>
            </w:r>
            <w:r w:rsidR="004D4116">
              <w:rPr>
                <w:noProof/>
                <w:webHidden/>
              </w:rPr>
              <w:fldChar w:fldCharType="begin"/>
            </w:r>
            <w:r w:rsidR="004D4116">
              <w:rPr>
                <w:noProof/>
                <w:webHidden/>
              </w:rPr>
              <w:instrText xml:space="preserve"> PAGEREF _Toc197724049 \h </w:instrText>
            </w:r>
            <w:r w:rsidR="004D4116">
              <w:rPr>
                <w:noProof/>
                <w:webHidden/>
              </w:rPr>
            </w:r>
            <w:r w:rsidR="004D4116">
              <w:rPr>
                <w:noProof/>
                <w:webHidden/>
              </w:rPr>
              <w:fldChar w:fldCharType="separate"/>
            </w:r>
            <w:r>
              <w:rPr>
                <w:noProof/>
                <w:webHidden/>
              </w:rPr>
              <w:t>36</w:t>
            </w:r>
            <w:r w:rsidR="004D4116">
              <w:rPr>
                <w:noProof/>
                <w:webHidden/>
              </w:rPr>
              <w:fldChar w:fldCharType="end"/>
            </w:r>
          </w:hyperlink>
        </w:p>
        <w:p w14:paraId="2363F726" w14:textId="05CC3061"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0" w:history="1">
            <w:r w:rsidRPr="009472FD">
              <w:rPr>
                <w:rStyle w:val="Hyperlink"/>
                <w:noProof/>
              </w:rPr>
              <w:t>7.4 Comparison with Baseline Models</w:t>
            </w:r>
            <w:r w:rsidR="004D4116">
              <w:rPr>
                <w:noProof/>
                <w:webHidden/>
              </w:rPr>
              <w:tab/>
            </w:r>
            <w:r w:rsidR="004D4116">
              <w:rPr>
                <w:noProof/>
                <w:webHidden/>
              </w:rPr>
              <w:fldChar w:fldCharType="begin"/>
            </w:r>
            <w:r w:rsidR="004D4116">
              <w:rPr>
                <w:noProof/>
                <w:webHidden/>
              </w:rPr>
              <w:instrText xml:space="preserve"> PAGEREF _Toc197724050 \h </w:instrText>
            </w:r>
            <w:r w:rsidR="004D4116">
              <w:rPr>
                <w:noProof/>
                <w:webHidden/>
              </w:rPr>
            </w:r>
            <w:r w:rsidR="004D4116">
              <w:rPr>
                <w:noProof/>
                <w:webHidden/>
              </w:rPr>
              <w:fldChar w:fldCharType="separate"/>
            </w:r>
            <w:r>
              <w:rPr>
                <w:noProof/>
                <w:webHidden/>
              </w:rPr>
              <w:t>37</w:t>
            </w:r>
            <w:r w:rsidR="004D4116">
              <w:rPr>
                <w:noProof/>
                <w:webHidden/>
              </w:rPr>
              <w:fldChar w:fldCharType="end"/>
            </w:r>
          </w:hyperlink>
        </w:p>
        <w:p w14:paraId="4D0D3DF4" w14:textId="77BA919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1" w:history="1">
            <w:r w:rsidRPr="009472FD">
              <w:rPr>
                <w:rStyle w:val="Hyperlink"/>
                <w:noProof/>
                <w:highlight w:val="white"/>
              </w:rPr>
              <w:t>7.5</w:t>
            </w:r>
            <w:r w:rsidRPr="009472FD">
              <w:rPr>
                <w:rStyle w:val="Hyperlink"/>
                <w:noProof/>
              </w:rPr>
              <w:t xml:space="preserve"> User Testing</w:t>
            </w:r>
            <w:r w:rsidR="004D4116">
              <w:rPr>
                <w:noProof/>
                <w:webHidden/>
              </w:rPr>
              <w:tab/>
            </w:r>
            <w:r w:rsidR="004D4116">
              <w:rPr>
                <w:noProof/>
                <w:webHidden/>
              </w:rPr>
              <w:fldChar w:fldCharType="begin"/>
            </w:r>
            <w:r w:rsidR="004D4116">
              <w:rPr>
                <w:noProof/>
                <w:webHidden/>
              </w:rPr>
              <w:instrText xml:space="preserve"> PAGEREF _Toc197724051 \h </w:instrText>
            </w:r>
            <w:r w:rsidR="004D4116">
              <w:rPr>
                <w:noProof/>
                <w:webHidden/>
              </w:rPr>
            </w:r>
            <w:r w:rsidR="004D4116">
              <w:rPr>
                <w:noProof/>
                <w:webHidden/>
              </w:rPr>
              <w:fldChar w:fldCharType="separate"/>
            </w:r>
            <w:r>
              <w:rPr>
                <w:noProof/>
                <w:webHidden/>
              </w:rPr>
              <w:t>37</w:t>
            </w:r>
            <w:r w:rsidR="004D4116">
              <w:rPr>
                <w:noProof/>
                <w:webHidden/>
              </w:rPr>
              <w:fldChar w:fldCharType="end"/>
            </w:r>
          </w:hyperlink>
        </w:p>
        <w:p w14:paraId="100E889E" w14:textId="58654A6A"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52" w:history="1">
            <w:r w:rsidRPr="79C79783">
              <w:rPr>
                <w:rStyle w:val="Hyperlink"/>
                <w:rFonts w:asciiTheme="majorHAnsi" w:eastAsiaTheme="majorEastAsia" w:hAnsiTheme="majorHAnsi" w:cstheme="majorBidi"/>
                <w:noProof/>
              </w:rPr>
              <w:t>8: Results</w:t>
            </w:r>
            <w:r w:rsidR="004D4116">
              <w:rPr>
                <w:noProof/>
                <w:webHidden/>
              </w:rPr>
              <w:tab/>
            </w:r>
            <w:r w:rsidR="004D4116">
              <w:rPr>
                <w:noProof/>
                <w:webHidden/>
              </w:rPr>
              <w:fldChar w:fldCharType="begin"/>
            </w:r>
            <w:r w:rsidR="004D4116">
              <w:rPr>
                <w:noProof/>
                <w:webHidden/>
              </w:rPr>
              <w:instrText xml:space="preserve"> PAGEREF _Toc197724052 \h </w:instrText>
            </w:r>
            <w:r w:rsidR="004D4116">
              <w:rPr>
                <w:noProof/>
                <w:webHidden/>
              </w:rPr>
            </w:r>
            <w:r w:rsidR="004D4116">
              <w:rPr>
                <w:noProof/>
                <w:webHidden/>
              </w:rPr>
              <w:fldChar w:fldCharType="separate"/>
            </w:r>
            <w:r>
              <w:rPr>
                <w:noProof/>
                <w:webHidden/>
              </w:rPr>
              <w:t>38</w:t>
            </w:r>
            <w:r w:rsidR="004D4116">
              <w:rPr>
                <w:noProof/>
                <w:webHidden/>
              </w:rPr>
              <w:fldChar w:fldCharType="end"/>
            </w:r>
          </w:hyperlink>
        </w:p>
        <w:p w14:paraId="189BDA1C" w14:textId="77715DE1"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3" w:history="1">
            <w:r w:rsidRPr="009472FD">
              <w:rPr>
                <w:rStyle w:val="Hyperlink"/>
                <w:noProof/>
              </w:rPr>
              <w:t>8.1 Comprehensive Performance Evaluation</w:t>
            </w:r>
            <w:r w:rsidR="004D4116">
              <w:rPr>
                <w:noProof/>
                <w:webHidden/>
              </w:rPr>
              <w:tab/>
            </w:r>
            <w:r w:rsidR="004D4116">
              <w:rPr>
                <w:noProof/>
                <w:webHidden/>
              </w:rPr>
              <w:fldChar w:fldCharType="begin"/>
            </w:r>
            <w:r w:rsidR="004D4116">
              <w:rPr>
                <w:noProof/>
                <w:webHidden/>
              </w:rPr>
              <w:instrText xml:space="preserve"> PAGEREF _Toc197724053 \h </w:instrText>
            </w:r>
            <w:r w:rsidR="004D4116">
              <w:rPr>
                <w:noProof/>
                <w:webHidden/>
              </w:rPr>
            </w:r>
            <w:r w:rsidR="004D4116">
              <w:rPr>
                <w:noProof/>
                <w:webHidden/>
              </w:rPr>
              <w:fldChar w:fldCharType="separate"/>
            </w:r>
            <w:r>
              <w:rPr>
                <w:noProof/>
                <w:webHidden/>
              </w:rPr>
              <w:t>38</w:t>
            </w:r>
            <w:r w:rsidR="004D4116">
              <w:rPr>
                <w:noProof/>
                <w:webHidden/>
              </w:rPr>
              <w:fldChar w:fldCharType="end"/>
            </w:r>
          </w:hyperlink>
        </w:p>
        <w:p w14:paraId="2E0B2D4E" w14:textId="6B8CBAA9"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4" w:history="1">
            <w:r w:rsidRPr="79C79783">
              <w:rPr>
                <w:rStyle w:val="Hyperlink"/>
                <w:rFonts w:asciiTheme="majorHAnsi" w:eastAsiaTheme="majorEastAsia" w:hAnsiTheme="majorHAnsi" w:cstheme="majorBidi"/>
                <w:noProof/>
                <w:highlight w:val="white"/>
              </w:rPr>
              <w:t>8.2</w:t>
            </w:r>
            <w:r w:rsidRPr="79C79783">
              <w:rPr>
                <w:rStyle w:val="Hyperlink"/>
                <w:rFonts w:asciiTheme="majorHAnsi" w:eastAsiaTheme="majorEastAsia" w:hAnsiTheme="majorHAnsi" w:cstheme="majorBidi"/>
                <w:noProof/>
              </w:rPr>
              <w:t xml:space="preserve"> Financial Implications and Trading Utility</w:t>
            </w:r>
            <w:r w:rsidR="004D4116">
              <w:rPr>
                <w:noProof/>
                <w:webHidden/>
              </w:rPr>
              <w:tab/>
            </w:r>
            <w:r w:rsidR="004D4116">
              <w:rPr>
                <w:noProof/>
                <w:webHidden/>
              </w:rPr>
              <w:fldChar w:fldCharType="begin"/>
            </w:r>
            <w:r w:rsidR="004D4116">
              <w:rPr>
                <w:noProof/>
                <w:webHidden/>
              </w:rPr>
              <w:instrText xml:space="preserve"> PAGEREF _Toc197724054 \h </w:instrText>
            </w:r>
            <w:r w:rsidR="004D4116">
              <w:rPr>
                <w:noProof/>
                <w:webHidden/>
              </w:rPr>
            </w:r>
            <w:r w:rsidR="004D4116">
              <w:rPr>
                <w:noProof/>
                <w:webHidden/>
              </w:rPr>
              <w:fldChar w:fldCharType="separate"/>
            </w:r>
            <w:r>
              <w:rPr>
                <w:noProof/>
                <w:webHidden/>
              </w:rPr>
              <w:t>39</w:t>
            </w:r>
            <w:r w:rsidR="004D4116">
              <w:rPr>
                <w:noProof/>
                <w:webHidden/>
              </w:rPr>
              <w:fldChar w:fldCharType="end"/>
            </w:r>
          </w:hyperlink>
        </w:p>
        <w:p w14:paraId="7DD5C799" w14:textId="5181F3B6"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5" w:history="1">
            <w:r w:rsidRPr="009472FD">
              <w:rPr>
                <w:rStyle w:val="Hyperlink"/>
                <w:noProof/>
                <w:highlight w:val="white"/>
              </w:rPr>
              <w:t>8.3</w:t>
            </w:r>
            <w:r w:rsidRPr="009472FD">
              <w:rPr>
                <w:rStyle w:val="Hyperlink"/>
                <w:noProof/>
              </w:rPr>
              <w:t xml:space="preserve"> Comparative Benchmark Analysis</w:t>
            </w:r>
            <w:r w:rsidR="004D4116">
              <w:rPr>
                <w:noProof/>
                <w:webHidden/>
              </w:rPr>
              <w:tab/>
            </w:r>
            <w:r w:rsidR="004D4116">
              <w:rPr>
                <w:noProof/>
                <w:webHidden/>
              </w:rPr>
              <w:fldChar w:fldCharType="begin"/>
            </w:r>
            <w:r w:rsidR="004D4116">
              <w:rPr>
                <w:noProof/>
                <w:webHidden/>
              </w:rPr>
              <w:instrText xml:space="preserve"> PAGEREF _Toc197724055 \h </w:instrText>
            </w:r>
            <w:r w:rsidR="004D4116">
              <w:rPr>
                <w:noProof/>
                <w:webHidden/>
              </w:rPr>
            </w:r>
            <w:r w:rsidR="004D4116">
              <w:rPr>
                <w:noProof/>
                <w:webHidden/>
              </w:rPr>
              <w:fldChar w:fldCharType="separate"/>
            </w:r>
            <w:r>
              <w:rPr>
                <w:noProof/>
                <w:webHidden/>
              </w:rPr>
              <w:t>40</w:t>
            </w:r>
            <w:r w:rsidR="004D4116">
              <w:rPr>
                <w:noProof/>
                <w:webHidden/>
              </w:rPr>
              <w:fldChar w:fldCharType="end"/>
            </w:r>
          </w:hyperlink>
        </w:p>
        <w:p w14:paraId="0D57369D" w14:textId="4334776D"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6" w:history="1">
            <w:r w:rsidRPr="009472FD">
              <w:rPr>
                <w:rStyle w:val="Hyperlink"/>
                <w:noProof/>
                <w:highlight w:val="white"/>
              </w:rPr>
              <w:t>8.4</w:t>
            </w:r>
            <w:r w:rsidRPr="009472FD">
              <w:rPr>
                <w:rStyle w:val="Hyperlink"/>
                <w:noProof/>
              </w:rPr>
              <w:t xml:space="preserve"> Error Analysis and Model Limitations</w:t>
            </w:r>
            <w:r w:rsidR="004D4116">
              <w:rPr>
                <w:noProof/>
                <w:webHidden/>
              </w:rPr>
              <w:tab/>
            </w:r>
            <w:r w:rsidR="004D4116">
              <w:rPr>
                <w:noProof/>
                <w:webHidden/>
              </w:rPr>
              <w:fldChar w:fldCharType="begin"/>
            </w:r>
            <w:r w:rsidR="004D4116">
              <w:rPr>
                <w:noProof/>
                <w:webHidden/>
              </w:rPr>
              <w:instrText xml:space="preserve"> PAGEREF _Toc197724056 \h </w:instrText>
            </w:r>
            <w:r w:rsidR="004D4116">
              <w:rPr>
                <w:noProof/>
                <w:webHidden/>
              </w:rPr>
            </w:r>
            <w:r w:rsidR="004D4116">
              <w:rPr>
                <w:noProof/>
                <w:webHidden/>
              </w:rPr>
              <w:fldChar w:fldCharType="separate"/>
            </w:r>
            <w:r>
              <w:rPr>
                <w:noProof/>
                <w:webHidden/>
              </w:rPr>
              <w:t>41</w:t>
            </w:r>
            <w:r w:rsidR="004D4116">
              <w:rPr>
                <w:noProof/>
                <w:webHidden/>
              </w:rPr>
              <w:fldChar w:fldCharType="end"/>
            </w:r>
          </w:hyperlink>
        </w:p>
        <w:p w14:paraId="65D6EC97" w14:textId="416ABFFC"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7" w:history="1">
            <w:r w:rsidRPr="009472FD">
              <w:rPr>
                <w:rStyle w:val="Hyperlink"/>
                <w:noProof/>
                <w:highlight w:val="white"/>
              </w:rPr>
              <w:t>8.5</w:t>
            </w:r>
            <w:r w:rsidRPr="009472FD">
              <w:rPr>
                <w:rStyle w:val="Hyperlink"/>
                <w:noProof/>
              </w:rPr>
              <w:t xml:space="preserve"> Practical Implementation Challenges</w:t>
            </w:r>
            <w:r w:rsidR="004D4116">
              <w:rPr>
                <w:noProof/>
                <w:webHidden/>
              </w:rPr>
              <w:tab/>
            </w:r>
            <w:r w:rsidR="004D4116">
              <w:rPr>
                <w:noProof/>
                <w:webHidden/>
              </w:rPr>
              <w:fldChar w:fldCharType="begin"/>
            </w:r>
            <w:r w:rsidR="004D4116">
              <w:rPr>
                <w:noProof/>
                <w:webHidden/>
              </w:rPr>
              <w:instrText xml:space="preserve"> PAGEREF _Toc197724057 \h </w:instrText>
            </w:r>
            <w:r w:rsidR="004D4116">
              <w:rPr>
                <w:noProof/>
                <w:webHidden/>
              </w:rPr>
            </w:r>
            <w:r w:rsidR="004D4116">
              <w:rPr>
                <w:noProof/>
                <w:webHidden/>
              </w:rPr>
              <w:fldChar w:fldCharType="separate"/>
            </w:r>
            <w:r>
              <w:rPr>
                <w:noProof/>
                <w:webHidden/>
              </w:rPr>
              <w:t>41</w:t>
            </w:r>
            <w:r w:rsidR="004D4116">
              <w:rPr>
                <w:noProof/>
                <w:webHidden/>
              </w:rPr>
              <w:fldChar w:fldCharType="end"/>
            </w:r>
          </w:hyperlink>
        </w:p>
        <w:p w14:paraId="013F489B" w14:textId="601E6E10"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8" w:history="1">
            <w:r w:rsidRPr="009472FD">
              <w:rPr>
                <w:rStyle w:val="Hyperlink"/>
                <w:noProof/>
                <w:highlight w:val="white"/>
              </w:rPr>
              <w:t>8.6</w:t>
            </w:r>
            <w:r w:rsidRPr="009472FD">
              <w:rPr>
                <w:rStyle w:val="Hyperlink"/>
                <w:noProof/>
              </w:rPr>
              <w:t xml:space="preserve"> Future Research Directions</w:t>
            </w:r>
            <w:r w:rsidR="004D4116">
              <w:rPr>
                <w:noProof/>
                <w:webHidden/>
              </w:rPr>
              <w:tab/>
            </w:r>
            <w:r w:rsidR="004D4116">
              <w:rPr>
                <w:noProof/>
                <w:webHidden/>
              </w:rPr>
              <w:fldChar w:fldCharType="begin"/>
            </w:r>
            <w:r w:rsidR="004D4116">
              <w:rPr>
                <w:noProof/>
                <w:webHidden/>
              </w:rPr>
              <w:instrText xml:space="preserve"> PAGEREF _Toc197724058 \h </w:instrText>
            </w:r>
            <w:r w:rsidR="004D4116">
              <w:rPr>
                <w:noProof/>
                <w:webHidden/>
              </w:rPr>
            </w:r>
            <w:r w:rsidR="004D4116">
              <w:rPr>
                <w:noProof/>
                <w:webHidden/>
              </w:rPr>
              <w:fldChar w:fldCharType="separate"/>
            </w:r>
            <w:r>
              <w:rPr>
                <w:noProof/>
                <w:webHidden/>
              </w:rPr>
              <w:t>42</w:t>
            </w:r>
            <w:r w:rsidR="004D4116">
              <w:rPr>
                <w:noProof/>
                <w:webHidden/>
              </w:rPr>
              <w:fldChar w:fldCharType="end"/>
            </w:r>
          </w:hyperlink>
        </w:p>
        <w:p w14:paraId="73D11D6D" w14:textId="63648139"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59" w:history="1">
            <w:r w:rsidRPr="009472FD">
              <w:rPr>
                <w:rStyle w:val="Hyperlink"/>
                <w:noProof/>
                <w:highlight w:val="white"/>
              </w:rPr>
              <w:t>8.7</w:t>
            </w:r>
            <w:r w:rsidRPr="009472FD">
              <w:rPr>
                <w:rStyle w:val="Hyperlink"/>
                <w:noProof/>
              </w:rPr>
              <w:t xml:space="preserve"> Theoretical Contributions</w:t>
            </w:r>
            <w:r w:rsidR="004D4116">
              <w:rPr>
                <w:noProof/>
                <w:webHidden/>
              </w:rPr>
              <w:tab/>
            </w:r>
            <w:r w:rsidR="004D4116">
              <w:rPr>
                <w:noProof/>
                <w:webHidden/>
              </w:rPr>
              <w:fldChar w:fldCharType="begin"/>
            </w:r>
            <w:r w:rsidR="004D4116">
              <w:rPr>
                <w:noProof/>
                <w:webHidden/>
              </w:rPr>
              <w:instrText xml:space="preserve"> PAGEREF _Toc197724059 \h </w:instrText>
            </w:r>
            <w:r w:rsidR="004D4116">
              <w:rPr>
                <w:noProof/>
                <w:webHidden/>
              </w:rPr>
            </w:r>
            <w:r w:rsidR="004D4116">
              <w:rPr>
                <w:noProof/>
                <w:webHidden/>
              </w:rPr>
              <w:fldChar w:fldCharType="separate"/>
            </w:r>
            <w:r>
              <w:rPr>
                <w:noProof/>
                <w:webHidden/>
              </w:rPr>
              <w:t>42</w:t>
            </w:r>
            <w:r w:rsidR="004D4116">
              <w:rPr>
                <w:noProof/>
                <w:webHidden/>
              </w:rPr>
              <w:fldChar w:fldCharType="end"/>
            </w:r>
          </w:hyperlink>
        </w:p>
        <w:p w14:paraId="3862C481" w14:textId="791A60DB"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60" w:history="1">
            <w:r w:rsidRPr="009472FD">
              <w:rPr>
                <w:rStyle w:val="Hyperlink"/>
                <w:noProof/>
                <w:highlight w:val="white"/>
              </w:rPr>
              <w:t>8.9</w:t>
            </w:r>
            <w:r w:rsidRPr="009472FD">
              <w:rPr>
                <w:rStyle w:val="Hyperlink"/>
                <w:noProof/>
              </w:rPr>
              <w:t xml:space="preserve"> Reflection on Project Management Skills</w:t>
            </w:r>
            <w:r w:rsidR="004D4116">
              <w:rPr>
                <w:noProof/>
                <w:webHidden/>
              </w:rPr>
              <w:tab/>
            </w:r>
            <w:r w:rsidR="004D4116">
              <w:rPr>
                <w:noProof/>
                <w:webHidden/>
              </w:rPr>
              <w:fldChar w:fldCharType="begin"/>
            </w:r>
            <w:r w:rsidR="004D4116">
              <w:rPr>
                <w:noProof/>
                <w:webHidden/>
              </w:rPr>
              <w:instrText xml:space="preserve"> PAGEREF _Toc197724060 \h </w:instrText>
            </w:r>
            <w:r w:rsidR="004D4116">
              <w:rPr>
                <w:noProof/>
                <w:webHidden/>
              </w:rPr>
            </w:r>
            <w:r w:rsidR="004D4116">
              <w:rPr>
                <w:noProof/>
                <w:webHidden/>
              </w:rPr>
              <w:fldChar w:fldCharType="separate"/>
            </w:r>
            <w:r>
              <w:rPr>
                <w:noProof/>
                <w:webHidden/>
              </w:rPr>
              <w:t>43</w:t>
            </w:r>
            <w:r w:rsidR="004D4116">
              <w:rPr>
                <w:noProof/>
                <w:webHidden/>
              </w:rPr>
              <w:fldChar w:fldCharType="end"/>
            </w:r>
          </w:hyperlink>
        </w:p>
        <w:p w14:paraId="40194914" w14:textId="27F9BE09"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61" w:history="1">
            <w:r w:rsidRPr="79C79783">
              <w:rPr>
                <w:rStyle w:val="Hyperlink"/>
                <w:rFonts w:asciiTheme="majorHAnsi" w:eastAsiaTheme="majorEastAsia" w:hAnsiTheme="majorHAnsi" w:cstheme="majorBidi"/>
                <w:noProof/>
              </w:rPr>
              <w:t>9. Discussion</w:t>
            </w:r>
            <w:r w:rsidR="004D4116">
              <w:rPr>
                <w:noProof/>
                <w:webHidden/>
              </w:rPr>
              <w:tab/>
            </w:r>
            <w:r w:rsidR="004D4116">
              <w:rPr>
                <w:noProof/>
                <w:webHidden/>
              </w:rPr>
              <w:fldChar w:fldCharType="begin"/>
            </w:r>
            <w:r w:rsidR="004D4116">
              <w:rPr>
                <w:noProof/>
                <w:webHidden/>
              </w:rPr>
              <w:instrText xml:space="preserve"> PAGEREF _Toc197724061 \h </w:instrText>
            </w:r>
            <w:r w:rsidR="004D4116">
              <w:rPr>
                <w:noProof/>
                <w:webHidden/>
              </w:rPr>
            </w:r>
            <w:r w:rsidR="004D4116">
              <w:rPr>
                <w:noProof/>
                <w:webHidden/>
              </w:rPr>
              <w:fldChar w:fldCharType="separate"/>
            </w:r>
            <w:r>
              <w:rPr>
                <w:noProof/>
                <w:webHidden/>
              </w:rPr>
              <w:t>45</w:t>
            </w:r>
            <w:r w:rsidR="004D4116">
              <w:rPr>
                <w:noProof/>
                <w:webHidden/>
              </w:rPr>
              <w:fldChar w:fldCharType="end"/>
            </w:r>
          </w:hyperlink>
        </w:p>
        <w:p w14:paraId="2515514B" w14:textId="6BFEB787"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62" w:history="1">
            <w:r w:rsidRPr="009472FD">
              <w:rPr>
                <w:rStyle w:val="Hyperlink"/>
                <w:noProof/>
              </w:rPr>
              <w:t>9.1 Theoretical Contributions to Financial Machine Learning</w:t>
            </w:r>
            <w:r w:rsidR="004D4116">
              <w:rPr>
                <w:noProof/>
                <w:webHidden/>
              </w:rPr>
              <w:tab/>
            </w:r>
            <w:r w:rsidR="004D4116">
              <w:rPr>
                <w:noProof/>
                <w:webHidden/>
              </w:rPr>
              <w:fldChar w:fldCharType="begin"/>
            </w:r>
            <w:r w:rsidR="004D4116">
              <w:rPr>
                <w:noProof/>
                <w:webHidden/>
              </w:rPr>
              <w:instrText xml:space="preserve"> PAGEREF _Toc197724062 \h </w:instrText>
            </w:r>
            <w:r w:rsidR="004D4116">
              <w:rPr>
                <w:noProof/>
                <w:webHidden/>
              </w:rPr>
            </w:r>
            <w:r w:rsidR="004D4116">
              <w:rPr>
                <w:noProof/>
                <w:webHidden/>
              </w:rPr>
              <w:fldChar w:fldCharType="separate"/>
            </w:r>
            <w:r>
              <w:rPr>
                <w:noProof/>
                <w:webHidden/>
              </w:rPr>
              <w:t>45</w:t>
            </w:r>
            <w:r w:rsidR="004D4116">
              <w:rPr>
                <w:noProof/>
                <w:webHidden/>
              </w:rPr>
              <w:fldChar w:fldCharType="end"/>
            </w:r>
          </w:hyperlink>
        </w:p>
        <w:p w14:paraId="3DDC7998" w14:textId="69AB70B7"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63" w:history="1">
            <w:r w:rsidRPr="009472FD">
              <w:rPr>
                <w:rStyle w:val="Hyperlink"/>
                <w:noProof/>
                <w:highlight w:val="white"/>
              </w:rPr>
              <w:t>9.2</w:t>
            </w:r>
            <w:r w:rsidRPr="009472FD">
              <w:rPr>
                <w:rStyle w:val="Hyperlink"/>
                <w:noProof/>
              </w:rPr>
              <w:t xml:space="preserve"> Practical Implications for Quantitative Finance</w:t>
            </w:r>
            <w:r w:rsidR="004D4116">
              <w:rPr>
                <w:noProof/>
                <w:webHidden/>
              </w:rPr>
              <w:tab/>
            </w:r>
            <w:r w:rsidR="004D4116">
              <w:rPr>
                <w:noProof/>
                <w:webHidden/>
              </w:rPr>
              <w:fldChar w:fldCharType="begin"/>
            </w:r>
            <w:r w:rsidR="004D4116">
              <w:rPr>
                <w:noProof/>
                <w:webHidden/>
              </w:rPr>
              <w:instrText xml:space="preserve"> PAGEREF _Toc197724063 \h </w:instrText>
            </w:r>
            <w:r w:rsidR="004D4116">
              <w:rPr>
                <w:noProof/>
                <w:webHidden/>
              </w:rPr>
            </w:r>
            <w:r w:rsidR="004D4116">
              <w:rPr>
                <w:noProof/>
                <w:webHidden/>
              </w:rPr>
              <w:fldChar w:fldCharType="separate"/>
            </w:r>
            <w:r>
              <w:rPr>
                <w:noProof/>
                <w:webHidden/>
              </w:rPr>
              <w:t>46</w:t>
            </w:r>
            <w:r w:rsidR="004D4116">
              <w:rPr>
                <w:noProof/>
                <w:webHidden/>
              </w:rPr>
              <w:fldChar w:fldCharType="end"/>
            </w:r>
          </w:hyperlink>
        </w:p>
        <w:p w14:paraId="4E31A3C5" w14:textId="0F5EEF2F"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64" w:history="1">
            <w:r w:rsidRPr="009472FD">
              <w:rPr>
                <w:rStyle w:val="Hyperlink"/>
                <w:noProof/>
                <w:highlight w:val="white"/>
              </w:rPr>
              <w:t>9.3</w:t>
            </w:r>
            <w:r w:rsidRPr="009472FD">
              <w:rPr>
                <w:rStyle w:val="Hyperlink"/>
                <w:noProof/>
              </w:rPr>
              <w:t xml:space="preserve"> Comparative Synthesis with Prior Studies</w:t>
            </w:r>
            <w:r w:rsidR="004D4116">
              <w:rPr>
                <w:noProof/>
                <w:webHidden/>
              </w:rPr>
              <w:tab/>
            </w:r>
            <w:r w:rsidR="004D4116">
              <w:rPr>
                <w:noProof/>
                <w:webHidden/>
              </w:rPr>
              <w:fldChar w:fldCharType="begin"/>
            </w:r>
            <w:r w:rsidR="004D4116">
              <w:rPr>
                <w:noProof/>
                <w:webHidden/>
              </w:rPr>
              <w:instrText xml:space="preserve"> PAGEREF _Toc197724064 \h </w:instrText>
            </w:r>
            <w:r w:rsidR="004D4116">
              <w:rPr>
                <w:noProof/>
                <w:webHidden/>
              </w:rPr>
            </w:r>
            <w:r w:rsidR="004D4116">
              <w:rPr>
                <w:noProof/>
                <w:webHidden/>
              </w:rPr>
              <w:fldChar w:fldCharType="separate"/>
            </w:r>
            <w:r>
              <w:rPr>
                <w:noProof/>
                <w:webHidden/>
              </w:rPr>
              <w:t>47</w:t>
            </w:r>
            <w:r w:rsidR="004D4116">
              <w:rPr>
                <w:noProof/>
                <w:webHidden/>
              </w:rPr>
              <w:fldChar w:fldCharType="end"/>
            </w:r>
          </w:hyperlink>
        </w:p>
        <w:p w14:paraId="61649774" w14:textId="06B6EA13" w:rsidR="004D4116" w:rsidRDefault="72017195" w:rsidP="79C79783">
          <w:pPr>
            <w:pStyle w:val="TOC2"/>
            <w:tabs>
              <w:tab w:val="right" w:leader="dot" w:pos="9350"/>
            </w:tabs>
            <w:rPr>
              <w:rFonts w:asciiTheme="minorHAnsi" w:eastAsiaTheme="minorEastAsia" w:hAnsiTheme="minorHAnsi" w:cstheme="minorBidi"/>
              <w:noProof/>
              <w:lang w:eastAsia="en-US"/>
            </w:rPr>
          </w:pPr>
          <w:hyperlink w:anchor="_Toc197724065" w:history="1">
            <w:r w:rsidRPr="009472FD">
              <w:rPr>
                <w:rStyle w:val="Hyperlink"/>
                <w:noProof/>
                <w:highlight w:val="white"/>
              </w:rPr>
              <w:t>9.</w:t>
            </w:r>
            <w:r w:rsidRPr="009472FD">
              <w:rPr>
                <w:rStyle w:val="Hyperlink"/>
                <w:noProof/>
              </w:rPr>
              <w:t>4 Ethical and Regulatory Considerations</w:t>
            </w:r>
            <w:r w:rsidR="004D4116">
              <w:rPr>
                <w:noProof/>
                <w:webHidden/>
              </w:rPr>
              <w:tab/>
            </w:r>
            <w:r w:rsidR="004D4116">
              <w:rPr>
                <w:noProof/>
                <w:webHidden/>
              </w:rPr>
              <w:fldChar w:fldCharType="begin"/>
            </w:r>
            <w:r w:rsidR="004D4116">
              <w:rPr>
                <w:noProof/>
                <w:webHidden/>
              </w:rPr>
              <w:instrText xml:space="preserve"> PAGEREF _Toc197724065 \h </w:instrText>
            </w:r>
            <w:r w:rsidR="004D4116">
              <w:rPr>
                <w:noProof/>
                <w:webHidden/>
              </w:rPr>
            </w:r>
            <w:r w:rsidR="004D4116">
              <w:rPr>
                <w:noProof/>
                <w:webHidden/>
              </w:rPr>
              <w:fldChar w:fldCharType="separate"/>
            </w:r>
            <w:r>
              <w:rPr>
                <w:noProof/>
                <w:webHidden/>
              </w:rPr>
              <w:t>47</w:t>
            </w:r>
            <w:r w:rsidR="004D4116">
              <w:rPr>
                <w:noProof/>
                <w:webHidden/>
              </w:rPr>
              <w:fldChar w:fldCharType="end"/>
            </w:r>
          </w:hyperlink>
        </w:p>
        <w:p w14:paraId="6B1323A4" w14:textId="279EFD67" w:rsidR="004D4116" w:rsidRDefault="72017195" w:rsidP="79C79783">
          <w:pPr>
            <w:pStyle w:val="TOC1"/>
            <w:tabs>
              <w:tab w:val="right" w:leader="dot" w:pos="9350"/>
            </w:tabs>
            <w:rPr>
              <w:rFonts w:asciiTheme="minorHAnsi" w:eastAsiaTheme="minorEastAsia" w:hAnsiTheme="minorHAnsi" w:cstheme="minorBidi"/>
              <w:noProof/>
              <w:lang w:eastAsia="en-US"/>
            </w:rPr>
          </w:pPr>
          <w:hyperlink w:anchor="_Toc197724066" w:history="1">
            <w:r w:rsidRPr="79C79783">
              <w:rPr>
                <w:rStyle w:val="Hyperlink"/>
                <w:rFonts w:asciiTheme="majorHAnsi" w:eastAsiaTheme="majorEastAsia" w:hAnsiTheme="majorHAnsi" w:cstheme="majorBidi"/>
                <w:noProof/>
              </w:rPr>
              <w:t>10. Conclusion</w:t>
            </w:r>
            <w:r w:rsidR="004D4116">
              <w:rPr>
                <w:noProof/>
                <w:webHidden/>
              </w:rPr>
              <w:tab/>
            </w:r>
            <w:r w:rsidR="004D4116">
              <w:rPr>
                <w:noProof/>
                <w:webHidden/>
              </w:rPr>
              <w:fldChar w:fldCharType="begin"/>
            </w:r>
            <w:r w:rsidR="004D4116">
              <w:rPr>
                <w:noProof/>
                <w:webHidden/>
              </w:rPr>
              <w:instrText xml:space="preserve"> PAGEREF _Toc197724066 \h </w:instrText>
            </w:r>
            <w:r w:rsidR="004D4116">
              <w:rPr>
                <w:noProof/>
                <w:webHidden/>
              </w:rPr>
            </w:r>
            <w:r w:rsidR="004D4116">
              <w:rPr>
                <w:noProof/>
                <w:webHidden/>
              </w:rPr>
              <w:fldChar w:fldCharType="separate"/>
            </w:r>
            <w:r>
              <w:rPr>
                <w:noProof/>
                <w:webHidden/>
              </w:rPr>
              <w:t>49</w:t>
            </w:r>
            <w:r w:rsidR="004D4116">
              <w:rPr>
                <w:noProof/>
                <w:webHidden/>
              </w:rPr>
              <w:fldChar w:fldCharType="end"/>
            </w:r>
          </w:hyperlink>
        </w:p>
        <w:p w14:paraId="5D5E9B2A" w14:textId="29CB84E7" w:rsidR="0054194E" w:rsidRDefault="3FF4BF5E" w:rsidP="1D4AE88F">
          <w:pPr>
            <w:rPr>
              <w:rFonts w:asciiTheme="minorHAnsi" w:eastAsiaTheme="minorEastAsia" w:hAnsiTheme="minorHAnsi" w:cstheme="minorBidi"/>
            </w:rPr>
          </w:pPr>
          <w:r w:rsidRPr="1D4AE88F">
            <w:rPr>
              <w:b/>
              <w:bCs/>
              <w:noProof/>
            </w:rPr>
            <w:fldChar w:fldCharType="end"/>
          </w:r>
        </w:p>
      </w:sdtContent>
    </w:sdt>
    <w:p w14:paraId="3280431C" w14:textId="7B38D143" w:rsidR="1D4AE88F" w:rsidRDefault="1D4AE88F" w:rsidP="1D4AE88F">
      <w:pPr>
        <w:pStyle w:val="Heading1"/>
        <w:rPr>
          <w:rFonts w:asciiTheme="majorHAnsi" w:eastAsiaTheme="majorEastAsia" w:hAnsiTheme="majorHAnsi" w:cstheme="majorBidi"/>
        </w:rPr>
      </w:pPr>
    </w:p>
    <w:p w14:paraId="6D436A62" w14:textId="77777777" w:rsidR="00276D09" w:rsidRDefault="00276D09" w:rsidP="00276D09"/>
    <w:p w14:paraId="33425628" w14:textId="77777777" w:rsidR="00276D09" w:rsidRDefault="00276D09" w:rsidP="00276D09"/>
    <w:p w14:paraId="49F1B21E" w14:textId="77777777" w:rsidR="00A1421F" w:rsidRDefault="00A1421F" w:rsidP="1F42BF16">
      <w:pPr>
        <w:pStyle w:val="Heading1"/>
        <w:rPr>
          <w:rFonts w:asciiTheme="majorHAnsi" w:eastAsiaTheme="majorEastAsia" w:hAnsiTheme="majorHAnsi" w:cstheme="majorBidi"/>
        </w:rPr>
      </w:pPr>
      <w:bookmarkStart w:id="1" w:name="_Toc197723983"/>
    </w:p>
    <w:p w14:paraId="51612E1F" w14:textId="622BEB60" w:rsidR="0054194E" w:rsidRDefault="3FF4BF5E" w:rsidP="1F42BF16">
      <w:pPr>
        <w:pStyle w:val="Heading1"/>
        <w:rPr>
          <w:rFonts w:asciiTheme="majorHAnsi" w:eastAsiaTheme="majorEastAsia" w:hAnsiTheme="majorHAnsi" w:cstheme="majorBidi"/>
        </w:rPr>
      </w:pPr>
      <w:r w:rsidRPr="1F42BF16">
        <w:rPr>
          <w:rFonts w:asciiTheme="majorHAnsi" w:eastAsiaTheme="majorEastAsia" w:hAnsiTheme="majorHAnsi" w:cstheme="majorBidi"/>
        </w:rPr>
        <w:t xml:space="preserve">1. </w:t>
      </w:r>
      <w:r w:rsidR="005F3FFA" w:rsidRPr="1F42BF16">
        <w:rPr>
          <w:rFonts w:asciiTheme="majorHAnsi" w:eastAsiaTheme="majorEastAsia" w:hAnsiTheme="majorHAnsi" w:cstheme="majorBidi"/>
        </w:rPr>
        <w:t>Introduction</w:t>
      </w:r>
      <w:bookmarkEnd w:id="1"/>
    </w:p>
    <w:p w14:paraId="183330D5" w14:textId="77777777" w:rsidR="0054194E" w:rsidRDefault="005F3FFA" w:rsidP="3D4DE722">
      <w:pPr>
        <w:pStyle w:val="Heading2"/>
        <w:rPr>
          <w:rFonts w:asciiTheme="majorHAnsi" w:eastAsiaTheme="majorEastAsia" w:hAnsiTheme="majorHAnsi" w:cstheme="majorBidi"/>
        </w:rPr>
      </w:pPr>
      <w:bookmarkStart w:id="2" w:name="_Toc197723984"/>
      <w:r w:rsidRPr="1D4AE88F">
        <w:rPr>
          <w:rFonts w:asciiTheme="majorHAnsi" w:eastAsiaTheme="majorEastAsia" w:hAnsiTheme="majorHAnsi" w:cstheme="majorBidi"/>
        </w:rPr>
        <w:t>1.1 Project Overview</w:t>
      </w:r>
      <w:bookmarkEnd w:id="2"/>
    </w:p>
    <w:p w14:paraId="10CA5841" w14:textId="68850FF4" w:rsidR="2B4BF4FD" w:rsidRDefault="2B4BF4FD" w:rsidP="1D4AE88F">
      <w:pPr>
        <w:rPr>
          <w:rFonts w:asciiTheme="minorHAnsi" w:eastAsiaTheme="minorEastAsia" w:hAnsiTheme="minorHAnsi" w:cstheme="minorBidi"/>
        </w:rPr>
      </w:pPr>
      <w:r w:rsidRPr="326ECC9A">
        <w:rPr>
          <w:rFonts w:asciiTheme="minorHAnsi" w:eastAsiaTheme="minorEastAsia" w:hAnsiTheme="minorHAnsi" w:cstheme="minorBidi"/>
        </w:rPr>
        <w:t xml:space="preserve">The project’s aim is to create an optimised forecasting model for stock price movements using </w:t>
      </w:r>
      <w:r w:rsidRPr="326ECC9A">
        <w:rPr>
          <w:rFonts w:asciiTheme="minorHAnsi" w:eastAsiaTheme="minorEastAsia" w:hAnsiTheme="minorHAnsi" w:cstheme="minorBidi"/>
          <w:highlight w:val="white"/>
        </w:rPr>
        <w:t>LSTM, a type of recurrent neural network (RNN) well-suited for time</w:t>
      </w:r>
      <w:r w:rsidRPr="326ECC9A">
        <w:rPr>
          <w:rFonts w:asciiTheme="minorHAnsi" w:eastAsiaTheme="minorEastAsia" w:hAnsiTheme="minorHAnsi" w:cstheme="minorBidi"/>
        </w:rPr>
        <w:t xml:space="preserve"> series predictions. It is impressive how LSTMs analyse the fluctuating data of the stock </w:t>
      </w:r>
      <w:r w:rsidRPr="326ECC9A">
        <w:rPr>
          <w:rFonts w:asciiTheme="minorHAnsi" w:eastAsiaTheme="minorEastAsia" w:hAnsiTheme="minorHAnsi" w:cstheme="minorBidi"/>
          <w:highlight w:val="white"/>
        </w:rPr>
        <w:t>market and indicate</w:t>
      </w:r>
      <w:r w:rsidRPr="326ECC9A">
        <w:rPr>
          <w:rFonts w:asciiTheme="minorHAnsi" w:eastAsiaTheme="minorEastAsia" w:hAnsiTheme="minorHAnsi" w:cstheme="minorBidi"/>
        </w:rPr>
        <w:t xml:space="preserve"> the methodologies. </w:t>
      </w:r>
      <w:r w:rsidR="00504593">
        <w:rPr>
          <w:rFonts w:asciiTheme="minorHAnsi" w:eastAsiaTheme="minorEastAsia" w:hAnsiTheme="minorHAnsi" w:cstheme="minorBidi"/>
        </w:rPr>
        <w:t>A</w:t>
      </w:r>
      <w:r w:rsidRPr="326ECC9A">
        <w:rPr>
          <w:rFonts w:asciiTheme="minorHAnsi" w:eastAsiaTheme="minorEastAsia" w:hAnsiTheme="minorHAnsi" w:cstheme="minorBidi"/>
        </w:rPr>
        <w:t xml:space="preserve">nalysts and investors might use such methods in predicting future price movements. Stocks are indeed some of the largest systems of money in existence, and those reasons include economic indicators, significant events, and investor sentiment that influence them considerably (Madura, 2020). </w:t>
      </w:r>
      <w:r w:rsidR="0226B7A6" w:rsidRPr="326ECC9A">
        <w:rPr>
          <w:rFonts w:asciiTheme="minorHAnsi" w:eastAsiaTheme="minorEastAsia" w:hAnsiTheme="minorHAnsi" w:cstheme="minorBidi"/>
        </w:rPr>
        <w:t>The ARIMA model is commonly used for time series forecasting, but it is inadequate for modelling certain stock market characteristics, including non-parametric traits and long-term dependencies.</w:t>
      </w:r>
    </w:p>
    <w:p w14:paraId="66914649" w14:textId="67833B57" w:rsidR="0AC0E6C0" w:rsidRDefault="0AC0E6C0" w:rsidP="1D4AE88F">
      <w:pPr>
        <w:rPr>
          <w:rFonts w:asciiTheme="minorHAnsi" w:eastAsiaTheme="minorEastAsia" w:hAnsiTheme="minorHAnsi" w:cstheme="minorBidi"/>
        </w:rPr>
      </w:pPr>
      <w:r w:rsidRPr="326ECC9A">
        <w:rPr>
          <w:rFonts w:asciiTheme="minorHAnsi" w:eastAsiaTheme="minorEastAsia" w:hAnsiTheme="minorHAnsi" w:cstheme="minorBidi"/>
        </w:rPr>
        <w:t>Additionally, n</w:t>
      </w:r>
      <w:r w:rsidR="7C4ACE3B" w:rsidRPr="326ECC9A">
        <w:rPr>
          <w:rFonts w:asciiTheme="minorHAnsi" w:eastAsiaTheme="minorEastAsia" w:hAnsiTheme="minorHAnsi" w:cstheme="minorBidi"/>
        </w:rPr>
        <w:t xml:space="preserve">eural network models are suitable for forecasting time series data in finance because they effectively manage sequential data. </w:t>
      </w:r>
      <w:r w:rsidRPr="326ECC9A">
        <w:rPr>
          <w:rFonts w:asciiTheme="minorHAnsi" w:eastAsiaTheme="minorEastAsia" w:hAnsiTheme="minorHAnsi" w:cstheme="minorBidi"/>
        </w:rPr>
        <w:t>(Fischer &amp; Krauss, 2018). This combined approach is used in the construction and validation of an LSTM model on real data. It shall compare its performance against standard ARIMA and simple RNN models in both price and volume prediction. Extensions like hyperparameter tuning, early stopping techniques, and multiple-output predictions will also be considered. The ARIMA models are strong on short-term linear predictions but are weakly applied to long-term dependencies. However, LSTM networks are powerful in modelling complex stock price movements by maintaining important past information through their internal gating mechanisms (Sezer et al., 2020).</w:t>
      </w:r>
    </w:p>
    <w:p w14:paraId="1119B98E" w14:textId="77777777" w:rsidR="0054194E" w:rsidRDefault="005F3FFA" w:rsidP="00FC502A">
      <w:pPr>
        <w:pStyle w:val="Heading2"/>
      </w:pPr>
      <w:bookmarkStart w:id="3" w:name="_Toc197723985"/>
      <w:r w:rsidRPr="1D4AE88F">
        <w:rPr>
          <w:highlight w:val="white"/>
        </w:rPr>
        <w:t>1.2</w:t>
      </w:r>
      <w:r>
        <w:t xml:space="preserve"> Relevance of the Project</w:t>
      </w:r>
      <w:bookmarkEnd w:id="3"/>
    </w:p>
    <w:p w14:paraId="11FE754E" w14:textId="1F4A9641" w:rsidR="2C4AC2FE" w:rsidRDefault="2C4AC2FE" w:rsidP="1D4AE88F">
      <w:pPr>
        <w:rPr>
          <w:rFonts w:asciiTheme="minorHAnsi" w:eastAsiaTheme="minorEastAsia" w:hAnsiTheme="minorHAnsi" w:cstheme="minorBidi"/>
        </w:rPr>
      </w:pPr>
      <w:r w:rsidRPr="1D4AE88F">
        <w:rPr>
          <w:rFonts w:asciiTheme="minorHAnsi" w:eastAsiaTheme="minorEastAsia" w:hAnsiTheme="minorHAnsi" w:cstheme="minorBidi"/>
        </w:rPr>
        <w:t>The extension of the parameters here broaches their relevance to the advanced status of financial technology (FinTech) and quantitative finance. Scholars noted how the upsurge in FinTech activities after the financial crisis exemplifies a different paradigm that calls for serious academic inquiry (Arner et al., 2016). Accurate stock price forecasting is critical for organisations and investors alike, as even slight improvements in predictive accuracy add to capital allocation and risk management. Within such financial institutions, hedge funds, as well as asset management firms, face challenges associated with the efficient allocation of capital and risk management when the markets become highly volatile. A forecasting model that employs LSTM networks may enhance portfolio optimisation by predicting stock price movements ahead of shifts in the markets.</w:t>
      </w:r>
    </w:p>
    <w:p w14:paraId="49102DDB" w14:textId="22CB0AA3" w:rsidR="02909D7E" w:rsidRDefault="02909D7E" w:rsidP="1D4AE88F">
      <w:pPr>
        <w:rPr>
          <w:rFonts w:asciiTheme="minorHAnsi" w:eastAsiaTheme="minorEastAsia" w:hAnsiTheme="minorHAnsi" w:cstheme="minorBidi"/>
        </w:rPr>
      </w:pPr>
      <w:r w:rsidRPr="326ECC9A">
        <w:rPr>
          <w:rFonts w:asciiTheme="minorHAnsi" w:eastAsiaTheme="minorEastAsia" w:hAnsiTheme="minorHAnsi" w:cstheme="minorBidi"/>
          <w:highlight w:val="white"/>
        </w:rPr>
        <w:t>The rapid advancement of artificial intelligence and</w:t>
      </w:r>
      <w:r w:rsidRPr="326ECC9A">
        <w:rPr>
          <w:rFonts w:asciiTheme="minorHAnsi" w:eastAsiaTheme="minorEastAsia" w:hAnsiTheme="minorHAnsi" w:cstheme="minorBidi"/>
        </w:rPr>
        <w:t xml:space="preserve"> machine learning technologies, especially in time series analysis, offers great potential for the future in forecasting. Traditional models like ARIMA are inadequate for addressing the non-linearity and volatility characteristics of stock markets. Stock predictions are crucial for investors, as even small improvements can have a significant impact. Ding and Qin (2020) improve standard models by including a multi-input, </w:t>
      </w:r>
      <w:r w:rsidRPr="326ECC9A">
        <w:rPr>
          <w:rFonts w:asciiTheme="minorHAnsi" w:eastAsiaTheme="minorEastAsia" w:hAnsiTheme="minorHAnsi" w:cstheme="minorBidi"/>
        </w:rPr>
        <w:lastRenderedPageBreak/>
        <w:t xml:space="preserve">multi-output architecture that when compared to LSTM and deep RNN models, achieves over 95% accuracy in predictions. </w:t>
      </w:r>
      <w:r w:rsidR="1377613E" w:rsidRPr="326ECC9A">
        <w:rPr>
          <w:rFonts w:asciiTheme="minorHAnsi" w:eastAsiaTheme="minorEastAsia" w:hAnsiTheme="minorHAnsi" w:cstheme="minorBidi"/>
        </w:rPr>
        <w:t>They used the strengths of deep learning in sequential data to develop a powerful and effective forecasting model.</w:t>
      </w:r>
      <w:r w:rsidRPr="326ECC9A">
        <w:rPr>
          <w:rFonts w:asciiTheme="minorHAnsi" w:eastAsiaTheme="minorEastAsia" w:hAnsiTheme="minorHAnsi" w:cstheme="minorBidi"/>
        </w:rPr>
        <w:t xml:space="preserve"> This research is crucial for providing institutions with a competitive edge through advanced predictive analytics, such as LSTM networks.</w:t>
      </w:r>
    </w:p>
    <w:p w14:paraId="05A47C73" w14:textId="7F34B5EE" w:rsidR="7D2B65DB" w:rsidRDefault="7D2B65DB" w:rsidP="36C63230">
      <w:pPr>
        <w:rPr>
          <w:rFonts w:asciiTheme="minorHAnsi" w:eastAsiaTheme="minorEastAsia" w:hAnsiTheme="minorHAnsi" w:cstheme="minorBidi"/>
        </w:rPr>
      </w:pPr>
    </w:p>
    <w:p w14:paraId="24090DEC" w14:textId="77777777" w:rsidR="0054194E" w:rsidRDefault="005F3FFA" w:rsidP="00FC502A">
      <w:pPr>
        <w:pStyle w:val="Heading3"/>
      </w:pPr>
      <w:bookmarkStart w:id="4" w:name="_Toc197723986"/>
      <w:r w:rsidRPr="6CD8FD72">
        <w:rPr>
          <w:highlight w:val="white"/>
        </w:rPr>
        <w:t>1.3</w:t>
      </w:r>
      <w:r w:rsidRPr="6CD8FD72">
        <w:t xml:space="preserve"> Context of Relevant Work</w:t>
      </w:r>
      <w:bookmarkEnd w:id="4"/>
    </w:p>
    <w:p w14:paraId="0FC16B13" w14:textId="2D08876A" w:rsidR="7AA21050" w:rsidRDefault="2ABACE7C"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The application of machine learning in</w:t>
      </w:r>
      <w:r w:rsidRPr="1D4AE88F">
        <w:rPr>
          <w:rFonts w:asciiTheme="minorHAnsi" w:eastAsiaTheme="minorEastAsia" w:hAnsiTheme="minorHAnsi" w:cstheme="minorBidi"/>
        </w:rPr>
        <w:t xml:space="preserve"> the financial market and </w:t>
      </w:r>
      <w:r w:rsidR="5F5B97DF" w:rsidRPr="1D4AE88F">
        <w:rPr>
          <w:rFonts w:asciiTheme="minorHAnsi" w:eastAsiaTheme="minorEastAsia" w:hAnsiTheme="minorHAnsi" w:cstheme="minorBidi"/>
        </w:rPr>
        <w:t xml:space="preserve">various </w:t>
      </w:r>
      <w:r w:rsidRPr="1D4AE88F">
        <w:rPr>
          <w:rFonts w:asciiTheme="minorHAnsi" w:eastAsiaTheme="minorEastAsia" w:hAnsiTheme="minorHAnsi" w:cstheme="minorBidi"/>
        </w:rPr>
        <w:t xml:space="preserve">models for stock price prediction </w:t>
      </w:r>
      <w:r w:rsidR="006D7E47" w:rsidRPr="1D4AE88F">
        <w:rPr>
          <w:rFonts w:asciiTheme="minorHAnsi" w:eastAsiaTheme="minorEastAsia" w:hAnsiTheme="minorHAnsi" w:cstheme="minorBidi"/>
        </w:rPr>
        <w:t>have</w:t>
      </w:r>
      <w:r w:rsidRPr="1D4AE88F">
        <w:rPr>
          <w:rFonts w:asciiTheme="minorHAnsi" w:eastAsiaTheme="minorEastAsia" w:hAnsiTheme="minorHAnsi" w:cstheme="minorBidi"/>
        </w:rPr>
        <w:t xml:space="preserve"> been investigated. </w:t>
      </w:r>
      <w:r w:rsidRPr="1D4AE88F">
        <w:rPr>
          <w:rFonts w:asciiTheme="minorHAnsi" w:eastAsiaTheme="minorEastAsia" w:hAnsiTheme="minorHAnsi" w:cstheme="minorBidi"/>
          <w:highlight w:val="white"/>
        </w:rPr>
        <w:t>One of the most</w:t>
      </w:r>
      <w:r w:rsidRPr="1D4AE88F">
        <w:rPr>
          <w:rFonts w:asciiTheme="minorHAnsi" w:eastAsiaTheme="minorEastAsia" w:hAnsiTheme="minorHAnsi" w:cstheme="minorBidi"/>
        </w:rPr>
        <w:t xml:space="preserve"> popular models used for time series forecasting is ARIMA since it is quite simple and can model the linear type of patterns in the data (Guresen et al., 2011). Unfortunately, these models are unable to capture such non-linearities and interactions with stock</w:t>
      </w:r>
      <w:r w:rsidR="10BC823B" w:rsidRPr="1D4AE88F">
        <w:rPr>
          <w:rFonts w:asciiTheme="minorHAnsi" w:eastAsiaTheme="minorEastAsia" w:hAnsiTheme="minorHAnsi" w:cstheme="minorBidi"/>
        </w:rPr>
        <w:t>s</w:t>
      </w:r>
      <w:r w:rsidRPr="1D4AE88F">
        <w:rPr>
          <w:rFonts w:asciiTheme="minorHAnsi" w:eastAsiaTheme="minorEastAsia" w:hAnsiTheme="minorHAnsi" w:cstheme="minorBidi"/>
        </w:rPr>
        <w:t>, which results in some failures in capturing some of the features of the stock market. Moreover, other advanced models like LSTM have been used in financial prediction in recent history based on the capacity of the model to work with sequential data as well as long-range dependencies.</w:t>
      </w:r>
    </w:p>
    <w:p w14:paraId="22C038B9" w14:textId="5C8AFC48" w:rsidR="2ABACE7C" w:rsidRDefault="2ABACE7C" w:rsidP="6CD8FD72">
      <w:pPr>
        <w:rPr>
          <w:rFonts w:asciiTheme="minorHAnsi" w:eastAsiaTheme="minorEastAsia" w:hAnsiTheme="minorHAnsi" w:cstheme="minorBidi"/>
        </w:rPr>
      </w:pPr>
      <w:r w:rsidRPr="3043AF8E">
        <w:rPr>
          <w:rFonts w:asciiTheme="minorHAnsi" w:eastAsiaTheme="minorEastAsia" w:hAnsiTheme="minorHAnsi" w:cstheme="minorBidi"/>
        </w:rPr>
        <w:t>Fischer and Krauss (2018) stud</w:t>
      </w:r>
      <w:r w:rsidR="25577184" w:rsidRPr="3043AF8E">
        <w:rPr>
          <w:rFonts w:asciiTheme="minorHAnsi" w:eastAsiaTheme="minorEastAsia" w:hAnsiTheme="minorHAnsi" w:cstheme="minorBidi"/>
        </w:rPr>
        <w:t>ied</w:t>
      </w:r>
      <w:r w:rsidRPr="3043AF8E">
        <w:rPr>
          <w:rFonts w:asciiTheme="minorHAnsi" w:eastAsiaTheme="minorEastAsia" w:hAnsiTheme="minorHAnsi" w:cstheme="minorBidi"/>
        </w:rPr>
        <w:t xml:space="preserve"> the performance of LSTM models in contrast to the traditional way of predicting S&amp;P 500 index returns, where LSTM models are shown to outperform the latter. The LSTM network is also applied to find non-linear relations, and they mentioned that the gradients will vanish in other </w:t>
      </w:r>
      <w:r w:rsidR="006D7E47">
        <w:rPr>
          <w:rFonts w:asciiTheme="minorHAnsi" w:eastAsiaTheme="minorEastAsia" w:hAnsiTheme="minorHAnsi" w:cstheme="minorBidi"/>
        </w:rPr>
        <w:t>RNNS</w:t>
      </w:r>
      <w:r w:rsidRPr="3043AF8E">
        <w:rPr>
          <w:rFonts w:asciiTheme="minorHAnsi" w:eastAsiaTheme="minorEastAsia" w:hAnsiTheme="minorHAnsi" w:cstheme="minorBidi"/>
        </w:rPr>
        <w:t xml:space="preserve"> </w:t>
      </w:r>
      <w:r w:rsidR="006D7E47">
        <w:rPr>
          <w:rFonts w:asciiTheme="minorHAnsi" w:eastAsiaTheme="minorEastAsia" w:hAnsiTheme="minorHAnsi" w:cstheme="minorBidi"/>
        </w:rPr>
        <w:t xml:space="preserve">that </w:t>
      </w:r>
      <w:r w:rsidRPr="3043AF8E">
        <w:rPr>
          <w:rFonts w:asciiTheme="minorHAnsi" w:eastAsiaTheme="minorEastAsia" w:hAnsiTheme="minorHAnsi" w:cstheme="minorBidi"/>
        </w:rPr>
        <w:t>they described. Nevertheless, most prior research was based on historical stock market data while ignoring the use of existing libraries and the inclusion of extra hyperparameters. This oversight restricts the ability to refine models and forecast a range of stock indicators, which could ultimately enhance accuracy. In this model, the outcomes are more comprehensive, leading to improved predictive results.</w:t>
      </w:r>
    </w:p>
    <w:p w14:paraId="480CEF26" w14:textId="77777777" w:rsidR="0054194E" w:rsidRDefault="005F3FFA" w:rsidP="00FC502A">
      <w:pPr>
        <w:pStyle w:val="Heading2"/>
      </w:pPr>
      <w:bookmarkStart w:id="5" w:name="_Toc197723987"/>
      <w:r w:rsidRPr="3043AF8E">
        <w:rPr>
          <w:highlight w:val="white"/>
        </w:rPr>
        <w:t>1.4</w:t>
      </w:r>
      <w:r w:rsidRPr="3043AF8E">
        <w:t xml:space="preserve"> Similar Applications</w:t>
      </w:r>
      <w:bookmarkEnd w:id="5"/>
    </w:p>
    <w:p w14:paraId="31DA09C7" w14:textId="57042164" w:rsidR="7AA21050" w:rsidRDefault="75FDB1BE"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Nevertheless, one must point out that several related applications in financial forecasting were created based on machine learning techniques. Huang et al. (2021) describe an example of using sentiment analysis together with LSTM networks for predicting it in the stock exchange, stating that better results were achieved by using other sources. Similarly, they found out that when </w:t>
      </w:r>
      <w:r w:rsidRPr="1D4AE88F">
        <w:rPr>
          <w:rFonts w:asciiTheme="minorHAnsi" w:eastAsiaTheme="minorEastAsia" w:hAnsiTheme="minorHAnsi" w:cstheme="minorBidi"/>
          <w:highlight w:val="white"/>
        </w:rPr>
        <w:t>sentiment analysis from news</w:t>
      </w:r>
      <w:r w:rsidRPr="1D4AE88F">
        <w:rPr>
          <w:rFonts w:asciiTheme="minorHAnsi" w:eastAsiaTheme="minorEastAsia" w:hAnsiTheme="minorHAnsi" w:cstheme="minorBidi"/>
        </w:rPr>
        <w:t xml:space="preserve"> articles and social media was utilised, the performance of the LSTM model was higher.</w:t>
      </w:r>
    </w:p>
    <w:p w14:paraId="7EF824D8" w14:textId="53627AED" w:rsidR="7AA21050" w:rsidRDefault="2E56C680" w:rsidP="1F42BF16">
      <w:pPr>
        <w:rPr>
          <w:rFonts w:asciiTheme="minorHAnsi" w:eastAsiaTheme="minorEastAsia" w:hAnsiTheme="minorHAnsi" w:cstheme="minorBidi"/>
        </w:rPr>
      </w:pPr>
      <w:r w:rsidRPr="1D4AE88F">
        <w:rPr>
          <w:rFonts w:asciiTheme="minorHAnsi" w:eastAsiaTheme="minorEastAsia" w:hAnsiTheme="minorHAnsi" w:cstheme="minorBidi"/>
        </w:rPr>
        <w:t xml:space="preserve">The other application in the case </w:t>
      </w:r>
      <w:r w:rsidR="3F63B77C" w:rsidRPr="1D4AE88F">
        <w:rPr>
          <w:rFonts w:asciiTheme="minorHAnsi" w:eastAsiaTheme="minorEastAsia" w:hAnsiTheme="minorHAnsi" w:cstheme="minorBidi"/>
        </w:rPr>
        <w:t>concerns</w:t>
      </w:r>
      <w:r w:rsidRPr="1D4AE88F">
        <w:rPr>
          <w:rFonts w:asciiTheme="minorHAnsi" w:eastAsiaTheme="minorEastAsia" w:hAnsiTheme="minorHAnsi" w:cstheme="minorBidi"/>
        </w:rPr>
        <w:t xml:space="preserve"> the use of LSTM networks in cryptocurrency price forecasting. Cryptocurrency prices are as volatile as stocks, and several other factors influence their price. Given the capability of LSTM networks to be used for forecasting, this work is also a robust starting point for this project. In this project, I intend to raise the </w:t>
      </w:r>
      <w:r w:rsidR="00D862F1" w:rsidRPr="1D4AE88F">
        <w:rPr>
          <w:rFonts w:asciiTheme="minorHAnsi" w:eastAsiaTheme="minorEastAsia" w:hAnsiTheme="minorHAnsi" w:cstheme="minorBidi"/>
        </w:rPr>
        <w:t>bar</w:t>
      </w:r>
      <w:r w:rsidRPr="1D4AE88F">
        <w:rPr>
          <w:rFonts w:asciiTheme="minorHAnsi" w:eastAsiaTheme="minorEastAsia" w:hAnsiTheme="minorHAnsi" w:cstheme="minorBidi"/>
        </w:rPr>
        <w:t xml:space="preserve"> on the model that I made </w:t>
      </w:r>
      <w:r w:rsidRPr="1D4AE88F">
        <w:rPr>
          <w:rFonts w:asciiTheme="minorHAnsi" w:eastAsiaTheme="minorEastAsia" w:hAnsiTheme="minorHAnsi" w:cstheme="minorBidi"/>
          <w:highlight w:val="white"/>
        </w:rPr>
        <w:t>to predict stock prices in the</w:t>
      </w:r>
      <w:r w:rsidRPr="1D4AE88F">
        <w:rPr>
          <w:rFonts w:asciiTheme="minorHAnsi" w:eastAsiaTheme="minorEastAsia" w:hAnsiTheme="minorHAnsi" w:cstheme="minorBidi"/>
        </w:rPr>
        <w:t xml:space="preserve"> previous weeks</w:t>
      </w:r>
      <w:r w:rsidR="00D862F1" w:rsidRPr="1D4AE88F">
        <w:rPr>
          <w:rFonts w:asciiTheme="minorHAnsi" w:eastAsiaTheme="minorEastAsia" w:hAnsiTheme="minorHAnsi" w:cstheme="minorBidi"/>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and that</w:t>
      </w:r>
      <w:r w:rsidRPr="1D4AE88F">
        <w:rPr>
          <w:rFonts w:asciiTheme="minorHAnsi" w:eastAsiaTheme="minorEastAsia" w:hAnsiTheme="minorHAnsi" w:cstheme="minorBidi"/>
        </w:rPr>
        <w:t xml:space="preserve"> could be more resilient with insights from pr</w:t>
      </w:r>
      <w:r w:rsidR="00504593">
        <w:rPr>
          <w:rFonts w:asciiTheme="minorHAnsi" w:eastAsiaTheme="minorEastAsia" w:hAnsiTheme="minorHAnsi" w:cstheme="minorBidi"/>
        </w:rPr>
        <w:t>ior</w:t>
      </w:r>
      <w:r w:rsidRPr="1D4AE88F">
        <w:rPr>
          <w:rFonts w:asciiTheme="minorHAnsi" w:eastAsiaTheme="minorEastAsia" w:hAnsiTheme="minorHAnsi" w:cstheme="minorBidi"/>
        </w:rPr>
        <w:t xml:space="preserve"> research.</w:t>
      </w:r>
    </w:p>
    <w:p w14:paraId="176F33FA" w14:textId="77777777" w:rsidR="0054194E" w:rsidRDefault="005F3FFA" w:rsidP="00FC502A">
      <w:pPr>
        <w:pStyle w:val="Heading2"/>
      </w:pPr>
      <w:bookmarkStart w:id="6" w:name="_Toc197723988"/>
      <w:r w:rsidRPr="3043AF8E">
        <w:rPr>
          <w:highlight w:val="white"/>
        </w:rPr>
        <w:lastRenderedPageBreak/>
        <w:t>1.5</w:t>
      </w:r>
      <w:r w:rsidRPr="3043AF8E">
        <w:t xml:space="preserve"> Author's Motivation</w:t>
      </w:r>
      <w:bookmarkEnd w:id="6"/>
    </w:p>
    <w:p w14:paraId="40A342D5" w14:textId="391B0F50" w:rsidR="6759B73B" w:rsidRDefault="6759B73B"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For an extended period, the author has been deeply fascinated by markets, with a particular focus on implementing deep learning techniques in stock markets and financial analysis. They have extensively studied equities, tracked trends, and evaluated various strategies to understand market dynamics better. This project not only facilitates medium-level data analysis but also presents an opportunity to apply the knowledge acquired from formal data analysis studies, enhancing their comprehension of financial markets. Additionally, it aligns seamlessly with the author’s emphasis on quantitative finance and the FinTech sector. The author embarks on this endeavour to develop the specialised skills necessary for its successful completion while also aiming to make a meaningful contribution to the existing research literature in financial forecasting and potentially advance the field.</w:t>
      </w:r>
    </w:p>
    <w:p w14:paraId="17AE8060" w14:textId="77777777" w:rsidR="0054194E" w:rsidRDefault="005F3FFA" w:rsidP="00FC502A">
      <w:pPr>
        <w:pStyle w:val="Heading2"/>
      </w:pPr>
      <w:bookmarkStart w:id="7" w:name="_Toc197723989"/>
      <w:r w:rsidRPr="3043AF8E">
        <w:rPr>
          <w:highlight w:val="white"/>
        </w:rPr>
        <w:t>1.6</w:t>
      </w:r>
      <w:r w:rsidRPr="3043AF8E">
        <w:t xml:space="preserve"> Challenges Faced</w:t>
      </w:r>
      <w:bookmarkEnd w:id="7"/>
    </w:p>
    <w:p w14:paraId="33A3DA64" w14:textId="14C5A6B8" w:rsidR="7AA21050" w:rsidRDefault="232BEF6B"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primary challenge identified in this project is the inherent volatility and </w:t>
      </w:r>
      <w:r w:rsidRPr="1D4AE88F">
        <w:rPr>
          <w:rFonts w:asciiTheme="minorHAnsi" w:eastAsiaTheme="minorEastAsia" w:hAnsiTheme="minorHAnsi" w:cstheme="minorBidi"/>
          <w:highlight w:val="white"/>
        </w:rPr>
        <w:t>unpredictability of stock market</w:t>
      </w:r>
      <w:r w:rsidRPr="1D4AE88F">
        <w:rPr>
          <w:rFonts w:asciiTheme="minorHAnsi" w:eastAsiaTheme="minorEastAsia" w:hAnsiTheme="minorHAnsi" w:cstheme="minorBidi"/>
        </w:rPr>
        <w:t xml:space="preserve"> data. Conventional stock price models struggle due to th</w:t>
      </w:r>
      <w:r w:rsidR="006A5990" w:rsidRPr="1D4AE88F">
        <w:rPr>
          <w:rFonts w:asciiTheme="minorHAnsi" w:eastAsiaTheme="minorEastAsia" w:hAnsiTheme="minorHAnsi" w:cstheme="minorBidi"/>
        </w:rPr>
        <w:t>e</w:t>
      </w:r>
      <w:r w:rsidRPr="1D4AE88F">
        <w:rPr>
          <w:rFonts w:asciiTheme="minorHAnsi" w:eastAsiaTheme="minorEastAsia" w:hAnsiTheme="minorHAnsi" w:cstheme="minorBidi"/>
        </w:rPr>
        <w:t xml:space="preserve"> factors that indirectly </w:t>
      </w:r>
      <w:r w:rsidRPr="1D4AE88F">
        <w:rPr>
          <w:rFonts w:asciiTheme="minorHAnsi" w:eastAsiaTheme="minorEastAsia" w:hAnsiTheme="minorHAnsi" w:cstheme="minorBidi"/>
          <w:highlight w:val="white"/>
        </w:rPr>
        <w:t>affect stock prices</w:t>
      </w:r>
      <w:r w:rsidRPr="1D4AE88F">
        <w:rPr>
          <w:rFonts w:asciiTheme="minorHAnsi" w:eastAsiaTheme="minorEastAsia" w:hAnsiTheme="minorHAnsi" w:cstheme="minorBidi"/>
        </w:rPr>
        <w:t xml:space="preserve">, complicating modelling and estimation processes, which ultimately result in price fluctuations. Furthermore, using external </w:t>
      </w:r>
      <w:r w:rsidRPr="1D4AE88F">
        <w:rPr>
          <w:rFonts w:asciiTheme="minorHAnsi" w:eastAsiaTheme="minorEastAsia" w:hAnsiTheme="minorHAnsi" w:cstheme="minorBidi"/>
          <w:highlight w:val="white"/>
        </w:rPr>
        <w:t>data sources, such as sentiment analysis or</w:t>
      </w:r>
      <w:r w:rsidRPr="1D4AE88F">
        <w:rPr>
          <w:rFonts w:asciiTheme="minorHAnsi" w:eastAsiaTheme="minorEastAsia" w:hAnsiTheme="minorHAnsi" w:cstheme="minorBidi"/>
        </w:rPr>
        <w:t xml:space="preserve"> a statistical assessment of macroeconomic indicators, presents additional complexities. For example, acquiring the necessary online information can be quite difficul</w:t>
      </w:r>
      <w:r w:rsidR="17A98758" w:rsidRPr="1D4AE88F">
        <w:rPr>
          <w:rFonts w:asciiTheme="minorHAnsi" w:eastAsiaTheme="minorEastAsia" w:hAnsiTheme="minorHAnsi" w:cstheme="minorBidi"/>
        </w:rPr>
        <w:t>t</w:t>
      </w:r>
      <w:r w:rsidR="006A5990"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especially for data that requires daily updates and integration with stock market information</w:t>
      </w:r>
      <w:r w:rsidR="006A5990"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often necessitating paid access.</w:t>
      </w:r>
    </w:p>
    <w:p w14:paraId="0859A7E6" w14:textId="725CD973" w:rsidR="6A8821E9" w:rsidRDefault="461FD97E" w:rsidP="1F42BF16">
      <w:pPr>
        <w:rPr>
          <w:rFonts w:asciiTheme="minorHAnsi" w:eastAsiaTheme="minorEastAsia" w:hAnsiTheme="minorHAnsi" w:cstheme="minorBidi"/>
        </w:rPr>
      </w:pPr>
      <w:r w:rsidRPr="326ECC9A">
        <w:rPr>
          <w:rFonts w:asciiTheme="minorHAnsi" w:eastAsiaTheme="minorEastAsia" w:hAnsiTheme="minorHAnsi" w:cstheme="minorBidi"/>
        </w:rPr>
        <w:t xml:space="preserve">These factors can improve prediction to a certain </w:t>
      </w:r>
      <w:r w:rsidR="00504593" w:rsidRPr="326ECC9A">
        <w:rPr>
          <w:rFonts w:asciiTheme="minorHAnsi" w:eastAsiaTheme="minorEastAsia" w:hAnsiTheme="minorHAnsi" w:cstheme="minorBidi"/>
        </w:rPr>
        <w:t>extent</w:t>
      </w:r>
      <w:r w:rsidR="00504593">
        <w:rPr>
          <w:rFonts w:asciiTheme="minorHAnsi" w:eastAsiaTheme="minorEastAsia" w:hAnsiTheme="minorHAnsi" w:cstheme="minorBidi"/>
        </w:rPr>
        <w:t>, but</w:t>
      </w:r>
      <w:r w:rsidRPr="326ECC9A">
        <w:rPr>
          <w:rFonts w:asciiTheme="minorHAnsi" w:eastAsiaTheme="minorEastAsia" w:hAnsiTheme="minorHAnsi" w:cstheme="minorBidi"/>
        </w:rPr>
        <w:t xml:space="preserve"> then make things more complicated in the forecasting model. A challenge is presented by integrating and accurately interpreting this data within a model. </w:t>
      </w:r>
      <w:r w:rsidR="0E39EDB2" w:rsidRPr="326ECC9A">
        <w:rPr>
          <w:rFonts w:asciiTheme="minorHAnsi" w:eastAsiaTheme="minorEastAsia" w:hAnsiTheme="minorHAnsi" w:cstheme="minorBidi"/>
        </w:rPr>
        <w:t>The</w:t>
      </w:r>
      <w:r w:rsidRPr="326ECC9A">
        <w:rPr>
          <w:rFonts w:asciiTheme="minorHAnsi" w:eastAsiaTheme="minorEastAsia" w:hAnsiTheme="minorHAnsi" w:cstheme="minorBidi"/>
        </w:rPr>
        <w:t xml:space="preserve"> project requires </w:t>
      </w:r>
      <w:r w:rsidR="7C5F60BD" w:rsidRPr="326ECC9A">
        <w:rPr>
          <w:rFonts w:asciiTheme="minorHAnsi" w:eastAsiaTheme="minorEastAsia" w:hAnsiTheme="minorHAnsi" w:cstheme="minorBidi"/>
        </w:rPr>
        <w:t>exceptionally good</w:t>
      </w:r>
      <w:r w:rsidRPr="326ECC9A">
        <w:rPr>
          <w:rFonts w:asciiTheme="minorHAnsi" w:eastAsiaTheme="minorEastAsia" w:hAnsiTheme="minorHAnsi" w:cstheme="minorBidi"/>
        </w:rPr>
        <w:t xml:space="preserve"> Python programming, experience in working with frameworks like TensorFlow or </w:t>
      </w:r>
      <w:r w:rsidRPr="326ECC9A">
        <w:rPr>
          <w:rFonts w:asciiTheme="minorHAnsi" w:eastAsiaTheme="minorEastAsia" w:hAnsiTheme="minorHAnsi" w:cstheme="minorBidi"/>
          <w:highlight w:val="white"/>
        </w:rPr>
        <w:t>PyTorch, and a</w:t>
      </w:r>
      <w:r w:rsidRPr="326ECC9A">
        <w:rPr>
          <w:rFonts w:asciiTheme="minorHAnsi" w:eastAsiaTheme="minorEastAsia" w:hAnsiTheme="minorHAnsi" w:cstheme="minorBidi"/>
        </w:rPr>
        <w:t xml:space="preserve"> deep knowledge </w:t>
      </w:r>
      <w:r w:rsidRPr="326ECC9A">
        <w:rPr>
          <w:rFonts w:asciiTheme="minorHAnsi" w:eastAsiaTheme="minorEastAsia" w:hAnsiTheme="minorHAnsi" w:cstheme="minorBidi"/>
          <w:highlight w:val="white"/>
        </w:rPr>
        <w:t>of time series analysis</w:t>
      </w:r>
      <w:r w:rsidRPr="326ECC9A">
        <w:rPr>
          <w:rFonts w:asciiTheme="minorHAnsi" w:eastAsiaTheme="minorEastAsia" w:hAnsiTheme="minorHAnsi" w:cstheme="minorBidi"/>
        </w:rPr>
        <w:t>. The researcher, however, has moderate experience in these domains, making this project a tremendous opportunity for skill development and a significant challenge.</w:t>
      </w:r>
    </w:p>
    <w:p w14:paraId="618D4AB7" w14:textId="565A3112" w:rsidR="326ECC9A" w:rsidRDefault="326ECC9A" w:rsidP="326ECC9A">
      <w:pPr>
        <w:rPr>
          <w:rFonts w:asciiTheme="minorHAnsi" w:eastAsiaTheme="minorEastAsia" w:hAnsiTheme="minorHAnsi" w:cstheme="minorBidi"/>
        </w:rPr>
      </w:pPr>
    </w:p>
    <w:p w14:paraId="69680A71" w14:textId="7F65116E" w:rsidR="00972ECD" w:rsidRPr="00FC502A" w:rsidRDefault="00972ECD" w:rsidP="00FC502A">
      <w:pPr>
        <w:pStyle w:val="Heading2"/>
      </w:pPr>
      <w:bookmarkStart w:id="8" w:name="_Toc197723990"/>
      <w:r w:rsidRPr="00FC502A">
        <w:rPr>
          <w:highlight w:val="white"/>
        </w:rPr>
        <w:t>1.7</w:t>
      </w:r>
      <w:r w:rsidRPr="00FC502A">
        <w:t xml:space="preserve"> </w:t>
      </w:r>
      <w:r w:rsidR="00BC07C7" w:rsidRPr="00FC502A">
        <w:t>Why I Am the Right Person to Work on This Project</w:t>
      </w:r>
      <w:bookmarkEnd w:id="8"/>
    </w:p>
    <w:p w14:paraId="60B46FB6" w14:textId="0CED735A" w:rsidR="22FAC2BC" w:rsidRDefault="621B51E2"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I have a solid background in quantitative finance, </w:t>
      </w:r>
      <w:r w:rsidRPr="1D4AE88F">
        <w:rPr>
          <w:rFonts w:asciiTheme="minorHAnsi" w:eastAsiaTheme="minorEastAsia" w:hAnsiTheme="minorHAnsi" w:cstheme="minorBidi"/>
          <w:color w:val="0E101A"/>
          <w:highlight w:val="white"/>
        </w:rPr>
        <w:t>machine learning, and data science</w:t>
      </w:r>
      <w:r w:rsidRPr="1D4AE88F">
        <w:rPr>
          <w:rFonts w:asciiTheme="minorHAnsi" w:eastAsiaTheme="minorEastAsia" w:hAnsiTheme="minorHAnsi" w:cstheme="minorBidi"/>
          <w:color w:val="0E101A"/>
        </w:rPr>
        <w:t>, which is crucial for developing advanced stock prediction models using LSTM. My skills include time-series forecasting with ARIMA, LSTM, and Prophet, and I have experience with TensorFlow and PyTorch. I excel in hyperparameter tuning and have optimised LSTM architectures, achieving an R² of 0.9</w:t>
      </w:r>
      <w:r w:rsidR="69B09557" w:rsidRPr="1D4AE88F">
        <w:rPr>
          <w:rFonts w:asciiTheme="minorHAnsi" w:eastAsiaTheme="minorEastAsia" w:hAnsiTheme="minorHAnsi" w:cstheme="minorBidi"/>
          <w:color w:val="0E101A"/>
        </w:rPr>
        <w:t>5</w:t>
      </w:r>
      <w:r w:rsidR="2770DE7E" w:rsidRPr="1D4AE88F">
        <w:rPr>
          <w:rFonts w:asciiTheme="minorHAnsi" w:eastAsiaTheme="minorEastAsia" w:hAnsiTheme="minorHAnsi" w:cstheme="minorBidi"/>
          <w:color w:val="0E101A"/>
        </w:rPr>
        <w:t>86</w:t>
      </w:r>
      <w:r w:rsidRPr="1D4AE88F">
        <w:rPr>
          <w:rFonts w:asciiTheme="minorHAnsi" w:eastAsiaTheme="minorEastAsia" w:hAnsiTheme="minorHAnsi" w:cstheme="minorBidi"/>
          <w:color w:val="0E101A"/>
        </w:rPr>
        <w:t xml:space="preserve"> and a directional accuracy of 87.5% for Tesla stock. My models consistently outperform traditional methods, achieving a mean absolute error (MAE) of $2.37 compared to $285.08 for ARIMA.</w:t>
      </w:r>
    </w:p>
    <w:p w14:paraId="2DF6F55F" w14:textId="4049F03B" w:rsidR="573DD900" w:rsidRDefault="573DD900" w:rsidP="573DD900">
      <w:pPr>
        <w:spacing w:after="0"/>
        <w:rPr>
          <w:rFonts w:asciiTheme="minorHAnsi" w:eastAsiaTheme="minorEastAsia" w:hAnsiTheme="minorHAnsi" w:cstheme="minorBidi"/>
          <w:color w:val="0E101A"/>
        </w:rPr>
      </w:pPr>
    </w:p>
    <w:p w14:paraId="781DE044" w14:textId="4224A296" w:rsidR="22FAC2BC" w:rsidRDefault="621B51E2" w:rsidP="173CD3F3">
      <w:pPr>
        <w:spacing w:after="0"/>
      </w:pPr>
      <w:r w:rsidRPr="7AA21050">
        <w:rPr>
          <w:rFonts w:asciiTheme="minorHAnsi" w:eastAsiaTheme="minorEastAsia" w:hAnsiTheme="minorHAnsi" w:cstheme="minorBidi"/>
          <w:color w:val="0E101A"/>
        </w:rPr>
        <w:lastRenderedPageBreak/>
        <w:t xml:space="preserve">This project enhanced my problem-solving and adaptability skills by addressing data gaps with interpolation, managing stock splits, and optimising computations via GPU acceleration and quantisation. I strengthened the model's robustness with dropout layers and early stopping techniques. My work aligns with current trends in AI-driven financial forecasting, sentiment analysis, and ethical AI deployment. Committed to applying machine learning to real-world </w:t>
      </w:r>
      <w:r w:rsidR="00504593">
        <w:rPr>
          <w:rFonts w:asciiTheme="minorHAnsi" w:eastAsiaTheme="minorEastAsia" w:hAnsiTheme="minorHAnsi" w:cstheme="minorBidi"/>
          <w:color w:val="0E101A"/>
        </w:rPr>
        <w:t>economic</w:t>
      </w:r>
      <w:r w:rsidRPr="7AA21050">
        <w:rPr>
          <w:rFonts w:asciiTheme="minorHAnsi" w:eastAsiaTheme="minorEastAsia" w:hAnsiTheme="minorHAnsi" w:cstheme="minorBidi"/>
          <w:color w:val="0E101A"/>
        </w:rPr>
        <w:t xml:space="preserve"> challenges, I achieved a 24.7% annualised return in simulated trading and am exploring innovations like transformer-LSTM hybrids and federated learning.</w:t>
      </w:r>
      <w:r w:rsidR="40340481" w:rsidRPr="7AA21050">
        <w:rPr>
          <w:rFonts w:asciiTheme="minorHAnsi" w:eastAsiaTheme="minorEastAsia" w:hAnsiTheme="minorHAnsi" w:cstheme="minorBidi"/>
          <w:color w:val="0E101A"/>
        </w:rPr>
        <w:t xml:space="preserve"> My technical skills and systematic problem-solving approach position me to advance this project. I am eager to leverage AI in the FinTech and algorithmic trading sectors to provide actionable insights for investors and institutions.</w:t>
      </w:r>
    </w:p>
    <w:p w14:paraId="7964F57D" w14:textId="64D6D96E" w:rsidR="7AA21050" w:rsidRDefault="7AA21050" w:rsidP="7AA21050">
      <w:pPr>
        <w:spacing w:after="0"/>
        <w:rPr>
          <w:rFonts w:asciiTheme="minorHAnsi" w:eastAsiaTheme="minorEastAsia" w:hAnsiTheme="minorHAnsi" w:cstheme="minorBidi"/>
          <w:color w:val="0E101A"/>
        </w:rPr>
      </w:pPr>
    </w:p>
    <w:p w14:paraId="6B3D3DC8" w14:textId="7A9EE0E1" w:rsidR="22FAC2BC" w:rsidRDefault="22FAC2BC" w:rsidP="173CD3F3">
      <w:pPr>
        <w:spacing w:after="0"/>
        <w:rPr>
          <w:rFonts w:asciiTheme="minorHAnsi" w:eastAsiaTheme="minorEastAsia" w:hAnsiTheme="minorHAnsi" w:cstheme="minorBidi"/>
          <w:color w:val="0E101A"/>
        </w:rPr>
      </w:pPr>
    </w:p>
    <w:p w14:paraId="574A9D62" w14:textId="7761998F" w:rsidR="0054194E" w:rsidRDefault="005F3FFA" w:rsidP="00FC502A">
      <w:pPr>
        <w:pStyle w:val="Heading2"/>
      </w:pPr>
      <w:bookmarkStart w:id="9" w:name="_Toc197723991"/>
      <w:r w:rsidRPr="6CD8FD72">
        <w:rPr>
          <w:highlight w:val="white"/>
        </w:rPr>
        <w:t>1.</w:t>
      </w:r>
      <w:r w:rsidR="00972ECD" w:rsidRPr="6CD8FD72">
        <w:rPr>
          <w:highlight w:val="white"/>
        </w:rPr>
        <w:t>8</w:t>
      </w:r>
      <w:r w:rsidRPr="6CD8FD72">
        <w:t xml:space="preserve"> Structure Report</w:t>
      </w:r>
      <w:bookmarkEnd w:id="9"/>
    </w:p>
    <w:p w14:paraId="7D0B20DF" w14:textId="37462D89" w:rsidR="16782650" w:rsidRDefault="16782650" w:rsidP="6CD8FD72">
      <w:pPr>
        <w:rPr>
          <w:rFonts w:asciiTheme="minorHAnsi" w:eastAsiaTheme="minorEastAsia" w:hAnsiTheme="minorHAnsi" w:cstheme="minorBidi"/>
        </w:rPr>
      </w:pPr>
      <w:r w:rsidRPr="7AA21050">
        <w:rPr>
          <w:rFonts w:asciiTheme="minorHAnsi" w:eastAsiaTheme="minorEastAsia" w:hAnsiTheme="minorHAnsi" w:cstheme="minorBidi"/>
        </w:rPr>
        <w:t xml:space="preserve">This report also summarises the work carried out throughout the project in research and design, </w:t>
      </w:r>
      <w:r w:rsidR="47849816" w:rsidRPr="7AA21050">
        <w:rPr>
          <w:rFonts w:asciiTheme="minorHAnsi" w:eastAsiaTheme="minorEastAsia" w:hAnsiTheme="minorHAnsi" w:cstheme="minorBidi"/>
        </w:rPr>
        <w:t>implementation,</w:t>
      </w:r>
      <w:r w:rsidRPr="7AA21050">
        <w:rPr>
          <w:rFonts w:asciiTheme="minorHAnsi" w:eastAsiaTheme="minorEastAsia" w:hAnsiTheme="minorHAnsi" w:cstheme="minorBidi"/>
        </w:rPr>
        <w:t xml:space="preserve"> and evaluation. The project starts with the background and objectives of the project. The background and literature review section presents findings from similar settings, and the methodology section provides our approach to achieving the goals of the project through data collection and model verification. In the implementation section, we describe the development process of the model, while results and performance assessments are presented in the testing and evaluation sections. Overall, the findings are discussed, and limitations and future research are suggested.</w:t>
      </w:r>
    </w:p>
    <w:p w14:paraId="565CF9A7" w14:textId="0B4A03E0" w:rsidR="7AA21050" w:rsidRDefault="7AA21050" w:rsidP="7AA21050">
      <w:pPr>
        <w:rPr>
          <w:rFonts w:asciiTheme="minorHAnsi" w:eastAsiaTheme="minorEastAsia" w:hAnsiTheme="minorHAnsi" w:cstheme="minorBidi"/>
        </w:rPr>
      </w:pPr>
    </w:p>
    <w:p w14:paraId="5A6205A2" w14:textId="75CA7DD8" w:rsidR="573DD900" w:rsidRDefault="607BE9FA"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objectives and context of the project within the field are given in this chapter, </w:t>
      </w:r>
      <w:r w:rsidRPr="1D4AE88F">
        <w:rPr>
          <w:rFonts w:asciiTheme="minorHAnsi" w:eastAsiaTheme="minorEastAsia" w:hAnsiTheme="minorHAnsi" w:cstheme="minorBidi"/>
          <w:highlight w:val="white"/>
        </w:rPr>
        <w:t>which provides an overview of</w:t>
      </w:r>
      <w:r w:rsidRPr="1D4AE88F">
        <w:rPr>
          <w:rFonts w:asciiTheme="minorHAnsi" w:eastAsiaTheme="minorEastAsia" w:hAnsiTheme="minorHAnsi" w:cstheme="minorBidi"/>
        </w:rPr>
        <w:t xml:space="preserve"> the project. By doing so, it lays the base </w:t>
      </w:r>
      <w:r w:rsidR="005B5204" w:rsidRPr="1D4AE88F">
        <w:rPr>
          <w:rFonts w:asciiTheme="minorHAnsi" w:eastAsiaTheme="minorEastAsia" w:hAnsiTheme="minorHAnsi" w:cstheme="minorBidi"/>
        </w:rPr>
        <w:t>for</w:t>
      </w:r>
      <w:r w:rsidRPr="1D4AE88F">
        <w:rPr>
          <w:rFonts w:asciiTheme="minorHAnsi" w:eastAsiaTheme="minorEastAsia" w:hAnsiTheme="minorHAnsi" w:cstheme="minorBidi"/>
        </w:rPr>
        <w:t xml:space="preserve"> the next chapters by outlining the area </w:t>
      </w:r>
      <w:r w:rsidRPr="1D4AE88F">
        <w:rPr>
          <w:rFonts w:asciiTheme="minorHAnsi" w:eastAsiaTheme="minorEastAsia" w:hAnsiTheme="minorHAnsi" w:cstheme="minorBidi"/>
          <w:highlight w:val="white"/>
        </w:rPr>
        <w:t>of the problem and the</w:t>
      </w:r>
      <w:r w:rsidRPr="1D4AE88F">
        <w:rPr>
          <w:rFonts w:asciiTheme="minorHAnsi" w:eastAsiaTheme="minorEastAsia" w:hAnsiTheme="minorHAnsi" w:cstheme="minorBidi"/>
        </w:rPr>
        <w:t xml:space="preserve"> rationale </w:t>
      </w:r>
      <w:r w:rsidRPr="1D4AE88F">
        <w:rPr>
          <w:rFonts w:asciiTheme="minorHAnsi" w:eastAsiaTheme="minorEastAsia" w:hAnsiTheme="minorHAnsi" w:cstheme="minorBidi"/>
          <w:highlight w:val="white"/>
        </w:rPr>
        <w:t>for the study. Citations</w:t>
      </w:r>
      <w:r w:rsidRPr="1D4AE88F">
        <w:rPr>
          <w:rFonts w:asciiTheme="minorHAnsi" w:eastAsiaTheme="minorEastAsia" w:hAnsiTheme="minorHAnsi" w:cstheme="minorBidi"/>
        </w:rPr>
        <w:t xml:space="preserve"> of relevant literature pertinent to the goals and the methodology are used in the introduction. To implement the forecasting model, historical stock price </w:t>
      </w:r>
      <w:r w:rsidRPr="1D4AE88F">
        <w:rPr>
          <w:rFonts w:asciiTheme="minorHAnsi" w:eastAsiaTheme="minorEastAsia" w:hAnsiTheme="minorHAnsi" w:cstheme="minorBidi"/>
          <w:highlight w:val="white"/>
        </w:rPr>
        <w:t>data will be</w:t>
      </w:r>
      <w:r w:rsidRPr="1D4AE88F">
        <w:rPr>
          <w:rFonts w:asciiTheme="minorHAnsi" w:eastAsiaTheme="minorEastAsia" w:hAnsiTheme="minorHAnsi" w:cstheme="minorBidi"/>
        </w:rPr>
        <w:t xml:space="preserve"> sourced </w:t>
      </w:r>
      <w:r w:rsidRPr="1D4AE88F">
        <w:rPr>
          <w:rFonts w:asciiTheme="minorHAnsi" w:eastAsiaTheme="minorEastAsia" w:hAnsiTheme="minorHAnsi" w:cstheme="minorBidi"/>
          <w:highlight w:val="white"/>
        </w:rPr>
        <w:t>from reliable</w:t>
      </w:r>
      <w:r w:rsidRPr="1D4AE88F">
        <w:rPr>
          <w:rFonts w:asciiTheme="minorHAnsi" w:eastAsiaTheme="minorEastAsia" w:hAnsiTheme="minorHAnsi" w:cstheme="minorBidi"/>
        </w:rPr>
        <w:t xml:space="preserve"> providers. This includes sources such as Yahoo Finance and Bloomberg. Both the accuracy and practicability of the forecasting model will be developed by using Python frameworks such as TensorFlow, PyTorch, etc.</w:t>
      </w:r>
    </w:p>
    <w:p w14:paraId="2FC0C868" w14:textId="36C533E2" w:rsidR="79C79783" w:rsidRDefault="79C79783" w:rsidP="79C79783">
      <w:pPr>
        <w:rPr>
          <w:rFonts w:asciiTheme="minorHAnsi" w:eastAsiaTheme="minorEastAsia" w:hAnsiTheme="minorHAnsi" w:cstheme="minorBidi"/>
        </w:rPr>
      </w:pPr>
    </w:p>
    <w:p w14:paraId="6702FC6D" w14:textId="6F49A1E3" w:rsidR="75337137" w:rsidRDefault="75337137" w:rsidP="75337137">
      <w:pPr>
        <w:rPr>
          <w:rFonts w:asciiTheme="minorHAnsi" w:eastAsiaTheme="minorEastAsia" w:hAnsiTheme="minorHAnsi" w:cstheme="minorBidi"/>
        </w:rPr>
      </w:pPr>
    </w:p>
    <w:p w14:paraId="23ADF41E" w14:textId="77777777" w:rsidR="00465A15" w:rsidRDefault="00465A15" w:rsidP="75337137">
      <w:pPr>
        <w:rPr>
          <w:rFonts w:asciiTheme="minorHAnsi" w:eastAsiaTheme="minorEastAsia" w:hAnsiTheme="minorHAnsi" w:cstheme="minorBidi"/>
        </w:rPr>
      </w:pPr>
    </w:p>
    <w:p w14:paraId="7C44C88F" w14:textId="6AD30523" w:rsidR="75337137" w:rsidRDefault="75337137" w:rsidP="75337137">
      <w:pPr>
        <w:rPr>
          <w:rFonts w:asciiTheme="minorHAnsi" w:eastAsiaTheme="minorEastAsia" w:hAnsiTheme="minorHAnsi" w:cstheme="minorBidi"/>
        </w:rPr>
      </w:pPr>
    </w:p>
    <w:p w14:paraId="7C8C1BA2" w14:textId="6763BEE9" w:rsidR="75337137" w:rsidRDefault="75337137" w:rsidP="1F42BF16">
      <w:pPr>
        <w:rPr>
          <w:rFonts w:asciiTheme="minorHAnsi" w:eastAsiaTheme="minorEastAsia" w:hAnsiTheme="minorHAnsi" w:cstheme="minorBidi"/>
        </w:rPr>
      </w:pPr>
    </w:p>
    <w:p w14:paraId="6C8AD853" w14:textId="77777777" w:rsidR="00276D09" w:rsidRDefault="00276D09" w:rsidP="1F42BF16">
      <w:pPr>
        <w:rPr>
          <w:rFonts w:asciiTheme="minorHAnsi" w:eastAsiaTheme="minorEastAsia" w:hAnsiTheme="minorHAnsi" w:cstheme="minorBidi"/>
        </w:rPr>
      </w:pPr>
    </w:p>
    <w:p w14:paraId="32F3FFC0" w14:textId="77777777" w:rsidR="00453959" w:rsidRDefault="00453959" w:rsidP="1F42BF16">
      <w:pPr>
        <w:pStyle w:val="Heading1"/>
        <w:rPr>
          <w:rFonts w:asciiTheme="majorHAnsi" w:eastAsiaTheme="majorEastAsia" w:hAnsiTheme="majorHAnsi" w:cstheme="majorBidi"/>
        </w:rPr>
      </w:pPr>
      <w:bookmarkStart w:id="10" w:name="_Toc197723992"/>
    </w:p>
    <w:p w14:paraId="7305F286" w14:textId="3801AA6E" w:rsidR="005F3FFA" w:rsidRDefault="005F3FFA" w:rsidP="1F42BF16">
      <w:pPr>
        <w:pStyle w:val="Heading1"/>
        <w:rPr>
          <w:rFonts w:asciiTheme="majorHAnsi" w:eastAsiaTheme="majorEastAsia" w:hAnsiTheme="majorHAnsi" w:cstheme="majorBidi"/>
        </w:rPr>
      </w:pPr>
      <w:r w:rsidRPr="1F42BF16">
        <w:rPr>
          <w:rFonts w:asciiTheme="majorHAnsi" w:eastAsiaTheme="majorEastAsia" w:hAnsiTheme="majorHAnsi" w:cstheme="majorBidi"/>
        </w:rPr>
        <w:t>2. Aims and Objectives</w:t>
      </w:r>
      <w:bookmarkEnd w:id="10"/>
    </w:p>
    <w:p w14:paraId="67CD8596" w14:textId="497D6D23" w:rsidR="1F42BF16" w:rsidRDefault="1F42BF16" w:rsidP="1F42BF16"/>
    <w:p w14:paraId="574F57F7" w14:textId="7AEE3EE2" w:rsidR="34018C6F" w:rsidRDefault="34018C6F" w:rsidP="326ECC9A">
      <w:pPr>
        <w:rPr>
          <w:rFonts w:ascii="Calibri" w:eastAsia="Calibri" w:hAnsi="Calibri" w:cs="Calibri"/>
          <w:szCs w:val="24"/>
        </w:rPr>
      </w:pPr>
      <w:r w:rsidRPr="326ECC9A">
        <w:rPr>
          <w:rFonts w:asciiTheme="minorHAnsi" w:eastAsiaTheme="minorEastAsia" w:hAnsiTheme="minorHAnsi" w:cstheme="minorBidi"/>
        </w:rPr>
        <w:t xml:space="preserve">The project called 'Deep Stock Insights: Predicting stock prices with LSTM Networks' seeks to make a model to predict stock prices using LSTM networks. The purpose of this method is to enhance classical forecasting algorithms by making optimal use of sequential data and capturing long dependencies. This proposal involves using </w:t>
      </w:r>
      <w:r w:rsidR="00661B9D" w:rsidRPr="326ECC9A">
        <w:rPr>
          <w:rFonts w:asciiTheme="minorHAnsi" w:eastAsiaTheme="minorEastAsia" w:hAnsiTheme="minorHAnsi" w:cstheme="minorBidi"/>
        </w:rPr>
        <w:t>historical</w:t>
      </w:r>
      <w:r w:rsidRPr="326ECC9A">
        <w:rPr>
          <w:rFonts w:asciiTheme="minorHAnsi" w:eastAsiaTheme="minorEastAsia" w:hAnsiTheme="minorHAnsi" w:cstheme="minorBidi"/>
        </w:rPr>
        <w:t xml:space="preserve"> stock data, hyperparameter tuning, </w:t>
      </w:r>
      <w:r w:rsidR="00661B9D" w:rsidRPr="326ECC9A">
        <w:rPr>
          <w:rFonts w:asciiTheme="minorHAnsi" w:eastAsiaTheme="minorEastAsia" w:hAnsiTheme="minorHAnsi" w:cstheme="minorBidi"/>
        </w:rPr>
        <w:t>multi-output</w:t>
      </w:r>
      <w:r w:rsidRPr="326ECC9A">
        <w:rPr>
          <w:rFonts w:asciiTheme="minorHAnsi" w:eastAsiaTheme="minorEastAsia" w:hAnsiTheme="minorHAnsi" w:cstheme="minorBidi"/>
        </w:rPr>
        <w:t xml:space="preserve"> training, and strong validation strategies. </w:t>
      </w:r>
      <w:r w:rsidRPr="326ECC9A">
        <w:rPr>
          <w:rFonts w:asciiTheme="minorHAnsi" w:eastAsiaTheme="minorEastAsia" w:hAnsiTheme="minorHAnsi" w:cstheme="minorBidi"/>
          <w:highlight w:val="white"/>
        </w:rPr>
        <w:t>The key research question is</w:t>
      </w:r>
      <w:r w:rsidRPr="326ECC9A">
        <w:rPr>
          <w:rFonts w:asciiTheme="minorHAnsi" w:eastAsiaTheme="minorEastAsia" w:hAnsiTheme="minorHAnsi" w:cstheme="minorBidi"/>
          <w:i/>
          <w:iCs/>
          <w:highlight w:val="white"/>
        </w:rPr>
        <w:t xml:space="preserve"> </w:t>
      </w:r>
      <w:r w:rsidR="00504593">
        <w:rPr>
          <w:rFonts w:asciiTheme="minorHAnsi" w:eastAsiaTheme="minorEastAsia" w:hAnsiTheme="minorHAnsi" w:cstheme="minorBidi"/>
          <w:i/>
          <w:iCs/>
          <w:highlight w:val="white"/>
        </w:rPr>
        <w:t xml:space="preserve">that </w:t>
      </w:r>
      <w:r w:rsidR="6037388B" w:rsidRPr="326ECC9A">
        <w:rPr>
          <w:rFonts w:asciiTheme="minorHAnsi" w:eastAsiaTheme="minorEastAsia" w:hAnsiTheme="minorHAnsi" w:cstheme="minorBidi"/>
          <w:i/>
          <w:iCs/>
          <w:highlight w:val="white"/>
        </w:rPr>
        <w:t>a</w:t>
      </w:r>
      <w:r w:rsidR="6037388B" w:rsidRPr="326ECC9A">
        <w:rPr>
          <w:rFonts w:ascii="Calibri" w:eastAsia="Calibri" w:hAnsi="Calibri" w:cs="Calibri"/>
          <w:i/>
          <w:iCs/>
          <w:color w:val="0E101A"/>
          <w:szCs w:val="24"/>
        </w:rPr>
        <w:t>dvanced techniques, such as hyperparameter tuning, optimiser selection, multi-output forecasting, and early stopping, can enhance efficiency and significantly improve the predictive accuracy of LSTM networks compared to models using only historical price data.</w:t>
      </w:r>
    </w:p>
    <w:p w14:paraId="37A0BC09" w14:textId="42E960E0" w:rsidR="5191CE7E" w:rsidRDefault="34018C6F" w:rsidP="6CD8FD72">
      <w:pPr>
        <w:rPr>
          <w:rFonts w:asciiTheme="minorHAnsi" w:eastAsiaTheme="minorEastAsia" w:hAnsiTheme="minorHAnsi" w:cstheme="minorBidi"/>
        </w:rPr>
      </w:pPr>
      <w:r w:rsidRPr="6CD8FD72">
        <w:rPr>
          <w:rFonts w:asciiTheme="minorHAnsi" w:eastAsiaTheme="minorEastAsia" w:hAnsiTheme="minorHAnsi" w:cstheme="minorBidi"/>
        </w:rPr>
        <w:t>The strategy is structured into essential, desirable, and optional steps to clarify project goals and establish a roadmap for data acquisition, model development, assessment, and implementation.</w:t>
      </w:r>
    </w:p>
    <w:p w14:paraId="06A643DB" w14:textId="75948D58" w:rsidR="0054194E" w:rsidRDefault="005F3FFA" w:rsidP="6CD8FD72">
      <w:pPr>
        <w:pStyle w:val="Heading2"/>
        <w:rPr>
          <w:rFonts w:asciiTheme="majorHAnsi" w:eastAsiaTheme="majorEastAsia" w:hAnsiTheme="majorHAnsi" w:cstheme="majorBidi"/>
        </w:rPr>
      </w:pPr>
      <w:bookmarkStart w:id="11" w:name="_Toc197723993"/>
      <w:r w:rsidRPr="6A8821E9">
        <w:rPr>
          <w:rFonts w:asciiTheme="majorHAnsi" w:eastAsiaTheme="majorEastAsia" w:hAnsiTheme="majorHAnsi" w:cstheme="majorBidi"/>
          <w:b w:val="0"/>
          <w:highlight w:val="white"/>
        </w:rPr>
        <w:t>2.1</w:t>
      </w:r>
      <w:r w:rsidRPr="6A8821E9">
        <w:rPr>
          <w:rFonts w:asciiTheme="majorHAnsi" w:eastAsiaTheme="majorEastAsia" w:hAnsiTheme="majorHAnsi" w:cstheme="majorBidi"/>
        </w:rPr>
        <w:t xml:space="preserve"> Project Aim</w:t>
      </w:r>
      <w:bookmarkEnd w:id="11"/>
    </w:p>
    <w:p w14:paraId="41C5A258" w14:textId="29301F54" w:rsidR="0054194E" w:rsidRDefault="005F3FFA"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 xml:space="preserve">The primary </w:t>
      </w:r>
      <w:r w:rsidR="00085310" w:rsidRPr="1D4AE88F">
        <w:rPr>
          <w:rFonts w:asciiTheme="minorHAnsi" w:eastAsiaTheme="minorEastAsia" w:hAnsiTheme="minorHAnsi" w:cstheme="minorBidi"/>
          <w:highlight w:val="white"/>
        </w:rPr>
        <w:t>aim</w:t>
      </w:r>
      <w:r w:rsidRPr="1D4AE88F">
        <w:rPr>
          <w:rFonts w:asciiTheme="minorHAnsi" w:eastAsiaTheme="minorEastAsia" w:hAnsiTheme="minorHAnsi" w:cstheme="minorBidi"/>
          <w:highlight w:val="white"/>
        </w:rPr>
        <w:t xml:space="preserve"> of this project is to</w:t>
      </w:r>
      <w:r w:rsidRPr="1D4AE88F">
        <w:rPr>
          <w:rFonts w:asciiTheme="minorHAnsi" w:eastAsiaTheme="minorEastAsia" w:hAnsiTheme="minorHAnsi" w:cstheme="minorBidi"/>
        </w:rPr>
        <w:t xml:space="preserve"> demonstrate that LSTM networks can effectively predict stock prices, thereby </w:t>
      </w:r>
      <w:r w:rsidRPr="1D4AE88F">
        <w:rPr>
          <w:rFonts w:asciiTheme="minorHAnsi" w:eastAsiaTheme="minorEastAsia" w:hAnsiTheme="minorHAnsi" w:cstheme="minorBidi"/>
          <w:highlight w:val="white"/>
        </w:rPr>
        <w:t>serving as a valuable tool for</w:t>
      </w:r>
      <w:r w:rsidRPr="1D4AE88F">
        <w:rPr>
          <w:rFonts w:asciiTheme="minorHAnsi" w:eastAsiaTheme="minorEastAsia" w:hAnsiTheme="minorHAnsi" w:cstheme="minorBidi"/>
        </w:rPr>
        <w:t xml:space="preserve"> investors and financial analysts. </w:t>
      </w:r>
      <w:r w:rsidR="00085310" w:rsidRPr="1D4AE88F">
        <w:rPr>
          <w:rFonts w:asciiTheme="minorHAnsi" w:eastAsiaTheme="minorEastAsia" w:hAnsiTheme="minorHAnsi" w:cstheme="minorBidi"/>
        </w:rPr>
        <w:t xml:space="preserve"> </w:t>
      </w:r>
    </w:p>
    <w:p w14:paraId="55F1DA11" w14:textId="77777777" w:rsidR="0054194E" w:rsidRDefault="005F3FFA" w:rsidP="3D4DE722">
      <w:pPr>
        <w:pStyle w:val="Heading2"/>
        <w:rPr>
          <w:rFonts w:asciiTheme="majorHAnsi" w:eastAsiaTheme="majorEastAsia" w:hAnsiTheme="majorHAnsi" w:cstheme="majorBidi"/>
        </w:rPr>
      </w:pPr>
      <w:bookmarkStart w:id="12" w:name="_Toc197723994"/>
      <w:r w:rsidRPr="3D4DE722">
        <w:rPr>
          <w:rFonts w:asciiTheme="majorHAnsi" w:eastAsiaTheme="majorEastAsia" w:hAnsiTheme="majorHAnsi" w:cstheme="majorBidi"/>
        </w:rPr>
        <w:t>2.2 Project Objectives</w:t>
      </w:r>
      <w:bookmarkEnd w:id="12"/>
    </w:p>
    <w:p w14:paraId="3A479EAF" w14:textId="3D44F62A" w:rsidR="0054194E" w:rsidRDefault="7A4ECBB1" w:rsidP="6CD8FD72">
      <w:pPr>
        <w:spacing w:after="0"/>
        <w:rPr>
          <w:rFonts w:asciiTheme="minorHAnsi" w:eastAsiaTheme="minorEastAsia" w:hAnsiTheme="minorHAnsi" w:cstheme="minorBidi"/>
          <w:color w:val="0E101A"/>
        </w:rPr>
      </w:pPr>
      <w:r w:rsidRPr="6CD8FD72">
        <w:rPr>
          <w:rFonts w:asciiTheme="minorHAnsi" w:eastAsiaTheme="minorEastAsia" w:hAnsiTheme="minorHAnsi" w:cstheme="minorBidi"/>
          <w:color w:val="0E101A"/>
        </w:rPr>
        <w:t>To</w:t>
      </w:r>
      <w:r w:rsidR="005F3FFA" w:rsidRPr="6CD8FD72">
        <w:rPr>
          <w:rFonts w:asciiTheme="minorHAnsi" w:eastAsiaTheme="minorEastAsia" w:hAnsiTheme="minorHAnsi" w:cstheme="minorBidi"/>
          <w:color w:val="0E101A"/>
        </w:rPr>
        <w:t xml:space="preserve"> clarify, they are classified as essential, desirable, and optional goals and objectives. This classification sets up a clear framework for the project such that primary targets are achieved, but further features are permissible if there is more time and room.</w:t>
      </w:r>
    </w:p>
    <w:p w14:paraId="6CB5A978" w14:textId="2FB55A60" w:rsidR="21461AE5" w:rsidRDefault="21461AE5" w:rsidP="22FAC2BC">
      <w:pPr>
        <w:spacing w:after="0"/>
        <w:rPr>
          <w:rFonts w:eastAsia="Times New Roman" w:cs="Times New Roman"/>
          <w:color w:val="0E101A"/>
        </w:rPr>
      </w:pPr>
    </w:p>
    <w:p w14:paraId="047C1EFD" w14:textId="0CBB7638" w:rsidR="0054194E" w:rsidRDefault="005F3FFA" w:rsidP="00FC502A">
      <w:pPr>
        <w:pStyle w:val="Heading3"/>
      </w:pPr>
      <w:bookmarkStart w:id="13" w:name="_Toc197723995"/>
      <w:r w:rsidRPr="6CD8FD72">
        <w:rPr>
          <w:highlight w:val="white"/>
        </w:rPr>
        <w:t>2.2.1</w:t>
      </w:r>
      <w:r w:rsidRPr="6CD8FD72">
        <w:t xml:space="preserve"> Essential Objectives</w:t>
      </w:r>
      <w:bookmarkEnd w:id="13"/>
    </w:p>
    <w:p w14:paraId="092A35BA" w14:textId="132FFFC7" w:rsidR="0054194E" w:rsidRDefault="005F3FFA" w:rsidP="6CD8FD72">
      <w:pPr>
        <w:spacing w:after="0"/>
        <w:rPr>
          <w:rFonts w:asciiTheme="minorHAnsi" w:eastAsiaTheme="minorEastAsia" w:hAnsiTheme="minorHAnsi" w:cstheme="minorBidi"/>
          <w:color w:val="0E101A"/>
        </w:rPr>
      </w:pPr>
      <w:r w:rsidRPr="6CD8FD72">
        <w:rPr>
          <w:rFonts w:asciiTheme="minorHAnsi" w:eastAsiaTheme="minorEastAsia" w:hAnsiTheme="minorHAnsi" w:cstheme="minorBidi"/>
          <w:color w:val="0E101A"/>
        </w:rPr>
        <w:t xml:space="preserve">Essential objectives are the main requirements of the project that need to be finished before reaching </w:t>
      </w:r>
      <w:r w:rsidR="11B9BBBA" w:rsidRPr="6CD8FD72">
        <w:rPr>
          <w:rFonts w:asciiTheme="minorHAnsi" w:eastAsiaTheme="minorEastAsia" w:hAnsiTheme="minorHAnsi" w:cstheme="minorBidi"/>
          <w:color w:val="0E101A"/>
        </w:rPr>
        <w:t>its main goal</w:t>
      </w:r>
      <w:r w:rsidRPr="6CD8FD72">
        <w:rPr>
          <w:rFonts w:asciiTheme="minorHAnsi" w:eastAsiaTheme="minorEastAsia" w:hAnsiTheme="minorHAnsi" w:cstheme="minorBidi"/>
          <w:color w:val="0E101A"/>
        </w:rPr>
        <w:t>. These include:</w:t>
      </w:r>
    </w:p>
    <w:p w14:paraId="762A837A" w14:textId="110B64C3" w:rsidR="21461AE5" w:rsidRDefault="21461AE5" w:rsidP="22FAC2BC">
      <w:pPr>
        <w:spacing w:after="0"/>
        <w:rPr>
          <w:rFonts w:eastAsia="Times New Roman" w:cs="Times New Roman"/>
          <w:color w:val="0E101A"/>
        </w:rPr>
      </w:pPr>
    </w:p>
    <w:p w14:paraId="63FB38C2" w14:textId="77777777" w:rsidR="0008633B" w:rsidRPr="00BE24AD" w:rsidRDefault="0008633B"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highlight w:val="white"/>
        </w:rPr>
        <w:t>Gathering and Pre-processing</w:t>
      </w:r>
      <w:r w:rsidRPr="1D4AE88F">
        <w:rPr>
          <w:rFonts w:asciiTheme="minorHAnsi" w:eastAsiaTheme="minorEastAsia" w:hAnsiTheme="minorHAnsi" w:cstheme="minorBidi"/>
          <w:color w:val="0E101A"/>
        </w:rPr>
        <w:t xml:space="preserve"> Data </w:t>
      </w:r>
    </w:p>
    <w:p w14:paraId="2D551894" w14:textId="20EF577E" w:rsidR="0008633B" w:rsidRPr="00BE24AD" w:rsidRDefault="5AD7F758" w:rsidP="1D4AE88F">
      <w:pPr>
        <w:spacing w:after="0"/>
        <w:rPr>
          <w:rFonts w:asciiTheme="minorHAnsi" w:eastAsiaTheme="minorEastAsia" w:hAnsiTheme="minorHAnsi" w:cstheme="minorBidi"/>
          <w:color w:val="0E101A"/>
        </w:rPr>
      </w:pPr>
      <w:r w:rsidRPr="326ECC9A">
        <w:rPr>
          <w:rFonts w:asciiTheme="minorHAnsi" w:eastAsiaTheme="minorEastAsia" w:hAnsiTheme="minorHAnsi" w:cstheme="minorBidi"/>
          <w:color w:val="0E101A"/>
        </w:rPr>
        <w:t xml:space="preserve">Source historical stock price data from reputable </w:t>
      </w:r>
      <w:r w:rsidRPr="326ECC9A">
        <w:rPr>
          <w:rFonts w:asciiTheme="minorHAnsi" w:eastAsiaTheme="minorEastAsia" w:hAnsiTheme="minorHAnsi" w:cstheme="minorBidi"/>
          <w:color w:val="0E101A"/>
          <w:highlight w:val="white"/>
        </w:rPr>
        <w:t>sources such as Yahoo Finance,</w:t>
      </w:r>
      <w:r w:rsidRPr="326ECC9A">
        <w:rPr>
          <w:rFonts w:asciiTheme="minorHAnsi" w:eastAsiaTheme="minorEastAsia" w:hAnsiTheme="minorHAnsi" w:cstheme="minorBidi"/>
          <w:color w:val="0E101A"/>
        </w:rPr>
        <w:t xml:space="preserve"> Bloomberg, TradingView, or others. During the pre-processing stage, </w:t>
      </w:r>
      <w:r w:rsidR="6D275C8B" w:rsidRPr="326ECC9A">
        <w:rPr>
          <w:rFonts w:asciiTheme="minorHAnsi" w:eastAsiaTheme="minorEastAsia" w:hAnsiTheme="minorHAnsi" w:cstheme="minorBidi"/>
          <w:color w:val="0E101A"/>
        </w:rPr>
        <w:t xml:space="preserve">address </w:t>
      </w:r>
      <w:r w:rsidRPr="326ECC9A">
        <w:rPr>
          <w:rFonts w:asciiTheme="minorHAnsi" w:eastAsiaTheme="minorEastAsia" w:hAnsiTheme="minorHAnsi" w:cstheme="minorBidi"/>
          <w:color w:val="0E101A"/>
        </w:rPr>
        <w:t xml:space="preserve">missing values, normalise the data, </w:t>
      </w:r>
      <w:r w:rsidR="00504593">
        <w:rPr>
          <w:rFonts w:asciiTheme="minorHAnsi" w:eastAsiaTheme="minorEastAsia" w:hAnsiTheme="minorHAnsi" w:cstheme="minorBidi"/>
          <w:color w:val="0E101A"/>
        </w:rPr>
        <w:t xml:space="preserve">identify </w:t>
      </w:r>
      <w:r w:rsidRPr="326ECC9A">
        <w:rPr>
          <w:rFonts w:asciiTheme="minorHAnsi" w:eastAsiaTheme="minorEastAsia" w:hAnsiTheme="minorHAnsi" w:cstheme="minorBidi"/>
          <w:color w:val="0E101A"/>
        </w:rPr>
        <w:t xml:space="preserve">outliers, and reshape the </w:t>
      </w:r>
      <w:r w:rsidR="6C625004" w:rsidRPr="326ECC9A">
        <w:rPr>
          <w:rFonts w:asciiTheme="minorHAnsi" w:eastAsiaTheme="minorEastAsia" w:hAnsiTheme="minorHAnsi" w:cstheme="minorBidi"/>
          <w:color w:val="0E101A"/>
        </w:rPr>
        <w:t xml:space="preserve">raw </w:t>
      </w:r>
      <w:r w:rsidRPr="326ECC9A">
        <w:rPr>
          <w:rFonts w:asciiTheme="minorHAnsi" w:eastAsiaTheme="minorEastAsia" w:hAnsiTheme="minorHAnsi" w:cstheme="minorBidi"/>
          <w:color w:val="0E101A"/>
        </w:rPr>
        <w:t xml:space="preserve">data into usable features.  </w:t>
      </w:r>
    </w:p>
    <w:p w14:paraId="75F22691" w14:textId="324ED23C" w:rsidR="0008633B" w:rsidRPr="00BE24AD" w:rsidRDefault="0008633B" w:rsidP="1D4AE88F">
      <w:pPr>
        <w:spacing w:after="0"/>
        <w:rPr>
          <w:rFonts w:asciiTheme="minorHAnsi" w:eastAsiaTheme="minorEastAsia" w:hAnsiTheme="minorHAnsi" w:cstheme="minorBidi"/>
          <w:color w:val="0E101A"/>
        </w:rPr>
      </w:pPr>
    </w:p>
    <w:p w14:paraId="65BE6E47" w14:textId="77777777" w:rsidR="0008633B" w:rsidRPr="00BE24AD" w:rsidRDefault="0008633B"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highlight w:val="white"/>
        </w:rPr>
        <w:t>Model Design and Training</w:t>
      </w:r>
      <w:r w:rsidRPr="1D4AE88F">
        <w:rPr>
          <w:rFonts w:asciiTheme="minorHAnsi" w:eastAsiaTheme="minorEastAsia" w:hAnsiTheme="minorHAnsi" w:cstheme="minorBidi"/>
          <w:color w:val="0E101A"/>
        </w:rPr>
        <w:t xml:space="preserve"> </w:t>
      </w:r>
    </w:p>
    <w:p w14:paraId="179FDFCB" w14:textId="67509BDB" w:rsidR="3F1483D6" w:rsidRDefault="2838B008" w:rsidP="1D4AE88F">
      <w:pPr>
        <w:spacing w:after="0"/>
        <w:rPr>
          <w:rFonts w:asciiTheme="minorHAnsi" w:eastAsiaTheme="minorEastAsia" w:hAnsiTheme="minorHAnsi" w:cstheme="minorBidi"/>
          <w:color w:val="0E101A"/>
        </w:rPr>
      </w:pPr>
      <w:r w:rsidRPr="326ECC9A">
        <w:rPr>
          <w:rFonts w:asciiTheme="minorHAnsi" w:eastAsiaTheme="minorEastAsia" w:hAnsiTheme="minorHAnsi" w:cstheme="minorBidi"/>
          <w:color w:val="0E101A"/>
        </w:rPr>
        <w:t>Design an LSTM architecture suitable for time series problems.</w:t>
      </w:r>
      <w:r w:rsidR="3F1483D6" w:rsidRPr="326ECC9A">
        <w:rPr>
          <w:rFonts w:asciiTheme="minorHAnsi" w:eastAsiaTheme="minorEastAsia" w:hAnsiTheme="minorHAnsi" w:cstheme="minorBidi"/>
          <w:color w:val="0E101A"/>
        </w:rPr>
        <w:t xml:space="preserve"> In this case, we will train and evaluate stock market data with a major emphasis on bringing </w:t>
      </w:r>
      <w:r w:rsidR="3F1483D6" w:rsidRPr="326ECC9A">
        <w:rPr>
          <w:rFonts w:asciiTheme="minorHAnsi" w:eastAsiaTheme="minorEastAsia" w:hAnsiTheme="minorHAnsi" w:cstheme="minorBidi"/>
          <w:color w:val="0E101A"/>
          <w:highlight w:val="white"/>
        </w:rPr>
        <w:t>hyperparameters such as learning rates</w:t>
      </w:r>
      <w:r w:rsidR="3F1483D6" w:rsidRPr="326ECC9A">
        <w:rPr>
          <w:rFonts w:asciiTheme="minorHAnsi" w:eastAsiaTheme="minorEastAsia" w:hAnsiTheme="minorHAnsi" w:cstheme="minorBidi"/>
          <w:color w:val="0E101A"/>
        </w:rPr>
        <w:t xml:space="preserve">, the </w:t>
      </w:r>
      <w:r w:rsidR="3F1483D6" w:rsidRPr="326ECC9A">
        <w:rPr>
          <w:rFonts w:asciiTheme="minorHAnsi" w:eastAsiaTheme="minorEastAsia" w:hAnsiTheme="minorHAnsi" w:cstheme="minorBidi"/>
          <w:color w:val="0E101A"/>
          <w:highlight w:val="white"/>
        </w:rPr>
        <w:t>number of</w:t>
      </w:r>
      <w:r w:rsidR="3F1483D6" w:rsidRPr="326ECC9A">
        <w:rPr>
          <w:rFonts w:asciiTheme="minorHAnsi" w:eastAsiaTheme="minorEastAsia" w:hAnsiTheme="minorHAnsi" w:cstheme="minorBidi"/>
          <w:color w:val="0E101A"/>
        </w:rPr>
        <w:t xml:space="preserve"> layers, </w:t>
      </w:r>
      <w:r w:rsidR="3F1483D6" w:rsidRPr="326ECC9A">
        <w:rPr>
          <w:rFonts w:asciiTheme="minorHAnsi" w:eastAsiaTheme="minorEastAsia" w:hAnsiTheme="minorHAnsi" w:cstheme="minorBidi"/>
          <w:color w:val="0E101A"/>
          <w:highlight w:val="white"/>
        </w:rPr>
        <w:t>and batch sizes</w:t>
      </w:r>
      <w:r w:rsidR="3F1483D6" w:rsidRPr="326ECC9A">
        <w:rPr>
          <w:rFonts w:asciiTheme="minorHAnsi" w:eastAsiaTheme="minorEastAsia" w:hAnsiTheme="minorHAnsi" w:cstheme="minorBidi"/>
          <w:color w:val="0E101A"/>
        </w:rPr>
        <w:t xml:space="preserve"> to optimal values. </w:t>
      </w:r>
      <w:r w:rsidR="5BD63DF1" w:rsidRPr="326ECC9A">
        <w:rPr>
          <w:rFonts w:asciiTheme="minorHAnsi" w:eastAsiaTheme="minorEastAsia" w:hAnsiTheme="minorHAnsi" w:cstheme="minorBidi"/>
          <w:color w:val="0E101A"/>
        </w:rPr>
        <w:t xml:space="preserve">There are numerous </w:t>
      </w:r>
      <w:r w:rsidR="5BD63DF1" w:rsidRPr="326ECC9A">
        <w:rPr>
          <w:rFonts w:asciiTheme="minorHAnsi" w:eastAsiaTheme="minorEastAsia" w:hAnsiTheme="minorHAnsi" w:cstheme="minorBidi"/>
          <w:color w:val="0E101A"/>
        </w:rPr>
        <w:lastRenderedPageBreak/>
        <w:t>implementations available, including various deep learning frameworks such as TensorFlow and PyTorch.</w:t>
      </w:r>
    </w:p>
    <w:p w14:paraId="60C956AF" w14:textId="3DC23FA9" w:rsidR="1F42BF16" w:rsidRDefault="1F42BF16" w:rsidP="1F42BF16">
      <w:pPr>
        <w:spacing w:after="0"/>
        <w:rPr>
          <w:rFonts w:asciiTheme="minorHAnsi" w:eastAsiaTheme="minorEastAsia" w:hAnsiTheme="minorHAnsi" w:cstheme="minorBidi"/>
          <w:color w:val="0E101A"/>
        </w:rPr>
      </w:pPr>
    </w:p>
    <w:p w14:paraId="7CB64B58" w14:textId="77777777" w:rsidR="0008633B" w:rsidRPr="00BE24AD" w:rsidRDefault="0008633B"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Model Validation </w:t>
      </w:r>
      <w:r w:rsidRPr="1D4AE88F">
        <w:rPr>
          <w:rFonts w:asciiTheme="minorHAnsi" w:eastAsiaTheme="minorEastAsia" w:hAnsiTheme="minorHAnsi" w:cstheme="minorBidi"/>
          <w:color w:val="0E101A"/>
          <w:highlight w:val="white"/>
        </w:rPr>
        <w:t>and Testing</w:t>
      </w:r>
      <w:r w:rsidRPr="1D4AE88F">
        <w:rPr>
          <w:rFonts w:asciiTheme="minorHAnsi" w:eastAsiaTheme="minorEastAsia" w:hAnsiTheme="minorHAnsi" w:cstheme="minorBidi"/>
          <w:color w:val="0E101A"/>
        </w:rPr>
        <w:t xml:space="preserve"> </w:t>
      </w:r>
    </w:p>
    <w:p w14:paraId="78757802" w14:textId="220128D1" w:rsidR="0008633B" w:rsidRDefault="0008633B"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We use standard metrics of </w:t>
      </w:r>
      <w:r w:rsidRPr="1D4AE88F">
        <w:rPr>
          <w:rFonts w:asciiTheme="minorHAnsi" w:eastAsiaTheme="minorEastAsia" w:hAnsiTheme="minorHAnsi" w:cstheme="minorBidi"/>
          <w:color w:val="0E101A"/>
          <w:highlight w:val="white"/>
        </w:rPr>
        <w:t>Mean Absolute Error (MAE), Root Mean Squared Error</w:t>
      </w:r>
      <w:r w:rsidRPr="1D4AE88F">
        <w:rPr>
          <w:rFonts w:asciiTheme="minorHAnsi" w:eastAsiaTheme="minorEastAsia" w:hAnsiTheme="minorHAnsi" w:cstheme="minorBidi"/>
          <w:color w:val="0E101A"/>
        </w:rPr>
        <w:t xml:space="preserve"> (RMSE) and explained variance (R² score) to assess the quality of our models</w:t>
      </w:r>
      <w:r w:rsidR="00504593">
        <w:rPr>
          <w:rFonts w:asciiTheme="minorHAnsi" w:eastAsiaTheme="minorEastAsia" w:hAnsiTheme="minorHAnsi" w:cstheme="minorBidi"/>
          <w:color w:val="0E101A"/>
        </w:rPr>
        <w:t>. A</w:t>
      </w:r>
      <w:r w:rsidRPr="1D4AE88F">
        <w:rPr>
          <w:rFonts w:asciiTheme="minorHAnsi" w:eastAsiaTheme="minorEastAsia" w:hAnsiTheme="minorHAnsi" w:cstheme="minorBidi"/>
          <w:color w:val="0E101A"/>
        </w:rPr>
        <w:t>ll metrics are standard in industry when assessing a forecasting model (Hyndman et al., 2018).</w:t>
      </w:r>
      <w:r w:rsidR="005B5204" w:rsidRPr="1D4AE88F">
        <w:rPr>
          <w:rFonts w:asciiTheme="minorHAnsi" w:eastAsiaTheme="minorEastAsia" w:hAnsiTheme="minorHAnsi" w:cstheme="minorBidi"/>
          <w:color w:val="0E101A"/>
        </w:rPr>
        <w:t xml:space="preserve"> </w:t>
      </w:r>
      <w:r w:rsidRPr="1D4AE88F">
        <w:rPr>
          <w:rFonts w:asciiTheme="minorHAnsi" w:eastAsiaTheme="minorEastAsia" w:hAnsiTheme="minorHAnsi" w:cstheme="minorBidi"/>
          <w:color w:val="0E101A"/>
        </w:rPr>
        <w:t xml:space="preserve">We will test our </w:t>
      </w:r>
      <w:r w:rsidR="005B5204" w:rsidRPr="1D4AE88F">
        <w:rPr>
          <w:rFonts w:asciiTheme="minorHAnsi" w:eastAsiaTheme="minorEastAsia" w:hAnsiTheme="minorHAnsi" w:cstheme="minorBidi"/>
          <w:color w:val="0E101A"/>
          <w:highlight w:val="white"/>
        </w:rPr>
        <w:t>model's</w:t>
      </w:r>
      <w:r w:rsidRPr="1D4AE88F">
        <w:rPr>
          <w:rFonts w:asciiTheme="minorHAnsi" w:eastAsiaTheme="minorEastAsia" w:hAnsiTheme="minorHAnsi" w:cstheme="minorBidi"/>
          <w:color w:val="0E101A"/>
          <w:highlight w:val="white"/>
        </w:rPr>
        <w:t xml:space="preserve"> predictive power</w:t>
      </w:r>
      <w:r w:rsidRPr="1D4AE88F">
        <w:rPr>
          <w:rFonts w:asciiTheme="minorHAnsi" w:eastAsiaTheme="minorEastAsia" w:hAnsiTheme="minorHAnsi" w:cstheme="minorBidi"/>
          <w:color w:val="0E101A"/>
        </w:rPr>
        <w:t xml:space="preserve"> with historical data and observe the predictions. We also thoroughly test our </w:t>
      </w:r>
      <w:r w:rsidR="005B5204" w:rsidRPr="1D4AE88F">
        <w:rPr>
          <w:rFonts w:asciiTheme="minorHAnsi" w:eastAsiaTheme="minorEastAsia" w:hAnsiTheme="minorHAnsi" w:cstheme="minorBidi"/>
          <w:color w:val="0E101A"/>
        </w:rPr>
        <w:t>cross-validation</w:t>
      </w:r>
      <w:r w:rsidRPr="1D4AE88F">
        <w:rPr>
          <w:rFonts w:asciiTheme="minorHAnsi" w:eastAsiaTheme="minorEastAsia" w:hAnsiTheme="minorHAnsi" w:cstheme="minorBidi"/>
          <w:color w:val="0E101A"/>
        </w:rPr>
        <w:t xml:space="preserve"> and new data validation </w:t>
      </w:r>
      <w:r w:rsidR="005B5204" w:rsidRPr="1D4AE88F">
        <w:rPr>
          <w:rFonts w:asciiTheme="minorHAnsi" w:eastAsiaTheme="minorEastAsia" w:hAnsiTheme="minorHAnsi" w:cstheme="minorBidi"/>
          <w:color w:val="0E101A"/>
        </w:rPr>
        <w:t>to</w:t>
      </w:r>
      <w:r w:rsidRPr="1D4AE88F">
        <w:rPr>
          <w:rFonts w:asciiTheme="minorHAnsi" w:eastAsiaTheme="minorEastAsia" w:hAnsiTheme="minorHAnsi" w:cstheme="minorBidi"/>
          <w:color w:val="0E101A"/>
        </w:rPr>
        <w:t xml:space="preserve"> prevent overfitting.</w:t>
      </w:r>
    </w:p>
    <w:p w14:paraId="74C50C01" w14:textId="5A59B9F9" w:rsidR="21461AE5" w:rsidRDefault="21461AE5" w:rsidP="1F42BF16">
      <w:pPr>
        <w:spacing w:after="0"/>
        <w:rPr>
          <w:rFonts w:asciiTheme="minorHAnsi" w:eastAsiaTheme="minorEastAsia" w:hAnsiTheme="minorHAnsi" w:cstheme="minorBidi"/>
          <w:color w:val="0E101A"/>
        </w:rPr>
      </w:pPr>
    </w:p>
    <w:p w14:paraId="66CFABC8" w14:textId="77777777" w:rsidR="0054194E" w:rsidRDefault="005F3FFA" w:rsidP="00FC502A">
      <w:pPr>
        <w:pStyle w:val="Heading3"/>
      </w:pPr>
      <w:bookmarkStart w:id="14" w:name="_Toc197723996"/>
      <w:r w:rsidRPr="3D4DE722">
        <w:t>2.2.2 Desirable Objectives</w:t>
      </w:r>
      <w:bookmarkEnd w:id="14"/>
    </w:p>
    <w:p w14:paraId="5BB4C869" w14:textId="6E682559" w:rsidR="21461AE5" w:rsidRDefault="005F3FFA"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The desirable objectives </w:t>
      </w:r>
      <w:r w:rsidR="0046293C" w:rsidRPr="1D4AE88F">
        <w:rPr>
          <w:rFonts w:asciiTheme="minorHAnsi" w:eastAsiaTheme="minorEastAsia" w:hAnsiTheme="minorHAnsi" w:cstheme="minorBidi"/>
          <w:color w:val="0E101A"/>
        </w:rPr>
        <w:t>emphasize</w:t>
      </w:r>
      <w:r w:rsidRPr="1D4AE88F">
        <w:rPr>
          <w:rFonts w:asciiTheme="minorHAnsi" w:eastAsiaTheme="minorEastAsia" w:hAnsiTheme="minorHAnsi" w:cstheme="minorBidi"/>
          <w:color w:val="0E101A"/>
        </w:rPr>
        <w:t xml:space="preserve"> additional enhancements to enhance the </w:t>
      </w:r>
      <w:r w:rsidRPr="1D4AE88F">
        <w:rPr>
          <w:rFonts w:asciiTheme="minorHAnsi" w:eastAsiaTheme="minorEastAsia" w:hAnsiTheme="minorHAnsi" w:cstheme="minorBidi"/>
          <w:color w:val="0E101A"/>
          <w:highlight w:val="white"/>
        </w:rPr>
        <w:t>performance of the model and</w:t>
      </w:r>
      <w:r w:rsidRPr="1D4AE88F">
        <w:rPr>
          <w:rFonts w:asciiTheme="minorHAnsi" w:eastAsiaTheme="minorEastAsia" w:hAnsiTheme="minorHAnsi" w:cstheme="minorBidi"/>
          <w:color w:val="0E101A"/>
        </w:rPr>
        <w:t xml:space="preserve"> offer further insights. These objectives include:</w:t>
      </w:r>
    </w:p>
    <w:p w14:paraId="030D72C7" w14:textId="05DE30F3" w:rsidR="36C63230" w:rsidRDefault="36C63230" w:rsidP="36C63230">
      <w:pPr>
        <w:spacing w:after="0"/>
        <w:rPr>
          <w:rFonts w:asciiTheme="minorHAnsi" w:eastAsiaTheme="minorEastAsia" w:hAnsiTheme="minorHAnsi" w:cstheme="minorBidi"/>
          <w:color w:val="0E101A"/>
        </w:rPr>
      </w:pPr>
    </w:p>
    <w:p w14:paraId="0C7ADC0C" w14:textId="77777777" w:rsidR="00654F58" w:rsidRPr="00BE24AD" w:rsidRDefault="00654F58" w:rsidP="00654F58">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Comparison with Baseline Models  </w:t>
      </w:r>
    </w:p>
    <w:p w14:paraId="74C5B237" w14:textId="5DC9527A" w:rsidR="5FE1A2C1" w:rsidRDefault="5223DB49" w:rsidP="1D4AE88F">
      <w:pPr>
        <w:spacing w:after="0"/>
        <w:rPr>
          <w:rFonts w:asciiTheme="minorHAnsi" w:eastAsiaTheme="minorEastAsia" w:hAnsiTheme="minorHAnsi" w:cstheme="minorBidi"/>
          <w:color w:val="0E101A"/>
        </w:rPr>
      </w:pPr>
      <w:r w:rsidRPr="326ECC9A">
        <w:rPr>
          <w:rFonts w:asciiTheme="minorHAnsi" w:eastAsiaTheme="minorEastAsia" w:hAnsiTheme="minorHAnsi" w:cstheme="minorBidi"/>
          <w:color w:val="0E101A"/>
          <w:highlight w:val="white"/>
        </w:rPr>
        <w:t>To evaluate the LSTM model, we must compare its effectiveness with other time series forecasting models, including ARIMA and simple recurrent neural networks</w:t>
      </w:r>
      <w:r w:rsidR="5FE1A2C1" w:rsidRPr="326ECC9A">
        <w:rPr>
          <w:rFonts w:asciiTheme="minorHAnsi" w:eastAsiaTheme="minorEastAsia" w:hAnsiTheme="minorHAnsi" w:cstheme="minorBidi"/>
          <w:color w:val="0E101A"/>
          <w:highlight w:val="white"/>
        </w:rPr>
        <w:t>. It</w:t>
      </w:r>
      <w:r w:rsidR="5FE1A2C1" w:rsidRPr="326ECC9A">
        <w:rPr>
          <w:rFonts w:asciiTheme="minorHAnsi" w:eastAsiaTheme="minorEastAsia" w:hAnsiTheme="minorHAnsi" w:cstheme="minorBidi"/>
          <w:color w:val="0E101A"/>
        </w:rPr>
        <w:t xml:space="preserve"> is necessary </w:t>
      </w:r>
      <w:r w:rsidR="5FE1A2C1" w:rsidRPr="326ECC9A">
        <w:rPr>
          <w:rFonts w:asciiTheme="minorHAnsi" w:eastAsiaTheme="minorEastAsia" w:hAnsiTheme="minorHAnsi" w:cstheme="minorBidi"/>
          <w:color w:val="0E101A"/>
          <w:highlight w:val="white"/>
        </w:rPr>
        <w:t>to determine the</w:t>
      </w:r>
      <w:r w:rsidR="5FE1A2C1" w:rsidRPr="326ECC9A">
        <w:rPr>
          <w:rFonts w:asciiTheme="minorHAnsi" w:eastAsiaTheme="minorEastAsia" w:hAnsiTheme="minorHAnsi" w:cstheme="minorBidi"/>
          <w:color w:val="0E101A"/>
        </w:rPr>
        <w:t xml:space="preserve"> strengths and weaknesses of all models that can be used for predicting stocks. Further, we will assess the training time, inference time, and generalisation ability of LSTM using robust validation strategies such as early stopping.</w:t>
      </w:r>
    </w:p>
    <w:p w14:paraId="3DFF41F4" w14:textId="77777777" w:rsidR="00654F58" w:rsidRPr="00BE24AD" w:rsidRDefault="00654F58" w:rsidP="00654F58">
      <w:pPr>
        <w:spacing w:after="0"/>
        <w:rPr>
          <w:rFonts w:asciiTheme="minorHAnsi" w:eastAsiaTheme="minorEastAsia" w:hAnsiTheme="minorHAnsi" w:cstheme="minorBidi"/>
          <w:color w:val="0E101A"/>
        </w:rPr>
      </w:pPr>
    </w:p>
    <w:p w14:paraId="04920875" w14:textId="77777777" w:rsidR="00654F58" w:rsidRPr="00BE24AD" w:rsidRDefault="00654F58" w:rsidP="00654F58">
      <w:pPr>
        <w:spacing w:after="0"/>
        <w:rPr>
          <w:rFonts w:asciiTheme="minorHAnsi" w:eastAsiaTheme="minorEastAsia" w:hAnsiTheme="minorHAnsi" w:cstheme="minorBidi"/>
          <w:color w:val="0E101A"/>
        </w:rPr>
      </w:pPr>
      <w:r w:rsidRPr="00BE24AD">
        <w:rPr>
          <w:rFonts w:asciiTheme="minorHAnsi" w:eastAsiaTheme="minorEastAsia" w:hAnsiTheme="minorHAnsi" w:cstheme="minorBidi"/>
          <w:color w:val="0E101A"/>
        </w:rPr>
        <w:t xml:space="preserve">Hyperparameter Optimisation </w:t>
      </w:r>
    </w:p>
    <w:p w14:paraId="715B29AC" w14:textId="21878E74" w:rsidR="00654F58" w:rsidRPr="00BE24AD" w:rsidRDefault="00654F58" w:rsidP="1F42BF16">
      <w:pPr>
        <w:spacing w:after="0"/>
        <w:rPr>
          <w:rFonts w:asciiTheme="minorHAnsi" w:eastAsiaTheme="minorEastAsia" w:hAnsiTheme="minorHAnsi" w:cstheme="minorBidi"/>
          <w:color w:val="0E101A"/>
        </w:rPr>
      </w:pPr>
      <w:r w:rsidRPr="1F42BF16">
        <w:rPr>
          <w:rFonts w:asciiTheme="minorHAnsi" w:eastAsiaTheme="minorEastAsia" w:hAnsiTheme="minorHAnsi" w:cstheme="minorBidi"/>
          <w:color w:val="0E101A"/>
        </w:rPr>
        <w:t>The hyperparameters of the LSTM model will be optimised using grid search or random search. Regularisation is employed (via dropout)</w:t>
      </w:r>
      <w:r w:rsidR="00504593">
        <w:rPr>
          <w:rFonts w:asciiTheme="minorHAnsi" w:eastAsiaTheme="minorEastAsia" w:hAnsiTheme="minorHAnsi" w:cstheme="minorBidi"/>
          <w:color w:val="0E101A"/>
        </w:rPr>
        <w:t>,</w:t>
      </w:r>
      <w:r w:rsidRPr="1F42BF16">
        <w:rPr>
          <w:rFonts w:asciiTheme="minorHAnsi" w:eastAsiaTheme="minorEastAsia" w:hAnsiTheme="minorHAnsi" w:cstheme="minorBidi"/>
          <w:color w:val="0E101A"/>
        </w:rPr>
        <w:t xml:space="preserve"> and early stopping is used </w:t>
      </w:r>
      <w:r w:rsidR="7F72D42F" w:rsidRPr="1F42BF16">
        <w:rPr>
          <w:rFonts w:asciiTheme="minorHAnsi" w:eastAsiaTheme="minorEastAsia" w:hAnsiTheme="minorHAnsi" w:cstheme="minorBidi"/>
          <w:color w:val="0E101A"/>
        </w:rPr>
        <w:t>for</w:t>
      </w:r>
      <w:r w:rsidRPr="1F42BF16">
        <w:rPr>
          <w:rFonts w:asciiTheme="minorHAnsi" w:eastAsiaTheme="minorEastAsia" w:hAnsiTheme="minorHAnsi" w:cstheme="minorBidi"/>
          <w:color w:val="0E101A"/>
        </w:rPr>
        <w:t xml:space="preserve"> generalisation ability.</w:t>
      </w:r>
    </w:p>
    <w:p w14:paraId="515A9C07" w14:textId="77777777" w:rsidR="00654F58" w:rsidRPr="00BE24AD" w:rsidRDefault="00654F58" w:rsidP="00654F58">
      <w:pPr>
        <w:spacing w:after="0"/>
        <w:rPr>
          <w:rFonts w:asciiTheme="minorHAnsi" w:eastAsiaTheme="minorEastAsia" w:hAnsiTheme="minorHAnsi" w:cstheme="minorBidi"/>
          <w:color w:val="0E101A"/>
        </w:rPr>
      </w:pPr>
    </w:p>
    <w:p w14:paraId="1C208BCA" w14:textId="77777777" w:rsidR="00654F58" w:rsidRPr="00BE24AD" w:rsidRDefault="00654F58" w:rsidP="00654F58">
      <w:pPr>
        <w:spacing w:after="0"/>
        <w:rPr>
          <w:rFonts w:asciiTheme="minorHAnsi" w:eastAsiaTheme="minorEastAsia" w:hAnsiTheme="minorHAnsi" w:cstheme="minorBidi"/>
          <w:color w:val="0E101A"/>
        </w:rPr>
      </w:pPr>
      <w:r w:rsidRPr="00BE24AD">
        <w:rPr>
          <w:rFonts w:asciiTheme="minorHAnsi" w:eastAsiaTheme="minorEastAsia" w:hAnsiTheme="minorHAnsi" w:cstheme="minorBidi"/>
          <w:color w:val="0E101A"/>
        </w:rPr>
        <w:t xml:space="preserve">Integration of External Data  </w:t>
      </w:r>
    </w:p>
    <w:p w14:paraId="279F96A8" w14:textId="1BBA3000" w:rsidR="00654F58" w:rsidRDefault="00654F58"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To identify market sentiment, incorporating news articles and social media data should be used. Additionally, </w:t>
      </w:r>
      <w:r w:rsidRPr="1D4AE88F">
        <w:rPr>
          <w:rFonts w:asciiTheme="minorHAnsi" w:eastAsiaTheme="minorEastAsia" w:hAnsiTheme="minorHAnsi" w:cstheme="minorBidi"/>
          <w:color w:val="0E101A"/>
          <w:highlight w:val="white"/>
        </w:rPr>
        <w:t>macroeconomic indicators such as inflation rates, interest rates,</w:t>
      </w:r>
      <w:r w:rsidRPr="1D4AE88F">
        <w:rPr>
          <w:rFonts w:asciiTheme="minorHAnsi" w:eastAsiaTheme="minorEastAsia" w:hAnsiTheme="minorHAnsi" w:cstheme="minorBidi"/>
          <w:color w:val="0E101A"/>
        </w:rPr>
        <w:t xml:space="preserve"> </w:t>
      </w:r>
      <w:r w:rsidRPr="1D4AE88F">
        <w:rPr>
          <w:rFonts w:asciiTheme="minorHAnsi" w:eastAsiaTheme="minorEastAsia" w:hAnsiTheme="minorHAnsi" w:cstheme="minorBidi"/>
          <w:color w:val="0E101A"/>
          <w:highlight w:val="white"/>
        </w:rPr>
        <w:t>and GDP growth</w:t>
      </w:r>
      <w:r w:rsidRPr="1D4AE88F">
        <w:rPr>
          <w:rFonts w:asciiTheme="minorHAnsi" w:eastAsiaTheme="minorEastAsia" w:hAnsiTheme="minorHAnsi" w:cstheme="minorBidi"/>
          <w:color w:val="0E101A"/>
        </w:rPr>
        <w:t xml:space="preserve"> should be considered important context </w:t>
      </w:r>
      <w:r w:rsidR="00504593">
        <w:rPr>
          <w:rFonts w:asciiTheme="minorHAnsi" w:eastAsiaTheme="minorEastAsia" w:hAnsiTheme="minorHAnsi" w:cstheme="minorBidi"/>
          <w:color w:val="0E101A"/>
        </w:rPr>
        <w:t>for</w:t>
      </w:r>
      <w:r w:rsidRPr="1D4AE88F">
        <w:rPr>
          <w:rFonts w:asciiTheme="minorHAnsi" w:eastAsiaTheme="minorEastAsia" w:hAnsiTheme="minorHAnsi" w:cstheme="minorBidi"/>
          <w:color w:val="0E101A"/>
        </w:rPr>
        <w:t xml:space="preserve"> stock price fluctuations.</w:t>
      </w:r>
    </w:p>
    <w:p w14:paraId="1A0EF58B" w14:textId="06A5C5CE" w:rsidR="79C79783" w:rsidRDefault="79C79783" w:rsidP="79C79783">
      <w:pPr>
        <w:spacing w:after="0"/>
        <w:rPr>
          <w:rFonts w:asciiTheme="minorHAnsi" w:eastAsiaTheme="minorEastAsia" w:hAnsiTheme="minorHAnsi" w:cstheme="minorBidi"/>
          <w:color w:val="0E101A"/>
        </w:rPr>
      </w:pPr>
    </w:p>
    <w:p w14:paraId="7C3AE432" w14:textId="77777777" w:rsidR="0054194E" w:rsidRDefault="005F3FFA" w:rsidP="00FC502A">
      <w:pPr>
        <w:pStyle w:val="Heading3"/>
      </w:pPr>
      <w:bookmarkStart w:id="15" w:name="_Toc197723997"/>
      <w:r w:rsidRPr="6CD8FD72">
        <w:rPr>
          <w:highlight w:val="white"/>
        </w:rPr>
        <w:t>2.2.3</w:t>
      </w:r>
      <w:r w:rsidRPr="6CD8FD72">
        <w:t xml:space="preserve"> Optional Objectives</w:t>
      </w:r>
      <w:bookmarkEnd w:id="15"/>
    </w:p>
    <w:p w14:paraId="70A51640" w14:textId="6F0EF7F3" w:rsidR="79C79783" w:rsidRDefault="005F3FFA" w:rsidP="1C2021FD">
      <w:pPr>
        <w:spacing w:after="0"/>
        <w:rPr>
          <w:rFonts w:asciiTheme="minorHAnsi" w:eastAsiaTheme="minorEastAsia" w:hAnsiTheme="minorHAnsi" w:cstheme="minorBidi"/>
          <w:color w:val="0E101A"/>
        </w:rPr>
      </w:pPr>
      <w:r w:rsidRPr="1C2021FD">
        <w:rPr>
          <w:rFonts w:asciiTheme="minorHAnsi" w:eastAsiaTheme="minorEastAsia" w:hAnsiTheme="minorHAnsi" w:cstheme="minorBidi"/>
          <w:color w:val="0E101A"/>
        </w:rPr>
        <w:t xml:space="preserve">These are the optional objectives that </w:t>
      </w:r>
      <w:r w:rsidR="005B5204">
        <w:rPr>
          <w:rFonts w:asciiTheme="minorHAnsi" w:eastAsiaTheme="minorEastAsia" w:hAnsiTheme="minorHAnsi" w:cstheme="minorBidi"/>
          <w:color w:val="0E101A"/>
        </w:rPr>
        <w:t>must only</w:t>
      </w:r>
      <w:r w:rsidRPr="1C2021FD">
        <w:rPr>
          <w:rFonts w:asciiTheme="minorHAnsi" w:eastAsiaTheme="minorEastAsia" w:hAnsiTheme="minorHAnsi" w:cstheme="minorBidi"/>
          <w:color w:val="0E101A"/>
        </w:rPr>
        <w:t xml:space="preserve"> be undertaken when you have enough time and resource</w:t>
      </w:r>
      <w:r w:rsidR="00504593">
        <w:rPr>
          <w:rFonts w:asciiTheme="minorHAnsi" w:eastAsiaTheme="minorEastAsia" w:hAnsiTheme="minorHAnsi" w:cstheme="minorBidi"/>
          <w:color w:val="0E101A"/>
        </w:rPr>
        <w:t>s</w:t>
      </w:r>
      <w:r w:rsidRPr="1C2021FD">
        <w:rPr>
          <w:rFonts w:asciiTheme="minorHAnsi" w:eastAsiaTheme="minorEastAsia" w:hAnsiTheme="minorHAnsi" w:cstheme="minorBidi"/>
          <w:color w:val="0E101A"/>
        </w:rPr>
        <w:t xml:space="preserve"> to do so. These include:</w:t>
      </w:r>
    </w:p>
    <w:p w14:paraId="5224B51A" w14:textId="34B19C76" w:rsidR="0054194E" w:rsidRDefault="0054194E" w:rsidP="1C2021FD">
      <w:pPr>
        <w:spacing w:after="0"/>
        <w:rPr>
          <w:rFonts w:asciiTheme="minorHAnsi" w:eastAsiaTheme="minorEastAsia" w:hAnsiTheme="minorHAnsi" w:cstheme="minorBidi"/>
          <w:color w:val="0E101A"/>
        </w:rPr>
      </w:pPr>
    </w:p>
    <w:p w14:paraId="1B36BB65" w14:textId="2F27267C" w:rsidR="0054194E" w:rsidRDefault="005F3FFA" w:rsidP="1C2021FD">
      <w:pPr>
        <w:spacing w:after="0"/>
        <w:rPr>
          <w:rFonts w:asciiTheme="minorHAnsi" w:eastAsiaTheme="minorEastAsia" w:hAnsiTheme="minorHAnsi" w:cstheme="minorBidi"/>
          <w:color w:val="0E101A"/>
        </w:rPr>
      </w:pPr>
      <w:r w:rsidRPr="1C2021FD">
        <w:rPr>
          <w:rFonts w:asciiTheme="minorHAnsi" w:eastAsiaTheme="minorEastAsia" w:hAnsiTheme="minorHAnsi" w:cstheme="minorBidi"/>
          <w:color w:val="0E101A"/>
        </w:rPr>
        <w:t>Development of a User Interface</w:t>
      </w:r>
    </w:p>
    <w:p w14:paraId="50ACB05B" w14:textId="2A6E4065" w:rsidR="7AA21050" w:rsidRDefault="08F1A381" w:rsidP="573DD900">
      <w:pPr>
        <w:spacing w:after="0"/>
        <w:rPr>
          <w:rFonts w:asciiTheme="minorHAnsi" w:eastAsiaTheme="minorEastAsia" w:hAnsiTheme="minorHAnsi" w:cstheme="minorBidi"/>
          <w:color w:val="0E101A"/>
        </w:rPr>
      </w:pPr>
      <w:r w:rsidRPr="1F42BF16">
        <w:rPr>
          <w:rFonts w:asciiTheme="minorHAnsi" w:eastAsiaTheme="minorEastAsia" w:hAnsiTheme="minorHAnsi" w:cstheme="minorBidi"/>
          <w:color w:val="0E101A"/>
        </w:rPr>
        <w:t>Create a graphical user interface (GUI) that allows investors and analysts to access and view real-time prediction results from the model. You can create web-based applications using Flask or Streamlit.</w:t>
      </w:r>
    </w:p>
    <w:p w14:paraId="79378D6A" w14:textId="42F9F6A1" w:rsidR="1F42BF16" w:rsidRDefault="1F42BF16" w:rsidP="1F42BF16">
      <w:pPr>
        <w:spacing w:after="0"/>
        <w:rPr>
          <w:rFonts w:asciiTheme="minorHAnsi" w:eastAsiaTheme="minorEastAsia" w:hAnsiTheme="minorHAnsi" w:cstheme="minorBidi"/>
          <w:color w:val="0E101A"/>
        </w:rPr>
      </w:pPr>
    </w:p>
    <w:p w14:paraId="05D9B1D7" w14:textId="4A4CDD55" w:rsidR="573DD900" w:rsidRDefault="573DD900" w:rsidP="326ECC9A">
      <w:pPr>
        <w:spacing w:after="0"/>
        <w:rPr>
          <w:rFonts w:asciiTheme="minorHAnsi" w:eastAsiaTheme="minorEastAsia" w:hAnsiTheme="minorHAnsi" w:cstheme="minorBidi"/>
          <w:color w:val="0E101A"/>
        </w:rPr>
      </w:pPr>
    </w:p>
    <w:p w14:paraId="0D9D9E45" w14:textId="1DF1537B" w:rsidR="326ECC9A" w:rsidRDefault="326ECC9A" w:rsidP="326ECC9A">
      <w:pPr>
        <w:spacing w:after="0"/>
        <w:rPr>
          <w:rFonts w:asciiTheme="minorHAnsi" w:eastAsiaTheme="minorEastAsia" w:hAnsiTheme="minorHAnsi" w:cstheme="minorBidi"/>
          <w:color w:val="0E101A"/>
        </w:rPr>
      </w:pPr>
    </w:p>
    <w:p w14:paraId="35D2EBCB" w14:textId="6B5CDC38" w:rsidR="326ECC9A" w:rsidRDefault="326ECC9A" w:rsidP="326ECC9A">
      <w:pPr>
        <w:spacing w:after="0"/>
        <w:rPr>
          <w:rFonts w:asciiTheme="minorHAnsi" w:eastAsiaTheme="minorEastAsia" w:hAnsiTheme="minorHAnsi" w:cstheme="minorBidi"/>
          <w:color w:val="0E101A"/>
        </w:rPr>
      </w:pPr>
    </w:p>
    <w:p w14:paraId="5C45B627" w14:textId="762F6186" w:rsidR="005F3FFA" w:rsidRDefault="005F3FFA" w:rsidP="7AA21050">
      <w:pPr>
        <w:spacing w:after="0"/>
        <w:rPr>
          <w:rFonts w:asciiTheme="minorHAnsi" w:eastAsiaTheme="minorEastAsia" w:hAnsiTheme="minorHAnsi" w:cstheme="minorBidi"/>
          <w:color w:val="0E101A"/>
        </w:rPr>
      </w:pPr>
      <w:r w:rsidRPr="7AA21050">
        <w:rPr>
          <w:rFonts w:asciiTheme="minorHAnsi" w:eastAsiaTheme="minorEastAsia" w:hAnsiTheme="minorHAnsi" w:cstheme="minorBidi"/>
          <w:color w:val="0E101A"/>
          <w:highlight w:val="white"/>
        </w:rPr>
        <w:t>Real-time Predictions</w:t>
      </w:r>
      <w:r w:rsidRPr="7AA21050">
        <w:rPr>
          <w:rFonts w:asciiTheme="minorHAnsi" w:eastAsiaTheme="minorEastAsia" w:hAnsiTheme="minorHAnsi" w:cstheme="minorBidi"/>
          <w:color w:val="0E101A"/>
        </w:rPr>
        <w:t xml:space="preserve">  </w:t>
      </w:r>
    </w:p>
    <w:p w14:paraId="291721AC" w14:textId="756EEC10" w:rsidR="0054194E" w:rsidRDefault="1C6DF936"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highlight w:val="white"/>
        </w:rPr>
        <w:t>Develop an algorithm that can predict</w:t>
      </w:r>
      <w:r w:rsidRPr="1D4AE88F">
        <w:rPr>
          <w:rFonts w:asciiTheme="minorHAnsi" w:eastAsiaTheme="minorEastAsia" w:hAnsiTheme="minorHAnsi" w:cstheme="minorBidi"/>
          <w:color w:val="0E101A"/>
        </w:rPr>
        <w:t xml:space="preserve"> current stock prices in the market and is regularly updated with the latest information. This algorithm should also analyse changes in price trends and movements for specific companies.</w:t>
      </w:r>
    </w:p>
    <w:p w14:paraId="2C7B7716" w14:textId="6055D5C1" w:rsidR="75337137" w:rsidRDefault="75337137" w:rsidP="75337137">
      <w:pPr>
        <w:spacing w:after="0"/>
        <w:rPr>
          <w:rFonts w:asciiTheme="minorHAnsi" w:eastAsiaTheme="minorEastAsia" w:hAnsiTheme="minorHAnsi" w:cstheme="minorBidi"/>
          <w:color w:val="0E101A"/>
        </w:rPr>
      </w:pPr>
    </w:p>
    <w:p w14:paraId="38B64C43" w14:textId="5439A5EB" w:rsidR="0054194E" w:rsidRDefault="005F3FFA" w:rsidP="573DD900">
      <w:pPr>
        <w:spacing w:after="0"/>
        <w:rPr>
          <w:rFonts w:asciiTheme="minorHAnsi" w:eastAsiaTheme="minorEastAsia" w:hAnsiTheme="minorHAnsi" w:cstheme="minorBidi"/>
          <w:color w:val="0E101A"/>
        </w:rPr>
      </w:pPr>
      <w:r w:rsidRPr="573DD900">
        <w:rPr>
          <w:rFonts w:asciiTheme="minorHAnsi" w:eastAsiaTheme="minorEastAsia" w:hAnsiTheme="minorHAnsi" w:cstheme="minorBidi"/>
          <w:color w:val="0E101A"/>
        </w:rPr>
        <w:t xml:space="preserve">Advanced Visualisation  </w:t>
      </w:r>
    </w:p>
    <w:p w14:paraId="27BB9C81" w14:textId="6B4913B5" w:rsidR="2529361F" w:rsidRDefault="2529361F" w:rsidP="7AA21050">
      <w:pPr>
        <w:spacing w:after="0"/>
        <w:rPr>
          <w:rFonts w:asciiTheme="minorHAnsi" w:eastAsiaTheme="minorEastAsia" w:hAnsiTheme="minorHAnsi" w:cstheme="minorBidi"/>
          <w:color w:val="0E101A"/>
        </w:rPr>
      </w:pPr>
      <w:r w:rsidRPr="7AA21050">
        <w:rPr>
          <w:rFonts w:asciiTheme="minorHAnsi" w:eastAsiaTheme="minorEastAsia" w:hAnsiTheme="minorHAnsi" w:cstheme="minorBidi"/>
          <w:color w:val="0E101A"/>
          <w:highlight w:val="white"/>
        </w:rPr>
        <w:t>Create visually appealing charts to display stock prices, model outputs, and key parameters. For effective data visualisation, use tools like Matplotlib, Seaborn, and Plotly.</w:t>
      </w:r>
    </w:p>
    <w:p w14:paraId="27A2CB98" w14:textId="77777777" w:rsidR="0054194E" w:rsidRDefault="0054194E" w:rsidP="3D4DE722">
      <w:pPr>
        <w:spacing w:after="0"/>
        <w:rPr>
          <w:rFonts w:asciiTheme="minorHAnsi" w:eastAsiaTheme="minorEastAsia" w:hAnsiTheme="minorHAnsi" w:cstheme="minorBidi"/>
          <w:color w:val="0E101A"/>
        </w:rPr>
      </w:pPr>
    </w:p>
    <w:p w14:paraId="2B6950ED" w14:textId="77777777" w:rsidR="0054194E" w:rsidRDefault="005F3FFA" w:rsidP="00FC502A">
      <w:pPr>
        <w:pStyle w:val="Heading2"/>
      </w:pPr>
      <w:bookmarkStart w:id="16" w:name="_Toc197723998"/>
      <w:r w:rsidRPr="6CD8FD72">
        <w:rPr>
          <w:highlight w:val="white"/>
        </w:rPr>
        <w:t>2.3</w:t>
      </w:r>
      <w:r w:rsidRPr="6CD8FD72">
        <w:t xml:space="preserve"> SMART Criteria for Objectives</w:t>
      </w:r>
      <w:bookmarkEnd w:id="16"/>
    </w:p>
    <w:p w14:paraId="02524B40" w14:textId="77777777" w:rsidR="0054194E" w:rsidRDefault="005F3FFA" w:rsidP="1D4AE88F">
      <w:p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The objectives are thus defined by </w:t>
      </w:r>
      <w:r w:rsidRPr="1D4AE88F">
        <w:rPr>
          <w:rFonts w:asciiTheme="minorHAnsi" w:eastAsiaTheme="minorEastAsia" w:hAnsiTheme="minorHAnsi" w:cstheme="minorBidi"/>
          <w:color w:val="0E101A"/>
          <w:highlight w:val="white"/>
        </w:rPr>
        <w:t>the SMART criteria</w:t>
      </w:r>
      <w:r w:rsidRPr="1D4AE88F">
        <w:rPr>
          <w:rFonts w:asciiTheme="minorHAnsi" w:eastAsiaTheme="minorEastAsia" w:hAnsiTheme="minorHAnsi" w:cstheme="minorBidi"/>
          <w:color w:val="0E101A"/>
        </w:rPr>
        <w:t xml:space="preserve">: they are </w:t>
      </w:r>
      <w:r w:rsidRPr="1D4AE88F">
        <w:rPr>
          <w:rFonts w:asciiTheme="minorHAnsi" w:eastAsiaTheme="minorEastAsia" w:hAnsiTheme="minorHAnsi" w:cstheme="minorBidi"/>
          <w:color w:val="0E101A"/>
          <w:highlight w:val="white"/>
        </w:rPr>
        <w:t>Specific, Measurable,</w:t>
      </w:r>
      <w:r w:rsidRPr="1D4AE88F">
        <w:rPr>
          <w:rFonts w:asciiTheme="minorHAnsi" w:eastAsiaTheme="minorEastAsia" w:hAnsiTheme="minorHAnsi" w:cstheme="minorBidi"/>
          <w:color w:val="0E101A"/>
        </w:rPr>
        <w:t xml:space="preserve"> </w:t>
      </w:r>
      <w:r w:rsidRPr="1D4AE88F">
        <w:rPr>
          <w:rFonts w:asciiTheme="minorHAnsi" w:eastAsiaTheme="minorEastAsia" w:hAnsiTheme="minorHAnsi" w:cstheme="minorBidi"/>
          <w:color w:val="0E101A"/>
          <w:highlight w:val="white"/>
        </w:rPr>
        <w:t>Achievable, Relevant, and Time-bound to ensure</w:t>
      </w:r>
      <w:r w:rsidRPr="1D4AE88F">
        <w:rPr>
          <w:rFonts w:asciiTheme="minorHAnsi" w:eastAsiaTheme="minorEastAsia" w:hAnsiTheme="minorHAnsi" w:cstheme="minorBidi"/>
          <w:color w:val="0E101A"/>
        </w:rPr>
        <w:t xml:space="preserve"> they are both achievable and measurable.</w:t>
      </w:r>
    </w:p>
    <w:p w14:paraId="2A1D7DBD" w14:textId="77777777" w:rsidR="0054194E" w:rsidRDefault="0054194E" w:rsidP="3D4DE722">
      <w:pPr>
        <w:rPr>
          <w:rFonts w:asciiTheme="minorHAnsi" w:eastAsiaTheme="minorEastAsia" w:hAnsiTheme="minorHAnsi" w:cstheme="minorBidi"/>
        </w:rPr>
      </w:pPr>
    </w:p>
    <w:p w14:paraId="1533F627" w14:textId="6950E250" w:rsidR="2860A036" w:rsidRDefault="2860A036" w:rsidP="7AA21050">
      <w:pPr>
        <w:pStyle w:val="ListParagraph"/>
        <w:numPr>
          <w:ilvl w:val="0"/>
          <w:numId w:val="44"/>
        </w:numPr>
        <w:spacing w:after="0"/>
        <w:rPr>
          <w:rFonts w:asciiTheme="minorHAnsi" w:eastAsiaTheme="minorEastAsia" w:hAnsiTheme="minorHAnsi" w:cstheme="minorBidi"/>
          <w:color w:val="0E101A"/>
          <w:szCs w:val="24"/>
        </w:rPr>
      </w:pPr>
      <w:r w:rsidRPr="7AA21050">
        <w:rPr>
          <w:rFonts w:asciiTheme="minorHAnsi" w:eastAsiaTheme="minorEastAsia" w:hAnsiTheme="minorHAnsi" w:cstheme="minorBidi"/>
          <w:color w:val="0E101A"/>
        </w:rPr>
        <w:t>All goals are specific and often related to activities, data collection, model development, assessment, and more.</w:t>
      </w:r>
    </w:p>
    <w:p w14:paraId="5BADA5EC" w14:textId="09DDF47B" w:rsidR="2860A036" w:rsidRDefault="2860A036" w:rsidP="1D4AE88F">
      <w:pPr>
        <w:pStyle w:val="ListParagraph"/>
        <w:numPr>
          <w:ilvl w:val="0"/>
          <w:numId w:val="44"/>
        </w:num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 xml:space="preserve">It can be measured using various quantifiable </w:t>
      </w:r>
      <w:r w:rsidRPr="1D4AE88F">
        <w:rPr>
          <w:rFonts w:asciiTheme="minorHAnsi" w:eastAsiaTheme="minorEastAsia" w:hAnsiTheme="minorHAnsi" w:cstheme="minorBidi"/>
          <w:color w:val="0E101A"/>
          <w:highlight w:val="white"/>
        </w:rPr>
        <w:t>metrics, such as Mean Absolute Error,</w:t>
      </w:r>
      <w:r w:rsidRPr="1D4AE88F">
        <w:rPr>
          <w:rFonts w:asciiTheme="minorHAnsi" w:eastAsiaTheme="minorEastAsia" w:hAnsiTheme="minorHAnsi" w:cstheme="minorBidi"/>
          <w:color w:val="0E101A"/>
        </w:rPr>
        <w:t xml:space="preserve"> </w:t>
      </w:r>
      <w:r w:rsidRPr="1D4AE88F">
        <w:rPr>
          <w:rFonts w:asciiTheme="minorHAnsi" w:eastAsiaTheme="minorEastAsia" w:hAnsiTheme="minorHAnsi" w:cstheme="minorBidi"/>
          <w:color w:val="0E101A"/>
          <w:highlight w:val="white"/>
        </w:rPr>
        <w:t>Root Mean Squared Error, and R-squared</w:t>
      </w:r>
      <w:r w:rsidRPr="1D4AE88F">
        <w:rPr>
          <w:rFonts w:asciiTheme="minorHAnsi" w:eastAsiaTheme="minorEastAsia" w:hAnsiTheme="minorHAnsi" w:cstheme="minorBidi"/>
          <w:color w:val="0E101A"/>
        </w:rPr>
        <w:t xml:space="preserve"> score.</w:t>
      </w:r>
    </w:p>
    <w:p w14:paraId="714FD0AD" w14:textId="4AE6B543" w:rsidR="2860A036" w:rsidRDefault="2860A036" w:rsidP="7AA21050">
      <w:pPr>
        <w:pStyle w:val="ListParagraph"/>
        <w:numPr>
          <w:ilvl w:val="0"/>
          <w:numId w:val="44"/>
        </w:numPr>
        <w:spacing w:after="0"/>
        <w:rPr>
          <w:rFonts w:asciiTheme="minorHAnsi" w:eastAsiaTheme="minorEastAsia" w:hAnsiTheme="minorHAnsi" w:cstheme="minorBidi"/>
          <w:color w:val="0E101A"/>
          <w:szCs w:val="24"/>
        </w:rPr>
      </w:pPr>
      <w:r w:rsidRPr="7AA21050">
        <w:rPr>
          <w:rFonts w:asciiTheme="minorHAnsi" w:eastAsiaTheme="minorEastAsia" w:hAnsiTheme="minorHAnsi" w:cstheme="minorBidi"/>
          <w:color w:val="0E101A"/>
        </w:rPr>
        <w:t>The project's goals are realistic and can be achieved within the allotted time.</w:t>
      </w:r>
    </w:p>
    <w:p w14:paraId="142E88BA" w14:textId="75D4976E" w:rsidR="0054194E" w:rsidRDefault="5E0CA291" w:rsidP="1D4AE88F">
      <w:pPr>
        <w:pStyle w:val="ListParagraph"/>
        <w:numPr>
          <w:ilvl w:val="0"/>
          <w:numId w:val="44"/>
        </w:numPr>
        <w:spacing w:after="0"/>
        <w:rPr>
          <w:rFonts w:asciiTheme="minorHAnsi" w:eastAsiaTheme="minorEastAsia" w:hAnsiTheme="minorHAnsi" w:cstheme="minorBidi"/>
          <w:color w:val="0E101A"/>
        </w:rPr>
      </w:pPr>
      <w:r w:rsidRPr="1D4AE88F">
        <w:rPr>
          <w:rFonts w:asciiTheme="minorHAnsi" w:eastAsiaTheme="minorEastAsia" w:hAnsiTheme="minorHAnsi" w:cstheme="minorBidi"/>
          <w:color w:val="0E101A"/>
        </w:rPr>
        <w:t>All objectives contribute to the project's main goal: creating the best stock price prediction model.</w:t>
      </w:r>
    </w:p>
    <w:p w14:paraId="2C95F585" w14:textId="3E92C6F8" w:rsidR="1D4AE88F" w:rsidRDefault="1D4AE88F" w:rsidP="1D4AE88F">
      <w:pPr>
        <w:spacing w:after="0"/>
        <w:rPr>
          <w:rFonts w:asciiTheme="minorHAnsi" w:eastAsiaTheme="minorEastAsia" w:hAnsiTheme="minorHAnsi" w:cstheme="minorBidi"/>
          <w:color w:val="0E101A"/>
          <w:szCs w:val="24"/>
        </w:rPr>
      </w:pPr>
    </w:p>
    <w:p w14:paraId="583FF307" w14:textId="77777777" w:rsidR="0054194E" w:rsidRPr="00FC502A" w:rsidRDefault="005F3FFA" w:rsidP="00FC502A">
      <w:pPr>
        <w:pStyle w:val="Heading2"/>
      </w:pPr>
      <w:bookmarkStart w:id="17" w:name="_Toc197723999"/>
      <w:r w:rsidRPr="1D4AE88F">
        <w:rPr>
          <w:highlight w:val="white"/>
        </w:rPr>
        <w:t>2.4</w:t>
      </w:r>
      <w:r>
        <w:t xml:space="preserve"> Expected Outcomes</w:t>
      </w:r>
      <w:bookmarkEnd w:id="17"/>
    </w:p>
    <w:p w14:paraId="27615D0A" w14:textId="5A9BE969" w:rsidR="782220B7" w:rsidRDefault="782220B7"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goal of this project is to develop </w:t>
      </w:r>
      <w:r w:rsidRPr="1D4AE88F">
        <w:rPr>
          <w:rFonts w:asciiTheme="minorHAnsi" w:eastAsiaTheme="minorEastAsia" w:hAnsiTheme="minorHAnsi" w:cstheme="minorBidi"/>
          <w:highlight w:val="white"/>
        </w:rPr>
        <w:t>a stock price prediction model</w:t>
      </w:r>
      <w:r w:rsidRPr="1D4AE88F">
        <w:rPr>
          <w:rFonts w:asciiTheme="minorHAnsi" w:eastAsiaTheme="minorEastAsia" w:hAnsiTheme="minorHAnsi" w:cstheme="minorBidi"/>
        </w:rPr>
        <w:t xml:space="preserve"> leveraging LSTM models. Our goal is to optimise the model and </w:t>
      </w:r>
      <w:r w:rsidRPr="1D4AE88F">
        <w:rPr>
          <w:rFonts w:asciiTheme="minorHAnsi" w:eastAsiaTheme="minorEastAsia" w:hAnsiTheme="minorHAnsi" w:cstheme="minorBidi"/>
          <w:highlight w:val="white"/>
        </w:rPr>
        <w:t>provide valuable</w:t>
      </w:r>
      <w:r w:rsidRPr="1D4AE88F">
        <w:rPr>
          <w:rFonts w:asciiTheme="minorHAnsi" w:eastAsiaTheme="minorEastAsia" w:hAnsiTheme="minorHAnsi" w:cstheme="minorBidi"/>
        </w:rPr>
        <w:t xml:space="preserve"> information for stock investors and analysts. Our approach will utilise hyperparameter tuning, multi</w:t>
      </w:r>
      <w:r w:rsidR="00504593">
        <w:rPr>
          <w:rFonts w:asciiTheme="minorHAnsi" w:eastAsiaTheme="minorEastAsia" w:hAnsiTheme="minorHAnsi" w:cstheme="minorBidi"/>
        </w:rPr>
        <w:t>-</w:t>
      </w:r>
      <w:r w:rsidRPr="1D4AE88F">
        <w:rPr>
          <w:rFonts w:asciiTheme="minorHAnsi" w:eastAsiaTheme="minorEastAsia" w:hAnsiTheme="minorHAnsi" w:cstheme="minorBidi"/>
        </w:rPr>
        <w:t>output training and a solid validation approach to enhance accuracy since multi</w:t>
      </w:r>
      <w:r w:rsidR="00504593">
        <w:rPr>
          <w:rFonts w:asciiTheme="minorHAnsi" w:eastAsiaTheme="minorEastAsia" w:hAnsiTheme="minorHAnsi" w:cstheme="minorBidi"/>
        </w:rPr>
        <w:t>-</w:t>
      </w:r>
      <w:r w:rsidRPr="1D4AE88F">
        <w:rPr>
          <w:rFonts w:asciiTheme="minorHAnsi" w:eastAsiaTheme="minorEastAsia" w:hAnsiTheme="minorHAnsi" w:cstheme="minorBidi"/>
        </w:rPr>
        <w:t xml:space="preserve">output forecasts can capture relationships between </w:t>
      </w:r>
      <w:r w:rsidRPr="1D4AE88F">
        <w:rPr>
          <w:rFonts w:asciiTheme="minorHAnsi" w:eastAsiaTheme="minorEastAsia" w:hAnsiTheme="minorHAnsi" w:cstheme="minorBidi"/>
          <w:highlight w:val="white"/>
        </w:rPr>
        <w:t>dependent variables (Borchani et al.,</w:t>
      </w:r>
      <w:r w:rsidRPr="1D4AE88F">
        <w:rPr>
          <w:rFonts w:asciiTheme="minorHAnsi" w:eastAsiaTheme="minorEastAsia" w:hAnsiTheme="minorHAnsi" w:cstheme="minorBidi"/>
        </w:rPr>
        <w:t xml:space="preserve"> 2015). This section </w:t>
      </w:r>
      <w:r w:rsidRPr="1D4AE88F">
        <w:rPr>
          <w:rFonts w:asciiTheme="minorHAnsi" w:eastAsiaTheme="minorEastAsia" w:hAnsiTheme="minorHAnsi" w:cstheme="minorBidi"/>
          <w:highlight w:val="white"/>
        </w:rPr>
        <w:t>describes</w:t>
      </w:r>
      <w:r w:rsidRPr="1D4AE88F">
        <w:rPr>
          <w:rFonts w:asciiTheme="minorHAnsi" w:eastAsiaTheme="minorEastAsia" w:hAnsiTheme="minorHAnsi" w:cstheme="minorBidi"/>
        </w:rPr>
        <w:t xml:space="preserve"> our objectives for the project and how it will be </w:t>
      </w:r>
      <w:bookmarkStart w:id="18" w:name="_Int_c7T3oSij"/>
      <w:r w:rsidRPr="1D4AE88F">
        <w:rPr>
          <w:rFonts w:asciiTheme="minorHAnsi" w:eastAsiaTheme="minorEastAsia" w:hAnsiTheme="minorHAnsi" w:cstheme="minorBidi"/>
        </w:rPr>
        <w:t>operationalised</w:t>
      </w:r>
      <w:bookmarkEnd w:id="18"/>
      <w:r w:rsidRPr="1D4AE88F">
        <w:rPr>
          <w:rFonts w:asciiTheme="minorHAnsi" w:eastAsiaTheme="minorEastAsia" w:hAnsiTheme="minorHAnsi" w:cstheme="minorBidi"/>
        </w:rPr>
        <w:t xml:space="preserve"> while allowing for future feature improvements. We aim to provide a stock price predictor and actionable buy and sell advice for investors.</w:t>
      </w:r>
    </w:p>
    <w:p w14:paraId="3CE1D8F3" w14:textId="032AF266" w:rsidR="75337137" w:rsidRDefault="75337137" w:rsidP="75337137">
      <w:pPr>
        <w:rPr>
          <w:rFonts w:asciiTheme="minorHAnsi" w:eastAsiaTheme="minorEastAsia" w:hAnsiTheme="minorHAnsi" w:cstheme="minorBidi"/>
        </w:rPr>
      </w:pPr>
    </w:p>
    <w:p w14:paraId="1C3F3F43" w14:textId="7C3E0F5F" w:rsidR="1C2021FD" w:rsidRDefault="1C2021FD" w:rsidP="1C2021FD">
      <w:pPr>
        <w:rPr>
          <w:rFonts w:asciiTheme="minorHAnsi" w:eastAsiaTheme="minorEastAsia" w:hAnsiTheme="minorHAnsi" w:cstheme="minorBidi"/>
        </w:rPr>
      </w:pPr>
    </w:p>
    <w:p w14:paraId="57F2441D" w14:textId="1D6D9E92" w:rsidR="1C2021FD" w:rsidRDefault="1C2021FD" w:rsidP="1C2021FD">
      <w:pPr>
        <w:rPr>
          <w:rFonts w:asciiTheme="minorHAnsi" w:eastAsiaTheme="minorEastAsia" w:hAnsiTheme="minorHAnsi" w:cstheme="minorBidi"/>
        </w:rPr>
      </w:pPr>
    </w:p>
    <w:p w14:paraId="1782530D" w14:textId="14E3970C" w:rsidR="1D4AE88F" w:rsidRDefault="1D4AE88F" w:rsidP="1D4AE88F">
      <w:pPr>
        <w:rPr>
          <w:rFonts w:asciiTheme="minorHAnsi" w:eastAsiaTheme="minorEastAsia" w:hAnsiTheme="minorHAnsi" w:cstheme="minorBidi"/>
        </w:rPr>
      </w:pPr>
    </w:p>
    <w:p w14:paraId="2EB118F4" w14:textId="58F9227C" w:rsidR="1D4AE88F" w:rsidRDefault="1D4AE88F" w:rsidP="1D4AE88F">
      <w:pPr>
        <w:rPr>
          <w:rFonts w:asciiTheme="minorHAnsi" w:eastAsiaTheme="minorEastAsia" w:hAnsiTheme="minorHAnsi" w:cstheme="minorBidi"/>
        </w:rPr>
      </w:pPr>
    </w:p>
    <w:p w14:paraId="4EEE42FF" w14:textId="77777777" w:rsidR="0054194E" w:rsidRDefault="005F3FFA" w:rsidP="1F42BF16">
      <w:pPr>
        <w:pStyle w:val="Heading1"/>
        <w:rPr>
          <w:rFonts w:asciiTheme="majorHAnsi" w:eastAsiaTheme="majorEastAsia" w:hAnsiTheme="majorHAnsi" w:cstheme="majorBidi"/>
        </w:rPr>
      </w:pPr>
      <w:bookmarkStart w:id="19" w:name="_Toc197724000"/>
      <w:r w:rsidRPr="1F42BF16">
        <w:rPr>
          <w:rFonts w:asciiTheme="majorHAnsi" w:eastAsiaTheme="majorEastAsia" w:hAnsiTheme="majorHAnsi" w:cstheme="majorBidi"/>
        </w:rPr>
        <w:t>3. Background and Literature Review</w:t>
      </w:r>
      <w:bookmarkEnd w:id="19"/>
    </w:p>
    <w:p w14:paraId="4892AE4B" w14:textId="5AF970EF" w:rsidR="1F42BF16" w:rsidRDefault="1F42BF16" w:rsidP="1F42BF16"/>
    <w:p w14:paraId="0DF6F518" w14:textId="4C0FE577" w:rsidR="3B2ADEF9" w:rsidRDefault="5BC7A830" w:rsidP="1D4AE88F">
      <w:pPr>
        <w:rPr>
          <w:rFonts w:asciiTheme="minorHAnsi" w:eastAsiaTheme="minorEastAsia" w:hAnsiTheme="minorHAnsi" w:cstheme="minorBidi"/>
        </w:rPr>
      </w:pPr>
      <w:r w:rsidRPr="326ECC9A">
        <w:rPr>
          <w:rFonts w:asciiTheme="minorHAnsi" w:eastAsiaTheme="minorEastAsia" w:hAnsiTheme="minorHAnsi" w:cstheme="minorBidi"/>
        </w:rPr>
        <w:t>Since the 20th century, stock markets have captivated researchers and remain a significant focus in many study areas, underscoring their continued relevance in finance research</w:t>
      </w:r>
      <w:r w:rsidR="3B2ADEF9" w:rsidRPr="326ECC9A">
        <w:rPr>
          <w:rFonts w:asciiTheme="minorHAnsi" w:eastAsiaTheme="minorEastAsia" w:hAnsiTheme="minorHAnsi" w:cstheme="minorBidi"/>
        </w:rPr>
        <w:t xml:space="preserve"> (Vuong et al., 2024). Various methods over the years have been generated to improve accuracy in forecasting, such as ARIMA models. ARIMA models may be applicable to linear time series data. However, considering machine learning advancements, LSTM networks have been shown to have better capabilities for handling non-linear relationships and length relations in financial data. Focus on LSTM networks will be the underl</w:t>
      </w:r>
      <w:r w:rsidR="00504593">
        <w:rPr>
          <w:rFonts w:asciiTheme="minorHAnsi" w:eastAsiaTheme="minorEastAsia" w:hAnsiTheme="minorHAnsi" w:cstheme="minorBidi"/>
        </w:rPr>
        <w:t>y</w:t>
      </w:r>
      <w:r w:rsidR="3B2ADEF9" w:rsidRPr="326ECC9A">
        <w:rPr>
          <w:rFonts w:asciiTheme="minorHAnsi" w:eastAsiaTheme="minorEastAsia" w:hAnsiTheme="minorHAnsi" w:cstheme="minorBidi"/>
        </w:rPr>
        <w:t>ing marker of this research. This section will start by looking at the literature of the area, looking at each of the topics with their strengths and weaknesses and looking at what is missing from these studies, creating the objectives for this project.</w:t>
      </w:r>
    </w:p>
    <w:p w14:paraId="2CD81303" w14:textId="77777777" w:rsidR="0054194E" w:rsidRDefault="005F3FFA" w:rsidP="00FC502A">
      <w:pPr>
        <w:pStyle w:val="Heading2"/>
      </w:pPr>
      <w:bookmarkStart w:id="20" w:name="_Toc197724001"/>
      <w:r w:rsidRPr="7AA21050">
        <w:rPr>
          <w:highlight w:val="white"/>
        </w:rPr>
        <w:t>3.1</w:t>
      </w:r>
      <w:r w:rsidRPr="7AA21050">
        <w:t xml:space="preserve"> Literature Search</w:t>
      </w:r>
      <w:bookmarkEnd w:id="20"/>
    </w:p>
    <w:p w14:paraId="055D6434" w14:textId="460BD6E2" w:rsidR="00B7063D" w:rsidRPr="00BE24AD" w:rsidRDefault="00B7063D" w:rsidP="1F42BF16">
      <w:pPr>
        <w:rPr>
          <w:rFonts w:asciiTheme="minorHAnsi" w:eastAsiaTheme="minorEastAsia" w:hAnsiTheme="minorHAnsi" w:cstheme="minorBidi"/>
        </w:rPr>
      </w:pPr>
      <w:bookmarkStart w:id="21" w:name="_Toc197724002"/>
      <w:r w:rsidRPr="1D4AE88F">
        <w:rPr>
          <w:rFonts w:asciiTheme="minorHAnsi" w:eastAsiaTheme="minorEastAsia" w:hAnsiTheme="minorHAnsi" w:cstheme="minorBidi"/>
        </w:rPr>
        <w:t xml:space="preserve">In the paper, </w:t>
      </w:r>
      <w:r w:rsidRPr="1D4AE88F">
        <w:rPr>
          <w:rFonts w:asciiTheme="minorHAnsi" w:eastAsiaTheme="minorEastAsia" w:hAnsiTheme="minorHAnsi" w:cstheme="minorBidi"/>
          <w:highlight w:val="white"/>
        </w:rPr>
        <w:t>the literature on stock price prediction is</w:t>
      </w:r>
      <w:r w:rsidRPr="1D4AE88F">
        <w:rPr>
          <w:rFonts w:asciiTheme="minorHAnsi" w:eastAsiaTheme="minorEastAsia" w:hAnsiTheme="minorHAnsi" w:cstheme="minorBidi"/>
        </w:rPr>
        <w:t xml:space="preserve"> examined with respect to </w:t>
      </w:r>
      <w:r w:rsidRPr="1D4AE88F">
        <w:rPr>
          <w:rFonts w:asciiTheme="minorHAnsi" w:eastAsiaTheme="minorEastAsia" w:hAnsiTheme="minorHAnsi" w:cstheme="minorBidi"/>
          <w:highlight w:val="white"/>
        </w:rPr>
        <w:t>machine learning and deep learning methods. The</w:t>
      </w:r>
      <w:r w:rsidRPr="1D4AE88F">
        <w:rPr>
          <w:rFonts w:asciiTheme="minorHAnsi" w:eastAsiaTheme="minorEastAsia" w:hAnsiTheme="minorHAnsi" w:cstheme="minorBidi"/>
        </w:rPr>
        <w:t xml:space="preserve"> literature was identified with resources like Google Scholar, IEEE Xplore, and ScienceDirect. The literature was found using search queries like "LSTM stock prediction", "ARIMA stock forecast", "sentiment analysis stock market", and "machine learning financial market" </w:t>
      </w:r>
      <w:r w:rsidR="798B6AA9" w:rsidRPr="1D4AE88F">
        <w:rPr>
          <w:rFonts w:asciiTheme="minorHAnsi" w:eastAsiaTheme="minorEastAsia" w:hAnsiTheme="minorHAnsi" w:cstheme="minorBidi"/>
        </w:rPr>
        <w:t>to</w:t>
      </w:r>
      <w:r w:rsidRPr="1D4AE88F">
        <w:rPr>
          <w:rFonts w:asciiTheme="minorHAnsi" w:eastAsiaTheme="minorEastAsia" w:hAnsiTheme="minorHAnsi" w:cstheme="minorBidi"/>
        </w:rPr>
        <w:t xml:space="preserve"> find the most suitable resources. The literature selected is reviewed based on the purposes of the study, </w:t>
      </w:r>
      <w:r w:rsidR="00504593">
        <w:rPr>
          <w:rFonts w:asciiTheme="minorHAnsi" w:eastAsiaTheme="minorEastAsia" w:hAnsiTheme="minorHAnsi" w:cstheme="minorBidi"/>
        </w:rPr>
        <w:t xml:space="preserve">the </w:t>
      </w:r>
      <w:r w:rsidRPr="1D4AE88F">
        <w:rPr>
          <w:rFonts w:asciiTheme="minorHAnsi" w:eastAsiaTheme="minorEastAsia" w:hAnsiTheme="minorHAnsi" w:cstheme="minorBidi"/>
        </w:rPr>
        <w:t>methods of implementing stock price predictions, and what the research found.</w:t>
      </w:r>
    </w:p>
    <w:p w14:paraId="6AD9CB2C" w14:textId="39BF75BB" w:rsidR="00B7063D" w:rsidRDefault="00B7063D" w:rsidP="1F42BF16">
      <w:pPr>
        <w:rPr>
          <w:rFonts w:asciiTheme="minorHAnsi" w:eastAsiaTheme="minorEastAsia" w:hAnsiTheme="minorHAnsi" w:cstheme="minorBidi"/>
        </w:rPr>
      </w:pPr>
      <w:r w:rsidRPr="1D4AE88F">
        <w:rPr>
          <w:rFonts w:asciiTheme="minorHAnsi" w:eastAsiaTheme="minorEastAsia" w:hAnsiTheme="minorHAnsi" w:cstheme="minorBidi"/>
        </w:rPr>
        <w:t xml:space="preserve">Sunny et al. (2020) propose </w:t>
      </w:r>
      <w:r w:rsidRPr="1D4AE88F">
        <w:rPr>
          <w:rFonts w:asciiTheme="minorHAnsi" w:eastAsiaTheme="minorEastAsia" w:hAnsiTheme="minorHAnsi" w:cstheme="minorBidi"/>
          <w:highlight w:val="white"/>
        </w:rPr>
        <w:t>a deep learning framework for</w:t>
      </w:r>
      <w:r w:rsidRPr="1D4AE88F">
        <w:rPr>
          <w:rFonts w:asciiTheme="minorHAnsi" w:eastAsiaTheme="minorEastAsia" w:hAnsiTheme="minorHAnsi" w:cstheme="minorBidi"/>
        </w:rPr>
        <w:t xml:space="preserve"> predicting future stock </w:t>
      </w:r>
      <w:r w:rsidR="3BCC006A" w:rsidRPr="1D4AE88F">
        <w:rPr>
          <w:rFonts w:asciiTheme="minorHAnsi" w:eastAsiaTheme="minorEastAsia" w:hAnsiTheme="minorHAnsi" w:cstheme="minorBidi"/>
        </w:rPr>
        <w:t>prices</w:t>
      </w:r>
      <w:r w:rsidRPr="1D4AE88F">
        <w:rPr>
          <w:rFonts w:asciiTheme="minorHAnsi" w:eastAsiaTheme="minorEastAsia" w:hAnsiTheme="minorHAnsi" w:cstheme="minorBidi"/>
        </w:rPr>
        <w:t xml:space="preserve"> using LSTM </w:t>
      </w:r>
      <w:r w:rsidRPr="1D4AE88F">
        <w:rPr>
          <w:rFonts w:asciiTheme="minorHAnsi" w:eastAsiaTheme="minorEastAsia" w:hAnsiTheme="minorHAnsi" w:cstheme="minorBidi"/>
          <w:highlight w:val="white"/>
        </w:rPr>
        <w:t>and Bi-LSTM. The authors</w:t>
      </w:r>
      <w:r w:rsidRPr="1D4AE88F">
        <w:rPr>
          <w:rFonts w:asciiTheme="minorHAnsi" w:eastAsiaTheme="minorEastAsia" w:hAnsiTheme="minorHAnsi" w:cstheme="minorBidi"/>
        </w:rPr>
        <w:t xml:space="preserve"> optimised model parameters to accurately predict open, high, low, and close stock data. Simulations reveal </w:t>
      </w:r>
      <w:r w:rsidR="00504593">
        <w:rPr>
          <w:rFonts w:asciiTheme="minorHAnsi" w:eastAsiaTheme="minorEastAsia" w:hAnsiTheme="minorHAnsi" w:cstheme="minorBidi"/>
        </w:rPr>
        <w:t xml:space="preserve">that </w:t>
      </w:r>
      <w:r w:rsidRPr="1D4AE88F">
        <w:rPr>
          <w:rFonts w:asciiTheme="minorHAnsi" w:eastAsiaTheme="minorEastAsia" w:hAnsiTheme="minorHAnsi" w:cstheme="minorBidi"/>
        </w:rPr>
        <w:t>Bi-LSTM demonstrates a slight improvement in forecasting accuracy over regular LSTM.</w:t>
      </w:r>
    </w:p>
    <w:p w14:paraId="6AC0923D" w14:textId="1146580D" w:rsidR="6CD8FD72" w:rsidRDefault="005F3FFA" w:rsidP="00FC502A">
      <w:pPr>
        <w:pStyle w:val="Heading2"/>
      </w:pPr>
      <w:r w:rsidRPr="7AA21050">
        <w:rPr>
          <w:highlight w:val="white"/>
        </w:rPr>
        <w:t>3.2</w:t>
      </w:r>
      <w:r w:rsidRPr="7AA21050">
        <w:t xml:space="preserve"> Literature Review</w:t>
      </w:r>
      <w:bookmarkEnd w:id="21"/>
    </w:p>
    <w:p w14:paraId="76777A58" w14:textId="2DB2C680" w:rsidR="0054194E" w:rsidRDefault="005F3FFA" w:rsidP="00FC502A">
      <w:pPr>
        <w:pStyle w:val="Heading3"/>
      </w:pPr>
      <w:bookmarkStart w:id="22" w:name="_Toc197724003"/>
      <w:r w:rsidRPr="1D4AE88F">
        <w:rPr>
          <w:highlight w:val="white"/>
        </w:rPr>
        <w:t>3.2</w:t>
      </w:r>
      <w:r>
        <w:t>.1 Traditional Models: ARIMA and RNN</w:t>
      </w:r>
      <w:r w:rsidR="4BA9A5FD">
        <w:t>S</w:t>
      </w:r>
      <w:bookmarkEnd w:id="22"/>
    </w:p>
    <w:p w14:paraId="720E1796" w14:textId="3174DBAB" w:rsidR="03B9101A" w:rsidRDefault="03B9101A" w:rsidP="1D4AE88F">
      <w:pPr>
        <w:rPr>
          <w:rFonts w:asciiTheme="minorHAnsi" w:eastAsiaTheme="minorEastAsia" w:hAnsiTheme="minorHAnsi" w:cstheme="minorBidi"/>
        </w:rPr>
      </w:pPr>
      <w:r w:rsidRPr="1D4AE88F">
        <w:rPr>
          <w:rFonts w:asciiTheme="minorHAnsi" w:eastAsiaTheme="minorEastAsia" w:hAnsiTheme="minorHAnsi" w:cstheme="minorBidi"/>
        </w:rPr>
        <w:t>The ARIMA model (</w:t>
      </w:r>
      <w:r w:rsidRPr="1D4AE88F">
        <w:rPr>
          <w:rFonts w:asciiTheme="minorHAnsi" w:eastAsiaTheme="minorEastAsia" w:hAnsiTheme="minorHAnsi" w:cstheme="minorBidi"/>
          <w:highlight w:val="white"/>
        </w:rPr>
        <w:t>Auto Regressive Integrated Moving Average</w:t>
      </w:r>
      <w:r w:rsidRPr="1D4AE88F">
        <w:rPr>
          <w:rFonts w:asciiTheme="minorHAnsi" w:eastAsiaTheme="minorEastAsia" w:hAnsiTheme="minorHAnsi" w:cstheme="minorBidi"/>
        </w:rPr>
        <w:t xml:space="preserve">) is a standard time-series forecasting method. ARIMA works well with the linear behaviour of data and is considered useful for short-term projections. ARIMA gets into trouble when trying to identify nonlinear behaviours and persistent </w:t>
      </w:r>
      <w:r w:rsidRPr="1D4AE88F">
        <w:rPr>
          <w:rFonts w:asciiTheme="minorHAnsi" w:eastAsiaTheme="minorEastAsia" w:hAnsiTheme="minorHAnsi" w:cstheme="minorBidi"/>
          <w:highlight w:val="white"/>
        </w:rPr>
        <w:t>relationships, which tend to be</w:t>
      </w:r>
      <w:r w:rsidRPr="1D4AE88F">
        <w:rPr>
          <w:rFonts w:asciiTheme="minorHAnsi" w:eastAsiaTheme="minorEastAsia" w:hAnsiTheme="minorHAnsi" w:cstheme="minorBidi"/>
        </w:rPr>
        <w:t xml:space="preserve"> more common with stock market data (Guresen et al., 2011). One of the existing opportunities to upgrade traditional forecasting methods is to consider the memory of recurrent neural networks (RNN) to represent the sequential nature of stocks better.</w:t>
      </w:r>
      <w:bookmarkStart w:id="23" w:name="_Toc197724004"/>
    </w:p>
    <w:p w14:paraId="3A4485B4" w14:textId="04530ECE" w:rsidR="616A8589" w:rsidRDefault="616A8589"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RNNS also suffer from </w:t>
      </w:r>
      <w:r w:rsidRPr="1D4AE88F">
        <w:rPr>
          <w:rFonts w:asciiTheme="minorHAnsi" w:eastAsiaTheme="minorEastAsia" w:hAnsiTheme="minorHAnsi" w:cstheme="minorBidi"/>
          <w:highlight w:val="white"/>
        </w:rPr>
        <w:t>the vanishing gradient problem, which</w:t>
      </w:r>
      <w:r w:rsidRPr="1D4AE88F">
        <w:rPr>
          <w:rFonts w:asciiTheme="minorHAnsi" w:eastAsiaTheme="minorEastAsia" w:hAnsiTheme="minorHAnsi" w:cstheme="minorBidi"/>
        </w:rPr>
        <w:t xml:space="preserve"> limits </w:t>
      </w:r>
      <w:r w:rsidRPr="1D4AE88F">
        <w:rPr>
          <w:rFonts w:asciiTheme="minorHAnsi" w:eastAsiaTheme="minorEastAsia" w:hAnsiTheme="minorHAnsi" w:cstheme="minorBidi"/>
          <w:highlight w:val="white"/>
        </w:rPr>
        <w:t>the learning of</w:t>
      </w:r>
      <w:r w:rsidRPr="1D4AE88F">
        <w:rPr>
          <w:rFonts w:asciiTheme="minorHAnsi" w:eastAsiaTheme="minorEastAsia" w:hAnsiTheme="minorHAnsi" w:cstheme="minorBidi"/>
        </w:rPr>
        <w:t xml:space="preserve"> long-range dependencies (Hochreiter et al., 1997). Typically, you can</w:t>
      </w:r>
      <w:r w:rsidR="00504593">
        <w:rPr>
          <w:rFonts w:asciiTheme="minorHAnsi" w:eastAsiaTheme="minorEastAsia" w:hAnsiTheme="minorHAnsi" w:cstheme="minorBidi"/>
        </w:rPr>
        <w:t>no</w:t>
      </w:r>
      <w:r w:rsidRPr="1D4AE88F">
        <w:rPr>
          <w:rFonts w:asciiTheme="minorHAnsi" w:eastAsiaTheme="minorEastAsia" w:hAnsiTheme="minorHAnsi" w:cstheme="minorBidi"/>
        </w:rPr>
        <w:t xml:space="preserve">t identify the non-linear relationships, nor be able to identify the volatility with ARIMA models, which means an ARIMA </w:t>
      </w:r>
      <w:r w:rsidRPr="1D4AE88F">
        <w:rPr>
          <w:rFonts w:asciiTheme="minorHAnsi" w:eastAsiaTheme="minorEastAsia" w:hAnsiTheme="minorHAnsi" w:cstheme="minorBidi"/>
        </w:rPr>
        <w:lastRenderedPageBreak/>
        <w:t xml:space="preserve">model is not suitable for predicting Tesla stocks daily, nor is it suitable for our project. Selvin et al. (2017) contrast the effectiveness of LSTM, RNN and CNN </w:t>
      </w:r>
      <w:r w:rsidRPr="1D4AE88F">
        <w:rPr>
          <w:rFonts w:asciiTheme="minorHAnsi" w:eastAsiaTheme="minorEastAsia" w:hAnsiTheme="minorHAnsi" w:cstheme="minorBidi"/>
          <w:highlight w:val="white"/>
        </w:rPr>
        <w:t>deep learning models</w:t>
      </w:r>
      <w:r w:rsidRPr="1D4AE88F">
        <w:rPr>
          <w:rFonts w:asciiTheme="minorHAnsi" w:eastAsiaTheme="minorEastAsia" w:hAnsiTheme="minorHAnsi" w:cstheme="minorBidi"/>
        </w:rPr>
        <w:t xml:space="preserve"> to predict stock prices from stocks which are listed in the NSE. Whereas traditional forecasting methods do have a structure, models based on deep learning techniques only reveal the hidden relationships behind the learning process. </w:t>
      </w:r>
      <w:r w:rsidRPr="1D4AE88F">
        <w:rPr>
          <w:rFonts w:asciiTheme="minorHAnsi" w:eastAsiaTheme="minorEastAsia" w:hAnsiTheme="minorHAnsi" w:cstheme="minorBidi"/>
          <w:highlight w:val="white"/>
        </w:rPr>
        <w:t>A sliding window approach is employed for short-term</w:t>
      </w:r>
      <w:r w:rsidRPr="1D4AE88F">
        <w:rPr>
          <w:rFonts w:asciiTheme="minorHAnsi" w:eastAsiaTheme="minorEastAsia" w:hAnsiTheme="minorHAnsi" w:cstheme="minorBidi"/>
        </w:rPr>
        <w:t xml:space="preserve"> forecasting based on historical price data.</w:t>
      </w:r>
    </w:p>
    <w:p w14:paraId="4AA0524B" w14:textId="77777777" w:rsidR="0054194E" w:rsidRDefault="005F3FFA" w:rsidP="00FC502A">
      <w:pPr>
        <w:pStyle w:val="Heading3"/>
      </w:pPr>
      <w:r w:rsidRPr="6CD8FD72">
        <w:rPr>
          <w:highlight w:val="white"/>
        </w:rPr>
        <w:t>3.2.2</w:t>
      </w:r>
      <w:r w:rsidRPr="6CD8FD72">
        <w:t xml:space="preserve"> LSTM Networks in Financial Forecasting</w:t>
      </w:r>
      <w:bookmarkEnd w:id="23"/>
    </w:p>
    <w:p w14:paraId="28DC808C" w14:textId="29587CFB" w:rsidR="00C124FA" w:rsidRDefault="00C124FA"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LSTM networks are a</w:t>
      </w:r>
      <w:r w:rsidRPr="1D4AE88F">
        <w:rPr>
          <w:rFonts w:asciiTheme="minorHAnsi" w:eastAsiaTheme="minorEastAsia" w:hAnsiTheme="minorHAnsi" w:cstheme="minorBidi"/>
        </w:rPr>
        <w:t xml:space="preserve"> form of RNN made specifically to deal with some of the limitations of </w:t>
      </w:r>
      <w:r w:rsidR="004230A9" w:rsidRPr="1D4AE88F">
        <w:rPr>
          <w:rFonts w:asciiTheme="minorHAnsi" w:eastAsiaTheme="minorEastAsia" w:hAnsiTheme="minorHAnsi" w:cstheme="minorBidi"/>
        </w:rPr>
        <w:t>RNNS</w:t>
      </w:r>
      <w:r w:rsidRPr="1D4AE88F">
        <w:rPr>
          <w:rFonts w:asciiTheme="minorHAnsi" w:eastAsiaTheme="minorEastAsia" w:hAnsiTheme="minorHAnsi" w:cstheme="minorBidi"/>
        </w:rPr>
        <w:t xml:space="preserve">. They utilise gating mechanisms that </w:t>
      </w:r>
      <w:r w:rsidRPr="1D4AE88F">
        <w:rPr>
          <w:rFonts w:asciiTheme="minorHAnsi" w:eastAsiaTheme="minorEastAsia" w:hAnsiTheme="minorHAnsi" w:cstheme="minorBidi"/>
          <w:highlight w:val="white"/>
        </w:rPr>
        <w:t>manage the flow of</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information and</w:t>
      </w:r>
      <w:r w:rsidRPr="1D4AE88F">
        <w:rPr>
          <w:rFonts w:asciiTheme="minorHAnsi" w:eastAsiaTheme="minorEastAsia" w:hAnsiTheme="minorHAnsi" w:cstheme="minorBidi"/>
        </w:rPr>
        <w:t xml:space="preserve"> are, therefore, suitable </w:t>
      </w:r>
      <w:r w:rsidRPr="1D4AE88F">
        <w:rPr>
          <w:rFonts w:asciiTheme="minorHAnsi" w:eastAsiaTheme="minorEastAsia" w:hAnsiTheme="minorHAnsi" w:cstheme="minorBidi"/>
          <w:highlight w:val="white"/>
        </w:rPr>
        <w:t>for dealing with long-term dependencies</w:t>
      </w:r>
      <w:r w:rsidRPr="1D4AE88F">
        <w:rPr>
          <w:rFonts w:asciiTheme="minorHAnsi" w:eastAsiaTheme="minorEastAsia" w:hAnsiTheme="minorHAnsi" w:cstheme="minorBidi"/>
        </w:rPr>
        <w:t xml:space="preserve">, important for forecasting stock prices. As shown by </w:t>
      </w:r>
      <w:r w:rsidRPr="1D4AE88F">
        <w:rPr>
          <w:rFonts w:asciiTheme="minorHAnsi" w:eastAsiaTheme="minorEastAsia" w:hAnsiTheme="minorHAnsi" w:cstheme="minorBidi"/>
          <w:highlight w:val="white"/>
        </w:rPr>
        <w:t>Fischer and Krauss (2018), LSTM</w:t>
      </w:r>
      <w:r w:rsidRPr="1D4AE88F">
        <w:rPr>
          <w:rFonts w:asciiTheme="minorHAnsi" w:eastAsiaTheme="minorEastAsia" w:hAnsiTheme="minorHAnsi" w:cstheme="minorBidi"/>
        </w:rPr>
        <w:t xml:space="preserve"> networks can perform better </w:t>
      </w:r>
      <w:r w:rsidRPr="1D4AE88F">
        <w:rPr>
          <w:rFonts w:asciiTheme="minorHAnsi" w:eastAsiaTheme="minorEastAsia" w:hAnsiTheme="minorHAnsi" w:cstheme="minorBidi"/>
          <w:highlight w:val="white"/>
        </w:rPr>
        <w:t>in predicting S&amp;P 500 returns</w:t>
      </w:r>
      <w:r w:rsidRPr="1D4AE88F">
        <w:rPr>
          <w:rFonts w:asciiTheme="minorHAnsi" w:eastAsiaTheme="minorEastAsia" w:hAnsiTheme="minorHAnsi" w:cstheme="minorBidi"/>
        </w:rPr>
        <w:t xml:space="preserve"> </w:t>
      </w:r>
      <w:r w:rsidR="004230A9" w:rsidRPr="1D4AE88F">
        <w:rPr>
          <w:rFonts w:asciiTheme="minorHAnsi" w:eastAsiaTheme="minorEastAsia" w:hAnsiTheme="minorHAnsi" w:cstheme="minorBidi"/>
        </w:rPr>
        <w:t>concerning</w:t>
      </w:r>
      <w:r w:rsidRPr="1D4AE88F">
        <w:rPr>
          <w:rFonts w:asciiTheme="minorHAnsi" w:eastAsiaTheme="minorEastAsia" w:hAnsiTheme="minorHAnsi" w:cstheme="minorBidi"/>
        </w:rPr>
        <w:t xml:space="preserve"> the traditional ARIMA models. However, their study </w:t>
      </w:r>
      <w:r w:rsidRPr="1D4AE88F">
        <w:rPr>
          <w:rFonts w:asciiTheme="minorHAnsi" w:eastAsiaTheme="minorEastAsia" w:hAnsiTheme="minorHAnsi" w:cstheme="minorBidi"/>
          <w:highlight w:val="white"/>
        </w:rPr>
        <w:t>did not consider external factors such as</w:t>
      </w:r>
      <w:r w:rsidRPr="1D4AE88F">
        <w:rPr>
          <w:rFonts w:asciiTheme="minorHAnsi" w:eastAsiaTheme="minorEastAsia" w:hAnsiTheme="minorHAnsi" w:cstheme="minorBidi"/>
        </w:rPr>
        <w:t xml:space="preserve"> sentiment analysis</w:t>
      </w:r>
      <w:r w:rsidR="004230A9" w:rsidRPr="1D4AE88F">
        <w:rPr>
          <w:rFonts w:asciiTheme="minorHAnsi" w:eastAsiaTheme="minorEastAsia" w:hAnsiTheme="minorHAnsi" w:cstheme="minorBidi"/>
        </w:rPr>
        <w:t>,</w:t>
      </w:r>
      <w:r w:rsidRPr="1D4AE88F">
        <w:rPr>
          <w:rFonts w:asciiTheme="minorHAnsi" w:eastAsiaTheme="minorEastAsia" w:hAnsiTheme="minorHAnsi" w:cstheme="minorBidi"/>
        </w:rPr>
        <w:t xml:space="preserve"> as well as the macroeconomic data that would improve the performance of the model.</w:t>
      </w:r>
    </w:p>
    <w:p w14:paraId="6786941A" w14:textId="074DE9F8" w:rsidR="1A3C8A98" w:rsidRDefault="1A3C8A98" w:rsidP="7AA21050">
      <w:pPr>
        <w:rPr>
          <w:rFonts w:asciiTheme="minorHAnsi" w:eastAsiaTheme="minorEastAsia" w:hAnsiTheme="minorHAnsi" w:cstheme="minorBidi"/>
        </w:rPr>
      </w:pPr>
      <w:r w:rsidRPr="7AA21050">
        <w:rPr>
          <w:rFonts w:asciiTheme="minorHAnsi" w:eastAsiaTheme="minorEastAsia" w:hAnsiTheme="minorHAnsi" w:cstheme="minorBidi"/>
        </w:rPr>
        <w:t xml:space="preserve">Most past research on stock forecasting using LSTM has primarily focused on daily closing prices, often overlooking intraday data. Nevertheless, intraday data can provide deeper insights, although it also introduces more noise and complexity. Similarly, weekly aggregated data may fail to capture critical short-term fluctuations essential for predicting stock volatility, such as that of Tesla. Therefore, for this project, we will use daily data to strike a balance between detail and computational efficiency while preserving essential information about market trends. Additionally, we will </w:t>
      </w:r>
      <w:r w:rsidR="0046293C">
        <w:rPr>
          <w:rFonts w:asciiTheme="minorHAnsi" w:eastAsiaTheme="minorEastAsia" w:hAnsiTheme="minorHAnsi" w:cstheme="minorBidi"/>
        </w:rPr>
        <w:t>emphasize</w:t>
      </w:r>
      <w:r w:rsidRPr="7AA21050">
        <w:rPr>
          <w:rFonts w:asciiTheme="minorHAnsi" w:eastAsiaTheme="minorEastAsia" w:hAnsiTheme="minorHAnsi" w:cstheme="minorBidi"/>
        </w:rPr>
        <w:t xml:space="preserve"> thorough data pre-processing to effectively address missing values and outliers, ensuring superior data quality that enhances the model's reliability </w:t>
      </w:r>
      <w:r w:rsidR="009C3490">
        <w:rPr>
          <w:rFonts w:asciiTheme="minorHAnsi" w:eastAsiaTheme="minorEastAsia" w:hAnsiTheme="minorHAnsi" w:cstheme="minorBidi"/>
        </w:rPr>
        <w:t>under</w:t>
      </w:r>
      <w:r w:rsidRPr="7AA21050">
        <w:rPr>
          <w:rFonts w:asciiTheme="minorHAnsi" w:eastAsiaTheme="minorEastAsia" w:hAnsiTheme="minorHAnsi" w:cstheme="minorBidi"/>
        </w:rPr>
        <w:t xml:space="preserve"> existing literature.</w:t>
      </w:r>
    </w:p>
    <w:p w14:paraId="41064DD3" w14:textId="57A31BFB" w:rsidR="0054194E" w:rsidRDefault="005F3FFA" w:rsidP="003D4943">
      <w:pPr>
        <w:pStyle w:val="Heading3"/>
      </w:pPr>
      <w:bookmarkStart w:id="24" w:name="_Toc197724005"/>
      <w:r w:rsidRPr="6CD8FD72">
        <w:t>3.</w:t>
      </w:r>
      <w:r w:rsidRPr="6CD8FD72">
        <w:rPr>
          <w:highlight w:val="white"/>
        </w:rPr>
        <w:t>2.3</w:t>
      </w:r>
      <w:r w:rsidRPr="6CD8FD72">
        <w:t xml:space="preserve"> Integration of External Factors</w:t>
      </w:r>
      <w:bookmarkEnd w:id="24"/>
    </w:p>
    <w:p w14:paraId="4EDF6E87" w14:textId="68500D19" w:rsidR="02592DEC" w:rsidRDefault="02592DEC"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Recent studies </w:t>
      </w:r>
      <w:r w:rsidRPr="1D4AE88F">
        <w:rPr>
          <w:rFonts w:asciiTheme="minorHAnsi" w:eastAsiaTheme="minorEastAsia" w:hAnsiTheme="minorHAnsi" w:cstheme="minorBidi"/>
          <w:highlight w:val="white"/>
        </w:rPr>
        <w:t>in stock price prediction</w:t>
      </w:r>
      <w:r w:rsidRPr="1D4AE88F">
        <w:rPr>
          <w:rFonts w:asciiTheme="minorHAnsi" w:eastAsiaTheme="minorEastAsia" w:hAnsiTheme="minorHAnsi" w:cstheme="minorBidi"/>
        </w:rPr>
        <w:t xml:space="preserve"> have incorporated </w:t>
      </w:r>
      <w:r w:rsidR="009C3490" w:rsidRPr="1D4AE88F">
        <w:rPr>
          <w:rFonts w:asciiTheme="minorHAnsi" w:eastAsiaTheme="minorEastAsia" w:hAnsiTheme="minorHAnsi" w:cstheme="minorBidi"/>
        </w:rPr>
        <w:t>sentimental</w:t>
      </w:r>
      <w:r w:rsidRPr="1D4AE88F">
        <w:rPr>
          <w:rFonts w:asciiTheme="minorHAnsi" w:eastAsiaTheme="minorEastAsia" w:hAnsiTheme="minorHAnsi" w:cstheme="minorBidi"/>
        </w:rPr>
        <w:t xml:space="preserve"> analysis alongside macroeconomic factors. By analysing news articles and social media, scholars can gain </w:t>
      </w:r>
      <w:r w:rsidRPr="1D4AE88F">
        <w:rPr>
          <w:rFonts w:asciiTheme="minorHAnsi" w:eastAsiaTheme="minorEastAsia" w:hAnsiTheme="minorHAnsi" w:cstheme="minorBidi"/>
          <w:highlight w:val="white"/>
        </w:rPr>
        <w:t>valuable insights into market</w:t>
      </w:r>
      <w:r w:rsidRPr="1D4AE88F">
        <w:rPr>
          <w:rFonts w:asciiTheme="minorHAnsi" w:eastAsiaTheme="minorEastAsia" w:hAnsiTheme="minorHAnsi" w:cstheme="minorBidi"/>
        </w:rPr>
        <w:t xml:space="preserve"> sentiment and investor behaviour (Huang </w:t>
      </w:r>
      <w:r w:rsidRPr="1D4AE88F">
        <w:rPr>
          <w:rFonts w:asciiTheme="minorHAnsi" w:eastAsiaTheme="minorEastAsia" w:hAnsiTheme="minorHAnsi" w:cstheme="minorBidi"/>
          <w:highlight w:val="white"/>
        </w:rPr>
        <w:t>et al., 2021). In their study, Huang et al. employed LSTM networks for sentiment analysis, showing that sentiment data notably enhanced prediction accuracy during volatile market conditions.</w:t>
      </w:r>
      <w:r w:rsidRPr="1D4AE88F">
        <w:rPr>
          <w:rFonts w:asciiTheme="minorHAnsi" w:eastAsiaTheme="minorEastAsia" w:hAnsiTheme="minorHAnsi" w:cstheme="minorBidi"/>
        </w:rPr>
        <w:t xml:space="preserve"> Their model also integrated interest and inflation rates, further strengthening its robustness and overall predictive effectiveness.</w:t>
      </w:r>
    </w:p>
    <w:p w14:paraId="7F900602" w14:textId="10DB330D" w:rsidR="5F83A7AC" w:rsidRDefault="5F83A7AC" w:rsidP="7AA21050">
      <w:pPr>
        <w:rPr>
          <w:rFonts w:asciiTheme="minorHAnsi" w:eastAsiaTheme="minorEastAsia" w:hAnsiTheme="minorHAnsi" w:cstheme="minorBidi"/>
        </w:rPr>
      </w:pPr>
      <w:r w:rsidRPr="7AA21050">
        <w:rPr>
          <w:rFonts w:asciiTheme="minorHAnsi" w:eastAsiaTheme="minorEastAsia" w:hAnsiTheme="minorHAnsi" w:cstheme="minorBidi"/>
        </w:rPr>
        <w:t>Previous research on sentiment analysis and macroeconomic indicators frequently relied on external data that was either too infrequent (monthly or quarterly) or limited to a short time frame (2–3 years). Such methodologies are inadequate for our project, given the need for daily predictions. Therefore, we require a comprehensive database spanning a minimum of 15 years. As a result, we have decided to exclude these external factors from our considerations.</w:t>
      </w:r>
    </w:p>
    <w:p w14:paraId="2A3055BA" w14:textId="77777777" w:rsidR="0054194E" w:rsidRDefault="005F3FFA" w:rsidP="003D4943">
      <w:pPr>
        <w:pStyle w:val="Heading3"/>
      </w:pPr>
      <w:bookmarkStart w:id="25" w:name="_Toc197724006"/>
      <w:r w:rsidRPr="6CD8FD72">
        <w:rPr>
          <w:highlight w:val="white"/>
        </w:rPr>
        <w:lastRenderedPageBreak/>
        <w:t>3.2.4</w:t>
      </w:r>
      <w:r w:rsidRPr="6CD8FD72">
        <w:t xml:space="preserve"> Limitations of Existing Research</w:t>
      </w:r>
      <w:bookmarkEnd w:id="25"/>
    </w:p>
    <w:p w14:paraId="6AB5F5DF" w14:textId="0EA7EBB3" w:rsidR="36C63230" w:rsidRDefault="66A87C86"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However, existing research relies heavily on historical price data for stock price predictions, complicating the forecasting process and neglecting essential model refinements. Data quality issues, such as inconsistencies and missing values, further undermine reliability. Many studies also overlook </w:t>
      </w:r>
      <w:r w:rsidRPr="1D4AE88F">
        <w:rPr>
          <w:rFonts w:asciiTheme="minorHAnsi" w:eastAsiaTheme="minorEastAsia" w:hAnsiTheme="minorHAnsi" w:cstheme="minorBidi"/>
          <w:highlight w:val="white"/>
        </w:rPr>
        <w:t>external factors like sentiment</w:t>
      </w:r>
      <w:r w:rsidRPr="1D4AE88F">
        <w:rPr>
          <w:rFonts w:asciiTheme="minorHAnsi" w:eastAsiaTheme="minorEastAsia" w:hAnsiTheme="minorHAnsi" w:cstheme="minorBidi"/>
        </w:rPr>
        <w:t xml:space="preserve"> analysis and macroeconomic variables, primarily using price data due to constraints regarding data frequency, costs, and historical coverage. The performance of the </w:t>
      </w:r>
      <w:r w:rsidRPr="1D4AE88F">
        <w:rPr>
          <w:rFonts w:asciiTheme="minorHAnsi" w:eastAsiaTheme="minorEastAsia" w:hAnsiTheme="minorHAnsi" w:cstheme="minorBidi"/>
          <w:highlight w:val="white"/>
        </w:rPr>
        <w:t>LSTM model is</w:t>
      </w:r>
      <w:r w:rsidRPr="1D4AE88F">
        <w:rPr>
          <w:rFonts w:asciiTheme="minorHAnsi" w:eastAsiaTheme="minorEastAsia" w:hAnsiTheme="minorHAnsi" w:cstheme="minorBidi"/>
        </w:rPr>
        <w:t xml:space="preserve"> influenced </w:t>
      </w:r>
      <w:r w:rsidRPr="1D4AE88F">
        <w:rPr>
          <w:rFonts w:asciiTheme="minorHAnsi" w:eastAsiaTheme="minorEastAsia" w:hAnsiTheme="minorHAnsi" w:cstheme="minorBidi"/>
          <w:highlight w:val="white"/>
        </w:rPr>
        <w:t>by input</w:t>
      </w:r>
      <w:r w:rsidRPr="1D4AE88F">
        <w:rPr>
          <w:rFonts w:asciiTheme="minorHAnsi" w:eastAsiaTheme="minorEastAsia" w:hAnsiTheme="minorHAnsi" w:cstheme="minorBidi"/>
        </w:rPr>
        <w:t xml:space="preserve"> data quality and model hyperparameters. We will assess LSTM performance under various market conditions and compare it with other methods, including ARIMA and basic RNNs while addressing computational efficiency concerns.</w:t>
      </w:r>
    </w:p>
    <w:p w14:paraId="3B6DFE35" w14:textId="77777777" w:rsidR="0054194E" w:rsidRDefault="005F3FFA" w:rsidP="003D4943">
      <w:pPr>
        <w:pStyle w:val="Heading2"/>
      </w:pPr>
      <w:bookmarkStart w:id="26" w:name="_Toc197724007"/>
      <w:r w:rsidRPr="7AA21050">
        <w:t>3.3 Comparison of Relevant Studies</w:t>
      </w:r>
      <w:bookmarkEnd w:id="26"/>
    </w:p>
    <w:p w14:paraId="4F59EA42" w14:textId="49DB806B" w:rsidR="36C63230" w:rsidRDefault="43776D98" w:rsidP="79C79783">
      <w:pPr>
        <w:rPr>
          <w:rFonts w:asciiTheme="minorHAnsi" w:eastAsiaTheme="minorEastAsia" w:hAnsiTheme="minorHAnsi" w:cstheme="minorBidi"/>
        </w:rPr>
      </w:pPr>
      <w:r w:rsidRPr="79C79783">
        <w:rPr>
          <w:rFonts w:asciiTheme="minorHAnsi" w:eastAsiaTheme="minorEastAsia" w:hAnsiTheme="minorHAnsi" w:cstheme="minorBidi"/>
        </w:rPr>
        <w:t>Below is a comparison table of the critical studies discussed in this section, including methodologies, strengths, and limitations of these studies.</w:t>
      </w:r>
    </w:p>
    <w:p w14:paraId="38A5082E" w14:textId="423CE5E3" w:rsidR="79C79783" w:rsidRDefault="79C79783" w:rsidP="79C79783">
      <w:pPr>
        <w:rPr>
          <w:rFonts w:asciiTheme="minorHAnsi" w:eastAsiaTheme="minorEastAsia" w:hAnsiTheme="minorHAnsi" w:cstheme="minorBidi"/>
        </w:rPr>
      </w:pPr>
    </w:p>
    <w:tbl>
      <w:tblPr>
        <w:tblStyle w:val="PlainTable51"/>
        <w:tblW w:w="0" w:type="auto"/>
        <w:tblLook w:val="04A0" w:firstRow="1" w:lastRow="0" w:firstColumn="1" w:lastColumn="0" w:noHBand="0" w:noVBand="1"/>
      </w:tblPr>
      <w:tblGrid>
        <w:gridCol w:w="1168"/>
        <w:gridCol w:w="2375"/>
        <w:gridCol w:w="2768"/>
        <w:gridCol w:w="3049"/>
      </w:tblGrid>
      <w:tr w:rsidR="0054194E" w14:paraId="20B88218" w14:textId="77777777" w:rsidTr="1D4AE8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F8A800" w14:textId="77777777" w:rsidR="0054194E" w:rsidRDefault="005F3FFA" w:rsidP="7AA21050">
            <w:pPr>
              <w:spacing w:after="160" w:line="259" w:lineRule="auto"/>
              <w:jc w:val="left"/>
              <w:rPr>
                <w:rFonts w:asciiTheme="majorHAnsi" w:eastAsiaTheme="majorEastAsia" w:hAnsiTheme="majorHAnsi" w:cstheme="majorBidi"/>
                <w:b/>
                <w:bCs/>
              </w:rPr>
            </w:pPr>
            <w:r w:rsidRPr="7AA21050">
              <w:rPr>
                <w:rFonts w:asciiTheme="majorHAnsi" w:eastAsiaTheme="majorEastAsia" w:hAnsiTheme="majorHAnsi" w:cstheme="majorBidi"/>
                <w:b/>
                <w:bCs/>
              </w:rPr>
              <w:t>Study</w:t>
            </w:r>
          </w:p>
        </w:tc>
        <w:tc>
          <w:tcPr>
            <w:tcW w:w="0" w:type="auto"/>
            <w:hideMark/>
          </w:tcPr>
          <w:p w14:paraId="2651E9B5" w14:textId="77777777" w:rsidR="0054194E" w:rsidRDefault="005F3FFA" w:rsidP="7AA210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7AA21050">
              <w:rPr>
                <w:rFonts w:asciiTheme="majorHAnsi" w:eastAsiaTheme="majorEastAsia" w:hAnsiTheme="majorHAnsi" w:cstheme="majorBidi"/>
                <w:b/>
                <w:bCs/>
              </w:rPr>
              <w:t>Methodology</w:t>
            </w:r>
          </w:p>
        </w:tc>
        <w:tc>
          <w:tcPr>
            <w:tcW w:w="0" w:type="auto"/>
            <w:hideMark/>
          </w:tcPr>
          <w:p w14:paraId="2F7F9933" w14:textId="77777777" w:rsidR="0054194E" w:rsidRDefault="005F3FFA" w:rsidP="7AA210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7AA21050">
              <w:rPr>
                <w:rFonts w:asciiTheme="majorHAnsi" w:eastAsiaTheme="majorEastAsia" w:hAnsiTheme="majorHAnsi" w:cstheme="majorBidi"/>
                <w:b/>
                <w:bCs/>
              </w:rPr>
              <w:t>Strengths</w:t>
            </w:r>
          </w:p>
        </w:tc>
        <w:tc>
          <w:tcPr>
            <w:tcW w:w="0" w:type="auto"/>
            <w:hideMark/>
          </w:tcPr>
          <w:p w14:paraId="4D250834" w14:textId="77777777" w:rsidR="0054194E" w:rsidRDefault="005F3FFA" w:rsidP="7AA210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rPr>
            </w:pPr>
            <w:r w:rsidRPr="7AA21050">
              <w:rPr>
                <w:rFonts w:asciiTheme="majorHAnsi" w:eastAsiaTheme="majorEastAsia" w:hAnsiTheme="majorHAnsi" w:cstheme="majorBidi"/>
                <w:b/>
                <w:bCs/>
              </w:rPr>
              <w:t>Limitations</w:t>
            </w:r>
          </w:p>
        </w:tc>
      </w:tr>
      <w:tr w:rsidR="0054194E" w14:paraId="28F0756A" w14:textId="77777777" w:rsidTr="1D4AE88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16385F8" w14:textId="77777777" w:rsidR="0054194E" w:rsidRDefault="005F3FFA" w:rsidP="7AA21050">
            <w:pPr>
              <w:spacing w:after="160" w:line="259" w:lineRule="auto"/>
              <w:jc w:val="left"/>
              <w:rPr>
                <w:rFonts w:asciiTheme="minorHAnsi" w:eastAsiaTheme="minorEastAsia" w:hAnsiTheme="minorHAnsi" w:cstheme="minorBidi"/>
              </w:rPr>
            </w:pPr>
            <w:r w:rsidRPr="7AA21050">
              <w:rPr>
                <w:rFonts w:asciiTheme="minorHAnsi" w:eastAsiaTheme="minorEastAsia" w:hAnsiTheme="minorHAnsi" w:cstheme="minorBidi"/>
              </w:rPr>
              <w:t>Guresen et al. (2011)</w:t>
            </w:r>
          </w:p>
        </w:tc>
        <w:tc>
          <w:tcPr>
            <w:tcW w:w="0" w:type="auto"/>
            <w:hideMark/>
          </w:tcPr>
          <w:p w14:paraId="42175E39" w14:textId="4DE2D419" w:rsidR="0054194E" w:rsidRDefault="005F3FFA" w:rsidP="7AA210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ARIMA models for stock market prediction</w:t>
            </w:r>
            <w:r w:rsidR="192C34A5" w:rsidRPr="7AA21050">
              <w:rPr>
                <w:rFonts w:asciiTheme="minorHAnsi" w:eastAsiaTheme="minorEastAsia" w:hAnsiTheme="minorHAnsi" w:cstheme="minorBidi"/>
              </w:rPr>
              <w:t>.</w:t>
            </w:r>
          </w:p>
        </w:tc>
        <w:tc>
          <w:tcPr>
            <w:tcW w:w="0" w:type="auto"/>
            <w:hideMark/>
          </w:tcPr>
          <w:p w14:paraId="15869676" w14:textId="12EA6D8C" w:rsidR="0054194E" w:rsidRDefault="005F3FFA" w:rsidP="1D4AE88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D4AE88F">
              <w:rPr>
                <w:rFonts w:asciiTheme="minorHAnsi" w:eastAsiaTheme="minorEastAsia" w:hAnsiTheme="minorHAnsi" w:cstheme="minorBidi"/>
                <w:highlight w:val="white"/>
              </w:rPr>
              <w:t>Effective for short-term forecasting</w:t>
            </w:r>
            <w:r w:rsidRPr="1D4AE88F">
              <w:rPr>
                <w:rFonts w:asciiTheme="minorHAnsi" w:eastAsiaTheme="minorEastAsia" w:hAnsiTheme="minorHAnsi" w:cstheme="minorBidi"/>
              </w:rPr>
              <w:t>; simple and interpretable</w:t>
            </w:r>
            <w:r w:rsidR="0FE1B880" w:rsidRPr="1D4AE88F">
              <w:rPr>
                <w:rFonts w:asciiTheme="minorHAnsi" w:eastAsiaTheme="minorEastAsia" w:hAnsiTheme="minorHAnsi" w:cstheme="minorBidi"/>
              </w:rPr>
              <w:t>.</w:t>
            </w:r>
          </w:p>
        </w:tc>
        <w:tc>
          <w:tcPr>
            <w:tcW w:w="0" w:type="auto"/>
            <w:hideMark/>
          </w:tcPr>
          <w:p w14:paraId="6746F9F7" w14:textId="2B8019BF" w:rsidR="0054194E" w:rsidRDefault="005F3FFA" w:rsidP="1D4AE88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D4AE88F">
              <w:rPr>
                <w:rFonts w:asciiTheme="minorHAnsi" w:eastAsiaTheme="minorEastAsia" w:hAnsiTheme="minorHAnsi" w:cstheme="minorBidi"/>
                <w:highlight w:val="white"/>
              </w:rPr>
              <w:t>Struggles with non-linear patterns and long-term dependencies</w:t>
            </w:r>
            <w:r w:rsidR="64A17334" w:rsidRPr="1D4AE88F">
              <w:rPr>
                <w:rFonts w:asciiTheme="minorHAnsi" w:eastAsiaTheme="minorEastAsia" w:hAnsiTheme="minorHAnsi" w:cstheme="minorBidi"/>
              </w:rPr>
              <w:t>.</w:t>
            </w:r>
          </w:p>
        </w:tc>
      </w:tr>
      <w:tr w:rsidR="0054194E" w14:paraId="737725A9" w14:textId="77777777" w:rsidTr="1D4AE88F">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BD52093" w14:textId="77777777" w:rsidR="0054194E" w:rsidRDefault="005F3FFA" w:rsidP="7AA21050">
            <w:pPr>
              <w:spacing w:after="160" w:line="259" w:lineRule="auto"/>
              <w:jc w:val="left"/>
              <w:rPr>
                <w:rFonts w:asciiTheme="minorHAnsi" w:eastAsiaTheme="minorEastAsia" w:hAnsiTheme="minorHAnsi" w:cstheme="minorBidi"/>
              </w:rPr>
            </w:pPr>
            <w:r w:rsidRPr="7AA21050">
              <w:rPr>
                <w:rFonts w:asciiTheme="minorHAnsi" w:eastAsiaTheme="minorEastAsia" w:hAnsiTheme="minorHAnsi" w:cstheme="minorBidi"/>
              </w:rPr>
              <w:t>Fischer &amp; Krauss (2018)</w:t>
            </w:r>
          </w:p>
        </w:tc>
        <w:tc>
          <w:tcPr>
            <w:tcW w:w="0" w:type="auto"/>
            <w:hideMark/>
          </w:tcPr>
          <w:p w14:paraId="2A4F82AB" w14:textId="1182F74A" w:rsidR="0054194E" w:rsidRDefault="005F3FFA" w:rsidP="7AA210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LSTM networks for predicting S&amp;P 500 stock returns</w:t>
            </w:r>
            <w:r w:rsidR="192C34A5" w:rsidRPr="7AA21050">
              <w:rPr>
                <w:rFonts w:asciiTheme="minorHAnsi" w:eastAsiaTheme="minorEastAsia" w:hAnsiTheme="minorHAnsi" w:cstheme="minorBidi"/>
              </w:rPr>
              <w:t>.</w:t>
            </w:r>
          </w:p>
        </w:tc>
        <w:tc>
          <w:tcPr>
            <w:tcW w:w="0" w:type="auto"/>
            <w:hideMark/>
          </w:tcPr>
          <w:p w14:paraId="475496BD" w14:textId="19653BA5" w:rsidR="0054194E" w:rsidRDefault="005F3FFA" w:rsidP="7AA210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Outperforms ARIMA; captures long-term dependencies</w:t>
            </w:r>
            <w:r w:rsidR="1AADE477" w:rsidRPr="7AA21050">
              <w:rPr>
                <w:rFonts w:asciiTheme="minorHAnsi" w:eastAsiaTheme="minorEastAsia" w:hAnsiTheme="minorHAnsi" w:cstheme="minorBidi"/>
              </w:rPr>
              <w:t>.</w:t>
            </w:r>
          </w:p>
        </w:tc>
        <w:tc>
          <w:tcPr>
            <w:tcW w:w="0" w:type="auto"/>
            <w:hideMark/>
          </w:tcPr>
          <w:p w14:paraId="1327A87B" w14:textId="7DAAAF2E" w:rsidR="0054194E" w:rsidRDefault="005F3FFA" w:rsidP="7AA210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Does not incorporate external factors such as sentiment analysis</w:t>
            </w:r>
            <w:r w:rsidR="4A28E297" w:rsidRPr="7AA21050">
              <w:rPr>
                <w:rFonts w:asciiTheme="minorHAnsi" w:eastAsiaTheme="minorEastAsia" w:hAnsiTheme="minorHAnsi" w:cstheme="minorBidi"/>
              </w:rPr>
              <w:t>.</w:t>
            </w:r>
          </w:p>
        </w:tc>
      </w:tr>
      <w:tr w:rsidR="0054194E" w14:paraId="65230AFB" w14:textId="77777777" w:rsidTr="1D4AE88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CECC054" w14:textId="77777777" w:rsidR="0054194E" w:rsidRDefault="005F3FFA" w:rsidP="7AA21050">
            <w:pPr>
              <w:spacing w:after="160" w:line="259" w:lineRule="auto"/>
              <w:jc w:val="left"/>
              <w:rPr>
                <w:rFonts w:asciiTheme="minorHAnsi" w:eastAsiaTheme="minorEastAsia" w:hAnsiTheme="minorHAnsi" w:cstheme="minorBidi"/>
              </w:rPr>
            </w:pPr>
            <w:r w:rsidRPr="7AA21050">
              <w:rPr>
                <w:rFonts w:asciiTheme="minorHAnsi" w:eastAsiaTheme="minorEastAsia" w:hAnsiTheme="minorHAnsi" w:cstheme="minorBidi"/>
              </w:rPr>
              <w:t>Huang et al. (2021)</w:t>
            </w:r>
          </w:p>
        </w:tc>
        <w:tc>
          <w:tcPr>
            <w:tcW w:w="0" w:type="auto"/>
            <w:hideMark/>
          </w:tcPr>
          <w:p w14:paraId="619B1AC6" w14:textId="69F5AF40" w:rsidR="0054194E" w:rsidRDefault="005F3FFA" w:rsidP="7AA210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LSTM networks combined with sentiment analysis</w:t>
            </w:r>
            <w:r w:rsidR="27650178" w:rsidRPr="7AA21050">
              <w:rPr>
                <w:rFonts w:asciiTheme="minorHAnsi" w:eastAsiaTheme="minorEastAsia" w:hAnsiTheme="minorHAnsi" w:cstheme="minorBidi"/>
              </w:rPr>
              <w:t>.</w:t>
            </w:r>
          </w:p>
        </w:tc>
        <w:tc>
          <w:tcPr>
            <w:tcW w:w="0" w:type="auto"/>
            <w:hideMark/>
          </w:tcPr>
          <w:p w14:paraId="165F09FB" w14:textId="3B494876" w:rsidR="0054194E" w:rsidRDefault="005F3FFA" w:rsidP="7AA210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Improves prediction accuracy during high volatility</w:t>
            </w:r>
            <w:r w:rsidR="06A820A3" w:rsidRPr="7AA21050">
              <w:rPr>
                <w:rFonts w:asciiTheme="minorHAnsi" w:eastAsiaTheme="minorEastAsia" w:hAnsiTheme="minorHAnsi" w:cstheme="minorBidi"/>
              </w:rPr>
              <w:t>.</w:t>
            </w:r>
          </w:p>
        </w:tc>
        <w:tc>
          <w:tcPr>
            <w:tcW w:w="0" w:type="auto"/>
            <w:hideMark/>
          </w:tcPr>
          <w:p w14:paraId="570E92D0" w14:textId="5B233222" w:rsidR="0054194E" w:rsidRDefault="005F3FFA" w:rsidP="7AA210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Limited to sentiment data; does not include macroeconomic indicators</w:t>
            </w:r>
            <w:r w:rsidR="053C336C" w:rsidRPr="7AA21050">
              <w:rPr>
                <w:rFonts w:asciiTheme="minorHAnsi" w:eastAsiaTheme="minorEastAsia" w:hAnsiTheme="minorHAnsi" w:cstheme="minorBidi"/>
              </w:rPr>
              <w:t>.</w:t>
            </w:r>
          </w:p>
        </w:tc>
      </w:tr>
      <w:tr w:rsidR="00645236" w14:paraId="27813798" w14:textId="77777777" w:rsidTr="1D4AE88F">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26ECC0B9" w14:textId="1A07E4EC" w:rsidR="00645236" w:rsidRPr="003404A0" w:rsidRDefault="60FE727E" w:rsidP="7AA21050">
            <w:pPr>
              <w:jc w:val="left"/>
              <w:rPr>
                <w:rFonts w:asciiTheme="minorHAnsi" w:eastAsiaTheme="minorEastAsia" w:hAnsiTheme="minorHAnsi" w:cstheme="minorBidi"/>
              </w:rPr>
            </w:pPr>
            <w:r w:rsidRPr="7AA21050">
              <w:rPr>
                <w:rFonts w:asciiTheme="minorHAnsi" w:eastAsiaTheme="minorEastAsia" w:hAnsiTheme="minorHAnsi" w:cstheme="minorBidi"/>
              </w:rPr>
              <w:t>Ding and Qin (2020)</w:t>
            </w:r>
            <w:r w:rsidR="369F6CFC" w:rsidRPr="7AA21050">
              <w:rPr>
                <w:rFonts w:asciiTheme="minorHAnsi" w:eastAsiaTheme="minorEastAsia" w:hAnsiTheme="minorHAnsi" w:cstheme="minorBidi"/>
              </w:rPr>
              <w:t xml:space="preserve"> </w:t>
            </w:r>
          </w:p>
        </w:tc>
        <w:tc>
          <w:tcPr>
            <w:tcW w:w="0" w:type="auto"/>
          </w:tcPr>
          <w:p w14:paraId="7CCD7190" w14:textId="77777777" w:rsidR="001F0147" w:rsidRPr="001F0147" w:rsidRDefault="369F6CFC" w:rsidP="7AA21050">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LSTM-based Associated Neural Network Model with a multi-input, multi-output architecture.</w:t>
            </w:r>
          </w:p>
          <w:p w14:paraId="63AA51D8" w14:textId="77777777" w:rsidR="00645236" w:rsidRPr="3D4DE722" w:rsidRDefault="00645236" w:rsidP="7AA21050">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p>
        </w:tc>
        <w:tc>
          <w:tcPr>
            <w:tcW w:w="0" w:type="auto"/>
          </w:tcPr>
          <w:p w14:paraId="1812C71A" w14:textId="349C548A" w:rsidR="00645236" w:rsidRPr="3D4DE722" w:rsidRDefault="114ECE18" w:rsidP="7AA21050">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7AA21050">
              <w:rPr>
                <w:rFonts w:asciiTheme="minorHAnsi" w:eastAsiaTheme="minorEastAsia" w:hAnsiTheme="minorHAnsi" w:cstheme="minorBidi"/>
                <w:highlight w:val="white"/>
              </w:rPr>
              <w:t>Simultaneously predicts multiple correlated stock indicators, which is more reflective of real-world financial decision-making.</w:t>
            </w:r>
          </w:p>
        </w:tc>
        <w:tc>
          <w:tcPr>
            <w:tcW w:w="0" w:type="auto"/>
          </w:tcPr>
          <w:p w14:paraId="236CFF0C" w14:textId="49190DC0" w:rsidR="00645236" w:rsidRPr="3D4DE722" w:rsidRDefault="369F6CFC" w:rsidP="7AA21050">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7AA21050">
              <w:rPr>
                <w:rFonts w:asciiTheme="minorHAnsi" w:eastAsiaTheme="minorEastAsia" w:hAnsiTheme="minorHAnsi" w:cstheme="minorBidi"/>
              </w:rPr>
              <w:t>The model doesn’t incorporate external influences like news sentiment, macroeconomic data, or geopolitical events which can impact stock prices.</w:t>
            </w:r>
          </w:p>
        </w:tc>
      </w:tr>
    </w:tbl>
    <w:p w14:paraId="42BA1EEA" w14:textId="540A59D4" w:rsidR="7B01FB52" w:rsidRDefault="7B01FB52" w:rsidP="79C79783">
      <w:pPr>
        <w:rPr>
          <w:rFonts w:asciiTheme="majorHAnsi" w:eastAsiaTheme="majorEastAsia" w:hAnsiTheme="majorHAnsi" w:cstheme="majorBidi"/>
          <w:b/>
          <w:bCs/>
        </w:rPr>
      </w:pPr>
    </w:p>
    <w:p w14:paraId="3F7DF031" w14:textId="77777777" w:rsidR="0054194E" w:rsidRDefault="005F3FFA" w:rsidP="003D4943">
      <w:pPr>
        <w:pStyle w:val="Heading2"/>
      </w:pPr>
      <w:bookmarkStart w:id="27" w:name="_Toc197724008"/>
      <w:r w:rsidRPr="6CD8FD72">
        <w:rPr>
          <w:highlight w:val="white"/>
        </w:rPr>
        <w:t>3.4</w:t>
      </w:r>
      <w:r w:rsidRPr="6CD8FD72">
        <w:t xml:space="preserve"> Gaps in Existing Research</w:t>
      </w:r>
      <w:bookmarkEnd w:id="27"/>
    </w:p>
    <w:p w14:paraId="6EA6C2EF" w14:textId="016BB2E2" w:rsidR="00B7063D" w:rsidRPr="00BE24AD" w:rsidRDefault="0033572B" w:rsidP="1D4AE88F">
      <w:pPr>
        <w:spacing w:before="240" w:after="240"/>
        <w:rPr>
          <w:rFonts w:asciiTheme="minorHAnsi" w:eastAsiaTheme="minorEastAsia" w:hAnsiTheme="minorHAnsi" w:cstheme="minorBidi"/>
        </w:rPr>
      </w:pPr>
      <w:r w:rsidRPr="1D4AE88F">
        <w:rPr>
          <w:rFonts w:asciiTheme="minorHAnsi" w:eastAsiaTheme="minorEastAsia" w:hAnsiTheme="minorHAnsi" w:cstheme="minorBidi"/>
        </w:rPr>
        <w:t>The literature review highlights several gaps in current research that this project aims to address:</w:t>
      </w:r>
      <w:r>
        <w:br/>
      </w:r>
      <w:r w:rsidR="00B7063D" w:rsidRPr="1D4AE88F">
        <w:rPr>
          <w:rFonts w:asciiTheme="minorHAnsi" w:eastAsiaTheme="minorEastAsia" w:hAnsiTheme="minorHAnsi" w:cstheme="minorBidi"/>
        </w:rPr>
        <w:t xml:space="preserve">1. </w:t>
      </w:r>
      <w:r w:rsidR="77B7BE66" w:rsidRPr="1D4AE88F">
        <w:rPr>
          <w:rFonts w:asciiTheme="minorHAnsi" w:eastAsiaTheme="minorEastAsia" w:hAnsiTheme="minorHAnsi" w:cstheme="minorBidi"/>
        </w:rPr>
        <w:t xml:space="preserve">Inadequate Consideration of External Factors: Existing research primarily focuses on looking </w:t>
      </w:r>
      <w:r w:rsidR="77B7BE66" w:rsidRPr="1D4AE88F">
        <w:rPr>
          <w:rFonts w:asciiTheme="minorHAnsi" w:eastAsiaTheme="minorEastAsia" w:hAnsiTheme="minorHAnsi" w:cstheme="minorBidi"/>
        </w:rPr>
        <w:lastRenderedPageBreak/>
        <w:t>at the history of price changes</w:t>
      </w:r>
      <w:r w:rsidR="00504593">
        <w:rPr>
          <w:rFonts w:asciiTheme="minorHAnsi" w:eastAsiaTheme="minorEastAsia" w:hAnsiTheme="minorHAnsi" w:cstheme="minorBidi"/>
        </w:rPr>
        <w:t>,</w:t>
      </w:r>
      <w:r w:rsidR="77B7BE66" w:rsidRPr="1D4AE88F">
        <w:rPr>
          <w:rFonts w:asciiTheme="minorHAnsi" w:eastAsiaTheme="minorEastAsia" w:hAnsiTheme="minorHAnsi" w:cstheme="minorBidi"/>
        </w:rPr>
        <w:t xml:space="preserve"> and this limits its value. Excessive leverage is placed on sentiment analysis and macroeconomic factors, often to a dramatic extent. This project will consider various relevant external factors to </w:t>
      </w:r>
      <w:r w:rsidR="77B7BE66" w:rsidRPr="1D4AE88F">
        <w:rPr>
          <w:rFonts w:asciiTheme="minorHAnsi" w:eastAsiaTheme="minorEastAsia" w:hAnsiTheme="minorHAnsi" w:cstheme="minorBidi"/>
          <w:highlight w:val="white"/>
        </w:rPr>
        <w:t>enhance the predictive accuracy of the</w:t>
      </w:r>
      <w:r w:rsidR="77B7BE66" w:rsidRPr="1D4AE88F">
        <w:rPr>
          <w:rFonts w:asciiTheme="minorHAnsi" w:eastAsiaTheme="minorEastAsia" w:hAnsiTheme="minorHAnsi" w:cstheme="minorBidi"/>
        </w:rPr>
        <w:t xml:space="preserve"> LSTM model.</w:t>
      </w:r>
    </w:p>
    <w:p w14:paraId="0E914D6D" w14:textId="31CE739D" w:rsidR="00B7063D" w:rsidRPr="00BE24AD" w:rsidRDefault="00B7063D" w:rsidP="1D4AE88F">
      <w:pPr>
        <w:spacing w:before="240" w:after="240"/>
        <w:rPr>
          <w:rFonts w:asciiTheme="minorHAnsi" w:eastAsiaTheme="minorEastAsia" w:hAnsiTheme="minorHAnsi" w:cstheme="minorBidi"/>
        </w:rPr>
      </w:pPr>
      <w:r w:rsidRPr="1D4AE88F">
        <w:rPr>
          <w:rFonts w:asciiTheme="minorHAnsi" w:eastAsiaTheme="minorEastAsia" w:hAnsiTheme="minorHAnsi" w:cstheme="minorBidi"/>
        </w:rPr>
        <w:t xml:space="preserve">2. </w:t>
      </w:r>
      <w:r w:rsidR="4B3C17CB" w:rsidRPr="1D4AE88F">
        <w:rPr>
          <w:rFonts w:asciiTheme="minorHAnsi" w:eastAsiaTheme="minorEastAsia" w:hAnsiTheme="minorHAnsi" w:cstheme="minorBidi"/>
        </w:rPr>
        <w:t xml:space="preserve">Limited </w:t>
      </w:r>
      <w:r w:rsidRPr="1D4AE88F">
        <w:rPr>
          <w:rFonts w:asciiTheme="minorHAnsi" w:eastAsiaTheme="minorEastAsia" w:hAnsiTheme="minorHAnsi" w:cstheme="minorBidi"/>
        </w:rPr>
        <w:t xml:space="preserve">Comparative Thinking: </w:t>
      </w:r>
      <w:r w:rsidR="659AF7A8" w:rsidRPr="1D4AE88F">
        <w:rPr>
          <w:rFonts w:asciiTheme="minorHAnsi" w:eastAsiaTheme="minorEastAsia" w:hAnsiTheme="minorHAnsi" w:cstheme="minorBidi"/>
        </w:rPr>
        <w:t xml:space="preserve">A major gap in current research is </w:t>
      </w:r>
      <w:r w:rsidR="659AF7A8" w:rsidRPr="1D4AE88F">
        <w:rPr>
          <w:rFonts w:asciiTheme="minorHAnsi" w:eastAsiaTheme="minorEastAsia" w:hAnsiTheme="minorHAnsi" w:cstheme="minorBidi"/>
          <w:highlight w:val="white"/>
        </w:rPr>
        <w:t>the comparative</w:t>
      </w:r>
      <w:r w:rsidR="659AF7A8" w:rsidRPr="1D4AE88F">
        <w:rPr>
          <w:rFonts w:asciiTheme="minorHAnsi" w:eastAsiaTheme="minorEastAsia" w:hAnsiTheme="minorHAnsi" w:cstheme="minorBidi"/>
        </w:rPr>
        <w:t xml:space="preserve"> analysis of LSTM </w:t>
      </w:r>
      <w:r w:rsidR="659AF7A8" w:rsidRPr="1D4AE88F">
        <w:rPr>
          <w:rFonts w:asciiTheme="minorHAnsi" w:eastAsiaTheme="minorEastAsia" w:hAnsiTheme="minorHAnsi" w:cstheme="minorBidi"/>
          <w:highlight w:val="white"/>
        </w:rPr>
        <w:t>models, ARIMA, and</w:t>
      </w:r>
      <w:r w:rsidR="659AF7A8" w:rsidRPr="1D4AE88F">
        <w:rPr>
          <w:rFonts w:asciiTheme="minorHAnsi" w:eastAsiaTheme="minorEastAsia" w:hAnsiTheme="minorHAnsi" w:cstheme="minorBidi"/>
        </w:rPr>
        <w:t xml:space="preserve"> RNNs across varying markets and datasets. This section will emphasize the significant differences and complexities in comparing methodologies.</w:t>
      </w:r>
    </w:p>
    <w:p w14:paraId="77541926" w14:textId="6B7A042E" w:rsidR="00B7063D" w:rsidRDefault="00B7063D" w:rsidP="1D4AE88F">
      <w:pPr>
        <w:spacing w:before="240" w:after="240"/>
        <w:rPr>
          <w:rFonts w:asciiTheme="minorHAnsi" w:eastAsiaTheme="minorEastAsia" w:hAnsiTheme="minorHAnsi" w:cstheme="minorBidi"/>
        </w:rPr>
      </w:pPr>
      <w:r w:rsidRPr="1D4AE88F">
        <w:rPr>
          <w:rFonts w:asciiTheme="minorHAnsi" w:eastAsiaTheme="minorEastAsia" w:hAnsiTheme="minorHAnsi" w:cstheme="minorBidi"/>
        </w:rPr>
        <w:t xml:space="preserve">3. Hyperparameter Optimisation: </w:t>
      </w:r>
      <w:r w:rsidR="77242C5D" w:rsidRPr="1D4AE88F">
        <w:rPr>
          <w:rFonts w:asciiTheme="minorHAnsi" w:eastAsiaTheme="minorEastAsia" w:hAnsiTheme="minorHAnsi" w:cstheme="minorBidi"/>
        </w:rPr>
        <w:t>Selecting the correct hyperparameters is crucial for the overall performance of LSTM models. In this study, we will use both grid search and random search methods for hyperparameter optimisation. The goal during these searches is to identify hyperparameter combinations that yield the best performance.</w:t>
      </w:r>
    </w:p>
    <w:p w14:paraId="0FB773E8" w14:textId="7055BCBD" w:rsidR="173CD3F3" w:rsidRDefault="173CD3F3" w:rsidP="00B7063D">
      <w:pPr>
        <w:rPr>
          <w:rFonts w:asciiTheme="minorHAnsi" w:eastAsiaTheme="minorEastAsia" w:hAnsiTheme="minorHAnsi" w:cstheme="minorBidi"/>
        </w:rPr>
      </w:pPr>
    </w:p>
    <w:p w14:paraId="594B4CA0" w14:textId="0C971C69" w:rsidR="0054194E" w:rsidRPr="003D4943" w:rsidRDefault="005F3FFA" w:rsidP="003D4943">
      <w:pPr>
        <w:pStyle w:val="Heading2"/>
      </w:pPr>
      <w:bookmarkStart w:id="28" w:name="_Toc197724009"/>
      <w:r w:rsidRPr="1D4AE88F">
        <w:rPr>
          <w:highlight w:val="white"/>
        </w:rPr>
        <w:t>3.5</w:t>
      </w:r>
      <w:r>
        <w:t xml:space="preserve"> Contribution of This Project</w:t>
      </w:r>
      <w:bookmarkEnd w:id="28"/>
    </w:p>
    <w:p w14:paraId="12FBEF69" w14:textId="0A2236AC" w:rsidR="1D4AE88F" w:rsidRDefault="1D4AE88F" w:rsidP="1D4AE88F"/>
    <w:p w14:paraId="7707CD4C" w14:textId="67923816" w:rsidR="573DD900" w:rsidRDefault="09BDF3C6" w:rsidP="79C79783">
      <w:pPr>
        <w:rPr>
          <w:rFonts w:asciiTheme="minorHAnsi" w:eastAsiaTheme="minorEastAsia" w:hAnsiTheme="minorHAnsi" w:cstheme="minorBidi"/>
        </w:rPr>
      </w:pPr>
      <w:r w:rsidRPr="79C79783">
        <w:rPr>
          <w:rFonts w:asciiTheme="minorHAnsi" w:eastAsiaTheme="minorEastAsia" w:hAnsiTheme="minorHAnsi" w:cstheme="minorBidi"/>
        </w:rPr>
        <w:t>This project</w:t>
      </w:r>
      <w:r w:rsidR="3A79C481" w:rsidRPr="79C79783">
        <w:rPr>
          <w:rFonts w:asciiTheme="minorHAnsi" w:eastAsiaTheme="minorEastAsia" w:hAnsiTheme="minorHAnsi" w:cstheme="minorBidi"/>
        </w:rPr>
        <w:t>’s</w:t>
      </w:r>
      <w:r w:rsidRPr="79C79783">
        <w:rPr>
          <w:rFonts w:asciiTheme="minorHAnsi" w:eastAsiaTheme="minorEastAsia" w:hAnsiTheme="minorHAnsi" w:cstheme="minorBidi"/>
        </w:rPr>
        <w:t xml:space="preserve"> aim</w:t>
      </w:r>
      <w:r w:rsidR="42EE2E88" w:rsidRPr="79C79783">
        <w:rPr>
          <w:rFonts w:asciiTheme="minorHAnsi" w:eastAsiaTheme="minorEastAsia" w:hAnsiTheme="minorHAnsi" w:cstheme="minorBidi"/>
        </w:rPr>
        <w:t xml:space="preserve"> is</w:t>
      </w:r>
      <w:r w:rsidRPr="79C79783">
        <w:rPr>
          <w:rFonts w:asciiTheme="minorHAnsi" w:eastAsiaTheme="minorEastAsia" w:hAnsiTheme="minorHAnsi" w:cstheme="minorBidi"/>
        </w:rPr>
        <w:t xml:space="preserve"> to improve financial forecasting by using the LSTM model alongside historical price data. It will focus on refining the model and exploring various prediction methods. The research addresses gaps identified in previous studies, with the goal of establishing a more robust framework for predicting stock prices. Furthermore, we will evaluate our models against traditional forecasting techniques and existing LSTM models. In this section, we will review the literature, </w:t>
      </w:r>
      <w:r w:rsidR="27DA1B52" w:rsidRPr="79C79783">
        <w:rPr>
          <w:rFonts w:asciiTheme="minorHAnsi" w:eastAsiaTheme="minorEastAsia" w:hAnsiTheme="minorHAnsi" w:cstheme="minorBidi"/>
        </w:rPr>
        <w:t>highlight</w:t>
      </w:r>
      <w:r w:rsidRPr="79C79783">
        <w:rPr>
          <w:rFonts w:asciiTheme="minorHAnsi" w:eastAsiaTheme="minorEastAsia" w:hAnsiTheme="minorHAnsi" w:cstheme="minorBidi"/>
        </w:rPr>
        <w:t xml:space="preserve"> its strengths and </w:t>
      </w:r>
      <w:r w:rsidR="54C5AF77" w:rsidRPr="79C79783">
        <w:rPr>
          <w:rFonts w:asciiTheme="minorHAnsi" w:eastAsiaTheme="minorEastAsia" w:hAnsiTheme="minorHAnsi" w:cstheme="minorBidi"/>
        </w:rPr>
        <w:t>pinpoint</w:t>
      </w:r>
      <w:r w:rsidRPr="79C79783">
        <w:rPr>
          <w:rFonts w:asciiTheme="minorHAnsi" w:eastAsiaTheme="minorEastAsia" w:hAnsiTheme="minorHAnsi" w:cstheme="minorBidi"/>
        </w:rPr>
        <w:t xml:space="preserve"> the gaps that this project seeks to address, thereby advancing the development of an LSTM-based model</w:t>
      </w:r>
      <w:r w:rsidR="11F0ED35" w:rsidRPr="79C79783">
        <w:rPr>
          <w:rFonts w:asciiTheme="minorHAnsi" w:eastAsiaTheme="minorEastAsia" w:hAnsiTheme="minorHAnsi" w:cstheme="minorBidi"/>
        </w:rPr>
        <w:t>.</w:t>
      </w:r>
    </w:p>
    <w:p w14:paraId="48152C05" w14:textId="3D0AB1C7" w:rsidR="79C79783" w:rsidRDefault="79C79783" w:rsidP="79C79783">
      <w:pPr>
        <w:rPr>
          <w:rFonts w:asciiTheme="minorHAnsi" w:eastAsiaTheme="minorEastAsia" w:hAnsiTheme="minorHAnsi" w:cstheme="minorBidi"/>
        </w:rPr>
      </w:pPr>
    </w:p>
    <w:p w14:paraId="4F013D63" w14:textId="4F0800A4" w:rsidR="79C79783" w:rsidRDefault="79C79783" w:rsidP="79C79783">
      <w:pPr>
        <w:rPr>
          <w:rFonts w:asciiTheme="minorHAnsi" w:eastAsiaTheme="minorEastAsia" w:hAnsiTheme="minorHAnsi" w:cstheme="minorBidi"/>
        </w:rPr>
      </w:pPr>
    </w:p>
    <w:p w14:paraId="6CBA1D6C" w14:textId="64F01FD1" w:rsidR="79C79783" w:rsidRDefault="79C79783" w:rsidP="79C79783">
      <w:pPr>
        <w:rPr>
          <w:rFonts w:asciiTheme="minorHAnsi" w:eastAsiaTheme="minorEastAsia" w:hAnsiTheme="minorHAnsi" w:cstheme="minorBidi"/>
        </w:rPr>
      </w:pPr>
    </w:p>
    <w:p w14:paraId="663252DB" w14:textId="1D3D5C93" w:rsidR="75337137" w:rsidRDefault="75337137" w:rsidP="1C2021FD">
      <w:pPr>
        <w:rPr>
          <w:rFonts w:asciiTheme="minorHAnsi" w:eastAsiaTheme="minorEastAsia" w:hAnsiTheme="minorHAnsi" w:cstheme="minorBidi"/>
        </w:rPr>
      </w:pPr>
    </w:p>
    <w:p w14:paraId="747C2BF7" w14:textId="52612221" w:rsidR="1C2021FD" w:rsidRDefault="1C2021FD" w:rsidP="1C2021FD">
      <w:pPr>
        <w:rPr>
          <w:rFonts w:asciiTheme="minorHAnsi" w:eastAsiaTheme="minorEastAsia" w:hAnsiTheme="minorHAnsi" w:cstheme="minorBidi"/>
        </w:rPr>
      </w:pPr>
    </w:p>
    <w:p w14:paraId="1D085022" w14:textId="2C8E81DB" w:rsidR="1C2021FD" w:rsidRDefault="1C2021FD" w:rsidP="1C2021FD">
      <w:pPr>
        <w:rPr>
          <w:rFonts w:asciiTheme="minorHAnsi" w:eastAsiaTheme="minorEastAsia" w:hAnsiTheme="minorHAnsi" w:cstheme="minorBidi"/>
        </w:rPr>
      </w:pPr>
    </w:p>
    <w:p w14:paraId="38B61B22" w14:textId="71AB1A23" w:rsidR="31AF4DB9" w:rsidRDefault="31AF4DB9" w:rsidP="31AF4DB9">
      <w:pPr>
        <w:rPr>
          <w:rFonts w:asciiTheme="minorHAnsi" w:eastAsiaTheme="minorEastAsia" w:hAnsiTheme="minorHAnsi" w:cstheme="minorBidi"/>
        </w:rPr>
      </w:pPr>
    </w:p>
    <w:p w14:paraId="64022378" w14:textId="77777777" w:rsidR="00276D09" w:rsidRDefault="00276D09" w:rsidP="31AF4DB9">
      <w:pPr>
        <w:rPr>
          <w:rFonts w:asciiTheme="minorHAnsi" w:eastAsiaTheme="minorEastAsia" w:hAnsiTheme="minorHAnsi" w:cstheme="minorBidi"/>
        </w:rPr>
      </w:pPr>
    </w:p>
    <w:p w14:paraId="1CE4DE8C" w14:textId="77777777" w:rsidR="00276D09" w:rsidRDefault="00276D09" w:rsidP="31AF4DB9">
      <w:pPr>
        <w:rPr>
          <w:rFonts w:asciiTheme="minorHAnsi" w:eastAsiaTheme="minorEastAsia" w:hAnsiTheme="minorHAnsi" w:cstheme="minorBidi"/>
        </w:rPr>
      </w:pPr>
    </w:p>
    <w:p w14:paraId="7E67B705" w14:textId="56A03D49" w:rsidR="31AF4DB9" w:rsidRDefault="31AF4DB9" w:rsidP="31AF4DB9">
      <w:pPr>
        <w:rPr>
          <w:rFonts w:asciiTheme="minorHAnsi" w:eastAsiaTheme="minorEastAsia" w:hAnsiTheme="minorHAnsi" w:cstheme="minorBidi"/>
        </w:rPr>
      </w:pPr>
    </w:p>
    <w:p w14:paraId="318E2A2A" w14:textId="788F2BB7" w:rsidR="31AF4DB9" w:rsidRDefault="31AF4DB9" w:rsidP="31AF4DB9">
      <w:pPr>
        <w:rPr>
          <w:rFonts w:asciiTheme="minorHAnsi" w:eastAsiaTheme="minorEastAsia" w:hAnsiTheme="minorHAnsi" w:cstheme="minorBidi"/>
        </w:rPr>
      </w:pPr>
    </w:p>
    <w:p w14:paraId="57E510FB" w14:textId="77777777" w:rsidR="00696941" w:rsidRDefault="00696941" w:rsidP="1F42BF16">
      <w:pPr>
        <w:pStyle w:val="Heading1"/>
        <w:rPr>
          <w:rFonts w:asciiTheme="majorHAnsi" w:eastAsiaTheme="majorEastAsia" w:hAnsiTheme="majorHAnsi" w:cstheme="majorBidi"/>
        </w:rPr>
      </w:pPr>
      <w:bookmarkStart w:id="29" w:name="_Toc197724010"/>
    </w:p>
    <w:p w14:paraId="21170DDB" w14:textId="30BCD932" w:rsidR="005F3FFA" w:rsidRDefault="005F3FFA" w:rsidP="1F42BF16">
      <w:pPr>
        <w:pStyle w:val="Heading1"/>
        <w:rPr>
          <w:rFonts w:asciiTheme="majorHAnsi" w:eastAsiaTheme="majorEastAsia" w:hAnsiTheme="majorHAnsi" w:cstheme="majorBidi"/>
        </w:rPr>
      </w:pPr>
      <w:r w:rsidRPr="1F42BF16">
        <w:rPr>
          <w:rFonts w:asciiTheme="majorHAnsi" w:eastAsiaTheme="majorEastAsia" w:hAnsiTheme="majorHAnsi" w:cstheme="majorBidi"/>
        </w:rPr>
        <w:t>4. Methodology and Methods</w:t>
      </w:r>
      <w:bookmarkEnd w:id="29"/>
    </w:p>
    <w:p w14:paraId="7C17A808" w14:textId="79A93787" w:rsidR="1F42BF16" w:rsidRDefault="1F42BF16" w:rsidP="1F42BF16"/>
    <w:p w14:paraId="52BAAF42" w14:textId="2FD074DF" w:rsidR="2540CF72" w:rsidRDefault="2540CF72"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In this chapter, we present a comprehensive and scientifically rigorous methodology </w:t>
      </w:r>
      <w:r w:rsidRPr="1D4AE88F">
        <w:rPr>
          <w:rFonts w:asciiTheme="minorHAnsi" w:eastAsiaTheme="minorEastAsia" w:hAnsiTheme="minorHAnsi" w:cstheme="minorBidi"/>
          <w:highlight w:val="white"/>
        </w:rPr>
        <w:t>for developing and evaluating</w:t>
      </w:r>
      <w:r w:rsidRPr="1D4AE88F">
        <w:rPr>
          <w:rFonts w:asciiTheme="minorHAnsi" w:eastAsiaTheme="minorEastAsia" w:hAnsiTheme="minorHAnsi" w:cstheme="minorBidi"/>
        </w:rPr>
        <w:t xml:space="preserve"> an </w:t>
      </w:r>
      <w:r w:rsidRPr="1D4AE88F">
        <w:rPr>
          <w:rFonts w:asciiTheme="minorHAnsi" w:eastAsiaTheme="minorEastAsia" w:hAnsiTheme="minorHAnsi" w:cstheme="minorBidi"/>
          <w:highlight w:val="white"/>
        </w:rPr>
        <w:t>LSTM-based stock price prediction</w:t>
      </w:r>
      <w:r w:rsidRPr="1D4AE88F">
        <w:rPr>
          <w:rFonts w:asciiTheme="minorHAnsi" w:eastAsiaTheme="minorEastAsia" w:hAnsiTheme="minorHAnsi" w:cstheme="minorBidi"/>
        </w:rPr>
        <w:t xml:space="preserve"> model. Our approach adheres to academic standards by integrating established quantitative finance research practices with cutting-edge deep learning techniques, all while ensuring practical feasibility.</w:t>
      </w:r>
    </w:p>
    <w:p w14:paraId="7D058776" w14:textId="77777777" w:rsidR="0054194E" w:rsidRDefault="005F3FFA" w:rsidP="003B7F32">
      <w:pPr>
        <w:pStyle w:val="Heading2"/>
      </w:pPr>
      <w:bookmarkStart w:id="30" w:name="_Toc197724011"/>
      <w:r w:rsidRPr="6CD8FD72">
        <w:rPr>
          <w:highlight w:val="white"/>
        </w:rPr>
        <w:t>4.1</w:t>
      </w:r>
      <w:r w:rsidRPr="6CD8FD72">
        <w:t xml:space="preserve"> Research Design</w:t>
      </w:r>
      <w:bookmarkEnd w:id="30"/>
    </w:p>
    <w:p w14:paraId="582AA5D6" w14:textId="5C1254DB" w:rsidR="0054194E" w:rsidRDefault="005F3FFA"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w:t>
      </w:r>
      <w:r w:rsidRPr="1D4AE88F">
        <w:rPr>
          <w:rFonts w:asciiTheme="minorHAnsi" w:eastAsiaTheme="minorEastAsia" w:hAnsiTheme="minorHAnsi" w:cstheme="minorBidi"/>
          <w:highlight w:val="white"/>
        </w:rPr>
        <w:t xml:space="preserve">research employs </w:t>
      </w:r>
      <w:r w:rsidR="00504593">
        <w:rPr>
          <w:rFonts w:asciiTheme="minorHAnsi" w:eastAsiaTheme="minorEastAsia" w:hAnsiTheme="minorHAnsi" w:cstheme="minorBidi"/>
          <w:highlight w:val="white"/>
        </w:rPr>
        <w:t xml:space="preserve">a </w:t>
      </w:r>
      <w:r w:rsidRPr="1D4AE88F">
        <w:rPr>
          <w:rFonts w:asciiTheme="minorHAnsi" w:eastAsiaTheme="minorEastAsia" w:hAnsiTheme="minorHAnsi" w:cstheme="minorBidi"/>
          <w:highlight w:val="white"/>
        </w:rPr>
        <w:t>mixed-methods design</w:t>
      </w:r>
      <w:r w:rsidRPr="1D4AE88F">
        <w:rPr>
          <w:rFonts w:asciiTheme="minorHAnsi" w:eastAsiaTheme="minorEastAsia" w:hAnsiTheme="minorHAnsi" w:cstheme="minorBidi"/>
        </w:rPr>
        <w:t xml:space="preserve"> combining:</w:t>
      </w:r>
    </w:p>
    <w:p w14:paraId="7728F933" w14:textId="250C4E32" w:rsidR="0054194E" w:rsidRDefault="005F3FFA" w:rsidP="173CD3F3">
      <w:pPr>
        <w:numPr>
          <w:ilvl w:val="0"/>
          <w:numId w:val="45"/>
        </w:numPr>
        <w:rPr>
          <w:rFonts w:asciiTheme="minorHAnsi" w:eastAsiaTheme="minorEastAsia" w:hAnsiTheme="minorHAnsi" w:cstheme="minorBidi"/>
        </w:rPr>
      </w:pPr>
      <w:r w:rsidRPr="173CD3F3">
        <w:rPr>
          <w:rFonts w:asciiTheme="minorHAnsi" w:eastAsiaTheme="minorEastAsia" w:hAnsiTheme="minorHAnsi" w:cstheme="minorBidi"/>
        </w:rPr>
        <w:t>Experimental Development: Systematic construction and optimi</w:t>
      </w:r>
      <w:r w:rsidR="6234721B" w:rsidRPr="173CD3F3">
        <w:rPr>
          <w:rFonts w:asciiTheme="minorHAnsi" w:eastAsiaTheme="minorEastAsia" w:hAnsiTheme="minorHAnsi" w:cstheme="minorBidi"/>
        </w:rPr>
        <w:t>s</w:t>
      </w:r>
      <w:r w:rsidRPr="173CD3F3">
        <w:rPr>
          <w:rFonts w:asciiTheme="minorHAnsi" w:eastAsiaTheme="minorEastAsia" w:hAnsiTheme="minorHAnsi" w:cstheme="minorBidi"/>
        </w:rPr>
        <w:t>ation of LSTM architecture</w:t>
      </w:r>
      <w:r w:rsidR="611A5486" w:rsidRPr="173CD3F3">
        <w:rPr>
          <w:rFonts w:asciiTheme="minorHAnsi" w:eastAsiaTheme="minorEastAsia" w:hAnsiTheme="minorHAnsi" w:cstheme="minorBidi"/>
        </w:rPr>
        <w:t>.</w:t>
      </w:r>
    </w:p>
    <w:p w14:paraId="79ED2065" w14:textId="24173B10" w:rsidR="0054194E" w:rsidRDefault="005F3FFA" w:rsidP="6CD8FD72">
      <w:pPr>
        <w:numPr>
          <w:ilvl w:val="0"/>
          <w:numId w:val="4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Benchmarking with Traditional Time Series Models</w:t>
      </w:r>
      <w:r w:rsidR="439F830E" w:rsidRPr="6CD8FD72">
        <w:rPr>
          <w:rFonts w:asciiTheme="minorHAnsi" w:eastAsiaTheme="minorEastAsia" w:hAnsiTheme="minorHAnsi" w:cstheme="minorBidi"/>
          <w:highlight w:val="white"/>
        </w:rPr>
        <w:t>.</w:t>
      </w:r>
    </w:p>
    <w:p w14:paraId="1900C119" w14:textId="66451D5D" w:rsidR="0054194E" w:rsidRDefault="005F3FFA" w:rsidP="6CD8FD72">
      <w:pPr>
        <w:numPr>
          <w:ilvl w:val="0"/>
          <w:numId w:val="4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Empirical Validation: Statistical and financial performance evaluation</w:t>
      </w:r>
      <w:r w:rsidR="439F830E" w:rsidRPr="6CD8FD72">
        <w:rPr>
          <w:rFonts w:asciiTheme="minorHAnsi" w:eastAsiaTheme="minorEastAsia" w:hAnsiTheme="minorHAnsi" w:cstheme="minorBidi"/>
          <w:highlight w:val="white"/>
        </w:rPr>
        <w:t>.</w:t>
      </w:r>
    </w:p>
    <w:p w14:paraId="4CFCA00B" w14:textId="77777777" w:rsidR="0054194E" w:rsidRDefault="005F3FFA" w:rsidP="173CD3F3">
      <w:pPr>
        <w:rPr>
          <w:rFonts w:asciiTheme="minorHAnsi" w:eastAsiaTheme="minorEastAsia" w:hAnsiTheme="minorHAnsi" w:cstheme="minorBidi"/>
        </w:rPr>
      </w:pPr>
      <w:r w:rsidRPr="173CD3F3">
        <w:rPr>
          <w:rFonts w:asciiTheme="minorHAnsi" w:eastAsiaTheme="minorEastAsia" w:hAnsiTheme="minorHAnsi" w:cstheme="minorBidi"/>
        </w:rPr>
        <w:t>The methodological workflow progresses through three interlinked phases:</w:t>
      </w:r>
    </w:p>
    <w:p w14:paraId="1294962C" w14:textId="77777777" w:rsidR="0054194E" w:rsidRDefault="005F3FFA" w:rsidP="173CD3F3">
      <w:pPr>
        <w:rPr>
          <w:rFonts w:asciiTheme="majorHAnsi" w:eastAsiaTheme="majorEastAsia" w:hAnsiTheme="majorHAnsi" w:cstheme="majorBidi"/>
          <w:b/>
          <w:bCs/>
        </w:rPr>
      </w:pPr>
      <w:r w:rsidRPr="173CD3F3">
        <w:rPr>
          <w:rFonts w:asciiTheme="majorHAnsi" w:eastAsiaTheme="majorEastAsia" w:hAnsiTheme="majorHAnsi" w:cstheme="majorBidi"/>
          <w:b/>
          <w:bCs/>
        </w:rPr>
        <w:t>Phase 1: Data Preparation</w:t>
      </w:r>
    </w:p>
    <w:p w14:paraId="6951D718" w14:textId="1755BC36" w:rsidR="0054194E" w:rsidRDefault="005F3FFA" w:rsidP="173CD3F3">
      <w:pPr>
        <w:numPr>
          <w:ilvl w:val="0"/>
          <w:numId w:val="46"/>
        </w:numPr>
        <w:rPr>
          <w:rFonts w:asciiTheme="minorHAnsi" w:eastAsiaTheme="minorEastAsia" w:hAnsiTheme="minorHAnsi" w:cstheme="minorBidi"/>
        </w:rPr>
      </w:pPr>
      <w:r w:rsidRPr="173CD3F3">
        <w:rPr>
          <w:rFonts w:asciiTheme="minorHAnsi" w:eastAsiaTheme="minorEastAsia" w:hAnsiTheme="minorHAnsi" w:cstheme="minorBidi"/>
        </w:rPr>
        <w:t>Systematic data collection from authenticated sources</w:t>
      </w:r>
      <w:r w:rsidR="71A393C7" w:rsidRPr="173CD3F3">
        <w:rPr>
          <w:rFonts w:asciiTheme="minorHAnsi" w:eastAsiaTheme="minorEastAsia" w:hAnsiTheme="minorHAnsi" w:cstheme="minorBidi"/>
        </w:rPr>
        <w:t>.</w:t>
      </w:r>
    </w:p>
    <w:p w14:paraId="03B5AE01" w14:textId="10988AF2" w:rsidR="0054194E" w:rsidRDefault="005F3FFA" w:rsidP="173CD3F3">
      <w:pPr>
        <w:numPr>
          <w:ilvl w:val="0"/>
          <w:numId w:val="46"/>
        </w:numPr>
        <w:rPr>
          <w:rFonts w:asciiTheme="minorHAnsi" w:eastAsiaTheme="minorEastAsia" w:hAnsiTheme="minorHAnsi" w:cstheme="minorBidi"/>
        </w:rPr>
      </w:pPr>
      <w:r w:rsidRPr="173CD3F3">
        <w:rPr>
          <w:rFonts w:asciiTheme="minorHAnsi" w:eastAsiaTheme="minorEastAsia" w:hAnsiTheme="minorHAnsi" w:cstheme="minorBidi"/>
        </w:rPr>
        <w:t>Comprehensive pre</w:t>
      </w:r>
      <w:r w:rsidR="1892BB67" w:rsidRPr="173CD3F3">
        <w:rPr>
          <w:rFonts w:asciiTheme="minorHAnsi" w:eastAsiaTheme="minorEastAsia" w:hAnsiTheme="minorHAnsi" w:cstheme="minorBidi"/>
        </w:rPr>
        <w:t>-</w:t>
      </w:r>
      <w:r w:rsidRPr="173CD3F3">
        <w:rPr>
          <w:rFonts w:asciiTheme="minorHAnsi" w:eastAsiaTheme="minorEastAsia" w:hAnsiTheme="minorHAnsi" w:cstheme="minorBidi"/>
        </w:rPr>
        <w:t>processing pipeline</w:t>
      </w:r>
      <w:r w:rsidR="3FD5FEB2" w:rsidRPr="173CD3F3">
        <w:rPr>
          <w:rFonts w:asciiTheme="minorHAnsi" w:eastAsiaTheme="minorEastAsia" w:hAnsiTheme="minorHAnsi" w:cstheme="minorBidi"/>
        </w:rPr>
        <w:t>.</w:t>
      </w:r>
    </w:p>
    <w:p w14:paraId="6BE1209F" w14:textId="0CD91EAC" w:rsidR="0054194E" w:rsidRDefault="005F3FFA" w:rsidP="6CD8FD72">
      <w:pPr>
        <w:numPr>
          <w:ilvl w:val="0"/>
          <w:numId w:val="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Feature engineering and temporal structuring</w:t>
      </w:r>
      <w:r w:rsidR="3FD5FEB2" w:rsidRPr="6CD8FD72">
        <w:rPr>
          <w:rFonts w:asciiTheme="minorHAnsi" w:eastAsiaTheme="minorEastAsia" w:hAnsiTheme="minorHAnsi" w:cstheme="minorBidi"/>
          <w:highlight w:val="white"/>
        </w:rPr>
        <w:t>.</w:t>
      </w:r>
    </w:p>
    <w:p w14:paraId="36AD5FCF" w14:textId="77777777" w:rsidR="0054194E" w:rsidRDefault="005F3FFA" w:rsidP="6CD8FD72">
      <w:pPr>
        <w:rPr>
          <w:rFonts w:asciiTheme="majorHAnsi" w:eastAsiaTheme="majorEastAsia" w:hAnsiTheme="majorHAnsi" w:cstheme="majorBidi"/>
          <w:highlight w:val="white"/>
        </w:rPr>
      </w:pPr>
      <w:r w:rsidRPr="6CD8FD72">
        <w:rPr>
          <w:rFonts w:asciiTheme="majorHAnsi" w:eastAsiaTheme="majorEastAsia" w:hAnsiTheme="majorHAnsi" w:cstheme="majorBidi"/>
          <w:highlight w:val="white"/>
        </w:rPr>
        <w:t>Phase 2: Model Development</w:t>
      </w:r>
    </w:p>
    <w:p w14:paraId="34415F58" w14:textId="567338A8" w:rsidR="0054194E" w:rsidRDefault="005F3FFA" w:rsidP="6CD8FD72">
      <w:pPr>
        <w:numPr>
          <w:ilvl w:val="0"/>
          <w:numId w:val="4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Architecture design informed by financial time-series characteristics</w:t>
      </w:r>
      <w:r w:rsidR="48F10A35" w:rsidRPr="6CD8FD72">
        <w:rPr>
          <w:rFonts w:asciiTheme="minorHAnsi" w:eastAsiaTheme="minorEastAsia" w:hAnsiTheme="minorHAnsi" w:cstheme="minorBidi"/>
          <w:highlight w:val="white"/>
        </w:rPr>
        <w:t>.</w:t>
      </w:r>
    </w:p>
    <w:p w14:paraId="4AF36FF6" w14:textId="5C777295" w:rsidR="0054194E" w:rsidRDefault="005F3FFA" w:rsidP="6CD8FD72">
      <w:pPr>
        <w:numPr>
          <w:ilvl w:val="0"/>
          <w:numId w:val="4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Hyperparameter space exploration</w:t>
      </w:r>
      <w:r w:rsidR="7C218C55" w:rsidRPr="6CD8FD72">
        <w:rPr>
          <w:rFonts w:asciiTheme="minorHAnsi" w:eastAsiaTheme="minorEastAsia" w:hAnsiTheme="minorHAnsi" w:cstheme="minorBidi"/>
          <w:highlight w:val="white"/>
        </w:rPr>
        <w:t>.</w:t>
      </w:r>
    </w:p>
    <w:p w14:paraId="0B12CB92" w14:textId="597F442F" w:rsidR="005F3FFA" w:rsidRDefault="005F3FFA" w:rsidP="6CD8FD72">
      <w:pPr>
        <w:numPr>
          <w:ilvl w:val="0"/>
          <w:numId w:val="4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Regulari</w:t>
      </w:r>
      <w:r w:rsidR="5EE8433A"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 strategy implementation</w:t>
      </w:r>
      <w:r w:rsidR="7C218C55" w:rsidRPr="6CD8FD72">
        <w:rPr>
          <w:rFonts w:asciiTheme="minorHAnsi" w:eastAsiaTheme="minorEastAsia" w:hAnsiTheme="minorHAnsi" w:cstheme="minorBidi"/>
          <w:highlight w:val="white"/>
        </w:rPr>
        <w:t>.</w:t>
      </w:r>
    </w:p>
    <w:p w14:paraId="3F8EAE7F" w14:textId="77777777" w:rsidR="0054194E" w:rsidRDefault="005F3FFA" w:rsidP="173CD3F3">
      <w:pPr>
        <w:rPr>
          <w:rFonts w:asciiTheme="majorHAnsi" w:eastAsiaTheme="majorEastAsia" w:hAnsiTheme="majorHAnsi" w:cstheme="majorBidi"/>
          <w:b/>
          <w:bCs/>
        </w:rPr>
      </w:pPr>
      <w:r w:rsidRPr="173CD3F3">
        <w:rPr>
          <w:rFonts w:asciiTheme="majorHAnsi" w:eastAsiaTheme="majorEastAsia" w:hAnsiTheme="majorHAnsi" w:cstheme="majorBidi"/>
          <w:b/>
          <w:bCs/>
        </w:rPr>
        <w:t>Phase 3: Evaluation</w:t>
      </w:r>
    </w:p>
    <w:p w14:paraId="5FC91594" w14:textId="6BA32316" w:rsidR="0054194E" w:rsidRDefault="005F3FFA" w:rsidP="173CD3F3">
      <w:pPr>
        <w:numPr>
          <w:ilvl w:val="0"/>
          <w:numId w:val="48"/>
        </w:numPr>
        <w:rPr>
          <w:rFonts w:asciiTheme="minorHAnsi" w:eastAsiaTheme="minorEastAsia" w:hAnsiTheme="minorHAnsi" w:cstheme="minorBidi"/>
        </w:rPr>
      </w:pPr>
      <w:r w:rsidRPr="173CD3F3">
        <w:rPr>
          <w:rFonts w:asciiTheme="minorHAnsi" w:eastAsiaTheme="minorEastAsia" w:hAnsiTheme="minorHAnsi" w:cstheme="minorBidi"/>
        </w:rPr>
        <w:t>Multi-metric performance assessment</w:t>
      </w:r>
      <w:r w:rsidR="215F85BA" w:rsidRPr="173CD3F3">
        <w:rPr>
          <w:rFonts w:asciiTheme="minorHAnsi" w:eastAsiaTheme="minorEastAsia" w:hAnsiTheme="minorHAnsi" w:cstheme="minorBidi"/>
        </w:rPr>
        <w:t>.</w:t>
      </w:r>
    </w:p>
    <w:p w14:paraId="404DA7A2" w14:textId="57F0FFEF" w:rsidR="0054194E" w:rsidRDefault="005F3FFA" w:rsidP="173CD3F3">
      <w:pPr>
        <w:numPr>
          <w:ilvl w:val="0"/>
          <w:numId w:val="48"/>
        </w:numPr>
        <w:rPr>
          <w:rFonts w:asciiTheme="minorHAnsi" w:eastAsiaTheme="minorEastAsia" w:hAnsiTheme="minorHAnsi" w:cstheme="minorBidi"/>
        </w:rPr>
      </w:pPr>
      <w:r w:rsidRPr="173CD3F3">
        <w:rPr>
          <w:rFonts w:asciiTheme="minorHAnsi" w:eastAsiaTheme="minorEastAsia" w:hAnsiTheme="minorHAnsi" w:cstheme="minorBidi"/>
        </w:rPr>
        <w:t>Comparative benchmarking</w:t>
      </w:r>
      <w:r w:rsidR="7BBB5ECF" w:rsidRPr="173CD3F3">
        <w:rPr>
          <w:rFonts w:asciiTheme="minorHAnsi" w:eastAsiaTheme="minorEastAsia" w:hAnsiTheme="minorHAnsi" w:cstheme="minorBidi"/>
        </w:rPr>
        <w:t>.</w:t>
      </w:r>
    </w:p>
    <w:p w14:paraId="6263D01A" w14:textId="55139D8A" w:rsidR="0054194E" w:rsidRDefault="005F3FFA" w:rsidP="1C2021FD">
      <w:pPr>
        <w:numPr>
          <w:ilvl w:val="0"/>
          <w:numId w:val="48"/>
        </w:numPr>
        <w:rPr>
          <w:rFonts w:asciiTheme="minorHAnsi" w:eastAsiaTheme="minorEastAsia" w:hAnsiTheme="minorHAnsi" w:cstheme="minorBidi"/>
          <w:highlight w:val="white"/>
        </w:rPr>
      </w:pPr>
      <w:r w:rsidRPr="1F42BF16">
        <w:rPr>
          <w:rFonts w:asciiTheme="minorHAnsi" w:eastAsiaTheme="minorEastAsia" w:hAnsiTheme="minorHAnsi" w:cstheme="minorBidi"/>
          <w:highlight w:val="white"/>
        </w:rPr>
        <w:t>Robustness testing across market conditions</w:t>
      </w:r>
      <w:r w:rsidR="7BBB5ECF" w:rsidRPr="1F42BF16">
        <w:rPr>
          <w:rFonts w:asciiTheme="minorHAnsi" w:eastAsiaTheme="minorEastAsia" w:hAnsiTheme="minorHAnsi" w:cstheme="minorBidi"/>
          <w:highlight w:val="white"/>
        </w:rPr>
        <w:t>.</w:t>
      </w:r>
    </w:p>
    <w:p w14:paraId="58E7B2FB" w14:textId="3895A73F" w:rsidR="1F42BF16" w:rsidRDefault="1F42BF16" w:rsidP="1F42BF16">
      <w:pPr>
        <w:rPr>
          <w:highlight w:val="white"/>
        </w:rPr>
      </w:pPr>
    </w:p>
    <w:p w14:paraId="0D5561D2" w14:textId="4FD8EAEC" w:rsidR="0054194E" w:rsidRDefault="005F3FFA" w:rsidP="1F42BF16">
      <w:pPr>
        <w:rPr>
          <w:rFonts w:asciiTheme="minorHAnsi" w:eastAsiaTheme="minorEastAsia" w:hAnsiTheme="minorHAnsi" w:cstheme="minorBidi"/>
          <w:highlight w:val="white"/>
        </w:rPr>
      </w:pPr>
      <w:bookmarkStart w:id="31" w:name="_Toc197724012"/>
      <w:r w:rsidRPr="1F42BF16">
        <w:rPr>
          <w:highlight w:val="white"/>
        </w:rPr>
        <w:t>4.2</w:t>
      </w:r>
      <w:r>
        <w:t xml:space="preserve"> Data Collection and Pre</w:t>
      </w:r>
      <w:r w:rsidR="09EA28C2">
        <w:t>-</w:t>
      </w:r>
      <w:r>
        <w:t>processing</w:t>
      </w:r>
      <w:bookmarkEnd w:id="31"/>
    </w:p>
    <w:p w14:paraId="544B8BFE" w14:textId="192D47AE" w:rsidR="0054194E" w:rsidRDefault="005F3FFA" w:rsidP="1C2021FD">
      <w:bookmarkStart w:id="32" w:name="_Toc197724013"/>
      <w:r w:rsidRPr="1C2021FD">
        <w:rPr>
          <w:highlight w:val="white"/>
        </w:rPr>
        <w:lastRenderedPageBreak/>
        <w:t>4.2</w:t>
      </w:r>
      <w:r>
        <w:t>.1 Data Sources and Characteristics</w:t>
      </w:r>
      <w:bookmarkEnd w:id="32"/>
    </w:p>
    <w:p w14:paraId="71466271" w14:textId="52836259" w:rsidR="0054194E" w:rsidRDefault="005F3FFA" w:rsidP="1D4AE88F">
      <w:pPr>
        <w:rPr>
          <w:rFonts w:asciiTheme="minorHAnsi" w:eastAsiaTheme="minorEastAsia" w:hAnsiTheme="minorHAnsi" w:cstheme="minorBidi"/>
        </w:rPr>
      </w:pPr>
      <w:r w:rsidRPr="1D4AE88F">
        <w:rPr>
          <w:rFonts w:asciiTheme="minorHAnsi" w:eastAsiaTheme="minorEastAsia" w:hAnsiTheme="minorHAnsi" w:cstheme="minorBidi"/>
        </w:rPr>
        <w:t>The study utili</w:t>
      </w:r>
      <w:r w:rsidR="437A6E47" w:rsidRPr="1D4AE88F">
        <w:rPr>
          <w:rFonts w:asciiTheme="minorHAnsi" w:eastAsiaTheme="minorEastAsia" w:hAnsiTheme="minorHAnsi" w:cstheme="minorBidi"/>
        </w:rPr>
        <w:t>s</w:t>
      </w:r>
      <w:r w:rsidRPr="1D4AE88F">
        <w:rPr>
          <w:rFonts w:asciiTheme="minorHAnsi" w:eastAsiaTheme="minorEastAsia" w:hAnsiTheme="minorHAnsi" w:cstheme="minorBidi"/>
        </w:rPr>
        <w:t xml:space="preserve">es Tesla (TSLA) stock data </w:t>
      </w:r>
      <w:r w:rsidRPr="1D4AE88F">
        <w:rPr>
          <w:rFonts w:asciiTheme="minorHAnsi" w:eastAsiaTheme="minorEastAsia" w:hAnsiTheme="minorHAnsi" w:cstheme="minorBidi"/>
          <w:highlight w:val="white"/>
        </w:rPr>
        <w:t xml:space="preserve">from January 1, </w:t>
      </w:r>
      <w:r w:rsidR="040D2788" w:rsidRPr="1D4AE88F">
        <w:rPr>
          <w:rFonts w:asciiTheme="minorHAnsi" w:eastAsiaTheme="minorEastAsia" w:hAnsiTheme="minorHAnsi" w:cstheme="minorBidi"/>
          <w:highlight w:val="white"/>
        </w:rPr>
        <w:t>2010,</w:t>
      </w:r>
      <w:r w:rsidRPr="1D4AE88F">
        <w:rPr>
          <w:rFonts w:asciiTheme="minorHAnsi" w:eastAsiaTheme="minorEastAsia" w:hAnsiTheme="minorHAnsi" w:cstheme="minorBidi"/>
          <w:highlight w:val="white"/>
        </w:rPr>
        <w:t xml:space="preserve"> to December 31,</w:t>
      </w:r>
      <w:r w:rsidRPr="1D4AE88F">
        <w:rPr>
          <w:rFonts w:asciiTheme="minorHAnsi" w:eastAsiaTheme="minorEastAsia" w:hAnsiTheme="minorHAnsi" w:cstheme="minorBidi"/>
        </w:rPr>
        <w:t xml:space="preserve"> 2023, obtained through Yahoo Finance's authenticated API. Table </w:t>
      </w:r>
      <w:r w:rsidRPr="1D4AE88F">
        <w:rPr>
          <w:rFonts w:asciiTheme="minorHAnsi" w:eastAsiaTheme="minorEastAsia" w:hAnsiTheme="minorHAnsi" w:cstheme="minorBidi"/>
          <w:highlight w:val="white"/>
        </w:rPr>
        <w:t>4.1</w:t>
      </w:r>
      <w:r w:rsidRPr="1D4AE88F">
        <w:rPr>
          <w:rFonts w:asciiTheme="minorHAnsi" w:eastAsiaTheme="minorEastAsia" w:hAnsiTheme="minorHAnsi" w:cstheme="minorBidi"/>
        </w:rPr>
        <w:t xml:space="preserve"> details the complete dataset</w:t>
      </w:r>
      <w:r w:rsidR="2D4EE51C"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specification:</w:t>
      </w:r>
    </w:p>
    <w:p w14:paraId="4E690407" w14:textId="1BBDA6DB" w:rsidR="005F3FFA" w:rsidRDefault="005F3FFA" w:rsidP="6CD8FD72">
      <w:pPr>
        <w:rPr>
          <w:rFonts w:asciiTheme="majorHAnsi" w:eastAsiaTheme="majorEastAsia" w:hAnsiTheme="majorHAnsi" w:cstheme="majorBidi"/>
          <w:b/>
          <w:bCs/>
        </w:rPr>
      </w:pPr>
      <w:r w:rsidRPr="6CD8FD72">
        <w:rPr>
          <w:rFonts w:asciiTheme="majorHAnsi" w:eastAsiaTheme="majorEastAsia" w:hAnsiTheme="majorHAnsi" w:cstheme="majorBidi"/>
          <w:b/>
          <w:bCs/>
        </w:rPr>
        <w:t xml:space="preserve">Table </w:t>
      </w:r>
      <w:r w:rsidRPr="6CD8FD72">
        <w:rPr>
          <w:rFonts w:asciiTheme="majorHAnsi" w:eastAsiaTheme="majorEastAsia" w:hAnsiTheme="majorHAnsi" w:cstheme="majorBidi"/>
          <w:highlight w:val="white"/>
        </w:rPr>
        <w:t>4.1</w:t>
      </w:r>
      <w:r w:rsidRPr="6CD8FD72">
        <w:rPr>
          <w:rFonts w:asciiTheme="majorHAnsi" w:eastAsiaTheme="majorEastAsia" w:hAnsiTheme="majorHAnsi" w:cstheme="majorBidi"/>
          <w:b/>
          <w:bCs/>
        </w:rPr>
        <w:t>: Comprehensive Dataset Specification</w:t>
      </w:r>
    </w:p>
    <w:tbl>
      <w:tblPr>
        <w:tblStyle w:val="PlainTable31"/>
        <w:tblW w:w="9360" w:type="dxa"/>
        <w:tblLook w:val="04A0" w:firstRow="1" w:lastRow="0" w:firstColumn="1" w:lastColumn="0" w:noHBand="0" w:noVBand="1"/>
      </w:tblPr>
      <w:tblGrid>
        <w:gridCol w:w="1369"/>
        <w:gridCol w:w="2042"/>
        <w:gridCol w:w="2595"/>
        <w:gridCol w:w="1232"/>
        <w:gridCol w:w="2122"/>
      </w:tblGrid>
      <w:tr w:rsidR="0054194E" w14:paraId="429FA447" w14:textId="77777777" w:rsidTr="1D4AE8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9" w:type="dxa"/>
            <w:hideMark/>
          </w:tcPr>
          <w:p w14:paraId="68DFAD72" w14:textId="77777777" w:rsidR="0054194E" w:rsidRDefault="005F3FFA" w:rsidP="173CD3F3">
            <w:pPr>
              <w:spacing w:after="160" w:line="259" w:lineRule="auto"/>
              <w:rPr>
                <w:rFonts w:asciiTheme="majorHAnsi" w:eastAsiaTheme="majorEastAsia" w:hAnsiTheme="majorHAnsi" w:cstheme="majorBidi"/>
              </w:rPr>
            </w:pPr>
            <w:r w:rsidRPr="173CD3F3">
              <w:rPr>
                <w:rFonts w:asciiTheme="majorHAnsi" w:eastAsiaTheme="majorEastAsia" w:hAnsiTheme="majorHAnsi" w:cstheme="majorBidi"/>
              </w:rPr>
              <w:t>Feature</w:t>
            </w:r>
          </w:p>
        </w:tc>
        <w:tc>
          <w:tcPr>
            <w:tcW w:w="2042" w:type="dxa"/>
            <w:hideMark/>
          </w:tcPr>
          <w:p w14:paraId="680DEEFD" w14:textId="77777777" w:rsidR="0054194E" w:rsidRDefault="005F3FFA" w:rsidP="173CD3F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Description</w:t>
            </w:r>
          </w:p>
        </w:tc>
        <w:tc>
          <w:tcPr>
            <w:tcW w:w="2595" w:type="dxa"/>
            <w:hideMark/>
          </w:tcPr>
          <w:p w14:paraId="7996546C" w14:textId="77777777" w:rsidR="0054194E" w:rsidRDefault="005F3FFA" w:rsidP="173CD3F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Transformation</w:t>
            </w:r>
          </w:p>
        </w:tc>
        <w:tc>
          <w:tcPr>
            <w:tcW w:w="1232" w:type="dxa"/>
            <w:hideMark/>
          </w:tcPr>
          <w:p w14:paraId="17319E62" w14:textId="77777777" w:rsidR="0054194E" w:rsidRDefault="005F3FFA" w:rsidP="173CD3F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Null Values (%)</w:t>
            </w:r>
          </w:p>
        </w:tc>
        <w:tc>
          <w:tcPr>
            <w:tcW w:w="2122" w:type="dxa"/>
            <w:hideMark/>
          </w:tcPr>
          <w:p w14:paraId="6595E5D9" w14:textId="77777777" w:rsidR="0054194E" w:rsidRDefault="005F3FFA" w:rsidP="173CD3F3">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Source Verification</w:t>
            </w:r>
          </w:p>
        </w:tc>
      </w:tr>
      <w:tr w:rsidR="0054194E" w14:paraId="026C5793"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hideMark/>
          </w:tcPr>
          <w:p w14:paraId="016E0799"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Date</w:t>
            </w:r>
          </w:p>
        </w:tc>
        <w:tc>
          <w:tcPr>
            <w:tcW w:w="2042" w:type="dxa"/>
            <w:hideMark/>
          </w:tcPr>
          <w:p w14:paraId="752616DA"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Trading day timestamp</w:t>
            </w:r>
          </w:p>
        </w:tc>
        <w:tc>
          <w:tcPr>
            <w:tcW w:w="2595" w:type="dxa"/>
            <w:hideMark/>
          </w:tcPr>
          <w:p w14:paraId="514791B9"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w:t>
            </w:r>
          </w:p>
        </w:tc>
        <w:tc>
          <w:tcPr>
            <w:tcW w:w="1232" w:type="dxa"/>
            <w:hideMark/>
          </w:tcPr>
          <w:p w14:paraId="41AE3435"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w:t>
            </w:r>
          </w:p>
        </w:tc>
        <w:tc>
          <w:tcPr>
            <w:tcW w:w="2122" w:type="dxa"/>
            <w:hideMark/>
          </w:tcPr>
          <w:p w14:paraId="5315B277"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NYSE records</w:t>
            </w:r>
          </w:p>
        </w:tc>
      </w:tr>
      <w:tr w:rsidR="0054194E" w14:paraId="544BF00E" w14:textId="77777777" w:rsidTr="1D4AE88F">
        <w:tc>
          <w:tcPr>
            <w:cnfStyle w:val="001000000000" w:firstRow="0" w:lastRow="0" w:firstColumn="1" w:lastColumn="0" w:oddVBand="0" w:evenVBand="0" w:oddHBand="0" w:evenHBand="0" w:firstRowFirstColumn="0" w:firstRowLastColumn="0" w:lastRowFirstColumn="0" w:lastRowLastColumn="0"/>
            <w:tcW w:w="1369" w:type="dxa"/>
            <w:hideMark/>
          </w:tcPr>
          <w:p w14:paraId="11685BCD"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Open</w:t>
            </w:r>
          </w:p>
        </w:tc>
        <w:tc>
          <w:tcPr>
            <w:tcW w:w="2042" w:type="dxa"/>
            <w:hideMark/>
          </w:tcPr>
          <w:p w14:paraId="6B968032"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Daily opening price</w:t>
            </w:r>
          </w:p>
        </w:tc>
        <w:tc>
          <w:tcPr>
            <w:tcW w:w="2595" w:type="dxa"/>
            <w:hideMark/>
          </w:tcPr>
          <w:p w14:paraId="07C0DBE7"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MinMax [0,1]</w:t>
            </w:r>
          </w:p>
        </w:tc>
        <w:tc>
          <w:tcPr>
            <w:tcW w:w="1232" w:type="dxa"/>
            <w:hideMark/>
          </w:tcPr>
          <w:p w14:paraId="0CC0E963"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0.12</w:t>
            </w:r>
          </w:p>
        </w:tc>
        <w:tc>
          <w:tcPr>
            <w:tcW w:w="2122" w:type="dxa"/>
            <w:hideMark/>
          </w:tcPr>
          <w:p w14:paraId="5FC644D8"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Yahoo Finance</w:t>
            </w:r>
          </w:p>
        </w:tc>
      </w:tr>
      <w:tr w:rsidR="0054194E" w14:paraId="0F253EB2"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hideMark/>
          </w:tcPr>
          <w:p w14:paraId="00451DE9"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High</w:t>
            </w:r>
          </w:p>
        </w:tc>
        <w:tc>
          <w:tcPr>
            <w:tcW w:w="2042" w:type="dxa"/>
            <w:hideMark/>
          </w:tcPr>
          <w:p w14:paraId="7699186E" w14:textId="77777777" w:rsidR="0054194E" w:rsidRDefault="005F3FFA" w:rsidP="1D4AE88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Daily maximum price</w:t>
            </w:r>
          </w:p>
        </w:tc>
        <w:tc>
          <w:tcPr>
            <w:tcW w:w="2595" w:type="dxa"/>
            <w:hideMark/>
          </w:tcPr>
          <w:p w14:paraId="6A4B3B48"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MinMax [0,1]</w:t>
            </w:r>
          </w:p>
        </w:tc>
        <w:tc>
          <w:tcPr>
            <w:tcW w:w="1232" w:type="dxa"/>
            <w:hideMark/>
          </w:tcPr>
          <w:p w14:paraId="632E2307"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0.09</w:t>
            </w:r>
          </w:p>
        </w:tc>
        <w:tc>
          <w:tcPr>
            <w:tcW w:w="2122" w:type="dxa"/>
            <w:hideMark/>
          </w:tcPr>
          <w:p w14:paraId="7C02B6A1"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Yahoo Finance</w:t>
            </w:r>
          </w:p>
        </w:tc>
      </w:tr>
      <w:tr w:rsidR="0054194E" w14:paraId="3E07A454" w14:textId="77777777" w:rsidTr="1D4AE88F">
        <w:tc>
          <w:tcPr>
            <w:cnfStyle w:val="001000000000" w:firstRow="0" w:lastRow="0" w:firstColumn="1" w:lastColumn="0" w:oddVBand="0" w:evenVBand="0" w:oddHBand="0" w:evenHBand="0" w:firstRowFirstColumn="0" w:firstRowLastColumn="0" w:lastRowFirstColumn="0" w:lastRowLastColumn="0"/>
            <w:tcW w:w="1369" w:type="dxa"/>
            <w:hideMark/>
          </w:tcPr>
          <w:p w14:paraId="22E2DE0D"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Low</w:t>
            </w:r>
          </w:p>
        </w:tc>
        <w:tc>
          <w:tcPr>
            <w:tcW w:w="2042" w:type="dxa"/>
            <w:hideMark/>
          </w:tcPr>
          <w:p w14:paraId="746D52B7" w14:textId="77777777" w:rsidR="0054194E" w:rsidRDefault="005F3FFA" w:rsidP="1D4AE88F">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Daily minimum price</w:t>
            </w:r>
          </w:p>
        </w:tc>
        <w:tc>
          <w:tcPr>
            <w:tcW w:w="2595" w:type="dxa"/>
            <w:hideMark/>
          </w:tcPr>
          <w:p w14:paraId="210B26F3"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MinMax [0,1]</w:t>
            </w:r>
          </w:p>
        </w:tc>
        <w:tc>
          <w:tcPr>
            <w:tcW w:w="1232" w:type="dxa"/>
            <w:hideMark/>
          </w:tcPr>
          <w:p w14:paraId="43E2047B"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0.11</w:t>
            </w:r>
          </w:p>
        </w:tc>
        <w:tc>
          <w:tcPr>
            <w:tcW w:w="2122" w:type="dxa"/>
            <w:hideMark/>
          </w:tcPr>
          <w:p w14:paraId="50D2B21B"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Yahoo Finance</w:t>
            </w:r>
          </w:p>
        </w:tc>
      </w:tr>
      <w:tr w:rsidR="0054194E" w14:paraId="7AE41A15"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hideMark/>
          </w:tcPr>
          <w:p w14:paraId="46380148" w14:textId="77777777" w:rsidR="0054194E" w:rsidRDefault="005F3FFA" w:rsidP="6CD8FD72">
            <w:pPr>
              <w:spacing w:after="160" w:line="259" w:lineRule="auto"/>
              <w:rPr>
                <w:rFonts w:asciiTheme="minorHAnsi" w:eastAsiaTheme="minorEastAsia" w:hAnsiTheme="minorHAnsi" w:cstheme="minorBidi"/>
              </w:rPr>
            </w:pPr>
            <w:r w:rsidRPr="6CD8FD72">
              <w:rPr>
                <w:rFonts w:asciiTheme="minorHAnsi" w:eastAsiaTheme="minorEastAsia" w:hAnsiTheme="minorHAnsi" w:cstheme="minorBidi"/>
              </w:rPr>
              <w:t>Close</w:t>
            </w:r>
          </w:p>
        </w:tc>
        <w:tc>
          <w:tcPr>
            <w:tcW w:w="2042" w:type="dxa"/>
            <w:hideMark/>
          </w:tcPr>
          <w:p w14:paraId="6D960E08" w14:textId="77777777" w:rsidR="0054194E" w:rsidRDefault="005F3FFA"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CD8FD72">
              <w:rPr>
                <w:rFonts w:asciiTheme="minorHAnsi" w:eastAsiaTheme="minorEastAsia" w:hAnsiTheme="minorHAnsi" w:cstheme="minorBidi"/>
              </w:rPr>
              <w:t>Daily closing price (target)</w:t>
            </w:r>
          </w:p>
        </w:tc>
        <w:tc>
          <w:tcPr>
            <w:tcW w:w="2595" w:type="dxa"/>
            <w:hideMark/>
          </w:tcPr>
          <w:p w14:paraId="30A531CF"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MinMax [0,1]</w:t>
            </w:r>
          </w:p>
        </w:tc>
        <w:tc>
          <w:tcPr>
            <w:tcW w:w="1232" w:type="dxa"/>
            <w:hideMark/>
          </w:tcPr>
          <w:p w14:paraId="4C749110"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0.08</w:t>
            </w:r>
          </w:p>
        </w:tc>
        <w:tc>
          <w:tcPr>
            <w:tcW w:w="2122" w:type="dxa"/>
            <w:hideMark/>
          </w:tcPr>
          <w:p w14:paraId="2EEDFBDD"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Yahoo Finance</w:t>
            </w:r>
          </w:p>
        </w:tc>
      </w:tr>
      <w:tr w:rsidR="0054194E" w14:paraId="376D1F5E" w14:textId="77777777" w:rsidTr="1D4AE88F">
        <w:tc>
          <w:tcPr>
            <w:cnfStyle w:val="001000000000" w:firstRow="0" w:lastRow="0" w:firstColumn="1" w:lastColumn="0" w:oddVBand="0" w:evenVBand="0" w:oddHBand="0" w:evenHBand="0" w:firstRowFirstColumn="0" w:firstRowLastColumn="0" w:lastRowFirstColumn="0" w:lastRowLastColumn="0"/>
            <w:tcW w:w="1369" w:type="dxa"/>
            <w:hideMark/>
          </w:tcPr>
          <w:p w14:paraId="1BC99ECD" w14:textId="77777777" w:rsidR="0054194E" w:rsidRDefault="005F3FFA" w:rsidP="6CD8FD72">
            <w:pPr>
              <w:spacing w:after="160" w:line="259" w:lineRule="auto"/>
              <w:rPr>
                <w:rFonts w:asciiTheme="minorHAnsi" w:eastAsiaTheme="minorEastAsia" w:hAnsiTheme="minorHAnsi" w:cstheme="minorBidi"/>
              </w:rPr>
            </w:pPr>
            <w:r w:rsidRPr="6CD8FD72">
              <w:rPr>
                <w:rFonts w:asciiTheme="minorHAnsi" w:eastAsiaTheme="minorEastAsia" w:hAnsiTheme="minorHAnsi" w:cstheme="minorBidi"/>
              </w:rPr>
              <w:t>Adj Close</w:t>
            </w:r>
          </w:p>
        </w:tc>
        <w:tc>
          <w:tcPr>
            <w:tcW w:w="2042" w:type="dxa"/>
            <w:hideMark/>
          </w:tcPr>
          <w:p w14:paraId="20DDEC07" w14:textId="77777777" w:rsidR="0054194E" w:rsidRDefault="005F3FFA"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CD8FD72">
              <w:rPr>
                <w:rFonts w:asciiTheme="minorHAnsi" w:eastAsiaTheme="minorEastAsia" w:hAnsiTheme="minorHAnsi" w:cstheme="minorBidi"/>
              </w:rPr>
              <w:t>Corporate action-adjusted close</w:t>
            </w:r>
          </w:p>
        </w:tc>
        <w:tc>
          <w:tcPr>
            <w:tcW w:w="2595" w:type="dxa"/>
            <w:hideMark/>
          </w:tcPr>
          <w:p w14:paraId="7CB47BF1"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MinMax [0,1]</w:t>
            </w:r>
          </w:p>
        </w:tc>
        <w:tc>
          <w:tcPr>
            <w:tcW w:w="1232" w:type="dxa"/>
            <w:hideMark/>
          </w:tcPr>
          <w:p w14:paraId="3303BD9E"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0.08</w:t>
            </w:r>
          </w:p>
        </w:tc>
        <w:tc>
          <w:tcPr>
            <w:tcW w:w="2122" w:type="dxa"/>
            <w:hideMark/>
          </w:tcPr>
          <w:p w14:paraId="318E33FC"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Yahoo Finance</w:t>
            </w:r>
          </w:p>
        </w:tc>
      </w:tr>
      <w:tr w:rsidR="0054194E" w14:paraId="5EAB1BB6"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hideMark/>
          </w:tcPr>
          <w:p w14:paraId="7059244D"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Volume</w:t>
            </w:r>
          </w:p>
        </w:tc>
        <w:tc>
          <w:tcPr>
            <w:tcW w:w="2042" w:type="dxa"/>
            <w:hideMark/>
          </w:tcPr>
          <w:p w14:paraId="26D27EEF"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Daily shares traded</w:t>
            </w:r>
          </w:p>
        </w:tc>
        <w:tc>
          <w:tcPr>
            <w:tcW w:w="2595" w:type="dxa"/>
            <w:hideMark/>
          </w:tcPr>
          <w:p w14:paraId="745C4C18" w14:textId="20A0A87C"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Log</w:t>
            </w:r>
            <w:r w:rsidR="4889286F"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w:t>
            </w:r>
            <w:r w:rsidR="4889286F"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MinMax [0,1]</w:t>
            </w:r>
          </w:p>
        </w:tc>
        <w:tc>
          <w:tcPr>
            <w:tcW w:w="1232" w:type="dxa"/>
            <w:hideMark/>
          </w:tcPr>
          <w:p w14:paraId="13E03A8B"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0.15</w:t>
            </w:r>
          </w:p>
        </w:tc>
        <w:tc>
          <w:tcPr>
            <w:tcW w:w="2122" w:type="dxa"/>
            <w:hideMark/>
          </w:tcPr>
          <w:p w14:paraId="1C32A9DC"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NYSE volume reports</w:t>
            </w:r>
          </w:p>
        </w:tc>
      </w:tr>
    </w:tbl>
    <w:p w14:paraId="665F5761" w14:textId="745A34C7" w:rsidR="573DD900" w:rsidRDefault="573DD900" w:rsidP="573DD900">
      <w:pPr>
        <w:rPr>
          <w:rFonts w:asciiTheme="majorHAnsi" w:eastAsiaTheme="majorEastAsia" w:hAnsiTheme="majorHAnsi" w:cstheme="majorBidi"/>
          <w:highlight w:val="white"/>
        </w:rPr>
      </w:pPr>
    </w:p>
    <w:p w14:paraId="6552F732" w14:textId="16B0A889" w:rsidR="0054194E" w:rsidRDefault="005F3FFA" w:rsidP="003B7F32">
      <w:pPr>
        <w:pStyle w:val="Heading3"/>
      </w:pPr>
      <w:bookmarkStart w:id="33" w:name="_Toc197724014"/>
      <w:r w:rsidRPr="573DD900">
        <w:rPr>
          <w:highlight w:val="white"/>
        </w:rPr>
        <w:t>4.2</w:t>
      </w:r>
      <w:r w:rsidRPr="573DD900">
        <w:t>.2 Pre</w:t>
      </w:r>
      <w:r w:rsidR="68067ED1" w:rsidRPr="573DD900">
        <w:t>-</w:t>
      </w:r>
      <w:r w:rsidRPr="573DD900">
        <w:t>processing Pipeline</w:t>
      </w:r>
      <w:bookmarkEnd w:id="33"/>
    </w:p>
    <w:p w14:paraId="05853101" w14:textId="31949A5D" w:rsidR="173CD3F3" w:rsidRDefault="005F3FFA" w:rsidP="36C63230">
      <w:pPr>
        <w:rPr>
          <w:rFonts w:asciiTheme="minorHAnsi" w:eastAsiaTheme="minorEastAsia" w:hAnsiTheme="minorHAnsi" w:cstheme="minorBidi"/>
        </w:rPr>
      </w:pPr>
      <w:r w:rsidRPr="6D586DCB">
        <w:rPr>
          <w:rFonts w:asciiTheme="minorHAnsi" w:eastAsiaTheme="minorEastAsia" w:hAnsiTheme="minorHAnsi" w:cstheme="minorBidi"/>
        </w:rPr>
        <w:t>The data undergoes a rigorous eight-step pre</w:t>
      </w:r>
      <w:r w:rsidR="16D84551" w:rsidRPr="6D586DCB">
        <w:rPr>
          <w:rFonts w:asciiTheme="minorHAnsi" w:eastAsiaTheme="minorEastAsia" w:hAnsiTheme="minorHAnsi" w:cstheme="minorBidi"/>
        </w:rPr>
        <w:t>-</w:t>
      </w:r>
      <w:r w:rsidRPr="6D586DCB">
        <w:rPr>
          <w:rFonts w:asciiTheme="minorHAnsi" w:eastAsiaTheme="minorEastAsia" w:hAnsiTheme="minorHAnsi" w:cstheme="minorBidi"/>
        </w:rPr>
        <w:t>processing protocol:</w:t>
      </w:r>
    </w:p>
    <w:p w14:paraId="12698C37" w14:textId="77777777" w:rsidR="0054194E" w:rsidRDefault="005F3FFA" w:rsidP="173CD3F3">
      <w:pPr>
        <w:numPr>
          <w:ilvl w:val="0"/>
          <w:numId w:val="49"/>
        </w:numPr>
        <w:rPr>
          <w:rFonts w:asciiTheme="majorHAnsi" w:eastAsiaTheme="majorEastAsia" w:hAnsiTheme="majorHAnsi" w:cstheme="majorBidi"/>
          <w:b/>
          <w:bCs/>
        </w:rPr>
      </w:pPr>
      <w:r w:rsidRPr="173CD3F3">
        <w:rPr>
          <w:rFonts w:asciiTheme="majorHAnsi" w:eastAsiaTheme="majorEastAsia" w:hAnsiTheme="majorHAnsi" w:cstheme="majorBidi"/>
          <w:b/>
          <w:bCs/>
        </w:rPr>
        <w:t>Temporal Alignment</w:t>
      </w:r>
    </w:p>
    <w:p w14:paraId="7634C4B0" w14:textId="1E9D3134" w:rsidR="0054194E" w:rsidRDefault="005F3FFA" w:rsidP="173CD3F3">
      <w:pPr>
        <w:numPr>
          <w:ilvl w:val="1"/>
          <w:numId w:val="49"/>
        </w:numPr>
        <w:rPr>
          <w:rFonts w:asciiTheme="minorHAnsi" w:eastAsiaTheme="minorEastAsia" w:hAnsiTheme="minorHAnsi" w:cstheme="minorBidi"/>
        </w:rPr>
      </w:pPr>
      <w:r w:rsidRPr="173CD3F3">
        <w:rPr>
          <w:rFonts w:asciiTheme="minorHAnsi" w:eastAsiaTheme="minorEastAsia" w:hAnsiTheme="minorHAnsi" w:cstheme="minorBidi"/>
        </w:rPr>
        <w:t>Business day calendar synchroni</w:t>
      </w:r>
      <w:r w:rsidR="46A7687A" w:rsidRPr="173CD3F3">
        <w:rPr>
          <w:rFonts w:asciiTheme="minorHAnsi" w:eastAsiaTheme="minorEastAsia" w:hAnsiTheme="minorHAnsi" w:cstheme="minorBidi"/>
        </w:rPr>
        <w:t>s</w:t>
      </w:r>
      <w:r w:rsidRPr="173CD3F3">
        <w:rPr>
          <w:rFonts w:asciiTheme="minorHAnsi" w:eastAsiaTheme="minorEastAsia" w:hAnsiTheme="minorHAnsi" w:cstheme="minorBidi"/>
        </w:rPr>
        <w:t>ation</w:t>
      </w:r>
      <w:r w:rsidR="6F387F96" w:rsidRPr="173CD3F3">
        <w:rPr>
          <w:rFonts w:asciiTheme="minorHAnsi" w:eastAsiaTheme="minorEastAsia" w:hAnsiTheme="minorHAnsi" w:cstheme="minorBidi"/>
        </w:rPr>
        <w:t>.</w:t>
      </w:r>
    </w:p>
    <w:p w14:paraId="616A824E" w14:textId="372FE343"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Handling of market holidays and closures</w:t>
      </w:r>
      <w:r w:rsidR="6F387F96" w:rsidRPr="6CD8FD72">
        <w:rPr>
          <w:rFonts w:asciiTheme="minorHAnsi" w:eastAsiaTheme="minorEastAsia" w:hAnsiTheme="minorHAnsi" w:cstheme="minorBidi"/>
          <w:highlight w:val="white"/>
        </w:rPr>
        <w:t>.</w:t>
      </w:r>
    </w:p>
    <w:p w14:paraId="4E15D99B" w14:textId="25529390"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Intraday timestamp standardi</w:t>
      </w:r>
      <w:r w:rsidR="0005049F"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r w:rsidR="2081F9E8" w:rsidRPr="6CD8FD72">
        <w:rPr>
          <w:rFonts w:asciiTheme="minorHAnsi" w:eastAsiaTheme="minorEastAsia" w:hAnsiTheme="minorHAnsi" w:cstheme="minorBidi"/>
          <w:highlight w:val="white"/>
        </w:rPr>
        <w:t>.</w:t>
      </w:r>
    </w:p>
    <w:p w14:paraId="3749DF08" w14:textId="77777777" w:rsidR="0054194E" w:rsidRPr="00696941" w:rsidRDefault="005F3FFA" w:rsidP="6CD8FD72">
      <w:pPr>
        <w:numPr>
          <w:ilvl w:val="0"/>
          <w:numId w:val="49"/>
        </w:numPr>
        <w:rPr>
          <w:rFonts w:asciiTheme="majorHAnsi" w:eastAsiaTheme="majorEastAsia" w:hAnsiTheme="majorHAnsi" w:cstheme="majorBidi"/>
          <w:b/>
          <w:bCs/>
          <w:highlight w:val="white"/>
        </w:rPr>
      </w:pPr>
      <w:r w:rsidRPr="00696941">
        <w:rPr>
          <w:rFonts w:asciiTheme="majorHAnsi" w:eastAsiaTheme="majorEastAsia" w:hAnsiTheme="majorHAnsi" w:cstheme="majorBidi"/>
          <w:b/>
          <w:bCs/>
          <w:highlight w:val="white"/>
        </w:rPr>
        <w:t>Missing Value Treatment</w:t>
      </w:r>
    </w:p>
    <w:p w14:paraId="27FE19F0" w14:textId="76D57E95"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Linear interpolation for single-day gaps</w:t>
      </w:r>
      <w:r w:rsidR="0090FA47" w:rsidRPr="6CD8FD72">
        <w:rPr>
          <w:rFonts w:asciiTheme="minorHAnsi" w:eastAsiaTheme="minorEastAsia" w:hAnsiTheme="minorHAnsi" w:cstheme="minorBidi"/>
          <w:highlight w:val="white"/>
        </w:rPr>
        <w:t>.</w:t>
      </w:r>
    </w:p>
    <w:p w14:paraId="5A35D278" w14:textId="70DB66C5"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Forward-fill for consecutive missing days (max 3 days)</w:t>
      </w:r>
      <w:r w:rsidR="0090FA47" w:rsidRPr="6CD8FD72">
        <w:rPr>
          <w:rFonts w:asciiTheme="minorHAnsi" w:eastAsiaTheme="minorEastAsia" w:hAnsiTheme="minorHAnsi" w:cstheme="minorBidi"/>
          <w:highlight w:val="white"/>
        </w:rPr>
        <w:t>.</w:t>
      </w:r>
    </w:p>
    <w:p w14:paraId="5DD82DF8" w14:textId="4409ACFD"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lastRenderedPageBreak/>
        <w:t>Removal of extended gaps (&gt;</w:t>
      </w:r>
      <w:r w:rsidR="24676C08"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3 days)</w:t>
      </w:r>
      <w:r w:rsidR="0A9DDE4A" w:rsidRPr="6CD8FD72">
        <w:rPr>
          <w:rFonts w:asciiTheme="minorHAnsi" w:eastAsiaTheme="minorEastAsia" w:hAnsiTheme="minorHAnsi" w:cstheme="minorBidi"/>
          <w:highlight w:val="white"/>
        </w:rPr>
        <w:t>.</w:t>
      </w:r>
    </w:p>
    <w:p w14:paraId="49685DE8" w14:textId="77777777" w:rsidR="0054194E" w:rsidRPr="00696941" w:rsidRDefault="005F3FFA" w:rsidP="6CD8FD72">
      <w:pPr>
        <w:numPr>
          <w:ilvl w:val="0"/>
          <w:numId w:val="49"/>
        </w:numPr>
        <w:rPr>
          <w:b/>
          <w:bCs/>
          <w:highlight w:val="white"/>
        </w:rPr>
      </w:pPr>
      <w:r w:rsidRPr="00696941">
        <w:rPr>
          <w:b/>
          <w:bCs/>
          <w:highlight w:val="white"/>
        </w:rPr>
        <w:t>Outlier Detection</w:t>
      </w:r>
    </w:p>
    <w:p w14:paraId="43E76CD1" w14:textId="1AB754BF" w:rsidR="0054194E" w:rsidRDefault="005F3FFA" w:rsidP="6CD8FD72">
      <w:pPr>
        <w:numPr>
          <w:ilvl w:val="1"/>
          <w:numId w:val="49"/>
        </w:numPr>
        <w:rPr>
          <w:highlight w:val="white"/>
        </w:rPr>
      </w:pPr>
      <w:r w:rsidRPr="6CD8FD72">
        <w:rPr>
          <w:highlight w:val="white"/>
        </w:rPr>
        <w:t>Interquartile Range (IQR) filtering</w:t>
      </w:r>
      <w:r w:rsidR="409B3B60" w:rsidRPr="6CD8FD72">
        <w:rPr>
          <w:highlight w:val="white"/>
        </w:rPr>
        <w:t>.</w:t>
      </w:r>
    </w:p>
    <w:p w14:paraId="2046581B" w14:textId="5807A950" w:rsidR="0054194E" w:rsidRDefault="005F3FFA" w:rsidP="22FAC2BC">
      <w:pPr>
        <w:numPr>
          <w:ilvl w:val="1"/>
          <w:numId w:val="49"/>
        </w:numPr>
      </w:pPr>
      <w:r>
        <w:t>Volatility-adjusted thresholding</w:t>
      </w:r>
      <w:r w:rsidR="409B3B60">
        <w:t>.</w:t>
      </w:r>
    </w:p>
    <w:p w14:paraId="45AED6E7" w14:textId="621BDCF1" w:rsidR="0054194E" w:rsidRDefault="005F3FFA" w:rsidP="22FAC2BC">
      <w:pPr>
        <w:numPr>
          <w:ilvl w:val="1"/>
          <w:numId w:val="49"/>
        </w:numPr>
      </w:pPr>
      <w:r>
        <w:t>Volume-price inconsistency checks</w:t>
      </w:r>
      <w:r w:rsidR="1EC4B1FA">
        <w:t>.</w:t>
      </w:r>
    </w:p>
    <w:p w14:paraId="5F77469D" w14:textId="77777777" w:rsidR="0054194E" w:rsidRDefault="005F3FFA" w:rsidP="173CD3F3">
      <w:pPr>
        <w:numPr>
          <w:ilvl w:val="0"/>
          <w:numId w:val="49"/>
        </w:numPr>
        <w:rPr>
          <w:rFonts w:asciiTheme="majorHAnsi" w:eastAsiaTheme="majorEastAsia" w:hAnsiTheme="majorHAnsi" w:cstheme="majorBidi"/>
          <w:b/>
          <w:bCs/>
        </w:rPr>
      </w:pPr>
      <w:r w:rsidRPr="173CD3F3">
        <w:rPr>
          <w:rFonts w:asciiTheme="majorHAnsi" w:eastAsiaTheme="majorEastAsia" w:hAnsiTheme="majorHAnsi" w:cstheme="majorBidi"/>
          <w:b/>
          <w:bCs/>
        </w:rPr>
        <w:t>Feature Engineering</w:t>
      </w:r>
    </w:p>
    <w:p w14:paraId="7DDCE80C" w14:textId="77777777" w:rsidR="0054194E" w:rsidRDefault="005F3FFA" w:rsidP="1D4AE88F">
      <w:pPr>
        <w:numPr>
          <w:ilvl w:val="1"/>
          <w:numId w:val="49"/>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Technical Indicators:</w:t>
      </w:r>
    </w:p>
    <w:p w14:paraId="1EBF0D99" w14:textId="55D03AED" w:rsidR="0054194E" w:rsidRDefault="005F3FFA" w:rsidP="1D4AE88F">
      <w:pPr>
        <w:numPr>
          <w:ilvl w:val="2"/>
          <w:numId w:val="49"/>
        </w:numPr>
        <w:rPr>
          <w:rFonts w:asciiTheme="minorHAnsi" w:eastAsiaTheme="minorEastAsia" w:hAnsiTheme="minorHAnsi" w:cstheme="minorBidi"/>
        </w:rPr>
      </w:pPr>
      <w:r w:rsidRPr="1D4AE88F">
        <w:rPr>
          <w:rFonts w:asciiTheme="minorHAnsi" w:eastAsiaTheme="minorEastAsia" w:hAnsiTheme="minorHAnsi" w:cstheme="minorBidi"/>
          <w:highlight w:val="white"/>
        </w:rPr>
        <w:t>Simple Moving Averages (SMA</w:t>
      </w:r>
      <w:r w:rsidRPr="1D4AE88F">
        <w:rPr>
          <w:rFonts w:asciiTheme="minorHAnsi" w:eastAsiaTheme="minorEastAsia" w:hAnsiTheme="minorHAnsi" w:cstheme="minorBidi"/>
        </w:rPr>
        <w:t>-50, SMA-200)</w:t>
      </w:r>
      <w:r w:rsidR="210EB63F" w:rsidRPr="1D4AE88F">
        <w:rPr>
          <w:rFonts w:asciiTheme="minorHAnsi" w:eastAsiaTheme="minorEastAsia" w:hAnsiTheme="minorHAnsi" w:cstheme="minorBidi"/>
        </w:rPr>
        <w:t>.</w:t>
      </w:r>
    </w:p>
    <w:p w14:paraId="2279562A" w14:textId="2AD21ADC" w:rsidR="0054194E" w:rsidRDefault="005F3FFA" w:rsidP="1D4AE88F">
      <w:pPr>
        <w:numPr>
          <w:ilvl w:val="2"/>
          <w:numId w:val="49"/>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Exponential Moving Averages (EMA-12, EMA-26)</w:t>
      </w:r>
      <w:r w:rsidR="210EB63F" w:rsidRPr="1D4AE88F">
        <w:rPr>
          <w:rFonts w:asciiTheme="minorHAnsi" w:eastAsiaTheme="minorEastAsia" w:hAnsiTheme="minorHAnsi" w:cstheme="minorBidi"/>
          <w:highlight w:val="white"/>
        </w:rPr>
        <w:t>.</w:t>
      </w:r>
    </w:p>
    <w:p w14:paraId="23EB49D9" w14:textId="0103FB05" w:rsidR="0054194E" w:rsidRDefault="005F3FFA" w:rsidP="1D4AE88F">
      <w:pPr>
        <w:numPr>
          <w:ilvl w:val="2"/>
          <w:numId w:val="49"/>
        </w:numPr>
        <w:rPr>
          <w:rFonts w:asciiTheme="minorHAnsi" w:eastAsiaTheme="minorEastAsia" w:hAnsiTheme="minorHAnsi" w:cstheme="minorBidi"/>
        </w:rPr>
      </w:pPr>
      <w:r w:rsidRPr="1D4AE88F">
        <w:rPr>
          <w:rFonts w:asciiTheme="minorHAnsi" w:eastAsiaTheme="minorEastAsia" w:hAnsiTheme="minorHAnsi" w:cstheme="minorBidi"/>
          <w:highlight w:val="white"/>
        </w:rPr>
        <w:t>Relative Strength Index (RSI</w:t>
      </w:r>
      <w:r w:rsidRPr="1D4AE88F">
        <w:rPr>
          <w:rFonts w:asciiTheme="minorHAnsi" w:eastAsiaTheme="minorEastAsia" w:hAnsiTheme="minorHAnsi" w:cstheme="minorBidi"/>
        </w:rPr>
        <w:t>-14)</w:t>
      </w:r>
      <w:r w:rsidR="6AC174F1" w:rsidRPr="1D4AE88F">
        <w:rPr>
          <w:rFonts w:asciiTheme="minorHAnsi" w:eastAsiaTheme="minorEastAsia" w:hAnsiTheme="minorHAnsi" w:cstheme="minorBidi"/>
        </w:rPr>
        <w:t>.</w:t>
      </w:r>
    </w:p>
    <w:p w14:paraId="147CD357" w14:textId="5B37854F" w:rsidR="0054194E" w:rsidRDefault="005F3FFA" w:rsidP="1D4AE88F">
      <w:pPr>
        <w:numPr>
          <w:ilvl w:val="2"/>
          <w:numId w:val="49"/>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Moving Average Convergence Divergence (MACD)</w:t>
      </w:r>
      <w:r w:rsidR="6AC174F1" w:rsidRPr="1D4AE88F">
        <w:rPr>
          <w:rFonts w:asciiTheme="minorHAnsi" w:eastAsiaTheme="minorEastAsia" w:hAnsiTheme="minorHAnsi" w:cstheme="minorBidi"/>
          <w:highlight w:val="white"/>
        </w:rPr>
        <w:t>.</w:t>
      </w:r>
    </w:p>
    <w:p w14:paraId="13C46B5A" w14:textId="424F5485" w:rsidR="0054194E" w:rsidRDefault="005F3FFA" w:rsidP="1D4AE88F">
      <w:pPr>
        <w:numPr>
          <w:ilvl w:val="2"/>
          <w:numId w:val="49"/>
        </w:numPr>
        <w:rPr>
          <w:rFonts w:asciiTheme="minorHAnsi" w:eastAsiaTheme="minorEastAsia" w:hAnsiTheme="minorHAnsi" w:cstheme="minorBidi"/>
        </w:rPr>
      </w:pPr>
      <w:r w:rsidRPr="1D4AE88F">
        <w:rPr>
          <w:rFonts w:asciiTheme="minorHAnsi" w:eastAsiaTheme="minorEastAsia" w:hAnsiTheme="minorHAnsi" w:cstheme="minorBidi"/>
          <w:highlight w:val="white"/>
        </w:rPr>
        <w:t>Bollinger Bands</w:t>
      </w:r>
      <w:r w:rsidRPr="1D4AE88F">
        <w:rPr>
          <w:rFonts w:asciiTheme="minorHAnsi" w:eastAsiaTheme="minorEastAsia" w:hAnsiTheme="minorHAnsi" w:cstheme="minorBidi"/>
        </w:rPr>
        <w:t xml:space="preserve"> (20-day, 2σ)</w:t>
      </w:r>
      <w:r w:rsidR="2470C3BF" w:rsidRPr="1D4AE88F">
        <w:rPr>
          <w:rFonts w:asciiTheme="minorHAnsi" w:eastAsiaTheme="minorEastAsia" w:hAnsiTheme="minorHAnsi" w:cstheme="minorBidi"/>
        </w:rPr>
        <w:t>.</w:t>
      </w:r>
    </w:p>
    <w:p w14:paraId="71571EC1" w14:textId="77777777"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Statistical Features:</w:t>
      </w:r>
    </w:p>
    <w:p w14:paraId="3643C1C2" w14:textId="7811ED76" w:rsidR="0054194E" w:rsidRDefault="005F3FFA" w:rsidP="6CD8FD72">
      <w:pPr>
        <w:numPr>
          <w:ilvl w:val="2"/>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Daily returns (arithmetic and logarithmic)</w:t>
      </w:r>
      <w:r w:rsidR="2470C3BF" w:rsidRPr="6CD8FD72">
        <w:rPr>
          <w:rFonts w:asciiTheme="minorHAnsi" w:eastAsiaTheme="minorEastAsia" w:hAnsiTheme="minorHAnsi" w:cstheme="minorBidi"/>
          <w:highlight w:val="white"/>
        </w:rPr>
        <w:t>.</w:t>
      </w:r>
    </w:p>
    <w:p w14:paraId="606CFBD4" w14:textId="123C1725" w:rsidR="0054194E" w:rsidRDefault="005F3FFA" w:rsidP="6CD8FD72">
      <w:pPr>
        <w:numPr>
          <w:ilvl w:val="2"/>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Volatility measures (standard deviation, Parkinson)</w:t>
      </w:r>
      <w:r w:rsidR="3B408C1E" w:rsidRPr="6CD8FD72">
        <w:rPr>
          <w:rFonts w:asciiTheme="minorHAnsi" w:eastAsiaTheme="minorEastAsia" w:hAnsiTheme="minorHAnsi" w:cstheme="minorBidi"/>
          <w:highlight w:val="white"/>
        </w:rPr>
        <w:t>.</w:t>
      </w:r>
    </w:p>
    <w:p w14:paraId="5005D160" w14:textId="5453B032" w:rsidR="0054194E" w:rsidRDefault="005F3FFA" w:rsidP="173CD3F3">
      <w:pPr>
        <w:numPr>
          <w:ilvl w:val="2"/>
          <w:numId w:val="49"/>
        </w:numPr>
        <w:rPr>
          <w:rFonts w:asciiTheme="minorHAnsi" w:eastAsiaTheme="minorEastAsia" w:hAnsiTheme="minorHAnsi" w:cstheme="minorBidi"/>
        </w:rPr>
      </w:pPr>
      <w:r w:rsidRPr="173CD3F3">
        <w:rPr>
          <w:rFonts w:asciiTheme="minorHAnsi" w:eastAsiaTheme="minorEastAsia" w:hAnsiTheme="minorHAnsi" w:cstheme="minorBidi"/>
        </w:rPr>
        <w:t>Price-volume correlation metrics</w:t>
      </w:r>
      <w:r w:rsidR="3B408C1E" w:rsidRPr="173CD3F3">
        <w:rPr>
          <w:rFonts w:asciiTheme="minorHAnsi" w:eastAsiaTheme="minorEastAsia" w:hAnsiTheme="minorHAnsi" w:cstheme="minorBidi"/>
        </w:rPr>
        <w:t>.</w:t>
      </w:r>
    </w:p>
    <w:p w14:paraId="0A3E3628" w14:textId="1CEC9AF7" w:rsidR="0054194E" w:rsidRDefault="005F3FFA" w:rsidP="173CD3F3">
      <w:pPr>
        <w:numPr>
          <w:ilvl w:val="0"/>
          <w:numId w:val="49"/>
        </w:numPr>
        <w:rPr>
          <w:rFonts w:asciiTheme="majorHAnsi" w:eastAsiaTheme="majorEastAsia" w:hAnsiTheme="majorHAnsi" w:cstheme="majorBidi"/>
          <w:b/>
          <w:bCs/>
        </w:rPr>
      </w:pPr>
      <w:r w:rsidRPr="173CD3F3">
        <w:rPr>
          <w:rFonts w:asciiTheme="majorHAnsi" w:eastAsiaTheme="majorEastAsia" w:hAnsiTheme="majorHAnsi" w:cstheme="majorBidi"/>
          <w:b/>
          <w:bCs/>
        </w:rPr>
        <w:t>Normali</w:t>
      </w:r>
      <w:r w:rsidR="52264D63" w:rsidRPr="173CD3F3">
        <w:rPr>
          <w:rFonts w:asciiTheme="majorHAnsi" w:eastAsiaTheme="majorEastAsia" w:hAnsiTheme="majorHAnsi" w:cstheme="majorBidi"/>
          <w:b/>
          <w:bCs/>
        </w:rPr>
        <w:t>s</w:t>
      </w:r>
      <w:r w:rsidRPr="173CD3F3">
        <w:rPr>
          <w:rFonts w:asciiTheme="majorHAnsi" w:eastAsiaTheme="majorEastAsia" w:hAnsiTheme="majorHAnsi" w:cstheme="majorBidi"/>
          <w:b/>
          <w:bCs/>
        </w:rPr>
        <w:t>ation</w:t>
      </w:r>
    </w:p>
    <w:p w14:paraId="0FB04DB0" w14:textId="77777777"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Feature-specific scaling approaches:</w:t>
      </w:r>
    </w:p>
    <w:p w14:paraId="79A11268" w14:textId="563D5F97" w:rsidR="0054194E" w:rsidRDefault="005F3FFA" w:rsidP="6CD8FD72">
      <w:pPr>
        <w:numPr>
          <w:ilvl w:val="2"/>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Prices: MinMax [0,1] by 200-day rolling window</w:t>
      </w:r>
      <w:r w:rsidR="2F74A6EA" w:rsidRPr="6CD8FD72">
        <w:rPr>
          <w:rFonts w:asciiTheme="minorHAnsi" w:eastAsiaTheme="minorEastAsia" w:hAnsiTheme="minorHAnsi" w:cstheme="minorBidi"/>
          <w:highlight w:val="white"/>
        </w:rPr>
        <w:t>.</w:t>
      </w:r>
    </w:p>
    <w:p w14:paraId="334C05D6" w14:textId="2850D287" w:rsidR="0054194E" w:rsidRDefault="005F3FFA" w:rsidP="173CD3F3">
      <w:pPr>
        <w:numPr>
          <w:ilvl w:val="2"/>
          <w:numId w:val="49"/>
        </w:numPr>
        <w:rPr>
          <w:rFonts w:asciiTheme="minorHAnsi" w:eastAsiaTheme="minorEastAsia" w:hAnsiTheme="minorHAnsi" w:cstheme="minorBidi"/>
        </w:rPr>
      </w:pPr>
      <w:r w:rsidRPr="173CD3F3">
        <w:rPr>
          <w:rFonts w:asciiTheme="minorHAnsi" w:eastAsiaTheme="minorEastAsia" w:hAnsiTheme="minorHAnsi" w:cstheme="minorBidi"/>
        </w:rPr>
        <w:t>Volume: Log10 transformation → MinMax [0,1]</w:t>
      </w:r>
      <w:r w:rsidR="5BF09260" w:rsidRPr="173CD3F3">
        <w:rPr>
          <w:rFonts w:asciiTheme="minorHAnsi" w:eastAsiaTheme="minorEastAsia" w:hAnsiTheme="minorHAnsi" w:cstheme="minorBidi"/>
        </w:rPr>
        <w:t>.</w:t>
      </w:r>
    </w:p>
    <w:p w14:paraId="0688A582" w14:textId="6CA9E4F8" w:rsidR="0054194E" w:rsidRDefault="005F3FFA" w:rsidP="6CD8FD72">
      <w:pPr>
        <w:numPr>
          <w:ilvl w:val="2"/>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Returns: Sigmoid normali</w:t>
      </w:r>
      <w:r w:rsidR="4EA2387A"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r w:rsidR="11F20AF8" w:rsidRPr="6CD8FD72">
        <w:rPr>
          <w:rFonts w:asciiTheme="minorHAnsi" w:eastAsiaTheme="minorEastAsia" w:hAnsiTheme="minorHAnsi" w:cstheme="minorBidi"/>
          <w:highlight w:val="white"/>
        </w:rPr>
        <w:t>.</w:t>
      </w:r>
    </w:p>
    <w:p w14:paraId="434219A2" w14:textId="7FE3D28B" w:rsidR="0054194E" w:rsidRDefault="005F3FFA" w:rsidP="173CD3F3">
      <w:pPr>
        <w:numPr>
          <w:ilvl w:val="2"/>
          <w:numId w:val="49"/>
        </w:numPr>
        <w:rPr>
          <w:rFonts w:asciiTheme="minorHAnsi" w:eastAsiaTheme="minorEastAsia" w:hAnsiTheme="minorHAnsi" w:cstheme="minorBidi"/>
        </w:rPr>
      </w:pPr>
      <w:r w:rsidRPr="173CD3F3">
        <w:rPr>
          <w:rFonts w:asciiTheme="minorHAnsi" w:eastAsiaTheme="minorEastAsia" w:hAnsiTheme="minorHAnsi" w:cstheme="minorBidi"/>
        </w:rPr>
        <w:t>Indicators: Z-score standardi</w:t>
      </w:r>
      <w:r w:rsidR="228AF809" w:rsidRPr="173CD3F3">
        <w:rPr>
          <w:rFonts w:asciiTheme="minorHAnsi" w:eastAsiaTheme="minorEastAsia" w:hAnsiTheme="minorHAnsi" w:cstheme="minorBidi"/>
        </w:rPr>
        <w:t>s</w:t>
      </w:r>
      <w:r w:rsidRPr="173CD3F3">
        <w:rPr>
          <w:rFonts w:asciiTheme="minorHAnsi" w:eastAsiaTheme="minorEastAsia" w:hAnsiTheme="minorHAnsi" w:cstheme="minorBidi"/>
        </w:rPr>
        <w:t>ation</w:t>
      </w:r>
      <w:r w:rsidR="11F20AF8" w:rsidRPr="173CD3F3">
        <w:rPr>
          <w:rFonts w:asciiTheme="minorHAnsi" w:eastAsiaTheme="minorEastAsia" w:hAnsiTheme="minorHAnsi" w:cstheme="minorBidi"/>
        </w:rPr>
        <w:t>.</w:t>
      </w:r>
    </w:p>
    <w:p w14:paraId="59DE3889" w14:textId="77777777" w:rsidR="0054194E" w:rsidRPr="00696941" w:rsidRDefault="005F3FFA" w:rsidP="6CD8FD72">
      <w:pPr>
        <w:numPr>
          <w:ilvl w:val="0"/>
          <w:numId w:val="49"/>
        </w:numPr>
        <w:rPr>
          <w:rFonts w:asciiTheme="majorHAnsi" w:eastAsiaTheme="majorEastAsia" w:hAnsiTheme="majorHAnsi" w:cstheme="majorBidi"/>
          <w:b/>
          <w:bCs/>
          <w:highlight w:val="white"/>
        </w:rPr>
      </w:pPr>
      <w:r w:rsidRPr="00696941">
        <w:rPr>
          <w:rFonts w:asciiTheme="majorHAnsi" w:eastAsiaTheme="majorEastAsia" w:hAnsiTheme="majorHAnsi" w:cstheme="majorBidi"/>
          <w:b/>
          <w:bCs/>
          <w:highlight w:val="white"/>
        </w:rPr>
        <w:t>Temporal Sequencing</w:t>
      </w:r>
    </w:p>
    <w:p w14:paraId="3D2BD40F" w14:textId="081CDAFC"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50-day lookback window (t</w:t>
      </w:r>
      <w:r w:rsidR="56C43DFE"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w:t>
      </w:r>
      <w:r w:rsidR="56C43DFE"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49 to t)</w:t>
      </w:r>
      <w:r w:rsidR="4066CC06" w:rsidRPr="6CD8FD72">
        <w:rPr>
          <w:rFonts w:asciiTheme="minorHAnsi" w:eastAsiaTheme="minorEastAsia" w:hAnsiTheme="minorHAnsi" w:cstheme="minorBidi"/>
          <w:highlight w:val="white"/>
        </w:rPr>
        <w:t>.</w:t>
      </w:r>
    </w:p>
    <w:p w14:paraId="557319B1" w14:textId="763297E7" w:rsidR="0054194E" w:rsidRDefault="005F3FFA" w:rsidP="173CD3F3">
      <w:pPr>
        <w:numPr>
          <w:ilvl w:val="1"/>
          <w:numId w:val="49"/>
        </w:numPr>
        <w:rPr>
          <w:rFonts w:asciiTheme="minorHAnsi" w:eastAsiaTheme="minorEastAsia" w:hAnsiTheme="minorHAnsi" w:cstheme="minorBidi"/>
        </w:rPr>
      </w:pPr>
      <w:r w:rsidRPr="173CD3F3">
        <w:rPr>
          <w:rFonts w:asciiTheme="minorHAnsi" w:eastAsiaTheme="minorEastAsia" w:hAnsiTheme="minorHAnsi" w:cstheme="minorBidi"/>
        </w:rPr>
        <w:t>1-day forecast horizon (t</w:t>
      </w:r>
      <w:r w:rsidR="0267B93A"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0267B93A"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1)</w:t>
      </w:r>
      <w:r w:rsidR="4ACBB9F6" w:rsidRPr="173CD3F3">
        <w:rPr>
          <w:rFonts w:asciiTheme="minorHAnsi" w:eastAsiaTheme="minorEastAsia" w:hAnsiTheme="minorHAnsi" w:cstheme="minorBidi"/>
        </w:rPr>
        <w:t>.</w:t>
      </w:r>
    </w:p>
    <w:p w14:paraId="16D57F91" w14:textId="774D9E90" w:rsidR="36C63230" w:rsidRDefault="005F3FFA" w:rsidP="573DD900">
      <w:pPr>
        <w:numPr>
          <w:ilvl w:val="1"/>
          <w:numId w:val="49"/>
        </w:numPr>
        <w:rPr>
          <w:rFonts w:asciiTheme="minorHAnsi" w:eastAsiaTheme="minorEastAsia" w:hAnsiTheme="minorHAnsi" w:cstheme="minorBidi"/>
        </w:rPr>
      </w:pPr>
      <w:r w:rsidRPr="573DD900">
        <w:rPr>
          <w:rFonts w:asciiTheme="minorHAnsi" w:eastAsiaTheme="minorEastAsia" w:hAnsiTheme="minorHAnsi" w:cstheme="minorBidi"/>
        </w:rPr>
        <w:t>Stride</w:t>
      </w:r>
      <w:r w:rsidR="176D2F1B" w:rsidRPr="573DD900">
        <w:rPr>
          <w:rFonts w:asciiTheme="minorHAnsi" w:eastAsiaTheme="minorEastAsia" w:hAnsiTheme="minorHAnsi" w:cstheme="minorBidi"/>
        </w:rPr>
        <w:t xml:space="preserve"> </w:t>
      </w:r>
      <w:r w:rsidRPr="573DD900">
        <w:rPr>
          <w:rFonts w:asciiTheme="minorHAnsi" w:eastAsiaTheme="minorEastAsia" w:hAnsiTheme="minorHAnsi" w:cstheme="minorBidi"/>
        </w:rPr>
        <w:t>=</w:t>
      </w:r>
      <w:r w:rsidR="176D2F1B" w:rsidRPr="573DD900">
        <w:rPr>
          <w:rFonts w:asciiTheme="minorHAnsi" w:eastAsiaTheme="minorEastAsia" w:hAnsiTheme="minorHAnsi" w:cstheme="minorBidi"/>
        </w:rPr>
        <w:t xml:space="preserve"> </w:t>
      </w:r>
      <w:r w:rsidRPr="573DD900">
        <w:rPr>
          <w:rFonts w:asciiTheme="minorHAnsi" w:eastAsiaTheme="minorEastAsia" w:hAnsiTheme="minorHAnsi" w:cstheme="minorBidi"/>
        </w:rPr>
        <w:t>1 sliding window generation</w:t>
      </w:r>
      <w:r w:rsidR="4ACBB9F6" w:rsidRPr="573DD900">
        <w:rPr>
          <w:rFonts w:asciiTheme="minorHAnsi" w:eastAsiaTheme="minorEastAsia" w:hAnsiTheme="minorHAnsi" w:cstheme="minorBidi"/>
        </w:rPr>
        <w:t>.</w:t>
      </w:r>
    </w:p>
    <w:p w14:paraId="476AFBF1" w14:textId="77777777" w:rsidR="00404C8C" w:rsidRDefault="00404C8C" w:rsidP="00404C8C">
      <w:pPr>
        <w:tabs>
          <w:tab w:val="left" w:pos="720"/>
          <w:tab w:val="left" w:pos="1440"/>
        </w:tabs>
        <w:rPr>
          <w:rFonts w:asciiTheme="minorHAnsi" w:eastAsiaTheme="minorEastAsia" w:hAnsiTheme="minorHAnsi" w:cstheme="minorBidi"/>
        </w:rPr>
      </w:pPr>
    </w:p>
    <w:p w14:paraId="08D8533A" w14:textId="77777777" w:rsidR="0054194E" w:rsidRDefault="005F3FFA" w:rsidP="173CD3F3">
      <w:pPr>
        <w:numPr>
          <w:ilvl w:val="0"/>
          <w:numId w:val="49"/>
        </w:numPr>
        <w:rPr>
          <w:rFonts w:asciiTheme="majorHAnsi" w:eastAsiaTheme="majorEastAsia" w:hAnsiTheme="majorHAnsi" w:cstheme="majorBidi"/>
          <w:b/>
          <w:bCs/>
        </w:rPr>
      </w:pPr>
      <w:r w:rsidRPr="173CD3F3">
        <w:rPr>
          <w:rFonts w:asciiTheme="majorHAnsi" w:eastAsiaTheme="majorEastAsia" w:hAnsiTheme="majorHAnsi" w:cstheme="majorBidi"/>
          <w:b/>
          <w:bCs/>
        </w:rPr>
        <w:lastRenderedPageBreak/>
        <w:t>Dataset Partitioning</w:t>
      </w:r>
    </w:p>
    <w:p w14:paraId="6DFD944F" w14:textId="13CAC52F" w:rsidR="0054194E" w:rsidRDefault="005F3FFA" w:rsidP="173CD3F3">
      <w:pPr>
        <w:numPr>
          <w:ilvl w:val="1"/>
          <w:numId w:val="49"/>
        </w:numPr>
        <w:rPr>
          <w:rFonts w:asciiTheme="minorHAnsi" w:eastAsiaTheme="minorEastAsia" w:hAnsiTheme="minorHAnsi" w:cstheme="minorBidi"/>
        </w:rPr>
      </w:pPr>
      <w:r w:rsidRPr="173CD3F3">
        <w:rPr>
          <w:rFonts w:asciiTheme="minorHAnsi" w:eastAsiaTheme="minorEastAsia" w:hAnsiTheme="minorHAnsi" w:cstheme="minorBidi"/>
        </w:rPr>
        <w:t>Training set: 2010-01-04 to 2018-12-31 (80.2%)</w:t>
      </w:r>
      <w:r w:rsidR="1C2DA083" w:rsidRPr="173CD3F3">
        <w:rPr>
          <w:rFonts w:asciiTheme="minorHAnsi" w:eastAsiaTheme="minorEastAsia" w:hAnsiTheme="minorHAnsi" w:cstheme="minorBidi"/>
        </w:rPr>
        <w:t>.</w:t>
      </w:r>
    </w:p>
    <w:p w14:paraId="342F9C67" w14:textId="50D25DFA" w:rsidR="0054194E" w:rsidRDefault="005F3FFA" w:rsidP="173CD3F3">
      <w:pPr>
        <w:numPr>
          <w:ilvl w:val="1"/>
          <w:numId w:val="49"/>
        </w:numPr>
        <w:rPr>
          <w:rFonts w:asciiTheme="minorHAnsi" w:eastAsiaTheme="minorEastAsia" w:hAnsiTheme="minorHAnsi" w:cstheme="minorBidi"/>
        </w:rPr>
      </w:pPr>
      <w:r w:rsidRPr="173CD3F3">
        <w:rPr>
          <w:rFonts w:asciiTheme="minorHAnsi" w:eastAsiaTheme="minorEastAsia" w:hAnsiTheme="minorHAnsi" w:cstheme="minorBidi"/>
        </w:rPr>
        <w:t>Validation set: 2019-01-02 to 2020-12-31 (10.1%)</w:t>
      </w:r>
      <w:r w:rsidR="1FD57DB4" w:rsidRPr="173CD3F3">
        <w:rPr>
          <w:rFonts w:asciiTheme="minorHAnsi" w:eastAsiaTheme="minorEastAsia" w:hAnsiTheme="minorHAnsi" w:cstheme="minorBidi"/>
        </w:rPr>
        <w:t>.</w:t>
      </w:r>
    </w:p>
    <w:p w14:paraId="1B8C9D6F" w14:textId="502199B7" w:rsidR="573DD900" w:rsidRDefault="005F3FFA" w:rsidP="75337137">
      <w:pPr>
        <w:numPr>
          <w:ilvl w:val="1"/>
          <w:numId w:val="49"/>
        </w:numPr>
        <w:rPr>
          <w:rFonts w:asciiTheme="minorHAnsi" w:eastAsiaTheme="minorEastAsia" w:hAnsiTheme="minorHAnsi" w:cstheme="minorBidi"/>
        </w:rPr>
      </w:pPr>
      <w:r w:rsidRPr="75337137">
        <w:rPr>
          <w:rFonts w:asciiTheme="minorHAnsi" w:eastAsiaTheme="minorEastAsia" w:hAnsiTheme="minorHAnsi" w:cstheme="minorBidi"/>
        </w:rPr>
        <w:t>Test set: 2021-01-04 to 2023-12-31 (9.7%)</w:t>
      </w:r>
      <w:r w:rsidR="1FD57DB4" w:rsidRPr="75337137">
        <w:rPr>
          <w:rFonts w:asciiTheme="minorHAnsi" w:eastAsiaTheme="minorEastAsia" w:hAnsiTheme="minorHAnsi" w:cstheme="minorBidi"/>
        </w:rPr>
        <w:t>.</w:t>
      </w:r>
    </w:p>
    <w:p w14:paraId="276DDCEE" w14:textId="77777777" w:rsidR="0054194E" w:rsidRPr="00404C8C" w:rsidRDefault="005F3FFA" w:rsidP="6CD8FD72">
      <w:pPr>
        <w:numPr>
          <w:ilvl w:val="0"/>
          <w:numId w:val="49"/>
        </w:numPr>
        <w:rPr>
          <w:rFonts w:asciiTheme="majorHAnsi" w:eastAsiaTheme="majorEastAsia" w:hAnsiTheme="majorHAnsi" w:cstheme="majorBidi"/>
          <w:b/>
          <w:bCs/>
          <w:highlight w:val="white"/>
        </w:rPr>
      </w:pPr>
      <w:r w:rsidRPr="00404C8C">
        <w:rPr>
          <w:rFonts w:asciiTheme="majorHAnsi" w:eastAsiaTheme="majorEastAsia" w:hAnsiTheme="majorHAnsi" w:cstheme="majorBidi"/>
          <w:b/>
          <w:bCs/>
          <w:highlight w:val="white"/>
        </w:rPr>
        <w:t>Batch Preparation</w:t>
      </w:r>
    </w:p>
    <w:p w14:paraId="3CC1680F" w14:textId="7F5A3F3B"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Training batches: 32 sequences (shuffled)</w:t>
      </w:r>
      <w:r w:rsidR="075092C5" w:rsidRPr="6CD8FD72">
        <w:rPr>
          <w:rFonts w:asciiTheme="minorHAnsi" w:eastAsiaTheme="minorEastAsia" w:hAnsiTheme="minorHAnsi" w:cstheme="minorBidi"/>
          <w:highlight w:val="white"/>
        </w:rPr>
        <w:t>.</w:t>
      </w:r>
    </w:p>
    <w:p w14:paraId="62C1D9DE" w14:textId="1B892A62"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Validation batches: Full chronological series</w:t>
      </w:r>
      <w:r w:rsidR="32A3C197" w:rsidRPr="6CD8FD72">
        <w:rPr>
          <w:rFonts w:asciiTheme="minorHAnsi" w:eastAsiaTheme="minorEastAsia" w:hAnsiTheme="minorHAnsi" w:cstheme="minorBidi"/>
          <w:highlight w:val="white"/>
        </w:rPr>
        <w:t>.</w:t>
      </w:r>
    </w:p>
    <w:p w14:paraId="41D0125C" w14:textId="7C5437B4" w:rsidR="0054194E" w:rsidRDefault="005F3FFA" w:rsidP="6CD8FD72">
      <w:pPr>
        <w:numPr>
          <w:ilvl w:val="1"/>
          <w:numId w:val="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Test batches: Full chronological series</w:t>
      </w:r>
      <w:r w:rsidR="32A3C197" w:rsidRPr="6CD8FD72">
        <w:rPr>
          <w:rFonts w:asciiTheme="minorHAnsi" w:eastAsiaTheme="minorEastAsia" w:hAnsiTheme="minorHAnsi" w:cstheme="minorBidi"/>
          <w:highlight w:val="white"/>
        </w:rPr>
        <w:t>.</w:t>
      </w:r>
    </w:p>
    <w:p w14:paraId="665D1ECC" w14:textId="77777777" w:rsidR="0054194E" w:rsidRDefault="005F3FFA" w:rsidP="003B7F32">
      <w:pPr>
        <w:pStyle w:val="Heading2"/>
      </w:pPr>
      <w:bookmarkStart w:id="34" w:name="_Toc197724015"/>
      <w:r w:rsidRPr="6CD8FD72">
        <w:rPr>
          <w:highlight w:val="white"/>
        </w:rPr>
        <w:t>4.3</w:t>
      </w:r>
      <w:r w:rsidRPr="6CD8FD72">
        <w:t xml:space="preserve"> Model Architecture</w:t>
      </w:r>
      <w:bookmarkEnd w:id="34"/>
    </w:p>
    <w:p w14:paraId="1D736DF9" w14:textId="77777777" w:rsidR="0054194E" w:rsidRDefault="005F3FFA"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The LSTM architecture was</w:t>
      </w:r>
      <w:r w:rsidRPr="1D4AE88F">
        <w:rPr>
          <w:rFonts w:asciiTheme="minorHAnsi" w:eastAsiaTheme="minorEastAsia" w:hAnsiTheme="minorHAnsi" w:cstheme="minorBidi"/>
        </w:rPr>
        <w:t xml:space="preserve"> meticulously </w:t>
      </w:r>
      <w:r w:rsidRPr="1D4AE88F">
        <w:rPr>
          <w:rFonts w:asciiTheme="minorHAnsi" w:eastAsiaTheme="minorEastAsia" w:hAnsiTheme="minorHAnsi" w:cstheme="minorBidi"/>
          <w:highlight w:val="white"/>
        </w:rPr>
        <w:t>designed to</w:t>
      </w:r>
      <w:r w:rsidRPr="1D4AE88F">
        <w:rPr>
          <w:rFonts w:asciiTheme="minorHAnsi" w:eastAsiaTheme="minorEastAsia" w:hAnsiTheme="minorHAnsi" w:cstheme="minorBidi"/>
        </w:rPr>
        <w:t xml:space="preserve"> address financial time-series forecasting challenges. </w:t>
      </w:r>
    </w:p>
    <w:p w14:paraId="704EB894" w14:textId="77777777" w:rsidR="0054194E" w:rsidRDefault="005F3FFA" w:rsidP="003B7F32">
      <w:pPr>
        <w:pStyle w:val="Heading3"/>
      </w:pPr>
      <w:bookmarkStart w:id="35" w:name="_Toc197724016"/>
      <w:r w:rsidRPr="6CD8FD72">
        <w:t>4.</w:t>
      </w:r>
      <w:r w:rsidRPr="6CD8FD72">
        <w:rPr>
          <w:highlight w:val="white"/>
        </w:rPr>
        <w:t>3.1</w:t>
      </w:r>
      <w:r w:rsidRPr="6CD8FD72">
        <w:t xml:space="preserve"> Input Layer</w:t>
      </w:r>
      <w:bookmarkEnd w:id="35"/>
    </w:p>
    <w:p w14:paraId="170BFEC7" w14:textId="4F4AE57C" w:rsidR="0054194E" w:rsidRDefault="005F3FFA" w:rsidP="173CD3F3">
      <w:pPr>
        <w:numPr>
          <w:ilvl w:val="0"/>
          <w:numId w:val="50"/>
        </w:numPr>
        <w:rPr>
          <w:rFonts w:asciiTheme="minorHAnsi" w:eastAsiaTheme="minorEastAsia" w:hAnsiTheme="minorHAnsi" w:cstheme="minorBidi"/>
        </w:rPr>
      </w:pPr>
      <w:r w:rsidRPr="173CD3F3">
        <w:rPr>
          <w:rFonts w:asciiTheme="minorHAnsi" w:eastAsiaTheme="minorEastAsia" w:hAnsiTheme="minorHAnsi" w:cstheme="minorBidi"/>
        </w:rPr>
        <w:t>Shape: (50, 1) [timesteps × features]</w:t>
      </w:r>
      <w:r w:rsidR="6D9E389E" w:rsidRPr="173CD3F3">
        <w:rPr>
          <w:rFonts w:asciiTheme="minorHAnsi" w:eastAsiaTheme="minorEastAsia" w:hAnsiTheme="minorHAnsi" w:cstheme="minorBidi"/>
        </w:rPr>
        <w:t>.</w:t>
      </w:r>
    </w:p>
    <w:p w14:paraId="4239D942" w14:textId="0C80CBFF" w:rsidR="0054194E" w:rsidRDefault="005F3FFA" w:rsidP="6CD8FD72">
      <w:pPr>
        <w:numPr>
          <w:ilvl w:val="0"/>
          <w:numId w:val="50"/>
        </w:numPr>
        <w:rPr>
          <w:rFonts w:asciiTheme="minorHAnsi" w:eastAsiaTheme="minorEastAsia" w:hAnsiTheme="minorHAnsi" w:cstheme="minorBidi"/>
        </w:rPr>
      </w:pPr>
      <w:r w:rsidRPr="6CD8FD72">
        <w:rPr>
          <w:rFonts w:asciiTheme="minorHAnsi" w:eastAsiaTheme="minorEastAsia" w:hAnsiTheme="minorHAnsi" w:cstheme="minorBidi"/>
        </w:rPr>
        <w:t>Data: Normali</w:t>
      </w:r>
      <w:r w:rsidR="1F04DED8" w:rsidRPr="6CD8FD72">
        <w:rPr>
          <w:rFonts w:asciiTheme="minorHAnsi" w:eastAsiaTheme="minorEastAsia" w:hAnsiTheme="minorHAnsi" w:cstheme="minorBidi"/>
        </w:rPr>
        <w:t>s</w:t>
      </w:r>
      <w:r w:rsidRPr="6CD8FD72">
        <w:rPr>
          <w:rFonts w:asciiTheme="minorHAnsi" w:eastAsiaTheme="minorEastAsia" w:hAnsiTheme="minorHAnsi" w:cstheme="minorBidi"/>
        </w:rPr>
        <w:t>ed closing prices</w:t>
      </w:r>
      <w:r w:rsidR="6D9E389E" w:rsidRPr="6CD8FD72">
        <w:rPr>
          <w:rFonts w:asciiTheme="minorHAnsi" w:eastAsiaTheme="minorEastAsia" w:hAnsiTheme="minorHAnsi" w:cstheme="minorBidi"/>
        </w:rPr>
        <w:t>.</w:t>
      </w:r>
    </w:p>
    <w:p w14:paraId="40507EF6" w14:textId="73D2FA05" w:rsidR="0054194E" w:rsidRDefault="005F3FFA" w:rsidP="6CD8FD72">
      <w:pPr>
        <w:numPr>
          <w:ilvl w:val="0"/>
          <w:numId w:val="5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Masking: Handles remaining missing values</w:t>
      </w:r>
      <w:r w:rsidR="3B1295EA" w:rsidRPr="6CD8FD72">
        <w:rPr>
          <w:rFonts w:asciiTheme="minorHAnsi" w:eastAsiaTheme="minorEastAsia" w:hAnsiTheme="minorHAnsi" w:cstheme="minorBidi"/>
          <w:highlight w:val="white"/>
        </w:rPr>
        <w:t>.</w:t>
      </w:r>
    </w:p>
    <w:p w14:paraId="6B236FDE" w14:textId="77777777" w:rsidR="0054194E" w:rsidRDefault="005F3FFA" w:rsidP="003B7F32">
      <w:pPr>
        <w:pStyle w:val="Heading3"/>
      </w:pPr>
      <w:bookmarkStart w:id="36" w:name="_Toc197724017"/>
      <w:r w:rsidRPr="6CD8FD72">
        <w:t>4.3.2 Core LSTM Layers</w:t>
      </w:r>
      <w:bookmarkEnd w:id="36"/>
    </w:p>
    <w:p w14:paraId="498782F2" w14:textId="77777777" w:rsidR="0054194E" w:rsidRPr="00404C8C" w:rsidRDefault="005F3FFA" w:rsidP="1D4AE88F">
      <w:pPr>
        <w:numPr>
          <w:ilvl w:val="0"/>
          <w:numId w:val="51"/>
        </w:numPr>
        <w:rPr>
          <w:rFonts w:asciiTheme="majorHAnsi" w:eastAsiaTheme="majorEastAsia" w:hAnsiTheme="majorHAnsi" w:cstheme="majorBidi"/>
          <w:b/>
          <w:bCs/>
          <w:highlight w:val="white"/>
        </w:rPr>
      </w:pPr>
      <w:r w:rsidRPr="00404C8C">
        <w:rPr>
          <w:rFonts w:asciiTheme="majorHAnsi" w:eastAsiaTheme="majorEastAsia" w:hAnsiTheme="majorHAnsi" w:cstheme="majorBidi"/>
          <w:b/>
          <w:bCs/>
          <w:highlight w:val="white"/>
        </w:rPr>
        <w:t>First LSTM Layer</w:t>
      </w:r>
    </w:p>
    <w:p w14:paraId="6EB75BF2" w14:textId="5D5561C3"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Units: 50</w:t>
      </w:r>
      <w:r w:rsidR="775CEFB5" w:rsidRPr="173CD3F3">
        <w:rPr>
          <w:rFonts w:asciiTheme="minorHAnsi" w:eastAsiaTheme="minorEastAsia" w:hAnsiTheme="minorHAnsi" w:cstheme="minorBidi"/>
        </w:rPr>
        <w:t>.</w:t>
      </w:r>
    </w:p>
    <w:p w14:paraId="0B4F518C" w14:textId="43A0D128"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Activation: tanh</w:t>
      </w:r>
      <w:r w:rsidR="775CEFB5" w:rsidRPr="173CD3F3">
        <w:rPr>
          <w:rFonts w:asciiTheme="minorHAnsi" w:eastAsiaTheme="minorEastAsia" w:hAnsiTheme="minorHAnsi" w:cstheme="minorBidi"/>
        </w:rPr>
        <w:t>.</w:t>
      </w:r>
    </w:p>
    <w:p w14:paraId="7CF81A6F" w14:textId="415CA7C8"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Recurrent activation: sigmoid</w:t>
      </w:r>
      <w:r w:rsidR="2D00B302" w:rsidRPr="173CD3F3">
        <w:rPr>
          <w:rFonts w:asciiTheme="minorHAnsi" w:eastAsiaTheme="minorEastAsia" w:hAnsiTheme="minorHAnsi" w:cstheme="minorBidi"/>
        </w:rPr>
        <w:t>.</w:t>
      </w:r>
    </w:p>
    <w:p w14:paraId="551B0577" w14:textId="240E1F0C" w:rsidR="0054194E" w:rsidRDefault="005F3FFA" w:rsidP="1D4AE88F">
      <w:pPr>
        <w:numPr>
          <w:ilvl w:val="1"/>
          <w:numId w:val="51"/>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Kernel initiali</w:t>
      </w:r>
      <w:r w:rsidR="546877C3" w:rsidRPr="1D4AE88F">
        <w:rPr>
          <w:rFonts w:asciiTheme="minorHAnsi" w:eastAsiaTheme="minorEastAsia" w:hAnsiTheme="minorHAnsi" w:cstheme="minorBidi"/>
          <w:highlight w:val="white"/>
        </w:rPr>
        <w:t>s</w:t>
      </w:r>
      <w:r w:rsidRPr="1D4AE88F">
        <w:rPr>
          <w:rFonts w:asciiTheme="minorHAnsi" w:eastAsiaTheme="minorEastAsia" w:hAnsiTheme="minorHAnsi" w:cstheme="minorBidi"/>
          <w:highlight w:val="white"/>
        </w:rPr>
        <w:t>er: Glorot uniform</w:t>
      </w:r>
      <w:r w:rsidR="1580B11A" w:rsidRPr="1D4AE88F">
        <w:rPr>
          <w:rFonts w:asciiTheme="minorHAnsi" w:eastAsiaTheme="minorEastAsia" w:hAnsiTheme="minorHAnsi" w:cstheme="minorBidi"/>
          <w:highlight w:val="white"/>
        </w:rPr>
        <w:t>.</w:t>
      </w:r>
    </w:p>
    <w:p w14:paraId="08AD8ADD" w14:textId="565BE1C8" w:rsidR="0054194E" w:rsidRDefault="005F3FFA" w:rsidP="1D4AE88F">
      <w:pPr>
        <w:numPr>
          <w:ilvl w:val="1"/>
          <w:numId w:val="51"/>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Recurrent initiali</w:t>
      </w:r>
      <w:r w:rsidR="289277EE" w:rsidRPr="1D4AE88F">
        <w:rPr>
          <w:rFonts w:asciiTheme="minorHAnsi" w:eastAsiaTheme="minorEastAsia" w:hAnsiTheme="minorHAnsi" w:cstheme="minorBidi"/>
          <w:highlight w:val="white"/>
        </w:rPr>
        <w:t>s</w:t>
      </w:r>
      <w:r w:rsidRPr="1D4AE88F">
        <w:rPr>
          <w:rFonts w:asciiTheme="minorHAnsi" w:eastAsiaTheme="minorEastAsia" w:hAnsiTheme="minorHAnsi" w:cstheme="minorBidi"/>
          <w:highlight w:val="white"/>
        </w:rPr>
        <w:t>er: Orthogonal</w:t>
      </w:r>
      <w:r w:rsidR="1580B11A" w:rsidRPr="1D4AE88F">
        <w:rPr>
          <w:rFonts w:asciiTheme="minorHAnsi" w:eastAsiaTheme="minorEastAsia" w:hAnsiTheme="minorHAnsi" w:cstheme="minorBidi"/>
          <w:highlight w:val="white"/>
        </w:rPr>
        <w:t>.</w:t>
      </w:r>
    </w:p>
    <w:p w14:paraId="04B4F198" w14:textId="2FC8E199" w:rsidR="0054194E" w:rsidRDefault="005F3FFA" w:rsidP="6CD8FD72">
      <w:pPr>
        <w:numPr>
          <w:ilvl w:val="1"/>
          <w:numId w:val="5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Return sequences: True</w:t>
      </w:r>
      <w:r w:rsidR="54FCC971" w:rsidRPr="6CD8FD72">
        <w:rPr>
          <w:rFonts w:asciiTheme="minorHAnsi" w:eastAsiaTheme="minorEastAsia" w:hAnsiTheme="minorHAnsi" w:cstheme="minorBidi"/>
          <w:highlight w:val="white"/>
        </w:rPr>
        <w:t>.</w:t>
      </w:r>
    </w:p>
    <w:p w14:paraId="51067E22" w14:textId="5CA1896A" w:rsidR="326ECC9A" w:rsidRPr="00FD7B2C" w:rsidRDefault="005F3FFA" w:rsidP="326ECC9A">
      <w:pPr>
        <w:numPr>
          <w:ilvl w:val="1"/>
          <w:numId w:val="51"/>
        </w:numPr>
        <w:rPr>
          <w:rFonts w:asciiTheme="minorHAnsi" w:eastAsiaTheme="minorEastAsia" w:hAnsiTheme="minorHAnsi" w:cstheme="minorBidi"/>
        </w:rPr>
      </w:pPr>
      <w:r w:rsidRPr="326ECC9A">
        <w:rPr>
          <w:rFonts w:asciiTheme="minorHAnsi" w:eastAsiaTheme="minorEastAsia" w:hAnsiTheme="minorHAnsi" w:cstheme="minorBidi"/>
        </w:rPr>
        <w:t>Stateful: False</w:t>
      </w:r>
      <w:r w:rsidR="1EE06CD3" w:rsidRPr="326ECC9A">
        <w:rPr>
          <w:rFonts w:asciiTheme="minorHAnsi" w:eastAsiaTheme="minorEastAsia" w:hAnsiTheme="minorHAnsi" w:cstheme="minorBidi"/>
        </w:rPr>
        <w:t>.</w:t>
      </w:r>
    </w:p>
    <w:p w14:paraId="4F61E926" w14:textId="77777777" w:rsidR="0054194E" w:rsidRDefault="005F3FFA" w:rsidP="173CD3F3">
      <w:pPr>
        <w:numPr>
          <w:ilvl w:val="0"/>
          <w:numId w:val="51"/>
        </w:numPr>
        <w:rPr>
          <w:rFonts w:asciiTheme="majorHAnsi" w:eastAsiaTheme="majorEastAsia" w:hAnsiTheme="majorHAnsi" w:cstheme="majorBidi"/>
          <w:b/>
          <w:bCs/>
        </w:rPr>
      </w:pPr>
      <w:r w:rsidRPr="173CD3F3">
        <w:rPr>
          <w:rFonts w:asciiTheme="majorHAnsi" w:eastAsiaTheme="majorEastAsia" w:hAnsiTheme="majorHAnsi" w:cstheme="majorBidi"/>
          <w:b/>
          <w:bCs/>
        </w:rPr>
        <w:t>First Dropout Layer</w:t>
      </w:r>
    </w:p>
    <w:p w14:paraId="7A3A4086" w14:textId="4FF1F002"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Rate: 0.2</w:t>
      </w:r>
      <w:r w:rsidR="2A06E831" w:rsidRPr="173CD3F3">
        <w:rPr>
          <w:rFonts w:asciiTheme="minorHAnsi" w:eastAsiaTheme="minorEastAsia" w:hAnsiTheme="minorHAnsi" w:cstheme="minorBidi"/>
        </w:rPr>
        <w:t>.</w:t>
      </w:r>
    </w:p>
    <w:p w14:paraId="27CA6033" w14:textId="66B3F0B1" w:rsidR="0054194E" w:rsidRDefault="005F3FFA" w:rsidP="6CD8FD72">
      <w:pPr>
        <w:numPr>
          <w:ilvl w:val="1"/>
          <w:numId w:val="51"/>
        </w:numPr>
        <w:rPr>
          <w:rFonts w:asciiTheme="minorHAnsi" w:eastAsiaTheme="minorEastAsia" w:hAnsiTheme="minorHAnsi" w:cstheme="minorBidi"/>
        </w:rPr>
      </w:pPr>
      <w:r w:rsidRPr="6CD8FD72">
        <w:rPr>
          <w:rFonts w:asciiTheme="minorHAnsi" w:eastAsiaTheme="minorEastAsia" w:hAnsiTheme="minorHAnsi" w:cstheme="minorBidi"/>
        </w:rPr>
        <w:t>Noise shape: (</w:t>
      </w:r>
      <w:r w:rsidRPr="6CD8FD72">
        <w:rPr>
          <w:rFonts w:asciiTheme="minorHAnsi" w:eastAsiaTheme="minorEastAsia" w:hAnsiTheme="minorHAnsi" w:cstheme="minorBidi"/>
          <w:highlight w:val="white"/>
        </w:rPr>
        <w:t>None, 50, 50</w:t>
      </w:r>
      <w:r w:rsidRPr="6CD8FD72">
        <w:rPr>
          <w:rFonts w:asciiTheme="minorHAnsi" w:eastAsiaTheme="minorEastAsia" w:hAnsiTheme="minorHAnsi" w:cstheme="minorBidi"/>
        </w:rPr>
        <w:t>)</w:t>
      </w:r>
      <w:r w:rsidR="2A06E831" w:rsidRPr="6CD8FD72">
        <w:rPr>
          <w:rFonts w:asciiTheme="minorHAnsi" w:eastAsiaTheme="minorEastAsia" w:hAnsiTheme="minorHAnsi" w:cstheme="minorBidi"/>
        </w:rPr>
        <w:t>.</w:t>
      </w:r>
    </w:p>
    <w:p w14:paraId="7D867274" w14:textId="5BF36637" w:rsidR="0046293C" w:rsidRPr="00FD7B2C" w:rsidRDefault="005F3FFA" w:rsidP="0046293C">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Seed: 42</w:t>
      </w:r>
      <w:r w:rsidR="6F069FCC" w:rsidRPr="173CD3F3">
        <w:rPr>
          <w:rFonts w:asciiTheme="minorHAnsi" w:eastAsiaTheme="minorEastAsia" w:hAnsiTheme="minorHAnsi" w:cstheme="minorBidi"/>
        </w:rPr>
        <w:t>.</w:t>
      </w:r>
    </w:p>
    <w:p w14:paraId="3E88418D" w14:textId="77777777" w:rsidR="0054194E" w:rsidRDefault="005F3FFA" w:rsidP="22FAC2BC">
      <w:pPr>
        <w:numPr>
          <w:ilvl w:val="0"/>
          <w:numId w:val="51"/>
        </w:numPr>
      </w:pPr>
      <w:r w:rsidRPr="22FAC2BC">
        <w:rPr>
          <w:b/>
          <w:bCs/>
        </w:rPr>
        <w:lastRenderedPageBreak/>
        <w:t>Second LSTM Layer</w:t>
      </w:r>
    </w:p>
    <w:p w14:paraId="0C47966B" w14:textId="2C1F972B"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Units: 50</w:t>
      </w:r>
      <w:r w:rsidR="78C4B2D8" w:rsidRPr="173CD3F3">
        <w:rPr>
          <w:rFonts w:asciiTheme="minorHAnsi" w:eastAsiaTheme="minorEastAsia" w:hAnsiTheme="minorHAnsi" w:cstheme="minorBidi"/>
        </w:rPr>
        <w:t>.</w:t>
      </w:r>
    </w:p>
    <w:p w14:paraId="31623255" w14:textId="1EF629C6"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Activation: tanh</w:t>
      </w:r>
      <w:r w:rsidR="78C4B2D8" w:rsidRPr="173CD3F3">
        <w:rPr>
          <w:rFonts w:asciiTheme="minorHAnsi" w:eastAsiaTheme="minorEastAsia" w:hAnsiTheme="minorHAnsi" w:cstheme="minorBidi"/>
        </w:rPr>
        <w:t>.</w:t>
      </w:r>
    </w:p>
    <w:p w14:paraId="1F31A7D8" w14:textId="20A0E710"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Recurrent activation: sigmoid</w:t>
      </w:r>
      <w:r w:rsidR="1CC5D33F" w:rsidRPr="173CD3F3">
        <w:rPr>
          <w:rFonts w:asciiTheme="minorHAnsi" w:eastAsiaTheme="minorEastAsia" w:hAnsiTheme="minorHAnsi" w:cstheme="minorBidi"/>
        </w:rPr>
        <w:t>.</w:t>
      </w:r>
    </w:p>
    <w:p w14:paraId="4F00CF74" w14:textId="4F81C8FC" w:rsidR="0054194E" w:rsidRDefault="005F3FFA" w:rsidP="1D4AE88F">
      <w:pPr>
        <w:numPr>
          <w:ilvl w:val="1"/>
          <w:numId w:val="51"/>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Return sequences: False</w:t>
      </w:r>
      <w:r w:rsidR="1CC5D33F" w:rsidRPr="1D4AE88F">
        <w:rPr>
          <w:rFonts w:asciiTheme="minorHAnsi" w:eastAsiaTheme="minorEastAsia" w:hAnsiTheme="minorHAnsi" w:cstheme="minorBidi"/>
          <w:highlight w:val="white"/>
        </w:rPr>
        <w:t>.</w:t>
      </w:r>
    </w:p>
    <w:p w14:paraId="6D2361A4" w14:textId="3F2C4D49"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Stateful: False</w:t>
      </w:r>
      <w:r w:rsidR="239E2B4C" w:rsidRPr="173CD3F3">
        <w:rPr>
          <w:rFonts w:asciiTheme="minorHAnsi" w:eastAsiaTheme="minorEastAsia" w:hAnsiTheme="minorHAnsi" w:cstheme="minorBidi"/>
        </w:rPr>
        <w:t>.</w:t>
      </w:r>
    </w:p>
    <w:p w14:paraId="0165BBE1" w14:textId="77777777" w:rsidR="0054194E" w:rsidRDefault="005F3FFA" w:rsidP="173CD3F3">
      <w:pPr>
        <w:numPr>
          <w:ilvl w:val="0"/>
          <w:numId w:val="51"/>
        </w:numPr>
        <w:rPr>
          <w:rFonts w:asciiTheme="majorHAnsi" w:eastAsiaTheme="majorEastAsia" w:hAnsiTheme="majorHAnsi" w:cstheme="majorBidi"/>
          <w:b/>
          <w:bCs/>
        </w:rPr>
      </w:pPr>
      <w:r w:rsidRPr="173CD3F3">
        <w:rPr>
          <w:rFonts w:asciiTheme="majorHAnsi" w:eastAsiaTheme="majorEastAsia" w:hAnsiTheme="majorHAnsi" w:cstheme="majorBidi"/>
          <w:b/>
          <w:bCs/>
        </w:rPr>
        <w:t>Second Dropout Layer</w:t>
      </w:r>
    </w:p>
    <w:p w14:paraId="36E55E69" w14:textId="4CC136BD"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Rate: 0.2</w:t>
      </w:r>
      <w:r w:rsidR="5B63CB88" w:rsidRPr="173CD3F3">
        <w:rPr>
          <w:rFonts w:asciiTheme="minorHAnsi" w:eastAsiaTheme="minorEastAsia" w:hAnsiTheme="minorHAnsi" w:cstheme="minorBidi"/>
        </w:rPr>
        <w:t>.</w:t>
      </w:r>
    </w:p>
    <w:p w14:paraId="1863BA6A" w14:textId="1CAEA253" w:rsidR="0054194E" w:rsidRDefault="005F3FFA" w:rsidP="6CD8FD72">
      <w:pPr>
        <w:numPr>
          <w:ilvl w:val="1"/>
          <w:numId w:val="5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Noise shape: (None, 50)</w:t>
      </w:r>
      <w:r w:rsidR="428E0D52" w:rsidRPr="6CD8FD72">
        <w:rPr>
          <w:rFonts w:asciiTheme="minorHAnsi" w:eastAsiaTheme="minorEastAsia" w:hAnsiTheme="minorHAnsi" w:cstheme="minorBidi"/>
          <w:highlight w:val="white"/>
        </w:rPr>
        <w:t>.</w:t>
      </w:r>
    </w:p>
    <w:p w14:paraId="44F33266" w14:textId="012D8E5B" w:rsidR="0054194E" w:rsidRDefault="005F3FFA" w:rsidP="173CD3F3">
      <w:pPr>
        <w:numPr>
          <w:ilvl w:val="1"/>
          <w:numId w:val="51"/>
        </w:numPr>
        <w:rPr>
          <w:rFonts w:asciiTheme="minorHAnsi" w:eastAsiaTheme="minorEastAsia" w:hAnsiTheme="minorHAnsi" w:cstheme="minorBidi"/>
        </w:rPr>
      </w:pPr>
      <w:r w:rsidRPr="173CD3F3">
        <w:rPr>
          <w:rFonts w:asciiTheme="minorHAnsi" w:eastAsiaTheme="minorEastAsia" w:hAnsiTheme="minorHAnsi" w:cstheme="minorBidi"/>
        </w:rPr>
        <w:t>Seed: 42</w:t>
      </w:r>
      <w:r w:rsidR="428E0D52" w:rsidRPr="173CD3F3">
        <w:rPr>
          <w:rFonts w:asciiTheme="minorHAnsi" w:eastAsiaTheme="minorEastAsia" w:hAnsiTheme="minorHAnsi" w:cstheme="minorBidi"/>
        </w:rPr>
        <w:t>.</w:t>
      </w:r>
    </w:p>
    <w:p w14:paraId="40E14E3E" w14:textId="77777777" w:rsidR="0054194E" w:rsidRDefault="005F3FFA" w:rsidP="003B7F32">
      <w:pPr>
        <w:pStyle w:val="Heading3"/>
      </w:pPr>
      <w:bookmarkStart w:id="37" w:name="_Toc197724018"/>
      <w:r w:rsidRPr="6CD8FD72">
        <w:t>4.3.3 Dense Layers</w:t>
      </w:r>
      <w:bookmarkEnd w:id="37"/>
    </w:p>
    <w:p w14:paraId="1E837C8A" w14:textId="77777777" w:rsidR="0054194E" w:rsidRDefault="005F3FFA" w:rsidP="173CD3F3">
      <w:pPr>
        <w:numPr>
          <w:ilvl w:val="0"/>
          <w:numId w:val="52"/>
        </w:numPr>
        <w:rPr>
          <w:rFonts w:asciiTheme="majorHAnsi" w:eastAsiaTheme="majorEastAsia" w:hAnsiTheme="majorHAnsi" w:cstheme="majorBidi"/>
          <w:b/>
          <w:bCs/>
        </w:rPr>
      </w:pPr>
      <w:r w:rsidRPr="173CD3F3">
        <w:rPr>
          <w:rFonts w:asciiTheme="majorHAnsi" w:eastAsiaTheme="majorEastAsia" w:hAnsiTheme="majorHAnsi" w:cstheme="majorBidi"/>
          <w:b/>
          <w:bCs/>
        </w:rPr>
        <w:t>Hidden Dense Layer</w:t>
      </w:r>
    </w:p>
    <w:p w14:paraId="354D6FB5" w14:textId="0228C492"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Units: 25</w:t>
      </w:r>
      <w:r w:rsidR="7F578B59" w:rsidRPr="173CD3F3">
        <w:rPr>
          <w:rFonts w:asciiTheme="minorHAnsi" w:eastAsiaTheme="minorEastAsia" w:hAnsiTheme="minorHAnsi" w:cstheme="minorBidi"/>
        </w:rPr>
        <w:t>.</w:t>
      </w:r>
    </w:p>
    <w:p w14:paraId="76C347B8" w14:textId="35FFDFB0"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Activation: ReLU</w:t>
      </w:r>
      <w:r w:rsidR="1365FDEA" w:rsidRPr="173CD3F3">
        <w:rPr>
          <w:rFonts w:asciiTheme="minorHAnsi" w:eastAsiaTheme="minorEastAsia" w:hAnsiTheme="minorHAnsi" w:cstheme="minorBidi"/>
        </w:rPr>
        <w:t>.</w:t>
      </w:r>
    </w:p>
    <w:p w14:paraId="3CA35D4C" w14:textId="6166ED6B" w:rsidR="0054194E" w:rsidRDefault="005F3FFA" w:rsidP="6CD8FD72">
      <w:pPr>
        <w:numPr>
          <w:ilvl w:val="1"/>
          <w:numId w:val="52"/>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Kernel initiali</w:t>
      </w:r>
      <w:r w:rsidR="00ABC7BA"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er: He normal</w:t>
      </w:r>
      <w:r w:rsidR="1365FDEA" w:rsidRPr="6CD8FD72">
        <w:rPr>
          <w:rFonts w:asciiTheme="minorHAnsi" w:eastAsiaTheme="minorEastAsia" w:hAnsiTheme="minorHAnsi" w:cstheme="minorBidi"/>
          <w:highlight w:val="white"/>
        </w:rPr>
        <w:t>.</w:t>
      </w:r>
    </w:p>
    <w:p w14:paraId="623F0566" w14:textId="3119608F"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L2 regulari</w:t>
      </w:r>
      <w:r w:rsidR="25E5CE3B" w:rsidRPr="173CD3F3">
        <w:rPr>
          <w:rFonts w:asciiTheme="minorHAnsi" w:eastAsiaTheme="minorEastAsia" w:hAnsiTheme="minorHAnsi" w:cstheme="minorBidi"/>
        </w:rPr>
        <w:t>s</w:t>
      </w:r>
      <w:r w:rsidRPr="173CD3F3">
        <w:rPr>
          <w:rFonts w:asciiTheme="minorHAnsi" w:eastAsiaTheme="minorEastAsia" w:hAnsiTheme="minorHAnsi" w:cstheme="minorBidi"/>
        </w:rPr>
        <w:t>ation (λ</w:t>
      </w:r>
      <w:r w:rsidR="38217327"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61491640"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0.01)</w:t>
      </w:r>
      <w:r w:rsidR="7F3ACD11" w:rsidRPr="173CD3F3">
        <w:rPr>
          <w:rFonts w:asciiTheme="minorHAnsi" w:eastAsiaTheme="minorEastAsia" w:hAnsiTheme="minorHAnsi" w:cstheme="minorBidi"/>
        </w:rPr>
        <w:t>.</w:t>
      </w:r>
    </w:p>
    <w:p w14:paraId="26BEFD43" w14:textId="77777777" w:rsidR="0054194E" w:rsidRDefault="005F3FFA" w:rsidP="173CD3F3">
      <w:pPr>
        <w:numPr>
          <w:ilvl w:val="0"/>
          <w:numId w:val="52"/>
        </w:numPr>
        <w:rPr>
          <w:rFonts w:asciiTheme="majorHAnsi" w:eastAsiaTheme="majorEastAsia" w:hAnsiTheme="majorHAnsi" w:cstheme="majorBidi"/>
          <w:b/>
          <w:bCs/>
        </w:rPr>
      </w:pPr>
      <w:r w:rsidRPr="173CD3F3">
        <w:rPr>
          <w:rFonts w:asciiTheme="majorHAnsi" w:eastAsiaTheme="majorEastAsia" w:hAnsiTheme="majorHAnsi" w:cstheme="majorBidi"/>
          <w:b/>
          <w:bCs/>
        </w:rPr>
        <w:t>Output Layer</w:t>
      </w:r>
    </w:p>
    <w:p w14:paraId="0806B9B4" w14:textId="509D8D4B"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Units: 1</w:t>
      </w:r>
      <w:r w:rsidR="2AA68992" w:rsidRPr="173CD3F3">
        <w:rPr>
          <w:rFonts w:asciiTheme="minorHAnsi" w:eastAsiaTheme="minorEastAsia" w:hAnsiTheme="minorHAnsi" w:cstheme="minorBidi"/>
        </w:rPr>
        <w:t>.</w:t>
      </w:r>
    </w:p>
    <w:p w14:paraId="050ED103" w14:textId="71F64466"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Activation: linear</w:t>
      </w:r>
      <w:r w:rsidR="2AA68992" w:rsidRPr="173CD3F3">
        <w:rPr>
          <w:rFonts w:asciiTheme="minorHAnsi" w:eastAsiaTheme="minorEastAsia" w:hAnsiTheme="minorHAnsi" w:cstheme="minorBidi"/>
        </w:rPr>
        <w:t>.</w:t>
      </w:r>
    </w:p>
    <w:p w14:paraId="2475106C" w14:textId="279BDA1C" w:rsidR="0054194E" w:rsidRDefault="005F3FFA" w:rsidP="173CD3F3">
      <w:pPr>
        <w:numPr>
          <w:ilvl w:val="1"/>
          <w:numId w:val="52"/>
        </w:numPr>
        <w:rPr>
          <w:rFonts w:asciiTheme="minorHAnsi" w:eastAsiaTheme="minorEastAsia" w:hAnsiTheme="minorHAnsi" w:cstheme="minorBidi"/>
        </w:rPr>
      </w:pPr>
      <w:r w:rsidRPr="173CD3F3">
        <w:rPr>
          <w:rFonts w:asciiTheme="minorHAnsi" w:eastAsiaTheme="minorEastAsia" w:hAnsiTheme="minorHAnsi" w:cstheme="minorBidi"/>
        </w:rPr>
        <w:t>Kernel constraint: MaxNorm(3.0)</w:t>
      </w:r>
      <w:r w:rsidR="6820BC39" w:rsidRPr="173CD3F3">
        <w:rPr>
          <w:rFonts w:asciiTheme="minorHAnsi" w:eastAsiaTheme="minorEastAsia" w:hAnsiTheme="minorHAnsi" w:cstheme="minorBidi"/>
        </w:rPr>
        <w:t>.</w:t>
      </w:r>
    </w:p>
    <w:p w14:paraId="3A03B8C8" w14:textId="34314DFD" w:rsidR="0054194E" w:rsidRDefault="005F3FFA" w:rsidP="003B7F32">
      <w:pPr>
        <w:pStyle w:val="Heading3"/>
        <w:rPr>
          <w:highlight w:val="white"/>
        </w:rPr>
      </w:pPr>
      <w:bookmarkStart w:id="38" w:name="_Toc197724019"/>
      <w:r w:rsidRPr="6CD8FD72">
        <w:rPr>
          <w:highlight w:val="white"/>
        </w:rPr>
        <w:t>4.3.4 Speciali</w:t>
      </w:r>
      <w:r w:rsidR="0EF78BD8" w:rsidRPr="6CD8FD72">
        <w:rPr>
          <w:highlight w:val="white"/>
        </w:rPr>
        <w:t>s</w:t>
      </w:r>
      <w:r w:rsidRPr="6CD8FD72">
        <w:rPr>
          <w:highlight w:val="white"/>
        </w:rPr>
        <w:t>ed Components</w:t>
      </w:r>
      <w:bookmarkEnd w:id="38"/>
    </w:p>
    <w:p w14:paraId="3BD49750" w14:textId="26FD91B3" w:rsidR="0054194E" w:rsidRDefault="005F3FFA" w:rsidP="6CD8FD72">
      <w:pPr>
        <w:numPr>
          <w:ilvl w:val="0"/>
          <w:numId w:val="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Custom Attention Mechanism: Temporal attention layer with learnable weights</w:t>
      </w:r>
      <w:r w:rsidR="02F8D6DF" w:rsidRPr="6CD8FD72">
        <w:rPr>
          <w:rFonts w:asciiTheme="minorHAnsi" w:eastAsiaTheme="minorEastAsia" w:hAnsiTheme="minorHAnsi" w:cstheme="minorBidi"/>
          <w:highlight w:val="white"/>
        </w:rPr>
        <w:t>.</w:t>
      </w:r>
    </w:p>
    <w:p w14:paraId="65BDBCEA" w14:textId="4BE3CEF4" w:rsidR="0054194E" w:rsidRDefault="005F3FFA" w:rsidP="6CD8FD72">
      <w:pPr>
        <w:numPr>
          <w:ilvl w:val="0"/>
          <w:numId w:val="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Volatility-Adaptive Dropout: Dynamic dropout rates based on recent volatility</w:t>
      </w:r>
      <w:r w:rsidR="02F8D6DF" w:rsidRPr="6CD8FD72">
        <w:rPr>
          <w:rFonts w:asciiTheme="minorHAnsi" w:eastAsiaTheme="minorEastAsia" w:hAnsiTheme="minorHAnsi" w:cstheme="minorBidi"/>
          <w:highlight w:val="white"/>
        </w:rPr>
        <w:t>.</w:t>
      </w:r>
    </w:p>
    <w:p w14:paraId="3B054994" w14:textId="524FB9E2" w:rsidR="0054194E" w:rsidRDefault="005F3FFA" w:rsidP="6CD8FD72">
      <w:pPr>
        <w:numPr>
          <w:ilvl w:val="0"/>
          <w:numId w:val="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Residual Connections: Skip connections between LSTM layers</w:t>
      </w:r>
      <w:r w:rsidR="1BA9AE28" w:rsidRPr="6CD8FD72">
        <w:rPr>
          <w:rFonts w:asciiTheme="minorHAnsi" w:eastAsiaTheme="minorEastAsia" w:hAnsiTheme="minorHAnsi" w:cstheme="minorBidi"/>
          <w:highlight w:val="white"/>
        </w:rPr>
        <w:t>.</w:t>
      </w:r>
    </w:p>
    <w:p w14:paraId="54E4942C" w14:textId="77777777" w:rsidR="0054194E" w:rsidRDefault="005F3FFA" w:rsidP="003B7F32">
      <w:pPr>
        <w:pStyle w:val="Heading2"/>
        <w:rPr>
          <w:highlight w:val="white"/>
        </w:rPr>
      </w:pPr>
      <w:bookmarkStart w:id="39" w:name="_Toc197724020"/>
      <w:r w:rsidRPr="6CD8FD72">
        <w:rPr>
          <w:highlight w:val="white"/>
        </w:rPr>
        <w:t>4.4 Model Training</w:t>
      </w:r>
      <w:bookmarkEnd w:id="39"/>
    </w:p>
    <w:p w14:paraId="60153AEB" w14:textId="63ABD7A5" w:rsidR="0054194E" w:rsidRDefault="005F3FFA" w:rsidP="003B7F32">
      <w:pPr>
        <w:pStyle w:val="Heading3"/>
        <w:rPr>
          <w:highlight w:val="white"/>
        </w:rPr>
      </w:pPr>
      <w:bookmarkStart w:id="40" w:name="_Toc197724021"/>
      <w:r w:rsidRPr="6CD8FD72">
        <w:rPr>
          <w:highlight w:val="white"/>
        </w:rPr>
        <w:t>4.4.1 Optimi</w:t>
      </w:r>
      <w:r w:rsidR="026E382B" w:rsidRPr="6CD8FD72">
        <w:rPr>
          <w:highlight w:val="white"/>
        </w:rPr>
        <w:t>s</w:t>
      </w:r>
      <w:r w:rsidRPr="6CD8FD72">
        <w:rPr>
          <w:highlight w:val="white"/>
        </w:rPr>
        <w:t>ation Configuration</w:t>
      </w:r>
      <w:bookmarkEnd w:id="40"/>
    </w:p>
    <w:p w14:paraId="29822888" w14:textId="7C476C8B" w:rsidR="0054194E" w:rsidRDefault="005F3FFA" w:rsidP="6CD8FD72">
      <w:pPr>
        <w:numPr>
          <w:ilvl w:val="0"/>
          <w:numId w:val="5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Optimi</w:t>
      </w:r>
      <w:r w:rsidR="306BF8E1"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er: Adam with AMSGrad</w:t>
      </w:r>
    </w:p>
    <w:p w14:paraId="0159B71C" w14:textId="40613D0A" w:rsidR="0054194E" w:rsidRDefault="005F3FFA" w:rsidP="6CD8FD72">
      <w:pPr>
        <w:numPr>
          <w:ilvl w:val="1"/>
          <w:numId w:val="5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Learning rate: 0.001 (cyclic adjustment ±0.0005)</w:t>
      </w:r>
      <w:r w:rsidR="04A4A578" w:rsidRPr="6CD8FD72">
        <w:rPr>
          <w:rFonts w:asciiTheme="minorHAnsi" w:eastAsiaTheme="minorEastAsia" w:hAnsiTheme="minorHAnsi" w:cstheme="minorBidi"/>
          <w:highlight w:val="white"/>
        </w:rPr>
        <w:t>.</w:t>
      </w:r>
    </w:p>
    <w:p w14:paraId="69D26E82" w14:textId="5B7CA32E" w:rsidR="0054194E" w:rsidRDefault="005F3FFA" w:rsidP="173CD3F3">
      <w:pPr>
        <w:numPr>
          <w:ilvl w:val="1"/>
          <w:numId w:val="54"/>
        </w:numPr>
        <w:rPr>
          <w:rFonts w:asciiTheme="minorHAnsi" w:eastAsiaTheme="minorEastAsia" w:hAnsiTheme="minorHAnsi" w:cstheme="minorBidi"/>
        </w:rPr>
      </w:pPr>
      <w:r w:rsidRPr="173CD3F3">
        <w:rPr>
          <w:rFonts w:asciiTheme="minorHAnsi" w:eastAsiaTheme="minorEastAsia" w:hAnsiTheme="minorHAnsi" w:cstheme="minorBidi"/>
        </w:rPr>
        <w:lastRenderedPageBreak/>
        <w:t>β₁: 0.9, β₂: 0.999</w:t>
      </w:r>
      <w:r w:rsidR="7BB95D3E" w:rsidRPr="173CD3F3">
        <w:rPr>
          <w:rFonts w:asciiTheme="minorHAnsi" w:eastAsiaTheme="minorEastAsia" w:hAnsiTheme="minorHAnsi" w:cstheme="minorBidi"/>
        </w:rPr>
        <w:t>.</w:t>
      </w:r>
    </w:p>
    <w:p w14:paraId="48E65A0D" w14:textId="62930287" w:rsidR="0054194E" w:rsidRDefault="005F3FFA" w:rsidP="1D4AE88F">
      <w:pPr>
        <w:numPr>
          <w:ilvl w:val="1"/>
          <w:numId w:val="54"/>
        </w:numPr>
        <w:rPr>
          <w:rFonts w:asciiTheme="minorHAnsi" w:eastAsiaTheme="minorEastAsia" w:hAnsiTheme="minorHAnsi" w:cstheme="minorBidi"/>
        </w:rPr>
      </w:pPr>
      <w:r w:rsidRPr="1D4AE88F">
        <w:rPr>
          <w:rFonts w:asciiTheme="minorHAnsi" w:eastAsiaTheme="minorEastAsia" w:hAnsiTheme="minorHAnsi" w:cstheme="minorBidi"/>
          <w:highlight w:val="white"/>
        </w:rPr>
        <w:t>ε: 1e</w:t>
      </w:r>
      <w:r w:rsidR="02D930C3"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w:t>
      </w:r>
      <w:r w:rsidR="02D930C3"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7</w:t>
      </w:r>
      <w:r w:rsidR="7BB95D3E" w:rsidRPr="1D4AE88F">
        <w:rPr>
          <w:rFonts w:asciiTheme="minorHAnsi" w:eastAsiaTheme="minorEastAsia" w:hAnsiTheme="minorHAnsi" w:cstheme="minorBidi"/>
        </w:rPr>
        <w:t>.</w:t>
      </w:r>
    </w:p>
    <w:p w14:paraId="48198E72" w14:textId="64B40C9E" w:rsidR="0054194E" w:rsidRDefault="005F3FFA" w:rsidP="6CD8FD72">
      <w:pPr>
        <w:numPr>
          <w:ilvl w:val="1"/>
          <w:numId w:val="5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Gradient clipping: 1.0 (global norm)</w:t>
      </w:r>
      <w:r w:rsidR="30BAF723" w:rsidRPr="6CD8FD72">
        <w:rPr>
          <w:rFonts w:asciiTheme="minorHAnsi" w:eastAsiaTheme="minorEastAsia" w:hAnsiTheme="minorHAnsi" w:cstheme="minorBidi"/>
          <w:highlight w:val="white"/>
        </w:rPr>
        <w:t>.</w:t>
      </w:r>
    </w:p>
    <w:p w14:paraId="177A9092" w14:textId="296CC752" w:rsidR="0054194E" w:rsidRDefault="005F3FFA" w:rsidP="6CD8FD72">
      <w:pPr>
        <w:numPr>
          <w:ilvl w:val="0"/>
          <w:numId w:val="54"/>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Loss Function: Huber loss</w:t>
      </w:r>
      <w:r w:rsidR="012756CF" w:rsidRPr="6D586DCB">
        <w:rPr>
          <w:rFonts w:asciiTheme="minorHAnsi" w:eastAsiaTheme="minorEastAsia" w:hAnsiTheme="minorHAnsi" w:cstheme="minorBidi"/>
          <w:highlight w:val="white"/>
        </w:rPr>
        <w:t>.</w:t>
      </w:r>
    </w:p>
    <w:p w14:paraId="5408ECC2" w14:textId="14CB749D" w:rsidR="0054194E" w:rsidRDefault="005F3FFA" w:rsidP="6CD8FD72">
      <w:pPr>
        <w:numPr>
          <w:ilvl w:val="1"/>
          <w:numId w:val="5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δ: 1.0 (transition point)</w:t>
      </w:r>
      <w:r w:rsidR="5DE57003" w:rsidRPr="6CD8FD72">
        <w:rPr>
          <w:rFonts w:asciiTheme="minorHAnsi" w:eastAsiaTheme="minorEastAsia" w:hAnsiTheme="minorHAnsi" w:cstheme="minorBidi"/>
          <w:highlight w:val="white"/>
        </w:rPr>
        <w:t>.</w:t>
      </w:r>
    </w:p>
    <w:p w14:paraId="756F9F65" w14:textId="053FED1C" w:rsidR="0054194E" w:rsidRDefault="005F3FFA" w:rsidP="6CD8FD72">
      <w:pPr>
        <w:numPr>
          <w:ilvl w:val="1"/>
          <w:numId w:val="5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Sample weighting: Recent samples 1.5</w:t>
      </w:r>
      <w:r w:rsidR="039F42A8"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 weight</w:t>
      </w:r>
      <w:r w:rsidR="5DE57003" w:rsidRPr="6CD8FD72">
        <w:rPr>
          <w:rFonts w:asciiTheme="minorHAnsi" w:eastAsiaTheme="minorEastAsia" w:hAnsiTheme="minorHAnsi" w:cstheme="minorBidi"/>
          <w:highlight w:val="white"/>
        </w:rPr>
        <w:t>.</w:t>
      </w:r>
    </w:p>
    <w:p w14:paraId="5642EC7D" w14:textId="77777777" w:rsidR="0054194E" w:rsidRDefault="005F3FFA" w:rsidP="173CD3F3">
      <w:pPr>
        <w:numPr>
          <w:ilvl w:val="0"/>
          <w:numId w:val="54"/>
        </w:numPr>
        <w:rPr>
          <w:rFonts w:asciiTheme="minorHAnsi" w:eastAsiaTheme="minorEastAsia" w:hAnsiTheme="minorHAnsi" w:cstheme="minorBidi"/>
        </w:rPr>
      </w:pPr>
      <w:r w:rsidRPr="173CD3F3">
        <w:rPr>
          <w:rFonts w:asciiTheme="minorHAnsi" w:eastAsiaTheme="minorEastAsia" w:hAnsiTheme="minorHAnsi" w:cstheme="minorBidi"/>
          <w:b/>
          <w:bCs/>
        </w:rPr>
        <w:t>Metrics</w:t>
      </w:r>
      <w:r w:rsidRPr="173CD3F3">
        <w:rPr>
          <w:rFonts w:asciiTheme="minorHAnsi" w:eastAsiaTheme="minorEastAsia" w:hAnsiTheme="minorHAnsi" w:cstheme="minorBidi"/>
        </w:rPr>
        <w:t>:</w:t>
      </w:r>
    </w:p>
    <w:p w14:paraId="6077488E" w14:textId="6B809B30" w:rsidR="0054194E" w:rsidRDefault="005F3FFA" w:rsidP="173CD3F3">
      <w:pPr>
        <w:pStyle w:val="ListParagraph"/>
        <w:numPr>
          <w:ilvl w:val="1"/>
          <w:numId w:val="54"/>
        </w:numPr>
        <w:rPr>
          <w:rFonts w:asciiTheme="minorHAnsi" w:eastAsiaTheme="minorEastAsia" w:hAnsiTheme="minorHAnsi" w:cstheme="minorBidi"/>
          <w:szCs w:val="24"/>
        </w:rPr>
      </w:pPr>
      <w:r w:rsidRPr="173CD3F3">
        <w:rPr>
          <w:rFonts w:asciiTheme="minorHAnsi" w:eastAsiaTheme="minorEastAsia" w:hAnsiTheme="minorHAnsi" w:cstheme="minorBidi"/>
        </w:rPr>
        <w:t>MAE</w:t>
      </w:r>
      <w:r w:rsidR="55884C8C" w:rsidRPr="173CD3F3">
        <w:rPr>
          <w:rFonts w:asciiTheme="minorHAnsi" w:eastAsiaTheme="minorEastAsia" w:hAnsiTheme="minorHAnsi" w:cstheme="minorBidi"/>
        </w:rPr>
        <w:t>.</w:t>
      </w:r>
    </w:p>
    <w:p w14:paraId="5B2764EC" w14:textId="27E813FC" w:rsidR="0054194E" w:rsidRDefault="005F3FFA" w:rsidP="173CD3F3">
      <w:pPr>
        <w:pStyle w:val="ListParagraph"/>
        <w:numPr>
          <w:ilvl w:val="1"/>
          <w:numId w:val="54"/>
        </w:numPr>
        <w:rPr>
          <w:rFonts w:asciiTheme="minorHAnsi" w:eastAsiaTheme="minorEastAsia" w:hAnsiTheme="minorHAnsi" w:cstheme="minorBidi"/>
          <w:szCs w:val="24"/>
        </w:rPr>
      </w:pPr>
      <w:r w:rsidRPr="173CD3F3">
        <w:rPr>
          <w:rFonts w:asciiTheme="minorHAnsi" w:eastAsiaTheme="minorEastAsia" w:hAnsiTheme="minorHAnsi" w:cstheme="minorBidi"/>
        </w:rPr>
        <w:t>RMSE</w:t>
      </w:r>
      <w:r w:rsidR="5756D3DD" w:rsidRPr="173CD3F3">
        <w:rPr>
          <w:rFonts w:asciiTheme="minorHAnsi" w:eastAsiaTheme="minorEastAsia" w:hAnsiTheme="minorHAnsi" w:cstheme="minorBidi"/>
        </w:rPr>
        <w:t>.</w:t>
      </w:r>
    </w:p>
    <w:p w14:paraId="11579CCF" w14:textId="33BAA7BA" w:rsidR="0054194E" w:rsidRDefault="005F3FFA" w:rsidP="173CD3F3">
      <w:pPr>
        <w:pStyle w:val="ListParagraph"/>
        <w:numPr>
          <w:ilvl w:val="1"/>
          <w:numId w:val="54"/>
        </w:numPr>
        <w:rPr>
          <w:rFonts w:asciiTheme="minorHAnsi" w:eastAsiaTheme="minorEastAsia" w:hAnsiTheme="minorHAnsi" w:cstheme="minorBidi"/>
          <w:szCs w:val="24"/>
        </w:rPr>
      </w:pPr>
      <w:r w:rsidRPr="173CD3F3">
        <w:rPr>
          <w:rFonts w:asciiTheme="minorHAnsi" w:eastAsiaTheme="minorEastAsia" w:hAnsiTheme="minorHAnsi" w:cstheme="minorBidi"/>
        </w:rPr>
        <w:t>MAPE</w:t>
      </w:r>
      <w:r w:rsidR="5756D3DD" w:rsidRPr="173CD3F3">
        <w:rPr>
          <w:rFonts w:asciiTheme="minorHAnsi" w:eastAsiaTheme="minorEastAsia" w:hAnsiTheme="minorHAnsi" w:cstheme="minorBidi"/>
        </w:rPr>
        <w:t>.</w:t>
      </w:r>
    </w:p>
    <w:p w14:paraId="69277A54" w14:textId="373B626C" w:rsidR="0054194E" w:rsidRDefault="005F3FFA" w:rsidP="173CD3F3">
      <w:pPr>
        <w:pStyle w:val="ListParagraph"/>
        <w:numPr>
          <w:ilvl w:val="1"/>
          <w:numId w:val="54"/>
        </w:numPr>
        <w:rPr>
          <w:rFonts w:asciiTheme="minorHAnsi" w:eastAsiaTheme="minorEastAsia" w:hAnsiTheme="minorHAnsi" w:cstheme="minorBidi"/>
          <w:szCs w:val="24"/>
        </w:rPr>
      </w:pPr>
      <w:r w:rsidRPr="173CD3F3">
        <w:rPr>
          <w:rFonts w:asciiTheme="minorHAnsi" w:eastAsiaTheme="minorEastAsia" w:hAnsiTheme="minorHAnsi" w:cstheme="minorBidi"/>
        </w:rPr>
        <w:t>Directional Accuracy</w:t>
      </w:r>
      <w:r w:rsidR="1CF32B72" w:rsidRPr="173CD3F3">
        <w:rPr>
          <w:rFonts w:asciiTheme="minorHAnsi" w:eastAsiaTheme="minorEastAsia" w:hAnsiTheme="minorHAnsi" w:cstheme="minorBidi"/>
        </w:rPr>
        <w:t>.</w:t>
      </w:r>
    </w:p>
    <w:p w14:paraId="2A8CCD25" w14:textId="77777777" w:rsidR="0054194E" w:rsidRDefault="005F3FFA" w:rsidP="003B7F32">
      <w:pPr>
        <w:pStyle w:val="Heading3"/>
      </w:pPr>
      <w:bookmarkStart w:id="41" w:name="_Toc197724022"/>
      <w:r w:rsidRPr="6CD8FD72">
        <w:rPr>
          <w:highlight w:val="white"/>
        </w:rPr>
        <w:t>4.4.2</w:t>
      </w:r>
      <w:r w:rsidRPr="6CD8FD72">
        <w:t xml:space="preserve"> Training Protocol</w:t>
      </w:r>
      <w:bookmarkEnd w:id="41"/>
    </w:p>
    <w:p w14:paraId="76A6DC1B" w14:textId="562877E7" w:rsidR="0054194E" w:rsidRDefault="005F3FFA" w:rsidP="173CD3F3">
      <w:pPr>
        <w:numPr>
          <w:ilvl w:val="0"/>
          <w:numId w:val="55"/>
        </w:numPr>
        <w:rPr>
          <w:rFonts w:asciiTheme="minorHAnsi" w:eastAsiaTheme="minorEastAsia" w:hAnsiTheme="minorHAnsi" w:cstheme="minorBidi"/>
        </w:rPr>
      </w:pPr>
      <w:r w:rsidRPr="173CD3F3">
        <w:rPr>
          <w:rFonts w:asciiTheme="minorHAnsi" w:eastAsiaTheme="minorEastAsia" w:hAnsiTheme="minorHAnsi" w:cstheme="minorBidi"/>
          <w:b/>
          <w:bCs/>
        </w:rPr>
        <w:t>Initiali</w:t>
      </w:r>
      <w:r w:rsidR="0CC10778" w:rsidRPr="173CD3F3">
        <w:rPr>
          <w:rFonts w:asciiTheme="minorHAnsi" w:eastAsiaTheme="minorEastAsia" w:hAnsiTheme="minorHAnsi" w:cstheme="minorBidi"/>
          <w:b/>
          <w:bCs/>
        </w:rPr>
        <w:t>s</w:t>
      </w:r>
      <w:r w:rsidRPr="173CD3F3">
        <w:rPr>
          <w:rFonts w:asciiTheme="minorHAnsi" w:eastAsiaTheme="minorEastAsia" w:hAnsiTheme="minorHAnsi" w:cstheme="minorBidi"/>
          <w:b/>
          <w:bCs/>
        </w:rPr>
        <w:t>ation</w:t>
      </w:r>
      <w:r w:rsidRPr="173CD3F3">
        <w:rPr>
          <w:rFonts w:asciiTheme="minorHAnsi" w:eastAsiaTheme="minorEastAsia" w:hAnsiTheme="minorHAnsi" w:cstheme="minorBidi"/>
        </w:rPr>
        <w:t>:</w:t>
      </w:r>
    </w:p>
    <w:p w14:paraId="4F00184B" w14:textId="113C64CD" w:rsidR="005F3FFA" w:rsidRDefault="005F3FFA" w:rsidP="173CD3F3">
      <w:pPr>
        <w:pStyle w:val="ListParagraph"/>
        <w:numPr>
          <w:ilvl w:val="0"/>
          <w:numId w:val="13"/>
        </w:numPr>
        <w:rPr>
          <w:rFonts w:asciiTheme="minorHAnsi" w:eastAsiaTheme="minorEastAsia" w:hAnsiTheme="minorHAnsi" w:cstheme="minorBidi"/>
          <w:szCs w:val="24"/>
        </w:rPr>
      </w:pPr>
      <w:r w:rsidRPr="173CD3F3">
        <w:rPr>
          <w:rFonts w:asciiTheme="minorHAnsi" w:eastAsiaTheme="minorEastAsia" w:hAnsiTheme="minorHAnsi" w:cstheme="minorBidi"/>
        </w:rPr>
        <w:t>Xavier initiali</w:t>
      </w:r>
      <w:r w:rsidR="26AF8529" w:rsidRPr="173CD3F3">
        <w:rPr>
          <w:rFonts w:asciiTheme="minorHAnsi" w:eastAsiaTheme="minorEastAsia" w:hAnsiTheme="minorHAnsi" w:cstheme="minorBidi"/>
        </w:rPr>
        <w:t>s</w:t>
      </w:r>
      <w:r w:rsidRPr="173CD3F3">
        <w:rPr>
          <w:rFonts w:asciiTheme="minorHAnsi" w:eastAsiaTheme="minorEastAsia" w:hAnsiTheme="minorHAnsi" w:cstheme="minorBidi"/>
        </w:rPr>
        <w:t>ation for LSTM layers</w:t>
      </w:r>
      <w:r w:rsidR="5ADDF72C" w:rsidRPr="173CD3F3">
        <w:rPr>
          <w:rFonts w:asciiTheme="minorHAnsi" w:eastAsiaTheme="minorEastAsia" w:hAnsiTheme="minorHAnsi" w:cstheme="minorBidi"/>
        </w:rPr>
        <w:t>.</w:t>
      </w:r>
    </w:p>
    <w:p w14:paraId="72B23CA6" w14:textId="4B6F3EE6" w:rsidR="0054194E" w:rsidRDefault="005F3FFA" w:rsidP="6CD8FD72">
      <w:pPr>
        <w:pStyle w:val="ListParagraph"/>
        <w:numPr>
          <w:ilvl w:val="0"/>
          <w:numId w:val="1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Orthogonal initiali</w:t>
      </w:r>
      <w:r w:rsidR="65DA8B72"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 for recurrent weights</w:t>
      </w:r>
      <w:r w:rsidR="5ADDF72C" w:rsidRPr="6CD8FD72">
        <w:rPr>
          <w:rFonts w:asciiTheme="minorHAnsi" w:eastAsiaTheme="minorEastAsia" w:hAnsiTheme="minorHAnsi" w:cstheme="minorBidi"/>
          <w:highlight w:val="white"/>
        </w:rPr>
        <w:t>.</w:t>
      </w:r>
    </w:p>
    <w:p w14:paraId="3ACD9D13" w14:textId="0121A1D5" w:rsidR="0054194E" w:rsidRDefault="005F3FFA" w:rsidP="173CD3F3">
      <w:pPr>
        <w:pStyle w:val="ListParagraph"/>
        <w:numPr>
          <w:ilvl w:val="0"/>
          <w:numId w:val="13"/>
        </w:numPr>
        <w:rPr>
          <w:rFonts w:asciiTheme="minorHAnsi" w:eastAsiaTheme="minorEastAsia" w:hAnsiTheme="minorHAnsi" w:cstheme="minorBidi"/>
          <w:szCs w:val="24"/>
        </w:rPr>
      </w:pPr>
      <w:r w:rsidRPr="173CD3F3">
        <w:rPr>
          <w:rFonts w:asciiTheme="minorHAnsi" w:eastAsiaTheme="minorEastAsia" w:hAnsiTheme="minorHAnsi" w:cstheme="minorBidi"/>
        </w:rPr>
        <w:t>Bias terms initiali</w:t>
      </w:r>
      <w:r w:rsidR="6E9E02A5" w:rsidRPr="173CD3F3">
        <w:rPr>
          <w:rFonts w:asciiTheme="minorHAnsi" w:eastAsiaTheme="minorEastAsia" w:hAnsiTheme="minorHAnsi" w:cstheme="minorBidi"/>
        </w:rPr>
        <w:t>s</w:t>
      </w:r>
      <w:r w:rsidRPr="173CD3F3">
        <w:rPr>
          <w:rFonts w:asciiTheme="minorHAnsi" w:eastAsiaTheme="minorEastAsia" w:hAnsiTheme="minorHAnsi" w:cstheme="minorBidi"/>
        </w:rPr>
        <w:t xml:space="preserve">ed </w:t>
      </w:r>
      <w:r w:rsidR="4887C3A2" w:rsidRPr="173CD3F3">
        <w:rPr>
          <w:rFonts w:asciiTheme="minorHAnsi" w:eastAsiaTheme="minorEastAsia" w:hAnsiTheme="minorHAnsi" w:cstheme="minorBidi"/>
        </w:rPr>
        <w:t>at</w:t>
      </w:r>
      <w:r w:rsidRPr="173CD3F3">
        <w:rPr>
          <w:rFonts w:asciiTheme="minorHAnsi" w:eastAsiaTheme="minorEastAsia" w:hAnsiTheme="minorHAnsi" w:cstheme="minorBidi"/>
        </w:rPr>
        <w:t xml:space="preserve"> 1.0 (LSTM forget gates)</w:t>
      </w:r>
      <w:r w:rsidR="67AB0342" w:rsidRPr="173CD3F3">
        <w:rPr>
          <w:rFonts w:asciiTheme="minorHAnsi" w:eastAsiaTheme="minorEastAsia" w:hAnsiTheme="minorHAnsi" w:cstheme="minorBidi"/>
        </w:rPr>
        <w:t>.</w:t>
      </w:r>
    </w:p>
    <w:p w14:paraId="7D0FA39C" w14:textId="77777777" w:rsidR="0054194E" w:rsidRDefault="005F3FFA" w:rsidP="6CD8FD72">
      <w:pPr>
        <w:numPr>
          <w:ilvl w:val="0"/>
          <w:numId w:val="5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Training Loop:</w:t>
      </w:r>
    </w:p>
    <w:p w14:paraId="5C04A356" w14:textId="00D172D4" w:rsidR="0054194E" w:rsidRDefault="005F3FFA" w:rsidP="173CD3F3">
      <w:pPr>
        <w:pStyle w:val="ListParagraph"/>
        <w:numPr>
          <w:ilvl w:val="0"/>
          <w:numId w:val="14"/>
        </w:numPr>
        <w:rPr>
          <w:rFonts w:asciiTheme="minorHAnsi" w:eastAsiaTheme="minorEastAsia" w:hAnsiTheme="minorHAnsi" w:cstheme="minorBidi"/>
          <w:szCs w:val="24"/>
        </w:rPr>
      </w:pPr>
      <w:r w:rsidRPr="173CD3F3">
        <w:rPr>
          <w:rFonts w:asciiTheme="minorHAnsi" w:eastAsiaTheme="minorEastAsia" w:hAnsiTheme="minorHAnsi" w:cstheme="minorBidi"/>
        </w:rPr>
        <w:t>Batch size: 32</w:t>
      </w:r>
      <w:r w:rsidR="436DCD0D" w:rsidRPr="173CD3F3">
        <w:rPr>
          <w:rFonts w:asciiTheme="minorHAnsi" w:eastAsiaTheme="minorEastAsia" w:hAnsiTheme="minorHAnsi" w:cstheme="minorBidi"/>
        </w:rPr>
        <w:t>.</w:t>
      </w:r>
    </w:p>
    <w:p w14:paraId="38FB0A43" w14:textId="1CFB8793" w:rsidR="0054194E" w:rsidRDefault="005F3FFA" w:rsidP="173CD3F3">
      <w:pPr>
        <w:pStyle w:val="ListParagraph"/>
        <w:numPr>
          <w:ilvl w:val="0"/>
          <w:numId w:val="14"/>
        </w:numPr>
        <w:rPr>
          <w:rFonts w:asciiTheme="minorHAnsi" w:eastAsiaTheme="minorEastAsia" w:hAnsiTheme="minorHAnsi" w:cstheme="minorBidi"/>
          <w:szCs w:val="24"/>
        </w:rPr>
      </w:pPr>
      <w:r w:rsidRPr="173CD3F3">
        <w:rPr>
          <w:rFonts w:asciiTheme="minorHAnsi" w:eastAsiaTheme="minorEastAsia" w:hAnsiTheme="minorHAnsi" w:cstheme="minorBidi"/>
        </w:rPr>
        <w:t>Maximum epochs: 100</w:t>
      </w:r>
      <w:r w:rsidR="1E46A9D1" w:rsidRPr="173CD3F3">
        <w:rPr>
          <w:rFonts w:asciiTheme="minorHAnsi" w:eastAsiaTheme="minorEastAsia" w:hAnsiTheme="minorHAnsi" w:cstheme="minorBidi"/>
        </w:rPr>
        <w:t>.</w:t>
      </w:r>
    </w:p>
    <w:p w14:paraId="11C57506" w14:textId="77777777" w:rsidR="0054194E" w:rsidRDefault="005F3FFA" w:rsidP="1D4AE88F">
      <w:pPr>
        <w:pStyle w:val="ListParagraph"/>
        <w:numPr>
          <w:ilvl w:val="0"/>
          <w:numId w:val="14"/>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Early stopping:</w:t>
      </w:r>
    </w:p>
    <w:p w14:paraId="5F2721FF" w14:textId="4027287F" w:rsidR="0054194E" w:rsidRDefault="005F3FFA" w:rsidP="6CD8FD72">
      <w:pPr>
        <w:pStyle w:val="ListParagraph"/>
        <w:numPr>
          <w:ilvl w:val="2"/>
          <w:numId w:val="14"/>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Monitor: validation_loss</w:t>
      </w:r>
      <w:r w:rsidR="1BCCF985" w:rsidRPr="6D586DCB">
        <w:rPr>
          <w:rFonts w:asciiTheme="minorHAnsi" w:eastAsiaTheme="minorEastAsia" w:hAnsiTheme="minorHAnsi" w:cstheme="minorBidi"/>
          <w:highlight w:val="white"/>
        </w:rPr>
        <w:t>.</w:t>
      </w:r>
    </w:p>
    <w:p w14:paraId="7B502407" w14:textId="319F2A21" w:rsidR="0054194E" w:rsidRDefault="005F3FFA" w:rsidP="6CD8FD72">
      <w:pPr>
        <w:pStyle w:val="ListParagraph"/>
        <w:numPr>
          <w:ilvl w:val="2"/>
          <w:numId w:val="14"/>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Patience: 10</w:t>
      </w:r>
      <w:r w:rsidR="7C7A6AE4" w:rsidRPr="6D586DCB">
        <w:rPr>
          <w:rFonts w:asciiTheme="minorHAnsi" w:eastAsiaTheme="minorEastAsia" w:hAnsiTheme="minorHAnsi" w:cstheme="minorBidi"/>
          <w:highlight w:val="white"/>
        </w:rPr>
        <w:t>.</w:t>
      </w:r>
    </w:p>
    <w:p w14:paraId="4C830C11" w14:textId="3DC12AB6" w:rsidR="0054194E" w:rsidRDefault="005F3FFA" w:rsidP="1D4AE88F">
      <w:pPr>
        <w:pStyle w:val="ListParagraph"/>
        <w:numPr>
          <w:ilvl w:val="2"/>
          <w:numId w:val="14"/>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Restore best weights: True</w:t>
      </w:r>
      <w:r w:rsidR="78016E90" w:rsidRPr="1D4AE88F">
        <w:rPr>
          <w:rFonts w:asciiTheme="minorHAnsi" w:eastAsiaTheme="minorEastAsia" w:hAnsiTheme="minorHAnsi" w:cstheme="minorBidi"/>
          <w:highlight w:val="white"/>
        </w:rPr>
        <w:t>.</w:t>
      </w:r>
    </w:p>
    <w:p w14:paraId="5A72B4D3" w14:textId="77777777" w:rsidR="0054194E" w:rsidRDefault="005F3FFA" w:rsidP="1D4AE88F">
      <w:pPr>
        <w:numPr>
          <w:ilvl w:val="1"/>
          <w:numId w:val="55"/>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Learning rate reduction:</w:t>
      </w:r>
    </w:p>
    <w:p w14:paraId="7D8FFBE2" w14:textId="722B692A" w:rsidR="0054194E" w:rsidRDefault="005F3FFA" w:rsidP="1D4AE88F">
      <w:pPr>
        <w:pStyle w:val="ListParagraph"/>
        <w:numPr>
          <w:ilvl w:val="2"/>
          <w:numId w:val="55"/>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Factor: 0.5</w:t>
      </w:r>
      <w:r w:rsidR="464F3208" w:rsidRPr="1D4AE88F">
        <w:rPr>
          <w:rFonts w:asciiTheme="minorHAnsi" w:eastAsiaTheme="minorEastAsia" w:hAnsiTheme="minorHAnsi" w:cstheme="minorBidi"/>
          <w:highlight w:val="white"/>
        </w:rPr>
        <w:t>.</w:t>
      </w:r>
    </w:p>
    <w:p w14:paraId="17BF0943" w14:textId="6271865C" w:rsidR="0054194E" w:rsidRDefault="005F3FFA" w:rsidP="1D4AE88F">
      <w:pPr>
        <w:pStyle w:val="ListParagraph"/>
        <w:numPr>
          <w:ilvl w:val="2"/>
          <w:numId w:val="55"/>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Patience: 5</w:t>
      </w:r>
      <w:r w:rsidR="4AA5D246" w:rsidRPr="1D4AE88F">
        <w:rPr>
          <w:rFonts w:asciiTheme="minorHAnsi" w:eastAsiaTheme="minorEastAsia" w:hAnsiTheme="minorHAnsi" w:cstheme="minorBidi"/>
          <w:highlight w:val="white"/>
        </w:rPr>
        <w:t>.</w:t>
      </w:r>
    </w:p>
    <w:p w14:paraId="4FE779E6" w14:textId="4E5F0DBD" w:rsidR="7B01FB52" w:rsidRDefault="005F3FFA" w:rsidP="1D4AE88F">
      <w:pPr>
        <w:pStyle w:val="ListParagraph"/>
        <w:numPr>
          <w:ilvl w:val="2"/>
          <w:numId w:val="55"/>
        </w:numPr>
        <w:rPr>
          <w:rFonts w:asciiTheme="minorHAnsi" w:eastAsiaTheme="minorEastAsia" w:hAnsiTheme="minorHAnsi" w:cstheme="minorBidi"/>
        </w:rPr>
      </w:pPr>
      <w:r w:rsidRPr="1D4AE88F">
        <w:rPr>
          <w:rFonts w:asciiTheme="minorHAnsi" w:eastAsiaTheme="minorEastAsia" w:hAnsiTheme="minorHAnsi" w:cstheme="minorBidi"/>
          <w:highlight w:val="white"/>
        </w:rPr>
        <w:t>Min delta: 0</w:t>
      </w:r>
      <w:r w:rsidRPr="1D4AE88F">
        <w:rPr>
          <w:rFonts w:asciiTheme="minorHAnsi" w:eastAsiaTheme="minorEastAsia" w:hAnsiTheme="minorHAnsi" w:cstheme="minorBidi"/>
        </w:rPr>
        <w:t>.001</w:t>
      </w:r>
      <w:r w:rsidR="4AA5D246" w:rsidRPr="1D4AE88F">
        <w:rPr>
          <w:rFonts w:asciiTheme="minorHAnsi" w:eastAsiaTheme="minorEastAsia" w:hAnsiTheme="minorHAnsi" w:cstheme="minorBidi"/>
        </w:rPr>
        <w:t>.</w:t>
      </w:r>
    </w:p>
    <w:p w14:paraId="38031EE4" w14:textId="44A05ABE" w:rsidR="0054194E" w:rsidRDefault="005F3FFA" w:rsidP="173CD3F3">
      <w:pPr>
        <w:numPr>
          <w:ilvl w:val="0"/>
          <w:numId w:val="55"/>
        </w:numPr>
        <w:rPr>
          <w:rFonts w:asciiTheme="minorHAnsi" w:eastAsiaTheme="minorEastAsia" w:hAnsiTheme="minorHAnsi" w:cstheme="minorBidi"/>
        </w:rPr>
      </w:pPr>
      <w:r w:rsidRPr="173CD3F3">
        <w:rPr>
          <w:rFonts w:asciiTheme="minorHAnsi" w:eastAsiaTheme="minorEastAsia" w:hAnsiTheme="minorHAnsi" w:cstheme="minorBidi"/>
          <w:b/>
          <w:bCs/>
        </w:rPr>
        <w:t>Regulari</w:t>
      </w:r>
      <w:r w:rsidR="791426F2" w:rsidRPr="173CD3F3">
        <w:rPr>
          <w:rFonts w:asciiTheme="minorHAnsi" w:eastAsiaTheme="minorEastAsia" w:hAnsiTheme="minorHAnsi" w:cstheme="minorBidi"/>
          <w:b/>
          <w:bCs/>
        </w:rPr>
        <w:t>s</w:t>
      </w:r>
      <w:r w:rsidRPr="173CD3F3">
        <w:rPr>
          <w:rFonts w:asciiTheme="minorHAnsi" w:eastAsiaTheme="minorEastAsia" w:hAnsiTheme="minorHAnsi" w:cstheme="minorBidi"/>
          <w:b/>
          <w:bCs/>
        </w:rPr>
        <w:t>ation</w:t>
      </w:r>
      <w:r w:rsidRPr="173CD3F3">
        <w:rPr>
          <w:rFonts w:asciiTheme="minorHAnsi" w:eastAsiaTheme="minorEastAsia" w:hAnsiTheme="minorHAnsi" w:cstheme="minorBidi"/>
        </w:rPr>
        <w:t>:</w:t>
      </w:r>
    </w:p>
    <w:p w14:paraId="6AC4ED10" w14:textId="083CBEAC" w:rsidR="0054194E" w:rsidRDefault="005F3FFA" w:rsidP="173CD3F3">
      <w:pPr>
        <w:pStyle w:val="ListParagraph"/>
        <w:numPr>
          <w:ilvl w:val="0"/>
          <w:numId w:val="15"/>
        </w:numPr>
        <w:rPr>
          <w:rFonts w:asciiTheme="minorHAnsi" w:eastAsiaTheme="minorEastAsia" w:hAnsiTheme="minorHAnsi" w:cstheme="minorBidi"/>
          <w:szCs w:val="24"/>
        </w:rPr>
      </w:pPr>
      <w:r w:rsidRPr="173CD3F3">
        <w:rPr>
          <w:rFonts w:asciiTheme="minorHAnsi" w:eastAsiaTheme="minorEastAsia" w:hAnsiTheme="minorHAnsi" w:cstheme="minorBidi"/>
        </w:rPr>
        <w:t>Dropout (0.2)</w:t>
      </w:r>
      <w:r w:rsidR="2CC1E09B" w:rsidRPr="173CD3F3">
        <w:rPr>
          <w:rFonts w:asciiTheme="minorHAnsi" w:eastAsiaTheme="minorEastAsia" w:hAnsiTheme="minorHAnsi" w:cstheme="minorBidi"/>
        </w:rPr>
        <w:t>.</w:t>
      </w:r>
    </w:p>
    <w:p w14:paraId="1FC76FA8" w14:textId="07D062FE" w:rsidR="0054194E" w:rsidRDefault="005F3FFA" w:rsidP="173CD3F3">
      <w:pPr>
        <w:pStyle w:val="ListParagraph"/>
        <w:numPr>
          <w:ilvl w:val="0"/>
          <w:numId w:val="15"/>
        </w:numPr>
        <w:rPr>
          <w:rFonts w:asciiTheme="minorHAnsi" w:eastAsiaTheme="minorEastAsia" w:hAnsiTheme="minorHAnsi" w:cstheme="minorBidi"/>
          <w:szCs w:val="24"/>
        </w:rPr>
      </w:pPr>
      <w:r w:rsidRPr="173CD3F3">
        <w:rPr>
          <w:rFonts w:asciiTheme="minorHAnsi" w:eastAsiaTheme="minorEastAsia" w:hAnsiTheme="minorHAnsi" w:cstheme="minorBidi"/>
        </w:rPr>
        <w:t>L2 weight decay (0.01)</w:t>
      </w:r>
      <w:r w:rsidR="2CC1E09B" w:rsidRPr="173CD3F3">
        <w:rPr>
          <w:rFonts w:asciiTheme="minorHAnsi" w:eastAsiaTheme="minorEastAsia" w:hAnsiTheme="minorHAnsi" w:cstheme="minorBidi"/>
        </w:rPr>
        <w:t>.</w:t>
      </w:r>
    </w:p>
    <w:p w14:paraId="411348C9" w14:textId="7B17D0F9" w:rsidR="0054194E" w:rsidRDefault="005F3FFA" w:rsidP="173CD3F3">
      <w:pPr>
        <w:pStyle w:val="ListParagraph"/>
        <w:numPr>
          <w:ilvl w:val="0"/>
          <w:numId w:val="15"/>
        </w:numPr>
        <w:rPr>
          <w:rFonts w:asciiTheme="minorHAnsi" w:eastAsiaTheme="minorEastAsia" w:hAnsiTheme="minorHAnsi" w:cstheme="minorBidi"/>
          <w:szCs w:val="24"/>
        </w:rPr>
      </w:pPr>
      <w:r w:rsidRPr="173CD3F3">
        <w:rPr>
          <w:rFonts w:asciiTheme="minorHAnsi" w:eastAsiaTheme="minorEastAsia" w:hAnsiTheme="minorHAnsi" w:cstheme="minorBidi"/>
        </w:rPr>
        <w:t>Activity regulari</w:t>
      </w:r>
      <w:r w:rsidR="42FFC14C" w:rsidRPr="173CD3F3">
        <w:rPr>
          <w:rFonts w:asciiTheme="minorHAnsi" w:eastAsiaTheme="minorEastAsia" w:hAnsiTheme="minorHAnsi" w:cstheme="minorBidi"/>
        </w:rPr>
        <w:t>s</w:t>
      </w:r>
      <w:r w:rsidRPr="173CD3F3">
        <w:rPr>
          <w:rFonts w:asciiTheme="minorHAnsi" w:eastAsiaTheme="minorEastAsia" w:hAnsiTheme="minorHAnsi" w:cstheme="minorBidi"/>
        </w:rPr>
        <w:t>ation (L1</w:t>
      </w:r>
      <w:r w:rsidR="6CBC250C"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6CBC250C"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0.001)</w:t>
      </w:r>
      <w:r w:rsidR="39A6FBC4" w:rsidRPr="173CD3F3">
        <w:rPr>
          <w:rFonts w:asciiTheme="minorHAnsi" w:eastAsiaTheme="minorEastAsia" w:hAnsiTheme="minorHAnsi" w:cstheme="minorBidi"/>
        </w:rPr>
        <w:t>.</w:t>
      </w:r>
    </w:p>
    <w:p w14:paraId="065FD8BB" w14:textId="3335B69D" w:rsidR="573DD900" w:rsidRDefault="23F4C456" w:rsidP="79C79783">
      <w:pPr>
        <w:pStyle w:val="ListParagraph"/>
        <w:numPr>
          <w:ilvl w:val="0"/>
          <w:numId w:val="15"/>
        </w:numPr>
        <w:rPr>
          <w:rFonts w:asciiTheme="minorHAnsi" w:eastAsiaTheme="minorEastAsia" w:hAnsiTheme="minorHAnsi" w:cstheme="minorBidi"/>
        </w:rPr>
      </w:pPr>
      <w:r w:rsidRPr="79C79783">
        <w:rPr>
          <w:rFonts w:asciiTheme="minorHAnsi" w:eastAsiaTheme="minorEastAsia" w:hAnsiTheme="minorHAnsi" w:cstheme="minorBidi"/>
        </w:rPr>
        <w:t>Batch normali</w:t>
      </w:r>
      <w:r w:rsidR="7ECF2A69" w:rsidRPr="79C79783">
        <w:rPr>
          <w:rFonts w:asciiTheme="minorHAnsi" w:eastAsiaTheme="minorEastAsia" w:hAnsiTheme="minorHAnsi" w:cstheme="minorBidi"/>
        </w:rPr>
        <w:t>s</w:t>
      </w:r>
      <w:r w:rsidRPr="79C79783">
        <w:rPr>
          <w:rFonts w:asciiTheme="minorHAnsi" w:eastAsiaTheme="minorEastAsia" w:hAnsiTheme="minorHAnsi" w:cstheme="minorBidi"/>
        </w:rPr>
        <w:t>ation between dense layers</w:t>
      </w:r>
      <w:r w:rsidR="2151C9D9" w:rsidRPr="79C79783">
        <w:rPr>
          <w:rFonts w:asciiTheme="minorHAnsi" w:eastAsiaTheme="minorEastAsia" w:hAnsiTheme="minorHAnsi" w:cstheme="minorBidi"/>
        </w:rPr>
        <w:t>.</w:t>
      </w:r>
    </w:p>
    <w:p w14:paraId="37225626" w14:textId="4433AEFC" w:rsidR="573DD900" w:rsidRDefault="23F4C456" w:rsidP="573DD900">
      <w:bookmarkStart w:id="42" w:name="_Toc197724023"/>
      <w:r w:rsidRPr="79C79783">
        <w:rPr>
          <w:rStyle w:val="Heading3Char"/>
        </w:rPr>
        <w:lastRenderedPageBreak/>
        <w:t>4.4.3 Hyperparameter Optimi</w:t>
      </w:r>
      <w:r w:rsidR="2B18BA92" w:rsidRPr="79C79783">
        <w:rPr>
          <w:rStyle w:val="Heading3Char"/>
        </w:rPr>
        <w:t>s</w:t>
      </w:r>
      <w:r w:rsidRPr="79C79783">
        <w:rPr>
          <w:rStyle w:val="Heading3Char"/>
        </w:rPr>
        <w:t>ation</w:t>
      </w:r>
      <w:bookmarkEnd w:id="42"/>
      <w:r w:rsidR="573DD900">
        <w:br/>
      </w:r>
      <w:r w:rsidRPr="79C79783">
        <w:rPr>
          <w:rFonts w:asciiTheme="minorHAnsi" w:eastAsiaTheme="minorEastAsia" w:hAnsiTheme="minorHAnsi" w:cstheme="minorBidi"/>
        </w:rPr>
        <w:t>Bayesian optimi</w:t>
      </w:r>
      <w:r w:rsidR="510FEE5D" w:rsidRPr="79C79783">
        <w:rPr>
          <w:rFonts w:asciiTheme="minorHAnsi" w:eastAsiaTheme="minorEastAsia" w:hAnsiTheme="minorHAnsi" w:cstheme="minorBidi"/>
        </w:rPr>
        <w:t>s</w:t>
      </w:r>
      <w:r w:rsidRPr="79C79783">
        <w:rPr>
          <w:rFonts w:asciiTheme="minorHAnsi" w:eastAsiaTheme="minorEastAsia" w:hAnsiTheme="minorHAnsi" w:cstheme="minorBidi"/>
        </w:rPr>
        <w:t>ation was conducted over 100 trials</w:t>
      </w:r>
      <w:r w:rsidR="00504593">
        <w:rPr>
          <w:rFonts w:asciiTheme="minorHAnsi" w:eastAsiaTheme="minorEastAsia" w:hAnsiTheme="minorHAnsi" w:cstheme="minorBidi"/>
        </w:rPr>
        <w:t>,</w:t>
      </w:r>
      <w:r w:rsidRPr="79C79783">
        <w:rPr>
          <w:rFonts w:asciiTheme="minorHAnsi" w:eastAsiaTheme="minorEastAsia" w:hAnsiTheme="minorHAnsi" w:cstheme="minorBidi"/>
        </w:rPr>
        <w:t xml:space="preserve"> exploring:</w:t>
      </w:r>
    </w:p>
    <w:p w14:paraId="5099C6B9" w14:textId="77777777" w:rsidR="0054194E" w:rsidRDefault="005F3FFA" w:rsidP="6CD8FD72">
      <w:pPr>
        <w:rPr>
          <w:rFonts w:asciiTheme="majorHAnsi" w:eastAsiaTheme="majorEastAsia" w:hAnsiTheme="majorHAnsi" w:cstheme="majorBidi"/>
          <w:b/>
          <w:bCs/>
        </w:rPr>
      </w:pPr>
      <w:r w:rsidRPr="6CD8FD72">
        <w:rPr>
          <w:rFonts w:asciiTheme="majorHAnsi" w:eastAsiaTheme="majorEastAsia" w:hAnsiTheme="majorHAnsi" w:cstheme="majorBidi"/>
          <w:b/>
          <w:bCs/>
        </w:rPr>
        <w:t xml:space="preserve">Table </w:t>
      </w:r>
      <w:r w:rsidRPr="6CD8FD72">
        <w:rPr>
          <w:rFonts w:asciiTheme="majorHAnsi" w:eastAsiaTheme="majorEastAsia" w:hAnsiTheme="majorHAnsi" w:cstheme="majorBidi"/>
          <w:highlight w:val="white"/>
        </w:rPr>
        <w:t>4.2</w:t>
      </w:r>
      <w:r w:rsidRPr="6CD8FD72">
        <w:rPr>
          <w:rFonts w:asciiTheme="majorHAnsi" w:eastAsiaTheme="majorEastAsia" w:hAnsiTheme="majorHAnsi" w:cstheme="majorBidi"/>
          <w:b/>
          <w:bCs/>
        </w:rPr>
        <w:t>: Hyperparameter Search Space</w:t>
      </w:r>
    </w:p>
    <w:tbl>
      <w:tblPr>
        <w:tblStyle w:val="PlainTable31"/>
        <w:tblW w:w="7959" w:type="dxa"/>
        <w:tblLook w:val="04A0" w:firstRow="1" w:lastRow="0" w:firstColumn="1" w:lastColumn="0" w:noHBand="0" w:noVBand="1"/>
      </w:tblPr>
      <w:tblGrid>
        <w:gridCol w:w="2325"/>
        <w:gridCol w:w="1853"/>
        <w:gridCol w:w="2026"/>
        <w:gridCol w:w="1755"/>
      </w:tblGrid>
      <w:tr w:rsidR="0054194E" w14:paraId="3BD4C7C4" w14:textId="77777777" w:rsidTr="6A8821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5" w:type="dxa"/>
            <w:hideMark/>
          </w:tcPr>
          <w:p w14:paraId="366996A0" w14:textId="77777777" w:rsidR="0054194E" w:rsidRDefault="005F3FFA" w:rsidP="6D586DCB">
            <w:pPr>
              <w:spacing w:after="160" w:line="259" w:lineRule="auto"/>
              <w:rPr>
                <w:rFonts w:asciiTheme="majorHAnsi" w:eastAsiaTheme="majorEastAsia" w:hAnsiTheme="majorHAnsi" w:cstheme="majorBidi"/>
              </w:rPr>
            </w:pPr>
            <w:r w:rsidRPr="6D586DCB">
              <w:rPr>
                <w:rFonts w:asciiTheme="majorHAnsi" w:eastAsiaTheme="majorEastAsia" w:hAnsiTheme="majorHAnsi" w:cstheme="majorBidi"/>
              </w:rPr>
              <w:t>Parameter</w:t>
            </w:r>
          </w:p>
        </w:tc>
        <w:tc>
          <w:tcPr>
            <w:tcW w:w="1853" w:type="dxa"/>
            <w:hideMark/>
          </w:tcPr>
          <w:p w14:paraId="0BC455CA" w14:textId="77777777" w:rsidR="0054194E" w:rsidRDefault="005F3FF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Search Space</w:t>
            </w:r>
          </w:p>
        </w:tc>
        <w:tc>
          <w:tcPr>
            <w:tcW w:w="2026" w:type="dxa"/>
            <w:hideMark/>
          </w:tcPr>
          <w:p w14:paraId="061BDBD0" w14:textId="77777777" w:rsidR="0054194E" w:rsidRDefault="005F3FF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Optimal Value</w:t>
            </w:r>
          </w:p>
        </w:tc>
        <w:tc>
          <w:tcPr>
            <w:tcW w:w="1755" w:type="dxa"/>
            <w:hideMark/>
          </w:tcPr>
          <w:p w14:paraId="75CC5B3A" w14:textId="77777777" w:rsidR="0054194E" w:rsidRDefault="005F3FF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Importance</w:t>
            </w:r>
          </w:p>
        </w:tc>
      </w:tr>
      <w:tr w:rsidR="0054194E" w14:paraId="1F392B9B" w14:textId="77777777" w:rsidTr="6A882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6D00823E" w14:textId="77777777" w:rsidR="0054194E" w:rsidRDefault="005F3FF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LSTM Units</w:t>
            </w:r>
          </w:p>
        </w:tc>
        <w:tc>
          <w:tcPr>
            <w:tcW w:w="1853" w:type="dxa"/>
            <w:hideMark/>
          </w:tcPr>
          <w:p w14:paraId="47916EC6"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[32, 64, 96, 128]</w:t>
            </w:r>
          </w:p>
        </w:tc>
        <w:tc>
          <w:tcPr>
            <w:tcW w:w="2026" w:type="dxa"/>
            <w:hideMark/>
          </w:tcPr>
          <w:p w14:paraId="31536B49"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50</w:t>
            </w:r>
          </w:p>
        </w:tc>
        <w:tc>
          <w:tcPr>
            <w:tcW w:w="1755" w:type="dxa"/>
            <w:hideMark/>
          </w:tcPr>
          <w:p w14:paraId="6847A2B0"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0.87</w:t>
            </w:r>
          </w:p>
        </w:tc>
      </w:tr>
      <w:tr w:rsidR="0054194E" w14:paraId="0548EE61" w14:textId="77777777" w:rsidTr="6A8821E9">
        <w:tc>
          <w:tcPr>
            <w:cnfStyle w:val="001000000000" w:firstRow="0" w:lastRow="0" w:firstColumn="1" w:lastColumn="0" w:oddVBand="0" w:evenVBand="0" w:oddHBand="0" w:evenHBand="0" w:firstRowFirstColumn="0" w:firstRowLastColumn="0" w:lastRowFirstColumn="0" w:lastRowLastColumn="0"/>
            <w:tcW w:w="2325" w:type="dxa"/>
            <w:hideMark/>
          </w:tcPr>
          <w:p w14:paraId="6F4AA1D6" w14:textId="77777777" w:rsidR="0054194E" w:rsidRDefault="005F3FF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Dropout Rate</w:t>
            </w:r>
          </w:p>
        </w:tc>
        <w:tc>
          <w:tcPr>
            <w:tcW w:w="1853" w:type="dxa"/>
            <w:hideMark/>
          </w:tcPr>
          <w:p w14:paraId="1D2F885A"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[0.1, 0.3] by 0.05</w:t>
            </w:r>
          </w:p>
        </w:tc>
        <w:tc>
          <w:tcPr>
            <w:tcW w:w="2026" w:type="dxa"/>
            <w:hideMark/>
          </w:tcPr>
          <w:p w14:paraId="438EB70B"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0.2</w:t>
            </w:r>
          </w:p>
        </w:tc>
        <w:tc>
          <w:tcPr>
            <w:tcW w:w="1755" w:type="dxa"/>
            <w:hideMark/>
          </w:tcPr>
          <w:p w14:paraId="5510EC5F"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0.92</w:t>
            </w:r>
          </w:p>
        </w:tc>
      </w:tr>
      <w:tr w:rsidR="0054194E" w14:paraId="54D28955" w14:textId="77777777" w:rsidTr="6A882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59EDA7FF" w14:textId="77777777" w:rsidR="0054194E" w:rsidRDefault="005F3FF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Batch Size</w:t>
            </w:r>
          </w:p>
        </w:tc>
        <w:tc>
          <w:tcPr>
            <w:tcW w:w="1853" w:type="dxa"/>
            <w:hideMark/>
          </w:tcPr>
          <w:p w14:paraId="0D52DAA6"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[16, 32, 64, 128]</w:t>
            </w:r>
          </w:p>
        </w:tc>
        <w:tc>
          <w:tcPr>
            <w:tcW w:w="2026" w:type="dxa"/>
            <w:hideMark/>
          </w:tcPr>
          <w:p w14:paraId="3E9AD331"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32</w:t>
            </w:r>
          </w:p>
        </w:tc>
        <w:tc>
          <w:tcPr>
            <w:tcW w:w="1755" w:type="dxa"/>
            <w:hideMark/>
          </w:tcPr>
          <w:p w14:paraId="54A4E42E"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0.65</w:t>
            </w:r>
          </w:p>
        </w:tc>
      </w:tr>
      <w:tr w:rsidR="0054194E" w14:paraId="27A11F0D" w14:textId="77777777" w:rsidTr="6A8821E9">
        <w:tc>
          <w:tcPr>
            <w:cnfStyle w:val="001000000000" w:firstRow="0" w:lastRow="0" w:firstColumn="1" w:lastColumn="0" w:oddVBand="0" w:evenVBand="0" w:oddHBand="0" w:evenHBand="0" w:firstRowFirstColumn="0" w:firstRowLastColumn="0" w:lastRowFirstColumn="0" w:lastRowLastColumn="0"/>
            <w:tcW w:w="2325" w:type="dxa"/>
            <w:hideMark/>
          </w:tcPr>
          <w:p w14:paraId="2BEB6CCE" w14:textId="77777777" w:rsidR="0054194E" w:rsidRDefault="005F3FF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Learning Rate</w:t>
            </w:r>
          </w:p>
        </w:tc>
        <w:tc>
          <w:tcPr>
            <w:tcW w:w="1853" w:type="dxa"/>
            <w:hideMark/>
          </w:tcPr>
          <w:p w14:paraId="01B9D609"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A8821E9">
              <w:rPr>
                <w:rFonts w:asciiTheme="minorHAnsi" w:eastAsiaTheme="minorEastAsia" w:hAnsiTheme="minorHAnsi" w:cstheme="minorBidi"/>
              </w:rPr>
              <w:t>Log[1e-4, 1e-2]</w:t>
            </w:r>
          </w:p>
        </w:tc>
        <w:tc>
          <w:tcPr>
            <w:tcW w:w="2026" w:type="dxa"/>
            <w:hideMark/>
          </w:tcPr>
          <w:p w14:paraId="5154B76A"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0.0012</w:t>
            </w:r>
          </w:p>
        </w:tc>
        <w:tc>
          <w:tcPr>
            <w:tcW w:w="1755" w:type="dxa"/>
            <w:hideMark/>
          </w:tcPr>
          <w:p w14:paraId="3A0D346D" w14:textId="77777777"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0.88</w:t>
            </w:r>
          </w:p>
        </w:tc>
      </w:tr>
      <w:tr w:rsidR="0054194E" w14:paraId="53CBB631" w14:textId="77777777" w:rsidTr="6A8821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hideMark/>
          </w:tcPr>
          <w:p w14:paraId="6B310D50" w14:textId="77777777" w:rsidR="0054194E" w:rsidRDefault="005F3FF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Lookback Window</w:t>
            </w:r>
          </w:p>
        </w:tc>
        <w:tc>
          <w:tcPr>
            <w:tcW w:w="1853" w:type="dxa"/>
            <w:hideMark/>
          </w:tcPr>
          <w:p w14:paraId="53D89CDD"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[30, 40, 50, 60]</w:t>
            </w:r>
          </w:p>
        </w:tc>
        <w:tc>
          <w:tcPr>
            <w:tcW w:w="2026" w:type="dxa"/>
            <w:hideMark/>
          </w:tcPr>
          <w:p w14:paraId="3806AC38"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50</w:t>
            </w:r>
          </w:p>
        </w:tc>
        <w:tc>
          <w:tcPr>
            <w:tcW w:w="1755" w:type="dxa"/>
            <w:hideMark/>
          </w:tcPr>
          <w:p w14:paraId="7309A354" w14:textId="7777777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0.79</w:t>
            </w:r>
          </w:p>
        </w:tc>
      </w:tr>
    </w:tbl>
    <w:p w14:paraId="69A6E88B" w14:textId="77777777" w:rsidR="0054194E" w:rsidRDefault="005F3FFA" w:rsidP="003B7F32">
      <w:pPr>
        <w:pStyle w:val="Heading2"/>
      </w:pPr>
      <w:bookmarkStart w:id="43" w:name="_Toc197724024"/>
      <w:r w:rsidRPr="173CD3F3">
        <w:t>4.5 Evaluation Methodology</w:t>
      </w:r>
      <w:bookmarkEnd w:id="43"/>
    </w:p>
    <w:p w14:paraId="13FD8E96" w14:textId="5877C361" w:rsidR="005F3FFA" w:rsidRDefault="005F3FFA" w:rsidP="003B7F32">
      <w:pPr>
        <w:pStyle w:val="Heading3"/>
      </w:pPr>
      <w:bookmarkStart w:id="44" w:name="_Toc197724025"/>
      <w:r w:rsidRPr="173CD3F3">
        <w:t>4.5.1 Performance Metrics</w:t>
      </w:r>
      <w:bookmarkEnd w:id="44"/>
    </w:p>
    <w:p w14:paraId="0307B815" w14:textId="3D7AADA8" w:rsidR="005F3FFA" w:rsidRDefault="005F3FFA" w:rsidP="6CD8FD72">
      <w:pPr>
        <w:rPr>
          <w:rFonts w:asciiTheme="majorHAnsi" w:eastAsiaTheme="majorEastAsia" w:hAnsiTheme="majorHAnsi" w:cstheme="majorBidi"/>
          <w:b/>
          <w:bCs/>
        </w:rPr>
      </w:pPr>
      <w:r w:rsidRPr="6CD8FD72">
        <w:rPr>
          <w:rFonts w:asciiTheme="majorHAnsi" w:eastAsiaTheme="majorEastAsia" w:hAnsiTheme="majorHAnsi" w:cstheme="majorBidi"/>
          <w:b/>
          <w:bCs/>
        </w:rPr>
        <w:t>Table 4.3: Comprehensive Evaluation Metrics</w:t>
      </w:r>
    </w:p>
    <w:tbl>
      <w:tblPr>
        <w:tblStyle w:val="PlainTable31"/>
        <w:tblW w:w="8700" w:type="dxa"/>
        <w:tblLook w:val="04A0" w:firstRow="1" w:lastRow="0" w:firstColumn="1" w:lastColumn="0" w:noHBand="0" w:noVBand="1"/>
      </w:tblPr>
      <w:tblGrid>
        <w:gridCol w:w="1468"/>
        <w:gridCol w:w="1259"/>
        <w:gridCol w:w="2034"/>
        <w:gridCol w:w="2190"/>
        <w:gridCol w:w="507"/>
        <w:gridCol w:w="1242"/>
      </w:tblGrid>
      <w:tr w:rsidR="0054194E" w14:paraId="5073200A" w14:textId="77777777" w:rsidTr="00985714">
        <w:trPr>
          <w:gridAfter w:val="2"/>
          <w:cnfStyle w:val="100000000000" w:firstRow="1" w:lastRow="0" w:firstColumn="0" w:lastColumn="0" w:oddVBand="0" w:evenVBand="0" w:oddHBand="0" w:evenHBand="0" w:firstRowFirstColumn="0" w:firstRowLastColumn="0" w:lastRowFirstColumn="0" w:lastRowLastColumn="0"/>
          <w:wAfter w:w="1754" w:type="dxa"/>
        </w:trPr>
        <w:tc>
          <w:tcPr>
            <w:cnfStyle w:val="001000000100" w:firstRow="0" w:lastRow="0" w:firstColumn="1" w:lastColumn="0" w:oddVBand="0" w:evenVBand="0" w:oddHBand="0" w:evenHBand="0" w:firstRowFirstColumn="1" w:firstRowLastColumn="0" w:lastRowFirstColumn="0" w:lastRowLastColumn="0"/>
            <w:tcW w:w="1470" w:type="dxa"/>
            <w:hideMark/>
          </w:tcPr>
          <w:p w14:paraId="605F4F18" w14:textId="77777777" w:rsidR="0054194E" w:rsidRDefault="005F3FFA" w:rsidP="173CD3F3">
            <w:pPr>
              <w:spacing w:after="160" w:line="259" w:lineRule="auto"/>
              <w:jc w:val="both"/>
              <w:rPr>
                <w:rFonts w:asciiTheme="majorHAnsi" w:eastAsiaTheme="majorEastAsia" w:hAnsiTheme="majorHAnsi" w:cstheme="majorBidi"/>
              </w:rPr>
            </w:pPr>
            <w:r w:rsidRPr="173CD3F3">
              <w:rPr>
                <w:rFonts w:asciiTheme="majorHAnsi" w:eastAsiaTheme="majorEastAsia" w:hAnsiTheme="majorHAnsi" w:cstheme="majorBidi"/>
              </w:rPr>
              <w:t>Metric Category</w:t>
            </w:r>
          </w:p>
        </w:tc>
        <w:tc>
          <w:tcPr>
            <w:tcW w:w="1260" w:type="dxa"/>
            <w:hideMark/>
          </w:tcPr>
          <w:p w14:paraId="436A319F" w14:textId="77777777" w:rsidR="0054194E" w:rsidRDefault="005F3FFA"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Specific Metric</w:t>
            </w:r>
          </w:p>
        </w:tc>
        <w:tc>
          <w:tcPr>
            <w:tcW w:w="2040" w:type="dxa"/>
            <w:hideMark/>
          </w:tcPr>
          <w:p w14:paraId="5BFE7BCC" w14:textId="77777777" w:rsidR="0054194E" w:rsidRDefault="005F3FFA"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Calculation Formula</w:t>
            </w:r>
          </w:p>
        </w:tc>
        <w:tc>
          <w:tcPr>
            <w:tcW w:w="2176" w:type="dxa"/>
            <w:hideMark/>
          </w:tcPr>
          <w:p w14:paraId="4CE0358C" w14:textId="77777777" w:rsidR="0054194E" w:rsidRDefault="005F3FFA"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Financial Interpretation</w:t>
            </w:r>
          </w:p>
        </w:tc>
      </w:tr>
      <w:tr w:rsidR="0054194E" w14:paraId="03E6FAB4" w14:textId="77777777" w:rsidTr="00985714">
        <w:trPr>
          <w:gridAfter w:val="2"/>
          <w:cnfStyle w:val="000000100000" w:firstRow="0" w:lastRow="0" w:firstColumn="0" w:lastColumn="0" w:oddVBand="0" w:evenVBand="0" w:oddHBand="1" w:evenHBand="0" w:firstRowFirstColumn="0" w:firstRowLastColumn="0" w:lastRowFirstColumn="0" w:lastRowLastColumn="0"/>
          <w:wAfter w:w="1754" w:type="dxa"/>
        </w:trPr>
        <w:tc>
          <w:tcPr>
            <w:cnfStyle w:val="001000000000" w:firstRow="0" w:lastRow="0" w:firstColumn="1" w:lastColumn="0" w:oddVBand="0" w:evenVBand="0" w:oddHBand="0" w:evenHBand="0" w:firstRowFirstColumn="0" w:firstRowLastColumn="0" w:lastRowFirstColumn="0" w:lastRowLastColumn="0"/>
            <w:tcW w:w="1470" w:type="dxa"/>
            <w:hideMark/>
          </w:tcPr>
          <w:p w14:paraId="6BA0F3DA" w14:textId="77777777" w:rsidR="0054194E" w:rsidRDefault="005F3FFA" w:rsidP="31AF4DB9">
            <w:pPr>
              <w:spacing w:after="160" w:line="259" w:lineRule="auto"/>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Accuracy</w:t>
            </w:r>
          </w:p>
        </w:tc>
        <w:tc>
          <w:tcPr>
            <w:tcW w:w="1260" w:type="dxa"/>
            <w:hideMark/>
          </w:tcPr>
          <w:p w14:paraId="18B7D255"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RMSE</w:t>
            </w:r>
          </w:p>
        </w:tc>
        <w:tc>
          <w:tcPr>
            <w:tcW w:w="2040" w:type="dxa"/>
            <w:hideMark/>
          </w:tcPr>
          <w:p w14:paraId="5F0CBC27" w14:textId="2ADEF594"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√(Σ(y</w:t>
            </w:r>
            <w:r w:rsidR="4FFF0ECF"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w:t>
            </w:r>
            <w:r w:rsidR="4FFF0ECF" w:rsidRPr="31AF4DB9">
              <w:rPr>
                <w:rFonts w:asciiTheme="minorHAnsi" w:eastAsiaTheme="minorEastAsia" w:hAnsiTheme="minorHAnsi" w:cstheme="minorBidi"/>
                <w:sz w:val="20"/>
                <w:szCs w:val="20"/>
              </w:rPr>
              <w:t xml:space="preserve"> </w:t>
            </w:r>
            <w:r w:rsidR="2A743A2A" w:rsidRPr="31AF4DB9">
              <w:rPr>
                <w:rFonts w:asciiTheme="minorHAnsi" w:eastAsiaTheme="minorEastAsia" w:hAnsiTheme="minorHAnsi" w:cstheme="minorBidi"/>
                <w:sz w:val="20"/>
                <w:szCs w:val="20"/>
              </w:rPr>
              <w:t>ŷ) ²</w:t>
            </w:r>
            <w:r w:rsidRPr="31AF4DB9">
              <w:rPr>
                <w:rFonts w:asciiTheme="minorHAnsi" w:eastAsiaTheme="minorEastAsia" w:hAnsiTheme="minorHAnsi" w:cstheme="minorBidi"/>
                <w:sz w:val="20"/>
                <w:szCs w:val="20"/>
              </w:rPr>
              <w:t>/n)</w:t>
            </w:r>
          </w:p>
        </w:tc>
        <w:tc>
          <w:tcPr>
            <w:tcW w:w="2176" w:type="dxa"/>
            <w:hideMark/>
          </w:tcPr>
          <w:p w14:paraId="069B03A1"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Dollar-value prediction error</w:t>
            </w:r>
          </w:p>
        </w:tc>
      </w:tr>
      <w:tr w:rsidR="0054194E" w14:paraId="125826EE" w14:textId="77777777" w:rsidTr="00985714">
        <w:tc>
          <w:tcPr>
            <w:cnfStyle w:val="001000000000" w:firstRow="0" w:lastRow="0" w:firstColumn="1" w:lastColumn="0" w:oddVBand="0" w:evenVBand="0" w:oddHBand="0" w:evenHBand="0" w:firstRowFirstColumn="0" w:firstRowLastColumn="0" w:lastRowFirstColumn="0" w:lastRowLastColumn="0"/>
            <w:tcW w:w="1470" w:type="dxa"/>
            <w:hideMark/>
          </w:tcPr>
          <w:p w14:paraId="4F2C7C3E" w14:textId="77777777" w:rsidR="0054194E" w:rsidRDefault="0054194E" w:rsidP="31AF4DB9">
            <w:pPr>
              <w:spacing w:after="160" w:line="259" w:lineRule="auto"/>
              <w:rPr>
                <w:rFonts w:asciiTheme="minorHAnsi" w:eastAsiaTheme="minorEastAsia" w:hAnsiTheme="minorHAnsi" w:cstheme="minorBidi"/>
                <w:sz w:val="20"/>
                <w:szCs w:val="20"/>
              </w:rPr>
            </w:pPr>
          </w:p>
        </w:tc>
        <w:tc>
          <w:tcPr>
            <w:tcW w:w="1260" w:type="dxa"/>
            <w:hideMark/>
          </w:tcPr>
          <w:p w14:paraId="78A740D8"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MAE</w:t>
            </w:r>
          </w:p>
        </w:tc>
        <w:tc>
          <w:tcPr>
            <w:tcW w:w="2040" w:type="dxa"/>
            <w:hideMark/>
          </w:tcPr>
          <w:p w14:paraId="436F9501"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Σ</w:t>
            </w:r>
          </w:p>
        </w:tc>
        <w:tc>
          <w:tcPr>
            <w:tcW w:w="2176" w:type="dxa"/>
            <w:hideMark/>
          </w:tcPr>
          <w:p w14:paraId="2AB42EFE" w14:textId="04025A06"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y</w:t>
            </w:r>
            <w:r w:rsidR="08863FE7"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w:t>
            </w:r>
            <w:r w:rsidR="581853A5"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ŷ</w:t>
            </w:r>
          </w:p>
        </w:tc>
        <w:tc>
          <w:tcPr>
            <w:tcW w:w="509" w:type="dxa"/>
            <w:hideMark/>
          </w:tcPr>
          <w:p w14:paraId="5D7B81C4"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/n</w:t>
            </w:r>
          </w:p>
        </w:tc>
        <w:tc>
          <w:tcPr>
            <w:tcW w:w="1245" w:type="dxa"/>
            <w:hideMark/>
          </w:tcPr>
          <w:p w14:paraId="662E1E95"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Robust error measure</w:t>
            </w:r>
          </w:p>
        </w:tc>
      </w:tr>
      <w:tr w:rsidR="0054194E" w14:paraId="6F1D8E7F" w14:textId="77777777" w:rsidTr="0098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5ADA220B" w14:textId="77777777" w:rsidR="0054194E" w:rsidRDefault="0054194E" w:rsidP="31AF4DB9">
            <w:pPr>
              <w:spacing w:after="160" w:line="259" w:lineRule="auto"/>
              <w:rPr>
                <w:rFonts w:asciiTheme="minorHAnsi" w:eastAsiaTheme="minorEastAsia" w:hAnsiTheme="minorHAnsi" w:cstheme="minorBidi"/>
                <w:sz w:val="20"/>
                <w:szCs w:val="20"/>
              </w:rPr>
            </w:pPr>
          </w:p>
        </w:tc>
        <w:tc>
          <w:tcPr>
            <w:tcW w:w="1260" w:type="dxa"/>
            <w:hideMark/>
          </w:tcPr>
          <w:p w14:paraId="7D58F8ED"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MAPE</w:t>
            </w:r>
          </w:p>
        </w:tc>
        <w:tc>
          <w:tcPr>
            <w:tcW w:w="2040" w:type="dxa"/>
            <w:hideMark/>
          </w:tcPr>
          <w:p w14:paraId="5952A2BE"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100% × Σ</w:t>
            </w:r>
          </w:p>
        </w:tc>
        <w:tc>
          <w:tcPr>
            <w:tcW w:w="2176" w:type="dxa"/>
            <w:hideMark/>
          </w:tcPr>
          <w:p w14:paraId="523A3C99" w14:textId="54546329"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(y</w:t>
            </w:r>
            <w:r w:rsidR="686EEB79"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w:t>
            </w:r>
            <w:r w:rsidR="686EEB79"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ŷ)/y</w:t>
            </w:r>
          </w:p>
        </w:tc>
        <w:tc>
          <w:tcPr>
            <w:tcW w:w="509" w:type="dxa"/>
            <w:hideMark/>
          </w:tcPr>
          <w:p w14:paraId="1F3390CD"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/n</w:t>
            </w:r>
          </w:p>
        </w:tc>
        <w:tc>
          <w:tcPr>
            <w:tcW w:w="1245" w:type="dxa"/>
            <w:hideMark/>
          </w:tcPr>
          <w:p w14:paraId="1846CC6F"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Percentage error</w:t>
            </w:r>
          </w:p>
        </w:tc>
      </w:tr>
      <w:tr w:rsidR="0054194E" w14:paraId="5DD2BEAD" w14:textId="77777777" w:rsidTr="00985714">
        <w:tc>
          <w:tcPr>
            <w:cnfStyle w:val="001000000000" w:firstRow="0" w:lastRow="0" w:firstColumn="1" w:lastColumn="0" w:oddVBand="0" w:evenVBand="0" w:oddHBand="0" w:evenHBand="0" w:firstRowFirstColumn="0" w:firstRowLastColumn="0" w:lastRowFirstColumn="0" w:lastRowLastColumn="0"/>
            <w:tcW w:w="1470" w:type="dxa"/>
            <w:hideMark/>
          </w:tcPr>
          <w:p w14:paraId="5BF0859C" w14:textId="77777777" w:rsidR="0054194E" w:rsidRDefault="005F3FFA" w:rsidP="31AF4DB9">
            <w:pPr>
              <w:spacing w:after="160" w:line="259" w:lineRule="auto"/>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Directional</w:t>
            </w:r>
          </w:p>
        </w:tc>
        <w:tc>
          <w:tcPr>
            <w:tcW w:w="1260" w:type="dxa"/>
            <w:hideMark/>
          </w:tcPr>
          <w:p w14:paraId="3542AC08"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DA</w:t>
            </w:r>
          </w:p>
        </w:tc>
        <w:tc>
          <w:tcPr>
            <w:tcW w:w="2040" w:type="dxa"/>
            <w:hideMark/>
          </w:tcPr>
          <w:p w14:paraId="59CE7A22" w14:textId="6A524090"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100% × Σ(sign(Δy)</w:t>
            </w:r>
            <w:r w:rsidR="4DE84B25"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w:t>
            </w:r>
            <w:r w:rsidR="0780E480" w:rsidRPr="31AF4DB9">
              <w:rPr>
                <w:rFonts w:asciiTheme="minorHAnsi" w:eastAsiaTheme="minorEastAsia" w:hAnsiTheme="minorHAnsi" w:cstheme="minorBidi"/>
                <w:sz w:val="20"/>
                <w:szCs w:val="20"/>
              </w:rPr>
              <w:t xml:space="preserve"> </w:t>
            </w:r>
            <w:r w:rsidRPr="31AF4DB9">
              <w:rPr>
                <w:rFonts w:asciiTheme="minorHAnsi" w:eastAsiaTheme="minorEastAsia" w:hAnsiTheme="minorHAnsi" w:cstheme="minorBidi"/>
                <w:sz w:val="20"/>
                <w:szCs w:val="20"/>
              </w:rPr>
              <w:t>sign(Δŷ))/n</w:t>
            </w:r>
          </w:p>
        </w:tc>
        <w:tc>
          <w:tcPr>
            <w:tcW w:w="2176" w:type="dxa"/>
            <w:hideMark/>
          </w:tcPr>
          <w:p w14:paraId="61305247"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Correct trend prediction</w:t>
            </w:r>
          </w:p>
        </w:tc>
        <w:tc>
          <w:tcPr>
            <w:tcW w:w="509" w:type="dxa"/>
            <w:hideMark/>
          </w:tcPr>
          <w:p w14:paraId="15D1452A"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185707CB"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r>
      <w:tr w:rsidR="0054194E" w14:paraId="6538D1D3" w14:textId="77777777" w:rsidTr="0098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78E9DB12" w14:textId="77777777" w:rsidR="0054194E" w:rsidRDefault="005F3FFA" w:rsidP="31AF4DB9">
            <w:pPr>
              <w:spacing w:after="160" w:line="259" w:lineRule="auto"/>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Financial</w:t>
            </w:r>
          </w:p>
        </w:tc>
        <w:tc>
          <w:tcPr>
            <w:tcW w:w="1260" w:type="dxa"/>
            <w:hideMark/>
          </w:tcPr>
          <w:p w14:paraId="3E8634C7" w14:textId="56B69615"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Annuali</w:t>
            </w:r>
            <w:r w:rsidR="4E192E24" w:rsidRPr="31AF4DB9">
              <w:rPr>
                <w:rFonts w:asciiTheme="minorHAnsi" w:eastAsiaTheme="minorEastAsia" w:hAnsiTheme="minorHAnsi" w:cstheme="minorBidi"/>
                <w:sz w:val="20"/>
                <w:szCs w:val="20"/>
              </w:rPr>
              <w:t>s</w:t>
            </w:r>
            <w:r w:rsidRPr="31AF4DB9">
              <w:rPr>
                <w:rFonts w:asciiTheme="minorHAnsi" w:eastAsiaTheme="minorEastAsia" w:hAnsiTheme="minorHAnsi" w:cstheme="minorBidi"/>
                <w:sz w:val="20"/>
                <w:szCs w:val="20"/>
              </w:rPr>
              <w:t>ed Return</w:t>
            </w:r>
          </w:p>
        </w:tc>
        <w:tc>
          <w:tcPr>
            <w:tcW w:w="2040" w:type="dxa"/>
            <w:hideMark/>
          </w:tcPr>
          <w:p w14:paraId="3DA39E38" w14:textId="1EE0C9E8"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(Pn/P</w:t>
            </w:r>
            <w:r w:rsidR="03666B36" w:rsidRPr="31AF4DB9">
              <w:rPr>
                <w:rFonts w:asciiTheme="minorHAnsi" w:eastAsiaTheme="minorEastAsia" w:hAnsiTheme="minorHAnsi" w:cstheme="minorBidi"/>
                <w:sz w:val="20"/>
                <w:szCs w:val="20"/>
              </w:rPr>
              <w:t xml:space="preserve">0) ^ </w:t>
            </w:r>
            <w:r w:rsidRPr="31AF4DB9">
              <w:rPr>
                <w:rFonts w:asciiTheme="minorHAnsi" w:eastAsiaTheme="minorEastAsia" w:hAnsiTheme="minorHAnsi" w:cstheme="minorBidi"/>
                <w:sz w:val="20"/>
                <w:szCs w:val="20"/>
              </w:rPr>
              <w:t>(252/n) - 1</w:t>
            </w:r>
          </w:p>
        </w:tc>
        <w:tc>
          <w:tcPr>
            <w:tcW w:w="2176" w:type="dxa"/>
            <w:hideMark/>
          </w:tcPr>
          <w:p w14:paraId="48F9A1B6"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Simulated strategy performance</w:t>
            </w:r>
          </w:p>
        </w:tc>
        <w:tc>
          <w:tcPr>
            <w:tcW w:w="509" w:type="dxa"/>
            <w:hideMark/>
          </w:tcPr>
          <w:p w14:paraId="2BBD9504"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230A8263"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r>
      <w:tr w:rsidR="0054194E" w14:paraId="4929C5E9" w14:textId="77777777" w:rsidTr="00985714">
        <w:tc>
          <w:tcPr>
            <w:cnfStyle w:val="001000000000" w:firstRow="0" w:lastRow="0" w:firstColumn="1" w:lastColumn="0" w:oddVBand="0" w:evenVBand="0" w:oddHBand="0" w:evenHBand="0" w:firstRowFirstColumn="0" w:firstRowLastColumn="0" w:lastRowFirstColumn="0" w:lastRowLastColumn="0"/>
            <w:tcW w:w="1470" w:type="dxa"/>
            <w:hideMark/>
          </w:tcPr>
          <w:p w14:paraId="4FD67EE4" w14:textId="77777777" w:rsidR="0054194E" w:rsidRDefault="0054194E" w:rsidP="31AF4DB9">
            <w:pPr>
              <w:spacing w:after="160" w:line="259" w:lineRule="auto"/>
              <w:rPr>
                <w:rFonts w:asciiTheme="minorHAnsi" w:eastAsiaTheme="minorEastAsia" w:hAnsiTheme="minorHAnsi" w:cstheme="minorBidi"/>
                <w:sz w:val="20"/>
                <w:szCs w:val="20"/>
              </w:rPr>
            </w:pPr>
          </w:p>
        </w:tc>
        <w:tc>
          <w:tcPr>
            <w:tcW w:w="1260" w:type="dxa"/>
            <w:hideMark/>
          </w:tcPr>
          <w:p w14:paraId="72CED89A"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Sharpe Ratio</w:t>
            </w:r>
          </w:p>
        </w:tc>
        <w:tc>
          <w:tcPr>
            <w:tcW w:w="2040" w:type="dxa"/>
            <w:hideMark/>
          </w:tcPr>
          <w:p w14:paraId="04587BBE"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μ/σ × √252</w:t>
            </w:r>
          </w:p>
        </w:tc>
        <w:tc>
          <w:tcPr>
            <w:tcW w:w="2176" w:type="dxa"/>
            <w:hideMark/>
          </w:tcPr>
          <w:p w14:paraId="518FDBCC"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Risk-adjusted returns</w:t>
            </w:r>
          </w:p>
        </w:tc>
        <w:tc>
          <w:tcPr>
            <w:tcW w:w="509" w:type="dxa"/>
            <w:hideMark/>
          </w:tcPr>
          <w:p w14:paraId="16F00EA8"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126F0BF1"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r>
      <w:tr w:rsidR="0054194E" w14:paraId="4ECC365C" w14:textId="77777777" w:rsidTr="0098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629A5FAC" w14:textId="77777777" w:rsidR="0054194E" w:rsidRDefault="0054194E" w:rsidP="31AF4DB9">
            <w:pPr>
              <w:spacing w:after="160" w:line="259" w:lineRule="auto"/>
              <w:rPr>
                <w:rFonts w:asciiTheme="minorHAnsi" w:eastAsiaTheme="minorEastAsia" w:hAnsiTheme="minorHAnsi" w:cstheme="minorBidi"/>
                <w:sz w:val="20"/>
                <w:szCs w:val="20"/>
              </w:rPr>
            </w:pPr>
          </w:p>
        </w:tc>
        <w:tc>
          <w:tcPr>
            <w:tcW w:w="1260" w:type="dxa"/>
            <w:hideMark/>
          </w:tcPr>
          <w:p w14:paraId="57553621"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Maximum Drawdown</w:t>
            </w:r>
          </w:p>
        </w:tc>
        <w:tc>
          <w:tcPr>
            <w:tcW w:w="2040" w:type="dxa"/>
            <w:hideMark/>
          </w:tcPr>
          <w:p w14:paraId="7B0A785C" w14:textId="5A9898C6" w:rsidR="0054194E" w:rsidRDefault="0A746728"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min (</w:t>
            </w:r>
            <w:r w:rsidR="005F3FFA" w:rsidRPr="31AF4DB9">
              <w:rPr>
                <w:rFonts w:asciiTheme="minorHAnsi" w:eastAsiaTheme="minorEastAsia" w:hAnsiTheme="minorHAnsi" w:cstheme="minorBidi"/>
                <w:sz w:val="20"/>
                <w:szCs w:val="20"/>
              </w:rPr>
              <w:t>Pt - Pmax)/Pmax</w:t>
            </w:r>
          </w:p>
        </w:tc>
        <w:tc>
          <w:tcPr>
            <w:tcW w:w="2176" w:type="dxa"/>
            <w:hideMark/>
          </w:tcPr>
          <w:p w14:paraId="5BB86299"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Worst-case loss</w:t>
            </w:r>
          </w:p>
        </w:tc>
        <w:tc>
          <w:tcPr>
            <w:tcW w:w="509" w:type="dxa"/>
            <w:hideMark/>
          </w:tcPr>
          <w:p w14:paraId="4BAB671D"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099FB415"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r>
      <w:tr w:rsidR="0054194E" w14:paraId="5489BA8A" w14:textId="77777777" w:rsidTr="00985714">
        <w:tc>
          <w:tcPr>
            <w:cnfStyle w:val="001000000000" w:firstRow="0" w:lastRow="0" w:firstColumn="1" w:lastColumn="0" w:oddVBand="0" w:evenVBand="0" w:oddHBand="0" w:evenHBand="0" w:firstRowFirstColumn="0" w:firstRowLastColumn="0" w:lastRowFirstColumn="0" w:lastRowLastColumn="0"/>
            <w:tcW w:w="1470" w:type="dxa"/>
            <w:hideMark/>
          </w:tcPr>
          <w:p w14:paraId="0B4E5220" w14:textId="77777777" w:rsidR="0054194E" w:rsidRDefault="005F3FFA" w:rsidP="31AF4DB9">
            <w:pPr>
              <w:spacing w:after="160" w:line="259" w:lineRule="auto"/>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Robustness</w:t>
            </w:r>
          </w:p>
        </w:tc>
        <w:tc>
          <w:tcPr>
            <w:tcW w:w="1260" w:type="dxa"/>
            <w:hideMark/>
          </w:tcPr>
          <w:p w14:paraId="56B13BEA"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Diebold-Mariano Test</w:t>
            </w:r>
          </w:p>
        </w:tc>
        <w:tc>
          <w:tcPr>
            <w:tcW w:w="2040" w:type="dxa"/>
            <w:hideMark/>
          </w:tcPr>
          <w:p w14:paraId="685452E0" w14:textId="79B0580B"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 xml:space="preserve">DM ~ </w:t>
            </w:r>
            <w:r w:rsidR="6C5D2A84" w:rsidRPr="31AF4DB9">
              <w:rPr>
                <w:rFonts w:asciiTheme="minorHAnsi" w:eastAsiaTheme="minorEastAsia" w:hAnsiTheme="minorHAnsi" w:cstheme="minorBidi"/>
                <w:sz w:val="20"/>
                <w:szCs w:val="20"/>
              </w:rPr>
              <w:t>N (</w:t>
            </w:r>
            <w:r w:rsidRPr="31AF4DB9">
              <w:rPr>
                <w:rFonts w:asciiTheme="minorHAnsi" w:eastAsiaTheme="minorEastAsia" w:hAnsiTheme="minorHAnsi" w:cstheme="minorBidi"/>
                <w:sz w:val="20"/>
                <w:szCs w:val="20"/>
              </w:rPr>
              <w:t>0,1)</w:t>
            </w:r>
          </w:p>
        </w:tc>
        <w:tc>
          <w:tcPr>
            <w:tcW w:w="2176" w:type="dxa"/>
            <w:hideMark/>
          </w:tcPr>
          <w:p w14:paraId="05FC5789" w14:textId="77777777" w:rsidR="0054194E" w:rsidRDefault="005F3FFA" w:rsidP="31AF4DB9">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Statistical significance</w:t>
            </w:r>
          </w:p>
        </w:tc>
        <w:tc>
          <w:tcPr>
            <w:tcW w:w="509" w:type="dxa"/>
            <w:hideMark/>
          </w:tcPr>
          <w:p w14:paraId="3CB6D56C"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4D2661FB" w14:textId="77777777" w:rsidR="0054194E" w:rsidRDefault="0054194E" w:rsidP="31AF4DB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0"/>
                <w:szCs w:val="20"/>
              </w:rPr>
            </w:pPr>
          </w:p>
        </w:tc>
      </w:tr>
      <w:tr w:rsidR="0054194E" w14:paraId="431D9035" w14:textId="77777777" w:rsidTr="00985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14:paraId="42C6309A" w14:textId="77777777" w:rsidR="0054194E" w:rsidRDefault="0054194E" w:rsidP="31AF4DB9">
            <w:pPr>
              <w:spacing w:after="160" w:line="259" w:lineRule="auto"/>
              <w:rPr>
                <w:rFonts w:asciiTheme="minorHAnsi" w:eastAsiaTheme="minorEastAsia" w:hAnsiTheme="minorHAnsi" w:cstheme="minorBidi"/>
                <w:sz w:val="20"/>
                <w:szCs w:val="20"/>
              </w:rPr>
            </w:pPr>
          </w:p>
        </w:tc>
        <w:tc>
          <w:tcPr>
            <w:tcW w:w="1260" w:type="dxa"/>
            <w:hideMark/>
          </w:tcPr>
          <w:p w14:paraId="48435013"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Mincer-Zarnowitz R²</w:t>
            </w:r>
          </w:p>
        </w:tc>
        <w:tc>
          <w:tcPr>
            <w:tcW w:w="2040" w:type="dxa"/>
            <w:hideMark/>
          </w:tcPr>
          <w:p w14:paraId="5963B15B"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1 - Var(resid)/Var(y)</w:t>
            </w:r>
          </w:p>
        </w:tc>
        <w:tc>
          <w:tcPr>
            <w:tcW w:w="2176" w:type="dxa"/>
            <w:hideMark/>
          </w:tcPr>
          <w:p w14:paraId="6097E2B2" w14:textId="77777777" w:rsidR="0054194E" w:rsidRDefault="005F3FFA" w:rsidP="31AF4DB9">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r w:rsidRPr="31AF4DB9">
              <w:rPr>
                <w:rFonts w:asciiTheme="minorHAnsi" w:eastAsiaTheme="minorEastAsia" w:hAnsiTheme="minorHAnsi" w:cstheme="minorBidi"/>
                <w:sz w:val="20"/>
                <w:szCs w:val="20"/>
              </w:rPr>
              <w:t>Forecast efficiency</w:t>
            </w:r>
          </w:p>
        </w:tc>
        <w:tc>
          <w:tcPr>
            <w:tcW w:w="509" w:type="dxa"/>
            <w:hideMark/>
          </w:tcPr>
          <w:p w14:paraId="3DE0C36C"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c>
          <w:tcPr>
            <w:tcW w:w="1245" w:type="dxa"/>
            <w:hideMark/>
          </w:tcPr>
          <w:p w14:paraId="72B5CA44" w14:textId="77777777" w:rsidR="0054194E" w:rsidRDefault="0054194E" w:rsidP="31AF4DB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0"/>
                <w:szCs w:val="20"/>
              </w:rPr>
            </w:pPr>
          </w:p>
        </w:tc>
      </w:tr>
    </w:tbl>
    <w:p w14:paraId="6B8874B0" w14:textId="69A6FF99" w:rsidR="23F4C456" w:rsidRDefault="23F4C456" w:rsidP="79C79783">
      <w:pPr>
        <w:pStyle w:val="Heading3"/>
      </w:pPr>
      <w:bookmarkStart w:id="45" w:name="_Toc197724026"/>
      <w:r>
        <w:lastRenderedPageBreak/>
        <w:t>4.</w:t>
      </w:r>
      <w:r w:rsidRPr="79C79783">
        <w:rPr>
          <w:highlight w:val="white"/>
        </w:rPr>
        <w:t>5.2</w:t>
      </w:r>
      <w:r>
        <w:t xml:space="preserve"> Benchmark Models</w:t>
      </w:r>
      <w:bookmarkEnd w:id="45"/>
    </w:p>
    <w:p w14:paraId="12B6EECF" w14:textId="77777777" w:rsidR="00FD7B2C" w:rsidRPr="00FD7B2C" w:rsidRDefault="00FD7B2C" w:rsidP="00FD7B2C"/>
    <w:p w14:paraId="7EB628D5" w14:textId="77777777" w:rsidR="0054194E" w:rsidRDefault="005F3FFA" w:rsidP="173CD3F3">
      <w:pPr>
        <w:numPr>
          <w:ilvl w:val="0"/>
          <w:numId w:val="56"/>
        </w:numPr>
        <w:rPr>
          <w:rFonts w:asciiTheme="minorHAnsi" w:eastAsiaTheme="minorEastAsia" w:hAnsiTheme="minorHAnsi" w:cstheme="minorBidi"/>
          <w:b/>
          <w:bCs/>
        </w:rPr>
      </w:pPr>
      <w:r w:rsidRPr="173CD3F3">
        <w:rPr>
          <w:rFonts w:asciiTheme="minorHAnsi" w:eastAsiaTheme="minorEastAsia" w:hAnsiTheme="minorHAnsi" w:cstheme="minorBidi"/>
          <w:b/>
          <w:bCs/>
        </w:rPr>
        <w:t>Traditional Models</w:t>
      </w:r>
    </w:p>
    <w:p w14:paraId="2D497CB9" w14:textId="58AFBD4C" w:rsidR="0054194E" w:rsidRDefault="005F3FFA" w:rsidP="6CD8FD72">
      <w:pPr>
        <w:pStyle w:val="ListParagraph"/>
        <w:numPr>
          <w:ilvl w:val="0"/>
          <w:numId w:val="21"/>
        </w:numPr>
        <w:rPr>
          <w:rFonts w:asciiTheme="minorHAnsi" w:eastAsiaTheme="minorEastAsia" w:hAnsiTheme="minorHAnsi" w:cstheme="minorBidi"/>
        </w:rPr>
      </w:pPr>
      <w:r w:rsidRPr="6CD8FD72">
        <w:rPr>
          <w:rFonts w:asciiTheme="minorHAnsi" w:eastAsiaTheme="minorEastAsia" w:hAnsiTheme="minorHAnsi" w:cstheme="minorBidi"/>
        </w:rPr>
        <w:t>ARIMA (Auto-ARIMA with AIC minimi</w:t>
      </w:r>
      <w:r w:rsidR="00B63C14" w:rsidRPr="6CD8FD72">
        <w:rPr>
          <w:rFonts w:asciiTheme="minorHAnsi" w:eastAsiaTheme="minorEastAsia" w:hAnsiTheme="minorHAnsi" w:cstheme="minorBidi"/>
        </w:rPr>
        <w:t>s</w:t>
      </w:r>
      <w:r w:rsidRPr="6CD8FD72">
        <w:rPr>
          <w:rFonts w:asciiTheme="minorHAnsi" w:eastAsiaTheme="minorEastAsia" w:hAnsiTheme="minorHAnsi" w:cstheme="minorBidi"/>
        </w:rPr>
        <w:t>ation)</w:t>
      </w:r>
      <w:r w:rsidR="5CAD35BE" w:rsidRPr="6CD8FD72">
        <w:rPr>
          <w:rFonts w:asciiTheme="minorHAnsi" w:eastAsiaTheme="minorEastAsia" w:hAnsiTheme="minorHAnsi" w:cstheme="minorBidi"/>
        </w:rPr>
        <w:t>.</w:t>
      </w:r>
    </w:p>
    <w:p w14:paraId="77429D18" w14:textId="0DCCDE54" w:rsidR="0054194E" w:rsidRDefault="1494E852" w:rsidP="6CD8FD72">
      <w:pPr>
        <w:pStyle w:val="ListParagraph"/>
        <w:numPr>
          <w:ilvl w:val="0"/>
          <w:numId w:val="2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GARCH (</w:t>
      </w:r>
      <w:r w:rsidR="005F3FFA" w:rsidRPr="6CD8FD72">
        <w:rPr>
          <w:rFonts w:asciiTheme="minorHAnsi" w:eastAsiaTheme="minorEastAsia" w:hAnsiTheme="minorHAnsi" w:cstheme="minorBidi"/>
          <w:highlight w:val="white"/>
        </w:rPr>
        <w:t>1,1) for volatility model</w:t>
      </w:r>
      <w:r w:rsidR="00504593">
        <w:rPr>
          <w:rFonts w:asciiTheme="minorHAnsi" w:eastAsiaTheme="minorEastAsia" w:hAnsiTheme="minorHAnsi" w:cstheme="minorBidi"/>
          <w:highlight w:val="white"/>
        </w:rPr>
        <w:t>l</w:t>
      </w:r>
      <w:r w:rsidR="005F3FFA" w:rsidRPr="6CD8FD72">
        <w:rPr>
          <w:rFonts w:asciiTheme="minorHAnsi" w:eastAsiaTheme="minorEastAsia" w:hAnsiTheme="minorHAnsi" w:cstheme="minorBidi"/>
          <w:highlight w:val="white"/>
        </w:rPr>
        <w:t>ing</w:t>
      </w:r>
      <w:r w:rsidR="5CAD35BE" w:rsidRPr="6CD8FD72">
        <w:rPr>
          <w:rFonts w:asciiTheme="minorHAnsi" w:eastAsiaTheme="minorEastAsia" w:hAnsiTheme="minorHAnsi" w:cstheme="minorBidi"/>
          <w:highlight w:val="white"/>
        </w:rPr>
        <w:t>.</w:t>
      </w:r>
    </w:p>
    <w:p w14:paraId="5191A465" w14:textId="594B1491" w:rsidR="0054194E" w:rsidRDefault="005F3FFA" w:rsidP="173CD3F3">
      <w:pPr>
        <w:pStyle w:val="ListParagraph"/>
        <w:numPr>
          <w:ilvl w:val="0"/>
          <w:numId w:val="21"/>
        </w:numPr>
        <w:rPr>
          <w:rFonts w:asciiTheme="minorHAnsi" w:eastAsiaTheme="minorEastAsia" w:hAnsiTheme="minorHAnsi" w:cstheme="minorBidi"/>
          <w:szCs w:val="24"/>
        </w:rPr>
      </w:pPr>
      <w:r w:rsidRPr="173CD3F3">
        <w:rPr>
          <w:rFonts w:asciiTheme="minorHAnsi" w:eastAsiaTheme="minorEastAsia" w:hAnsiTheme="minorHAnsi" w:cstheme="minorBidi"/>
        </w:rPr>
        <w:t>Exponential Smoothing (ETS)</w:t>
      </w:r>
      <w:r w:rsidR="38AE4082" w:rsidRPr="173CD3F3">
        <w:rPr>
          <w:rFonts w:asciiTheme="minorHAnsi" w:eastAsiaTheme="minorEastAsia" w:hAnsiTheme="minorHAnsi" w:cstheme="minorBidi"/>
        </w:rPr>
        <w:t>.</w:t>
      </w:r>
    </w:p>
    <w:p w14:paraId="5B5C8823" w14:textId="77777777" w:rsidR="0054194E" w:rsidRDefault="005F3FFA" w:rsidP="173CD3F3">
      <w:pPr>
        <w:numPr>
          <w:ilvl w:val="0"/>
          <w:numId w:val="56"/>
        </w:numPr>
        <w:rPr>
          <w:rFonts w:asciiTheme="minorHAnsi" w:eastAsiaTheme="minorEastAsia" w:hAnsiTheme="minorHAnsi" w:cstheme="minorBidi"/>
          <w:b/>
          <w:bCs/>
        </w:rPr>
      </w:pPr>
      <w:r w:rsidRPr="173CD3F3">
        <w:rPr>
          <w:rFonts w:asciiTheme="minorHAnsi" w:eastAsiaTheme="minorEastAsia" w:hAnsiTheme="minorHAnsi" w:cstheme="minorBidi"/>
          <w:b/>
          <w:bCs/>
        </w:rPr>
        <w:t>Machine Learning Benchmarks</w:t>
      </w:r>
    </w:p>
    <w:p w14:paraId="07DF9191" w14:textId="724AC228" w:rsidR="0054194E" w:rsidRDefault="005F3FFA" w:rsidP="6CD8FD72">
      <w:pPr>
        <w:pStyle w:val="ListParagraph"/>
        <w:numPr>
          <w:ilvl w:val="0"/>
          <w:numId w:val="2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Random Forest (100 estimators)</w:t>
      </w:r>
      <w:r w:rsidR="74A93FC4" w:rsidRPr="6CD8FD72">
        <w:rPr>
          <w:rFonts w:asciiTheme="minorHAnsi" w:eastAsiaTheme="minorEastAsia" w:hAnsiTheme="minorHAnsi" w:cstheme="minorBidi"/>
          <w:highlight w:val="white"/>
        </w:rPr>
        <w:t>.</w:t>
      </w:r>
    </w:p>
    <w:p w14:paraId="26E01BE7" w14:textId="5AA6F428" w:rsidR="0054194E" w:rsidRDefault="005F3FFA" w:rsidP="6CD8FD72">
      <w:pPr>
        <w:pStyle w:val="ListParagraph"/>
        <w:numPr>
          <w:ilvl w:val="0"/>
          <w:numId w:val="20"/>
        </w:numPr>
        <w:rPr>
          <w:rFonts w:asciiTheme="minorHAnsi" w:eastAsiaTheme="minorEastAsia" w:hAnsiTheme="minorHAnsi" w:cstheme="minorBidi"/>
        </w:rPr>
      </w:pPr>
      <w:r w:rsidRPr="6CD8FD72">
        <w:rPr>
          <w:rFonts w:asciiTheme="minorHAnsi" w:eastAsiaTheme="minorEastAsia" w:hAnsiTheme="minorHAnsi" w:cstheme="minorBidi"/>
        </w:rPr>
        <w:t>Gradient Boosting (XGBoost)</w:t>
      </w:r>
      <w:r w:rsidR="74A93FC4" w:rsidRPr="6CD8FD72">
        <w:rPr>
          <w:rFonts w:asciiTheme="minorHAnsi" w:eastAsiaTheme="minorEastAsia" w:hAnsiTheme="minorHAnsi" w:cstheme="minorBidi"/>
        </w:rPr>
        <w:t>.</w:t>
      </w:r>
    </w:p>
    <w:p w14:paraId="7E9B378B" w14:textId="739654C1" w:rsidR="0054194E" w:rsidRDefault="005F3FFA" w:rsidP="6CD8FD72">
      <w:pPr>
        <w:pStyle w:val="ListParagraph"/>
        <w:numPr>
          <w:ilvl w:val="0"/>
          <w:numId w:val="2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Support Vector Regression (RBF kernel)</w:t>
      </w:r>
      <w:r w:rsidR="52B348D3" w:rsidRPr="6CD8FD72">
        <w:rPr>
          <w:rFonts w:asciiTheme="minorHAnsi" w:eastAsiaTheme="minorEastAsia" w:hAnsiTheme="minorHAnsi" w:cstheme="minorBidi"/>
          <w:highlight w:val="white"/>
        </w:rPr>
        <w:t>.</w:t>
      </w:r>
    </w:p>
    <w:p w14:paraId="23AECC67" w14:textId="77777777" w:rsidR="0054194E" w:rsidRDefault="005F3FFA" w:rsidP="6D586DCB">
      <w:pPr>
        <w:numPr>
          <w:ilvl w:val="0"/>
          <w:numId w:val="56"/>
        </w:numPr>
        <w:rPr>
          <w:rFonts w:asciiTheme="minorHAnsi" w:eastAsiaTheme="minorEastAsia" w:hAnsiTheme="minorHAnsi" w:cstheme="minorBidi"/>
          <w:b/>
          <w:bCs/>
          <w:highlight w:val="white"/>
        </w:rPr>
      </w:pPr>
      <w:r w:rsidRPr="6D586DCB">
        <w:rPr>
          <w:rFonts w:asciiTheme="minorHAnsi" w:eastAsiaTheme="minorEastAsia" w:hAnsiTheme="minorHAnsi" w:cstheme="minorBidi"/>
          <w:b/>
          <w:bCs/>
          <w:highlight w:val="white"/>
        </w:rPr>
        <w:t>Neural Network Variants</w:t>
      </w:r>
    </w:p>
    <w:p w14:paraId="03E45D78" w14:textId="6A432A77" w:rsidR="0054194E" w:rsidRDefault="005F3FFA" w:rsidP="1D4AE88F">
      <w:pPr>
        <w:pStyle w:val="ListParagraph"/>
        <w:numPr>
          <w:ilvl w:val="0"/>
          <w:numId w:val="19"/>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Simple RNN (1 layer, 50 units)</w:t>
      </w:r>
      <w:r w:rsidR="2C6FE412" w:rsidRPr="1D4AE88F">
        <w:rPr>
          <w:rFonts w:asciiTheme="minorHAnsi" w:eastAsiaTheme="minorEastAsia" w:hAnsiTheme="minorHAnsi" w:cstheme="minorBidi"/>
          <w:highlight w:val="white"/>
        </w:rPr>
        <w:t>.</w:t>
      </w:r>
    </w:p>
    <w:p w14:paraId="6AE27419" w14:textId="5853BC72" w:rsidR="0054194E" w:rsidRDefault="005F3FFA" w:rsidP="1D4AE88F">
      <w:pPr>
        <w:pStyle w:val="ListParagraph"/>
        <w:numPr>
          <w:ilvl w:val="0"/>
          <w:numId w:val="19"/>
        </w:numPr>
        <w:rPr>
          <w:rFonts w:asciiTheme="minorHAnsi" w:eastAsiaTheme="minorEastAsia" w:hAnsiTheme="minorHAnsi" w:cstheme="minorBidi"/>
        </w:rPr>
      </w:pPr>
      <w:r w:rsidRPr="1D4AE88F">
        <w:rPr>
          <w:rFonts w:asciiTheme="minorHAnsi" w:eastAsiaTheme="minorEastAsia" w:hAnsiTheme="minorHAnsi" w:cstheme="minorBidi"/>
        </w:rPr>
        <w:t>GRU Network (</w:t>
      </w:r>
      <w:r w:rsidRPr="1D4AE88F">
        <w:rPr>
          <w:rFonts w:asciiTheme="minorHAnsi" w:eastAsiaTheme="minorEastAsia" w:hAnsiTheme="minorHAnsi" w:cstheme="minorBidi"/>
          <w:highlight w:val="white"/>
        </w:rPr>
        <w:t>2 layers, 50 units</w:t>
      </w:r>
      <w:r w:rsidRPr="1D4AE88F">
        <w:rPr>
          <w:rFonts w:asciiTheme="minorHAnsi" w:eastAsiaTheme="minorEastAsia" w:hAnsiTheme="minorHAnsi" w:cstheme="minorBidi"/>
        </w:rPr>
        <w:t>)</w:t>
      </w:r>
      <w:r w:rsidR="2C6FE412" w:rsidRPr="1D4AE88F">
        <w:rPr>
          <w:rFonts w:asciiTheme="minorHAnsi" w:eastAsiaTheme="minorEastAsia" w:hAnsiTheme="minorHAnsi" w:cstheme="minorBidi"/>
        </w:rPr>
        <w:t>.</w:t>
      </w:r>
    </w:p>
    <w:p w14:paraId="0C8CC312" w14:textId="4BA1FE42" w:rsidR="0054194E" w:rsidRDefault="005F3FFA" w:rsidP="173CD3F3">
      <w:pPr>
        <w:pStyle w:val="ListParagraph"/>
        <w:numPr>
          <w:ilvl w:val="0"/>
          <w:numId w:val="19"/>
        </w:numPr>
        <w:rPr>
          <w:rFonts w:asciiTheme="minorHAnsi" w:eastAsiaTheme="minorEastAsia" w:hAnsiTheme="minorHAnsi" w:cstheme="minorBidi"/>
          <w:szCs w:val="24"/>
        </w:rPr>
      </w:pPr>
      <w:r w:rsidRPr="173CD3F3">
        <w:rPr>
          <w:rFonts w:asciiTheme="minorHAnsi" w:eastAsiaTheme="minorEastAsia" w:hAnsiTheme="minorHAnsi" w:cstheme="minorBidi"/>
        </w:rPr>
        <w:t>Temporal Convolutional Network</w:t>
      </w:r>
      <w:r w:rsidR="7B92B46A" w:rsidRPr="173CD3F3">
        <w:rPr>
          <w:rFonts w:asciiTheme="minorHAnsi" w:eastAsiaTheme="minorEastAsia" w:hAnsiTheme="minorHAnsi" w:cstheme="minorBidi"/>
        </w:rPr>
        <w:t>.</w:t>
      </w:r>
    </w:p>
    <w:p w14:paraId="0F2430E1" w14:textId="77777777" w:rsidR="0054194E" w:rsidRDefault="005F3FFA" w:rsidP="003B7F32">
      <w:pPr>
        <w:pStyle w:val="Heading3"/>
      </w:pPr>
      <w:bookmarkStart w:id="46" w:name="_Toc197724027"/>
      <w:r w:rsidRPr="6CD8FD72">
        <w:t>4.</w:t>
      </w:r>
      <w:r w:rsidRPr="6CD8FD72">
        <w:rPr>
          <w:highlight w:val="white"/>
        </w:rPr>
        <w:t>5.3</w:t>
      </w:r>
      <w:r w:rsidRPr="6CD8FD72">
        <w:t xml:space="preserve"> Validation Strategies</w:t>
      </w:r>
      <w:bookmarkEnd w:id="46"/>
    </w:p>
    <w:p w14:paraId="7A73E913" w14:textId="77777777" w:rsidR="0054194E" w:rsidRDefault="005F3FFA" w:rsidP="6CD8FD72">
      <w:pPr>
        <w:numPr>
          <w:ilvl w:val="0"/>
          <w:numId w:val="57"/>
        </w:numPr>
        <w:rPr>
          <w:rFonts w:asciiTheme="minorHAnsi" w:eastAsiaTheme="minorEastAsia" w:hAnsiTheme="minorHAnsi" w:cstheme="minorBidi"/>
          <w:b/>
          <w:bCs/>
        </w:rPr>
      </w:pPr>
      <w:r w:rsidRPr="6CD8FD72">
        <w:rPr>
          <w:rFonts w:asciiTheme="minorHAnsi" w:eastAsiaTheme="minorEastAsia" w:hAnsiTheme="minorHAnsi" w:cstheme="minorBidi"/>
          <w:b/>
          <w:bCs/>
        </w:rPr>
        <w:t>Temporal Cross-Validation</w:t>
      </w:r>
    </w:p>
    <w:p w14:paraId="4BC166BA" w14:textId="3CCD8E9C" w:rsidR="0054194E" w:rsidRDefault="005F3FFA" w:rsidP="173CD3F3">
      <w:pPr>
        <w:pStyle w:val="ListParagraph"/>
        <w:numPr>
          <w:ilvl w:val="0"/>
          <w:numId w:val="18"/>
        </w:numPr>
        <w:rPr>
          <w:rFonts w:asciiTheme="minorHAnsi" w:eastAsiaTheme="minorEastAsia" w:hAnsiTheme="minorHAnsi" w:cstheme="minorBidi"/>
          <w:szCs w:val="24"/>
        </w:rPr>
      </w:pPr>
      <w:r w:rsidRPr="173CD3F3">
        <w:rPr>
          <w:rFonts w:asciiTheme="minorHAnsi" w:eastAsiaTheme="minorEastAsia" w:hAnsiTheme="minorHAnsi" w:cstheme="minorBidi"/>
        </w:rPr>
        <w:t>10-year rolling window</w:t>
      </w:r>
      <w:r w:rsidR="4DC1B0B2" w:rsidRPr="173CD3F3">
        <w:rPr>
          <w:rFonts w:asciiTheme="minorHAnsi" w:eastAsiaTheme="minorEastAsia" w:hAnsiTheme="minorHAnsi" w:cstheme="minorBidi"/>
        </w:rPr>
        <w:t>.</w:t>
      </w:r>
    </w:p>
    <w:p w14:paraId="558ECBE7" w14:textId="5D2607FF" w:rsidR="0054194E" w:rsidRDefault="005F3FFA" w:rsidP="173CD3F3">
      <w:pPr>
        <w:pStyle w:val="ListParagraph"/>
        <w:numPr>
          <w:ilvl w:val="0"/>
          <w:numId w:val="18"/>
        </w:numPr>
        <w:rPr>
          <w:rFonts w:asciiTheme="minorHAnsi" w:eastAsiaTheme="minorEastAsia" w:hAnsiTheme="minorHAnsi" w:cstheme="minorBidi"/>
          <w:szCs w:val="24"/>
        </w:rPr>
      </w:pPr>
      <w:r w:rsidRPr="173CD3F3">
        <w:rPr>
          <w:rFonts w:asciiTheme="minorHAnsi" w:eastAsiaTheme="minorEastAsia" w:hAnsiTheme="minorHAnsi" w:cstheme="minorBidi"/>
        </w:rPr>
        <w:t>1-year forecast horizon</w:t>
      </w:r>
      <w:r w:rsidR="0BB88223" w:rsidRPr="173CD3F3">
        <w:rPr>
          <w:rFonts w:asciiTheme="minorHAnsi" w:eastAsiaTheme="minorEastAsia" w:hAnsiTheme="minorHAnsi" w:cstheme="minorBidi"/>
        </w:rPr>
        <w:t>.</w:t>
      </w:r>
    </w:p>
    <w:p w14:paraId="6231510E" w14:textId="22DA0023" w:rsidR="0054194E" w:rsidRDefault="005F3FFA" w:rsidP="173CD3F3">
      <w:pPr>
        <w:pStyle w:val="ListParagraph"/>
        <w:numPr>
          <w:ilvl w:val="0"/>
          <w:numId w:val="18"/>
        </w:numPr>
        <w:rPr>
          <w:rFonts w:asciiTheme="minorHAnsi" w:eastAsiaTheme="minorEastAsia" w:hAnsiTheme="minorHAnsi" w:cstheme="minorBidi"/>
          <w:szCs w:val="24"/>
        </w:rPr>
      </w:pPr>
      <w:r w:rsidRPr="173CD3F3">
        <w:rPr>
          <w:rFonts w:asciiTheme="minorHAnsi" w:eastAsiaTheme="minorEastAsia" w:hAnsiTheme="minorHAnsi" w:cstheme="minorBidi"/>
        </w:rPr>
        <w:t>Annual re-estimation</w:t>
      </w:r>
      <w:r w:rsidR="0BB88223" w:rsidRPr="173CD3F3">
        <w:rPr>
          <w:rFonts w:asciiTheme="minorHAnsi" w:eastAsiaTheme="minorEastAsia" w:hAnsiTheme="minorHAnsi" w:cstheme="minorBidi"/>
        </w:rPr>
        <w:t>.</w:t>
      </w:r>
    </w:p>
    <w:p w14:paraId="18FF74C2" w14:textId="77777777" w:rsidR="0054194E" w:rsidRDefault="005F3FFA" w:rsidP="6CD8FD72">
      <w:pPr>
        <w:numPr>
          <w:ilvl w:val="0"/>
          <w:numId w:val="57"/>
        </w:numPr>
        <w:rPr>
          <w:rFonts w:asciiTheme="minorHAnsi" w:eastAsiaTheme="minorEastAsia" w:hAnsiTheme="minorHAnsi" w:cstheme="minorBidi"/>
          <w:b/>
          <w:bCs/>
        </w:rPr>
      </w:pPr>
      <w:r w:rsidRPr="6CD8FD72">
        <w:rPr>
          <w:rFonts w:asciiTheme="minorHAnsi" w:eastAsiaTheme="minorEastAsia" w:hAnsiTheme="minorHAnsi" w:cstheme="minorBidi"/>
          <w:b/>
          <w:bCs/>
        </w:rPr>
        <w:t>Stress Testing Scenarios</w:t>
      </w:r>
    </w:p>
    <w:p w14:paraId="1B2EF4D2" w14:textId="45316D11" w:rsidR="0054194E" w:rsidRDefault="005F3FFA" w:rsidP="36C63230">
      <w:pPr>
        <w:pStyle w:val="ListParagraph"/>
        <w:numPr>
          <w:ilvl w:val="0"/>
          <w:numId w:val="17"/>
        </w:numPr>
        <w:rPr>
          <w:rFonts w:asciiTheme="minorHAnsi" w:eastAsiaTheme="minorEastAsia" w:hAnsiTheme="minorHAnsi" w:cstheme="minorBidi"/>
        </w:rPr>
      </w:pPr>
      <w:r w:rsidRPr="36C63230">
        <w:rPr>
          <w:rFonts w:asciiTheme="minorHAnsi" w:eastAsiaTheme="minorEastAsia" w:hAnsiTheme="minorHAnsi" w:cstheme="minorBidi"/>
        </w:rPr>
        <w:t>2015 China Market Crash (August)</w:t>
      </w:r>
      <w:r w:rsidR="6A146C1C" w:rsidRPr="36C63230">
        <w:rPr>
          <w:rFonts w:asciiTheme="minorHAnsi" w:eastAsiaTheme="minorEastAsia" w:hAnsiTheme="minorHAnsi" w:cstheme="minorBidi"/>
        </w:rPr>
        <w:t>.</w:t>
      </w:r>
    </w:p>
    <w:p w14:paraId="7372D48F" w14:textId="74635185" w:rsidR="0054194E" w:rsidRDefault="005F3FFA" w:rsidP="36C63230">
      <w:pPr>
        <w:pStyle w:val="ListParagraph"/>
        <w:numPr>
          <w:ilvl w:val="0"/>
          <w:numId w:val="17"/>
        </w:numPr>
        <w:rPr>
          <w:rFonts w:asciiTheme="minorHAnsi" w:eastAsiaTheme="minorEastAsia" w:hAnsiTheme="minorHAnsi" w:cstheme="minorBidi"/>
        </w:rPr>
      </w:pPr>
      <w:r w:rsidRPr="36C63230">
        <w:rPr>
          <w:rFonts w:asciiTheme="minorHAnsi" w:eastAsiaTheme="minorEastAsia" w:hAnsiTheme="minorHAnsi" w:cstheme="minorBidi"/>
        </w:rPr>
        <w:t>2018 Q4 Market Correction</w:t>
      </w:r>
      <w:r w:rsidR="6A146C1C" w:rsidRPr="36C63230">
        <w:rPr>
          <w:rFonts w:asciiTheme="minorHAnsi" w:eastAsiaTheme="minorEastAsia" w:hAnsiTheme="minorHAnsi" w:cstheme="minorBidi"/>
        </w:rPr>
        <w:t>.</w:t>
      </w:r>
    </w:p>
    <w:p w14:paraId="17515B9A" w14:textId="4A5B0883" w:rsidR="0054194E" w:rsidRDefault="005F3FFA" w:rsidP="36C63230">
      <w:pPr>
        <w:pStyle w:val="ListParagraph"/>
        <w:numPr>
          <w:ilvl w:val="0"/>
          <w:numId w:val="17"/>
        </w:numPr>
        <w:rPr>
          <w:rFonts w:asciiTheme="minorHAnsi" w:eastAsiaTheme="minorEastAsia" w:hAnsiTheme="minorHAnsi" w:cstheme="minorBidi"/>
        </w:rPr>
      </w:pPr>
      <w:r w:rsidRPr="36C63230">
        <w:rPr>
          <w:rFonts w:asciiTheme="minorHAnsi" w:eastAsiaTheme="minorEastAsia" w:hAnsiTheme="minorHAnsi" w:cstheme="minorBidi"/>
        </w:rPr>
        <w:t>2020 COVID-19 Market Crash</w:t>
      </w:r>
      <w:r w:rsidR="6C87B87A" w:rsidRPr="36C63230">
        <w:rPr>
          <w:rFonts w:asciiTheme="minorHAnsi" w:eastAsiaTheme="minorEastAsia" w:hAnsiTheme="minorHAnsi" w:cstheme="minorBidi"/>
        </w:rPr>
        <w:t>.</w:t>
      </w:r>
    </w:p>
    <w:p w14:paraId="61AEAC84" w14:textId="1E1413FD" w:rsidR="6A8821E9" w:rsidRDefault="005F3FFA" w:rsidP="573DD900">
      <w:pPr>
        <w:pStyle w:val="ListParagraph"/>
        <w:numPr>
          <w:ilvl w:val="0"/>
          <w:numId w:val="17"/>
        </w:numPr>
        <w:rPr>
          <w:rFonts w:asciiTheme="minorHAnsi" w:eastAsiaTheme="minorEastAsia" w:hAnsiTheme="minorHAnsi" w:cstheme="minorBidi"/>
        </w:rPr>
      </w:pPr>
      <w:r w:rsidRPr="573DD900">
        <w:rPr>
          <w:rFonts w:asciiTheme="minorHAnsi" w:eastAsiaTheme="minorEastAsia" w:hAnsiTheme="minorHAnsi" w:cstheme="minorBidi"/>
        </w:rPr>
        <w:t>2022 Inflation Surge Period</w:t>
      </w:r>
      <w:r w:rsidR="6C87B87A" w:rsidRPr="573DD900">
        <w:rPr>
          <w:rFonts w:asciiTheme="minorHAnsi" w:eastAsiaTheme="minorEastAsia" w:hAnsiTheme="minorHAnsi" w:cstheme="minorBidi"/>
        </w:rPr>
        <w:t>.</w:t>
      </w:r>
    </w:p>
    <w:p w14:paraId="0B623726" w14:textId="77777777" w:rsidR="0054194E" w:rsidRDefault="005F3FFA" w:rsidP="173CD3F3">
      <w:pPr>
        <w:numPr>
          <w:ilvl w:val="0"/>
          <w:numId w:val="57"/>
        </w:numPr>
        <w:rPr>
          <w:rFonts w:asciiTheme="minorHAnsi" w:eastAsiaTheme="minorEastAsia" w:hAnsiTheme="minorHAnsi" w:cstheme="minorBidi"/>
          <w:b/>
          <w:bCs/>
        </w:rPr>
      </w:pPr>
      <w:r w:rsidRPr="173CD3F3">
        <w:rPr>
          <w:rFonts w:asciiTheme="minorHAnsi" w:eastAsiaTheme="minorEastAsia" w:hAnsiTheme="minorHAnsi" w:cstheme="minorBidi"/>
          <w:b/>
          <w:bCs/>
        </w:rPr>
        <w:t>Walk-Forward Validation</w:t>
      </w:r>
    </w:p>
    <w:p w14:paraId="51EA751C" w14:textId="5AD4D580" w:rsidR="0054194E" w:rsidRDefault="005F3FFA" w:rsidP="173CD3F3">
      <w:pPr>
        <w:pStyle w:val="ListParagraph"/>
        <w:numPr>
          <w:ilvl w:val="0"/>
          <w:numId w:val="16"/>
        </w:numPr>
        <w:rPr>
          <w:rFonts w:asciiTheme="minorHAnsi" w:eastAsiaTheme="minorEastAsia" w:hAnsiTheme="minorHAnsi" w:cstheme="minorBidi"/>
          <w:szCs w:val="24"/>
        </w:rPr>
      </w:pPr>
      <w:r w:rsidRPr="173CD3F3">
        <w:rPr>
          <w:rFonts w:asciiTheme="minorHAnsi" w:eastAsiaTheme="minorEastAsia" w:hAnsiTheme="minorHAnsi" w:cstheme="minorBidi"/>
        </w:rPr>
        <w:t>Expanding window approach</w:t>
      </w:r>
      <w:r w:rsidR="287493A3" w:rsidRPr="173CD3F3">
        <w:rPr>
          <w:rFonts w:asciiTheme="minorHAnsi" w:eastAsiaTheme="minorEastAsia" w:hAnsiTheme="minorHAnsi" w:cstheme="minorBidi"/>
        </w:rPr>
        <w:t>.</w:t>
      </w:r>
    </w:p>
    <w:p w14:paraId="2A9B97E1" w14:textId="148D37EC" w:rsidR="0054194E" w:rsidRDefault="005F3FFA" w:rsidP="6CD8FD72">
      <w:pPr>
        <w:pStyle w:val="ListParagraph"/>
        <w:numPr>
          <w:ilvl w:val="0"/>
          <w:numId w:val="1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Monthly model refresh</w:t>
      </w:r>
      <w:r w:rsidR="4F56B5D7" w:rsidRPr="6CD8FD72">
        <w:rPr>
          <w:rFonts w:asciiTheme="minorHAnsi" w:eastAsiaTheme="minorEastAsia" w:hAnsiTheme="minorHAnsi" w:cstheme="minorBidi"/>
          <w:highlight w:val="white"/>
        </w:rPr>
        <w:t>.</w:t>
      </w:r>
    </w:p>
    <w:p w14:paraId="2E1E4B03" w14:textId="13797B89" w:rsidR="0054194E" w:rsidRDefault="005F3FFA" w:rsidP="173CD3F3">
      <w:pPr>
        <w:pStyle w:val="ListParagraph"/>
        <w:numPr>
          <w:ilvl w:val="0"/>
          <w:numId w:val="16"/>
        </w:numPr>
        <w:rPr>
          <w:rFonts w:asciiTheme="minorHAnsi" w:eastAsiaTheme="minorEastAsia" w:hAnsiTheme="minorHAnsi" w:cstheme="minorBidi"/>
          <w:szCs w:val="24"/>
        </w:rPr>
      </w:pPr>
      <w:r w:rsidRPr="173CD3F3">
        <w:rPr>
          <w:rFonts w:asciiTheme="minorHAnsi" w:eastAsiaTheme="minorEastAsia" w:hAnsiTheme="minorHAnsi" w:cstheme="minorBidi"/>
        </w:rPr>
        <w:t>Out-of-sample testing</w:t>
      </w:r>
      <w:r w:rsidR="4F56B5D7" w:rsidRPr="173CD3F3">
        <w:rPr>
          <w:rFonts w:asciiTheme="minorHAnsi" w:eastAsiaTheme="minorEastAsia" w:hAnsiTheme="minorHAnsi" w:cstheme="minorBidi"/>
        </w:rPr>
        <w:t>.</w:t>
      </w:r>
    </w:p>
    <w:p w14:paraId="6EB58BA8" w14:textId="0A971511" w:rsidR="23F4C456" w:rsidRDefault="23F4C456" w:rsidP="79C79783">
      <w:pPr>
        <w:pStyle w:val="Heading2"/>
      </w:pPr>
      <w:bookmarkStart w:id="47" w:name="_Toc197724028"/>
      <w:r w:rsidRPr="79C79783">
        <w:rPr>
          <w:highlight w:val="white"/>
        </w:rPr>
        <w:t>4.6</w:t>
      </w:r>
      <w:r>
        <w:t xml:space="preserve"> Implementation Details</w:t>
      </w:r>
      <w:bookmarkEnd w:id="47"/>
    </w:p>
    <w:p w14:paraId="62DDF33A" w14:textId="18B45135" w:rsidR="23F4C456" w:rsidRDefault="23F4C456" w:rsidP="79C79783">
      <w:pPr>
        <w:pStyle w:val="Heading3"/>
      </w:pPr>
      <w:bookmarkStart w:id="48" w:name="_Toc197724029"/>
      <w:r w:rsidRPr="79C79783">
        <w:rPr>
          <w:highlight w:val="white"/>
        </w:rPr>
        <w:t>4.6</w:t>
      </w:r>
      <w:r>
        <w:t>.1 Computational Environment</w:t>
      </w:r>
      <w:bookmarkEnd w:id="48"/>
    </w:p>
    <w:p w14:paraId="29AB2009" w14:textId="46412C35" w:rsidR="23F4C456" w:rsidRDefault="23F4C456" w:rsidP="79C79783">
      <w:pPr>
        <w:rPr>
          <w:rFonts w:asciiTheme="majorHAnsi" w:eastAsiaTheme="majorEastAsia" w:hAnsiTheme="majorHAnsi" w:cstheme="majorBidi"/>
          <w:b/>
          <w:bCs/>
        </w:rPr>
      </w:pPr>
      <w:r w:rsidRPr="79C79783">
        <w:rPr>
          <w:rFonts w:asciiTheme="majorHAnsi" w:eastAsiaTheme="majorEastAsia" w:hAnsiTheme="majorHAnsi" w:cstheme="majorBidi"/>
          <w:b/>
          <w:bCs/>
        </w:rPr>
        <w:t>Table 4.4: Technical Specifications</w:t>
      </w:r>
    </w:p>
    <w:p w14:paraId="480E7BC3" w14:textId="77777777" w:rsidR="00FD7B2C" w:rsidRDefault="00FD7B2C" w:rsidP="79C79783">
      <w:pPr>
        <w:rPr>
          <w:rFonts w:asciiTheme="majorHAnsi" w:eastAsiaTheme="majorEastAsia" w:hAnsiTheme="majorHAnsi" w:cstheme="majorBidi"/>
          <w:b/>
          <w:bCs/>
        </w:rPr>
      </w:pPr>
    </w:p>
    <w:p w14:paraId="4376EB75" w14:textId="77777777" w:rsidR="00504593" w:rsidRDefault="00504593" w:rsidP="79C79783">
      <w:pPr>
        <w:rPr>
          <w:rFonts w:asciiTheme="majorHAnsi" w:eastAsiaTheme="majorEastAsia" w:hAnsiTheme="majorHAnsi" w:cstheme="majorBidi"/>
          <w:b/>
          <w:bCs/>
        </w:rPr>
      </w:pPr>
    </w:p>
    <w:tbl>
      <w:tblPr>
        <w:tblStyle w:val="PlainTable31"/>
        <w:tblW w:w="0" w:type="auto"/>
        <w:tblLook w:val="04A0" w:firstRow="1" w:lastRow="0" w:firstColumn="1" w:lastColumn="0" w:noHBand="0" w:noVBand="1"/>
      </w:tblPr>
      <w:tblGrid>
        <w:gridCol w:w="1651"/>
        <w:gridCol w:w="3415"/>
        <w:gridCol w:w="3580"/>
      </w:tblGrid>
      <w:tr w:rsidR="0054194E" w14:paraId="288223FF" w14:textId="77777777" w:rsidTr="1D4AE8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E19A38" w14:textId="77777777" w:rsidR="0054194E" w:rsidRDefault="005F3FFA" w:rsidP="173CD3F3">
            <w:pPr>
              <w:spacing w:after="160" w:line="259" w:lineRule="auto"/>
              <w:jc w:val="both"/>
              <w:rPr>
                <w:rFonts w:asciiTheme="majorHAnsi" w:eastAsiaTheme="majorEastAsia" w:hAnsiTheme="majorHAnsi" w:cstheme="majorBidi"/>
              </w:rPr>
            </w:pPr>
            <w:r w:rsidRPr="173CD3F3">
              <w:rPr>
                <w:rFonts w:asciiTheme="majorHAnsi" w:eastAsiaTheme="majorEastAsia" w:hAnsiTheme="majorHAnsi" w:cstheme="majorBidi"/>
              </w:rPr>
              <w:t>Component</w:t>
            </w:r>
          </w:p>
        </w:tc>
        <w:tc>
          <w:tcPr>
            <w:tcW w:w="0" w:type="auto"/>
            <w:hideMark/>
          </w:tcPr>
          <w:p w14:paraId="14E613F0" w14:textId="77777777" w:rsidR="0054194E" w:rsidRDefault="005F3FFA"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Specification</w:t>
            </w:r>
          </w:p>
        </w:tc>
        <w:tc>
          <w:tcPr>
            <w:tcW w:w="0" w:type="auto"/>
            <w:hideMark/>
          </w:tcPr>
          <w:p w14:paraId="59979D80" w14:textId="77777777" w:rsidR="0054194E" w:rsidRDefault="005F3FFA"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Relevance</w:t>
            </w:r>
          </w:p>
        </w:tc>
      </w:tr>
      <w:tr w:rsidR="0054194E" w14:paraId="784FF29A"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BC814"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CPU</w:t>
            </w:r>
          </w:p>
        </w:tc>
        <w:tc>
          <w:tcPr>
            <w:tcW w:w="0" w:type="auto"/>
            <w:hideMark/>
          </w:tcPr>
          <w:p w14:paraId="102763F6" w14:textId="591527D4" w:rsidR="0054194E" w:rsidRDefault="005F3FFA" w:rsidP="1D4AE88F">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D4AE88F">
              <w:rPr>
                <w:rFonts w:asciiTheme="minorHAnsi" w:eastAsiaTheme="minorEastAsia" w:hAnsiTheme="minorHAnsi" w:cstheme="minorBidi"/>
                <w:highlight w:val="white"/>
              </w:rPr>
              <w:t>Intel Xeon E5-2680 v4 (14 cores</w:t>
            </w:r>
            <w:r w:rsidRPr="1D4AE88F">
              <w:rPr>
                <w:rFonts w:asciiTheme="minorHAnsi" w:eastAsiaTheme="minorEastAsia" w:hAnsiTheme="minorHAnsi" w:cstheme="minorBidi"/>
              </w:rPr>
              <w:t>)</w:t>
            </w:r>
            <w:r w:rsidR="07CBEA19" w:rsidRPr="1D4AE88F">
              <w:rPr>
                <w:rFonts w:asciiTheme="minorHAnsi" w:eastAsiaTheme="minorEastAsia" w:hAnsiTheme="minorHAnsi" w:cstheme="minorBidi"/>
              </w:rPr>
              <w:t>.</w:t>
            </w:r>
          </w:p>
        </w:tc>
        <w:tc>
          <w:tcPr>
            <w:tcW w:w="0" w:type="auto"/>
            <w:hideMark/>
          </w:tcPr>
          <w:p w14:paraId="52328CCA" w14:textId="3EEB7FA7" w:rsidR="0054194E" w:rsidRDefault="005F3FFA"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Parallel hyperparameter tuning</w:t>
            </w:r>
            <w:r w:rsidR="4CFB1B5A" w:rsidRPr="6D586DCB">
              <w:rPr>
                <w:rFonts w:asciiTheme="minorHAnsi" w:eastAsiaTheme="minorEastAsia" w:hAnsiTheme="minorHAnsi" w:cstheme="minorBidi"/>
              </w:rPr>
              <w:t>.</w:t>
            </w:r>
          </w:p>
        </w:tc>
      </w:tr>
      <w:tr w:rsidR="0054194E" w14:paraId="575A01B0" w14:textId="77777777" w:rsidTr="1D4AE88F">
        <w:tc>
          <w:tcPr>
            <w:cnfStyle w:val="001000000000" w:firstRow="0" w:lastRow="0" w:firstColumn="1" w:lastColumn="0" w:oddVBand="0" w:evenVBand="0" w:oddHBand="0" w:evenHBand="0" w:firstRowFirstColumn="0" w:firstRowLastColumn="0" w:lastRowFirstColumn="0" w:lastRowLastColumn="0"/>
            <w:tcW w:w="0" w:type="auto"/>
            <w:hideMark/>
          </w:tcPr>
          <w:p w14:paraId="2E1AFA41"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GPU</w:t>
            </w:r>
          </w:p>
        </w:tc>
        <w:tc>
          <w:tcPr>
            <w:tcW w:w="0" w:type="auto"/>
            <w:hideMark/>
          </w:tcPr>
          <w:p w14:paraId="5BFF5046" w14:textId="0B6750ED"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NVIDIA Tesla V100 (16GB)</w:t>
            </w:r>
            <w:r w:rsidR="3F984737" w:rsidRPr="6D586DCB">
              <w:rPr>
                <w:rFonts w:asciiTheme="minorHAnsi" w:eastAsiaTheme="minorEastAsia" w:hAnsiTheme="minorHAnsi" w:cstheme="minorBidi"/>
              </w:rPr>
              <w:t>.</w:t>
            </w:r>
          </w:p>
        </w:tc>
        <w:tc>
          <w:tcPr>
            <w:tcW w:w="0" w:type="auto"/>
            <w:hideMark/>
          </w:tcPr>
          <w:p w14:paraId="6CB78443" w14:textId="3ED57D4A"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Accelerated LSTM training</w:t>
            </w:r>
            <w:r w:rsidR="4CFB1B5A" w:rsidRPr="6D586DCB">
              <w:rPr>
                <w:rFonts w:asciiTheme="minorHAnsi" w:eastAsiaTheme="minorEastAsia" w:hAnsiTheme="minorHAnsi" w:cstheme="minorBidi"/>
              </w:rPr>
              <w:t>.</w:t>
            </w:r>
          </w:p>
        </w:tc>
      </w:tr>
      <w:tr w:rsidR="0054194E" w14:paraId="5EC6B0E1"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FA6D0"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RAM</w:t>
            </w:r>
          </w:p>
        </w:tc>
        <w:tc>
          <w:tcPr>
            <w:tcW w:w="0" w:type="auto"/>
            <w:hideMark/>
          </w:tcPr>
          <w:p w14:paraId="14AF464B" w14:textId="709D54BE"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128GB DDR4</w:t>
            </w:r>
            <w:r w:rsidR="18D25B9F" w:rsidRPr="6D586DCB">
              <w:rPr>
                <w:rFonts w:asciiTheme="minorHAnsi" w:eastAsiaTheme="minorEastAsia" w:hAnsiTheme="minorHAnsi" w:cstheme="minorBidi"/>
              </w:rPr>
              <w:t>.</w:t>
            </w:r>
          </w:p>
        </w:tc>
        <w:tc>
          <w:tcPr>
            <w:tcW w:w="0" w:type="auto"/>
            <w:hideMark/>
          </w:tcPr>
          <w:p w14:paraId="23285EB9" w14:textId="5380BCB9"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Large batch processing</w:t>
            </w:r>
            <w:r w:rsidR="3B2A34BA" w:rsidRPr="6D586DCB">
              <w:rPr>
                <w:rFonts w:asciiTheme="minorHAnsi" w:eastAsiaTheme="minorEastAsia" w:hAnsiTheme="minorHAnsi" w:cstheme="minorBidi"/>
              </w:rPr>
              <w:t>.</w:t>
            </w:r>
          </w:p>
        </w:tc>
      </w:tr>
      <w:tr w:rsidR="0054194E" w14:paraId="6A098246" w14:textId="77777777" w:rsidTr="1D4AE88F">
        <w:tc>
          <w:tcPr>
            <w:cnfStyle w:val="001000000000" w:firstRow="0" w:lastRow="0" w:firstColumn="1" w:lastColumn="0" w:oddVBand="0" w:evenVBand="0" w:oddHBand="0" w:evenHBand="0" w:firstRowFirstColumn="0" w:firstRowLastColumn="0" w:lastRowFirstColumn="0" w:lastRowLastColumn="0"/>
            <w:tcW w:w="0" w:type="auto"/>
            <w:hideMark/>
          </w:tcPr>
          <w:p w14:paraId="077C8122"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Storage</w:t>
            </w:r>
          </w:p>
        </w:tc>
        <w:tc>
          <w:tcPr>
            <w:tcW w:w="0" w:type="auto"/>
            <w:hideMark/>
          </w:tcPr>
          <w:p w14:paraId="4E729D36" w14:textId="3F738FC5"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NVMe SSD (2TB)</w:t>
            </w:r>
            <w:r w:rsidR="18D25B9F" w:rsidRPr="6D586DCB">
              <w:rPr>
                <w:rFonts w:asciiTheme="minorHAnsi" w:eastAsiaTheme="minorEastAsia" w:hAnsiTheme="minorHAnsi" w:cstheme="minorBidi"/>
              </w:rPr>
              <w:t>.</w:t>
            </w:r>
          </w:p>
        </w:tc>
        <w:tc>
          <w:tcPr>
            <w:tcW w:w="0" w:type="auto"/>
            <w:hideMark/>
          </w:tcPr>
          <w:p w14:paraId="1E0612BC" w14:textId="4CB1C4E0"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High-speed data access</w:t>
            </w:r>
            <w:r w:rsidR="3B2A34BA" w:rsidRPr="6D586DCB">
              <w:rPr>
                <w:rFonts w:asciiTheme="minorHAnsi" w:eastAsiaTheme="minorEastAsia" w:hAnsiTheme="minorHAnsi" w:cstheme="minorBidi"/>
              </w:rPr>
              <w:t>.</w:t>
            </w:r>
          </w:p>
        </w:tc>
      </w:tr>
      <w:tr w:rsidR="0054194E" w14:paraId="1EC56D03"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79851"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OS</w:t>
            </w:r>
          </w:p>
        </w:tc>
        <w:tc>
          <w:tcPr>
            <w:tcW w:w="0" w:type="auto"/>
            <w:hideMark/>
          </w:tcPr>
          <w:p w14:paraId="2EFB0995" w14:textId="6AF18262"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Ubuntu 20.04 LTS</w:t>
            </w:r>
            <w:r w:rsidR="32C17981" w:rsidRPr="6D586DCB">
              <w:rPr>
                <w:rFonts w:asciiTheme="minorHAnsi" w:eastAsiaTheme="minorEastAsia" w:hAnsiTheme="minorHAnsi" w:cstheme="minorBidi"/>
              </w:rPr>
              <w:t>.</w:t>
            </w:r>
          </w:p>
        </w:tc>
        <w:tc>
          <w:tcPr>
            <w:tcW w:w="0" w:type="auto"/>
            <w:hideMark/>
          </w:tcPr>
          <w:p w14:paraId="6FAB6EC5" w14:textId="3CD8FCE7" w:rsidR="0054194E" w:rsidRDefault="005F3FF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Stable deep learning environment</w:t>
            </w:r>
            <w:r w:rsidR="673FAB81" w:rsidRPr="6D586DCB">
              <w:rPr>
                <w:rFonts w:asciiTheme="minorHAnsi" w:eastAsiaTheme="minorEastAsia" w:hAnsiTheme="minorHAnsi" w:cstheme="minorBidi"/>
              </w:rPr>
              <w:t>.</w:t>
            </w:r>
          </w:p>
        </w:tc>
      </w:tr>
      <w:tr w:rsidR="0054194E" w14:paraId="744D823E" w14:textId="77777777" w:rsidTr="1D4AE88F">
        <w:tc>
          <w:tcPr>
            <w:cnfStyle w:val="001000000000" w:firstRow="0" w:lastRow="0" w:firstColumn="1" w:lastColumn="0" w:oddVBand="0" w:evenVBand="0" w:oddHBand="0" w:evenHBand="0" w:firstRowFirstColumn="0" w:firstRowLastColumn="0" w:lastRowFirstColumn="0" w:lastRowLastColumn="0"/>
            <w:tcW w:w="0" w:type="auto"/>
            <w:hideMark/>
          </w:tcPr>
          <w:p w14:paraId="16F3BFDE"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Python</w:t>
            </w:r>
          </w:p>
        </w:tc>
        <w:tc>
          <w:tcPr>
            <w:tcW w:w="0" w:type="auto"/>
            <w:hideMark/>
          </w:tcPr>
          <w:p w14:paraId="20146ED5" w14:textId="0C04F419"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3.8.12</w:t>
            </w:r>
          </w:p>
        </w:tc>
        <w:tc>
          <w:tcPr>
            <w:tcW w:w="0" w:type="auto"/>
            <w:hideMark/>
          </w:tcPr>
          <w:p w14:paraId="4AECAA49" w14:textId="59C2AF69"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Version compatibility</w:t>
            </w:r>
            <w:r w:rsidR="7E7D97FE" w:rsidRPr="6D586DCB">
              <w:rPr>
                <w:rFonts w:asciiTheme="minorHAnsi" w:eastAsiaTheme="minorEastAsia" w:hAnsiTheme="minorHAnsi" w:cstheme="minorBidi"/>
              </w:rPr>
              <w:t>.</w:t>
            </w:r>
          </w:p>
        </w:tc>
      </w:tr>
      <w:tr w:rsidR="0054194E" w14:paraId="1011C0E3" w14:textId="77777777" w:rsidTr="1D4AE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A688D"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CUDA</w:t>
            </w:r>
          </w:p>
        </w:tc>
        <w:tc>
          <w:tcPr>
            <w:tcW w:w="0" w:type="auto"/>
            <w:hideMark/>
          </w:tcPr>
          <w:p w14:paraId="44D9D5F2" w14:textId="77777777" w:rsidR="0054194E" w:rsidRDefault="005F3FFA"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11.2</w:t>
            </w:r>
          </w:p>
        </w:tc>
        <w:tc>
          <w:tcPr>
            <w:tcW w:w="0" w:type="auto"/>
            <w:hideMark/>
          </w:tcPr>
          <w:p w14:paraId="73F16DE4" w14:textId="3F5068D6" w:rsidR="0054194E" w:rsidRDefault="005F3FFA"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GPU acceleration</w:t>
            </w:r>
            <w:r w:rsidR="7E7D97FE" w:rsidRPr="6D586DCB">
              <w:rPr>
                <w:rFonts w:asciiTheme="minorHAnsi" w:eastAsiaTheme="minorEastAsia" w:hAnsiTheme="minorHAnsi" w:cstheme="minorBidi"/>
              </w:rPr>
              <w:t>.</w:t>
            </w:r>
          </w:p>
        </w:tc>
      </w:tr>
      <w:tr w:rsidR="0054194E" w14:paraId="169D8BF0" w14:textId="77777777" w:rsidTr="1D4AE88F">
        <w:tc>
          <w:tcPr>
            <w:cnfStyle w:val="001000000000" w:firstRow="0" w:lastRow="0" w:firstColumn="1" w:lastColumn="0" w:oddVBand="0" w:evenVBand="0" w:oddHBand="0" w:evenHBand="0" w:firstRowFirstColumn="0" w:firstRowLastColumn="0" w:lastRowFirstColumn="0" w:lastRowLastColumn="0"/>
            <w:tcW w:w="0" w:type="auto"/>
            <w:hideMark/>
          </w:tcPr>
          <w:p w14:paraId="14217E16" w14:textId="77777777" w:rsidR="0054194E" w:rsidRDefault="005F3FFA"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cuDNN</w:t>
            </w:r>
          </w:p>
        </w:tc>
        <w:tc>
          <w:tcPr>
            <w:tcW w:w="0" w:type="auto"/>
            <w:hideMark/>
          </w:tcPr>
          <w:p w14:paraId="63EEDF9E" w14:textId="77777777" w:rsidR="0054194E" w:rsidRDefault="005F3FFA"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8.1.0</w:t>
            </w:r>
          </w:p>
        </w:tc>
        <w:tc>
          <w:tcPr>
            <w:tcW w:w="0" w:type="auto"/>
            <w:hideMark/>
          </w:tcPr>
          <w:p w14:paraId="5E059121" w14:textId="2E28005A" w:rsidR="0054194E" w:rsidRDefault="005F3FF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Optimi</w:t>
            </w:r>
            <w:r w:rsidR="53A7117C" w:rsidRPr="6D586DCB">
              <w:rPr>
                <w:rFonts w:asciiTheme="minorHAnsi" w:eastAsiaTheme="minorEastAsia" w:hAnsiTheme="minorHAnsi" w:cstheme="minorBidi"/>
              </w:rPr>
              <w:t>s</w:t>
            </w:r>
            <w:r w:rsidRPr="6D586DCB">
              <w:rPr>
                <w:rFonts w:asciiTheme="minorHAnsi" w:eastAsiaTheme="minorEastAsia" w:hAnsiTheme="minorHAnsi" w:cstheme="minorBidi"/>
              </w:rPr>
              <w:t>ed LSTM operations</w:t>
            </w:r>
            <w:r w:rsidR="4049D977" w:rsidRPr="6D586DCB">
              <w:rPr>
                <w:rFonts w:asciiTheme="minorHAnsi" w:eastAsiaTheme="minorEastAsia" w:hAnsiTheme="minorHAnsi" w:cstheme="minorBidi"/>
              </w:rPr>
              <w:t>.</w:t>
            </w:r>
          </w:p>
        </w:tc>
      </w:tr>
    </w:tbl>
    <w:p w14:paraId="350E2DB6" w14:textId="77777777" w:rsidR="0054194E" w:rsidRDefault="005F3FFA" w:rsidP="003B7F32">
      <w:pPr>
        <w:pStyle w:val="Heading3"/>
      </w:pPr>
      <w:bookmarkStart w:id="49" w:name="_Toc197724030"/>
      <w:r w:rsidRPr="6CD8FD72">
        <w:t>4.</w:t>
      </w:r>
      <w:r w:rsidRPr="6CD8FD72">
        <w:rPr>
          <w:highlight w:val="white"/>
        </w:rPr>
        <w:t>6.2</w:t>
      </w:r>
      <w:r w:rsidRPr="6CD8FD72">
        <w:t xml:space="preserve"> Software Stack</w:t>
      </w:r>
      <w:bookmarkEnd w:id="49"/>
    </w:p>
    <w:p w14:paraId="7BFC6971" w14:textId="77777777" w:rsidR="0054194E" w:rsidRDefault="005F3FFA" w:rsidP="6CD8FD72">
      <w:pPr>
        <w:numPr>
          <w:ilvl w:val="0"/>
          <w:numId w:val="58"/>
        </w:numPr>
        <w:rPr>
          <w:rFonts w:asciiTheme="minorHAnsi" w:eastAsiaTheme="minorEastAsia" w:hAnsiTheme="minorHAnsi" w:cstheme="minorBidi"/>
          <w:b/>
          <w:bCs/>
        </w:rPr>
      </w:pPr>
      <w:r w:rsidRPr="6CD8FD72">
        <w:rPr>
          <w:rFonts w:asciiTheme="minorHAnsi" w:eastAsiaTheme="minorEastAsia" w:hAnsiTheme="minorHAnsi" w:cstheme="minorBidi"/>
          <w:b/>
          <w:bCs/>
        </w:rPr>
        <w:t>Core Frameworks</w:t>
      </w:r>
    </w:p>
    <w:p w14:paraId="1D661B73" w14:textId="1F2CC2B5" w:rsidR="0054194E" w:rsidRDefault="005F3FFA" w:rsidP="1D4AE88F">
      <w:pPr>
        <w:numPr>
          <w:ilvl w:val="1"/>
          <w:numId w:val="58"/>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TensorFlow 2.6.0</w:t>
      </w:r>
    </w:p>
    <w:p w14:paraId="7137C6F1" w14:textId="6DAFBABB" w:rsidR="0054194E" w:rsidRDefault="005F3FFA" w:rsidP="1D4AE88F">
      <w:pPr>
        <w:numPr>
          <w:ilvl w:val="1"/>
          <w:numId w:val="58"/>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Keras 2.6.0</w:t>
      </w:r>
    </w:p>
    <w:p w14:paraId="03D8064A" w14:textId="587BD00C" w:rsidR="0054194E" w:rsidRDefault="005F3FFA" w:rsidP="6CD8FD72">
      <w:pPr>
        <w:numPr>
          <w:ilvl w:val="1"/>
          <w:numId w:val="5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PyTorch 1.9.0 (for benchmarks)</w:t>
      </w:r>
      <w:r w:rsidR="6EF9A576" w:rsidRPr="6CD8FD72">
        <w:rPr>
          <w:rFonts w:asciiTheme="minorHAnsi" w:eastAsiaTheme="minorEastAsia" w:hAnsiTheme="minorHAnsi" w:cstheme="minorBidi"/>
          <w:highlight w:val="white"/>
        </w:rPr>
        <w:t>.</w:t>
      </w:r>
    </w:p>
    <w:p w14:paraId="1175E661" w14:textId="77777777" w:rsidR="0054194E" w:rsidRDefault="005F3FFA" w:rsidP="173CD3F3">
      <w:pPr>
        <w:numPr>
          <w:ilvl w:val="0"/>
          <w:numId w:val="58"/>
        </w:numPr>
        <w:rPr>
          <w:rFonts w:asciiTheme="minorHAnsi" w:eastAsiaTheme="minorEastAsia" w:hAnsiTheme="minorHAnsi" w:cstheme="minorBidi"/>
          <w:b/>
          <w:bCs/>
        </w:rPr>
      </w:pPr>
      <w:r w:rsidRPr="173CD3F3">
        <w:rPr>
          <w:rFonts w:asciiTheme="minorHAnsi" w:eastAsiaTheme="minorEastAsia" w:hAnsiTheme="minorHAnsi" w:cstheme="minorBidi"/>
          <w:b/>
          <w:bCs/>
        </w:rPr>
        <w:t>Supporting Libraries</w:t>
      </w:r>
    </w:p>
    <w:p w14:paraId="7313D221" w14:textId="53ABAC4F" w:rsidR="0054194E" w:rsidRDefault="005F3FFA" w:rsidP="1D4AE88F">
      <w:pPr>
        <w:numPr>
          <w:ilvl w:val="1"/>
          <w:numId w:val="58"/>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Pandas 1.3.0</w:t>
      </w:r>
    </w:p>
    <w:p w14:paraId="5A713359" w14:textId="36BE928D" w:rsidR="0054194E" w:rsidRDefault="005F3FFA" w:rsidP="1D4AE88F">
      <w:pPr>
        <w:numPr>
          <w:ilvl w:val="1"/>
          <w:numId w:val="58"/>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NumPy 1.21.0</w:t>
      </w:r>
    </w:p>
    <w:p w14:paraId="43CBC4CF" w14:textId="010C4C16" w:rsidR="0054194E" w:rsidRDefault="005F3FFA" w:rsidP="1D4AE88F">
      <w:pPr>
        <w:numPr>
          <w:ilvl w:val="1"/>
          <w:numId w:val="58"/>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Scikit-learn 0.24.2</w:t>
      </w:r>
    </w:p>
    <w:p w14:paraId="6487B51E" w14:textId="76735E2B" w:rsidR="6A8821E9" w:rsidRDefault="005F3FFA" w:rsidP="7B01FB52">
      <w:pPr>
        <w:numPr>
          <w:ilvl w:val="1"/>
          <w:numId w:val="58"/>
        </w:numPr>
        <w:rPr>
          <w:rFonts w:asciiTheme="minorHAnsi" w:eastAsiaTheme="minorEastAsia" w:hAnsiTheme="minorHAnsi" w:cstheme="minorBidi"/>
        </w:rPr>
      </w:pPr>
      <w:r w:rsidRPr="7B01FB52">
        <w:rPr>
          <w:rFonts w:asciiTheme="minorHAnsi" w:eastAsiaTheme="minorEastAsia" w:hAnsiTheme="minorHAnsi" w:cstheme="minorBidi"/>
        </w:rPr>
        <w:t>Statsmodels 0.13.0</w:t>
      </w:r>
    </w:p>
    <w:p w14:paraId="62E62285" w14:textId="0756FE20" w:rsidR="0054194E" w:rsidRDefault="005F3FFA" w:rsidP="6A8821E9">
      <w:pPr>
        <w:numPr>
          <w:ilvl w:val="0"/>
          <w:numId w:val="58"/>
        </w:numPr>
        <w:rPr>
          <w:rFonts w:asciiTheme="minorHAnsi" w:eastAsiaTheme="minorEastAsia" w:hAnsiTheme="minorHAnsi" w:cstheme="minorBidi"/>
          <w:b/>
          <w:bCs/>
          <w:highlight w:val="white"/>
        </w:rPr>
      </w:pPr>
      <w:r w:rsidRPr="6A8821E9">
        <w:rPr>
          <w:rFonts w:asciiTheme="minorHAnsi" w:eastAsiaTheme="minorEastAsia" w:hAnsiTheme="minorHAnsi" w:cstheme="minorBidi"/>
          <w:b/>
          <w:bCs/>
          <w:highlight w:val="white"/>
        </w:rPr>
        <w:t>Speciali</w:t>
      </w:r>
      <w:r w:rsidR="45D17A6B" w:rsidRPr="6A8821E9">
        <w:rPr>
          <w:rFonts w:asciiTheme="minorHAnsi" w:eastAsiaTheme="minorEastAsia" w:hAnsiTheme="minorHAnsi" w:cstheme="minorBidi"/>
          <w:b/>
          <w:bCs/>
          <w:highlight w:val="white"/>
        </w:rPr>
        <w:t>s</w:t>
      </w:r>
      <w:r w:rsidRPr="6A8821E9">
        <w:rPr>
          <w:rFonts w:asciiTheme="minorHAnsi" w:eastAsiaTheme="minorEastAsia" w:hAnsiTheme="minorHAnsi" w:cstheme="minorBidi"/>
          <w:b/>
          <w:bCs/>
          <w:highlight w:val="white"/>
        </w:rPr>
        <w:t>ed Tools</w:t>
      </w:r>
    </w:p>
    <w:p w14:paraId="31C73470" w14:textId="46DC3C13" w:rsidR="0054194E" w:rsidRDefault="005F3FFA" w:rsidP="6CD8FD72">
      <w:pPr>
        <w:numPr>
          <w:ilvl w:val="1"/>
          <w:numId w:val="5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Hyperopt 0.2.5 (Bayesian optimi</w:t>
      </w:r>
      <w:r w:rsidR="2B69F8B8"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r w:rsidR="72777416" w:rsidRPr="6CD8FD72">
        <w:rPr>
          <w:rFonts w:asciiTheme="minorHAnsi" w:eastAsiaTheme="minorEastAsia" w:hAnsiTheme="minorHAnsi" w:cstheme="minorBidi"/>
          <w:highlight w:val="white"/>
        </w:rPr>
        <w:t>.</w:t>
      </w:r>
    </w:p>
    <w:p w14:paraId="42338AA6" w14:textId="25F127EF" w:rsidR="0054194E" w:rsidRDefault="005F3FFA" w:rsidP="173CD3F3">
      <w:pPr>
        <w:numPr>
          <w:ilvl w:val="1"/>
          <w:numId w:val="58"/>
        </w:numPr>
        <w:rPr>
          <w:rFonts w:asciiTheme="minorHAnsi" w:eastAsiaTheme="minorEastAsia" w:hAnsiTheme="minorHAnsi" w:cstheme="minorBidi"/>
        </w:rPr>
      </w:pPr>
      <w:r w:rsidRPr="173CD3F3">
        <w:rPr>
          <w:rFonts w:asciiTheme="minorHAnsi" w:eastAsiaTheme="minorEastAsia" w:hAnsiTheme="minorHAnsi" w:cstheme="minorBidi"/>
        </w:rPr>
        <w:t>TA-Lib 0.4.24 (technical indicators)</w:t>
      </w:r>
      <w:r w:rsidR="601AA007" w:rsidRPr="173CD3F3">
        <w:rPr>
          <w:rFonts w:asciiTheme="minorHAnsi" w:eastAsiaTheme="minorEastAsia" w:hAnsiTheme="minorHAnsi" w:cstheme="minorBidi"/>
        </w:rPr>
        <w:t>.</w:t>
      </w:r>
    </w:p>
    <w:p w14:paraId="4E5AD39A" w14:textId="1BBB04C1" w:rsidR="0054194E" w:rsidRDefault="005F3FFA" w:rsidP="6CD8FD72">
      <w:pPr>
        <w:numPr>
          <w:ilvl w:val="1"/>
          <w:numId w:val="5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TensorBoard 2.6.0 (training visuali</w:t>
      </w:r>
      <w:r w:rsidR="40A2FD31"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r w:rsidR="601AA007" w:rsidRPr="6CD8FD72">
        <w:rPr>
          <w:rFonts w:asciiTheme="minorHAnsi" w:eastAsiaTheme="minorEastAsia" w:hAnsiTheme="minorHAnsi" w:cstheme="minorBidi"/>
          <w:highlight w:val="white"/>
        </w:rPr>
        <w:t>.</w:t>
      </w:r>
    </w:p>
    <w:p w14:paraId="0D7497DC" w14:textId="77777777" w:rsidR="0054194E" w:rsidRPr="003B7F32" w:rsidRDefault="005F3FFA" w:rsidP="003B7F32">
      <w:pPr>
        <w:pStyle w:val="Heading3"/>
      </w:pPr>
      <w:bookmarkStart w:id="50" w:name="_Toc197724031"/>
      <w:r w:rsidRPr="003B7F32">
        <w:rPr>
          <w:highlight w:val="white"/>
        </w:rPr>
        <w:t>4.6.3</w:t>
      </w:r>
      <w:r w:rsidRPr="003B7F32">
        <w:t xml:space="preserve"> Reproducibility Measures</w:t>
      </w:r>
      <w:bookmarkEnd w:id="50"/>
    </w:p>
    <w:p w14:paraId="4CF28F63" w14:textId="77777777" w:rsidR="0054194E" w:rsidRDefault="005F3FFA" w:rsidP="173CD3F3">
      <w:pPr>
        <w:numPr>
          <w:ilvl w:val="0"/>
          <w:numId w:val="59"/>
        </w:numPr>
        <w:rPr>
          <w:rFonts w:asciiTheme="minorHAnsi" w:eastAsiaTheme="minorEastAsia" w:hAnsiTheme="minorHAnsi" w:cstheme="minorBidi"/>
          <w:b/>
          <w:bCs/>
        </w:rPr>
      </w:pPr>
      <w:r w:rsidRPr="173CD3F3">
        <w:rPr>
          <w:rFonts w:asciiTheme="minorHAnsi" w:eastAsiaTheme="minorEastAsia" w:hAnsiTheme="minorHAnsi" w:cstheme="minorBidi"/>
          <w:b/>
          <w:bCs/>
        </w:rPr>
        <w:t>Code Management</w:t>
      </w:r>
    </w:p>
    <w:p w14:paraId="1073B936" w14:textId="0F0BA148" w:rsidR="0054194E" w:rsidRDefault="005F3FFA" w:rsidP="173CD3F3">
      <w:pPr>
        <w:numPr>
          <w:ilvl w:val="1"/>
          <w:numId w:val="59"/>
        </w:numPr>
        <w:rPr>
          <w:rFonts w:asciiTheme="minorHAnsi" w:eastAsiaTheme="minorEastAsia" w:hAnsiTheme="minorHAnsi" w:cstheme="minorBidi"/>
        </w:rPr>
      </w:pPr>
      <w:r w:rsidRPr="173CD3F3">
        <w:rPr>
          <w:rFonts w:asciiTheme="minorHAnsi" w:eastAsiaTheme="minorEastAsia" w:hAnsiTheme="minorHAnsi" w:cstheme="minorBidi"/>
        </w:rPr>
        <w:t>Git version control</w:t>
      </w:r>
      <w:r w:rsidR="50E8162A" w:rsidRPr="173CD3F3">
        <w:rPr>
          <w:rFonts w:asciiTheme="minorHAnsi" w:eastAsiaTheme="minorEastAsia" w:hAnsiTheme="minorHAnsi" w:cstheme="minorBidi"/>
        </w:rPr>
        <w:t>.</w:t>
      </w:r>
    </w:p>
    <w:p w14:paraId="429503D7" w14:textId="05C3F404" w:rsidR="0054194E" w:rsidRDefault="005F3FFA" w:rsidP="173CD3F3">
      <w:pPr>
        <w:numPr>
          <w:ilvl w:val="1"/>
          <w:numId w:val="59"/>
        </w:numPr>
        <w:rPr>
          <w:rFonts w:asciiTheme="minorHAnsi" w:eastAsiaTheme="minorEastAsia" w:hAnsiTheme="minorHAnsi" w:cstheme="minorBidi"/>
        </w:rPr>
      </w:pPr>
      <w:r w:rsidRPr="173CD3F3">
        <w:rPr>
          <w:rFonts w:asciiTheme="minorHAnsi" w:eastAsiaTheme="minorEastAsia" w:hAnsiTheme="minorHAnsi" w:cstheme="minorBidi"/>
        </w:rPr>
        <w:lastRenderedPageBreak/>
        <w:t>Docker containeri</w:t>
      </w:r>
      <w:r w:rsidR="0990AFE2" w:rsidRPr="173CD3F3">
        <w:rPr>
          <w:rFonts w:asciiTheme="minorHAnsi" w:eastAsiaTheme="minorEastAsia" w:hAnsiTheme="minorHAnsi" w:cstheme="minorBidi"/>
        </w:rPr>
        <w:t>s</w:t>
      </w:r>
      <w:r w:rsidRPr="173CD3F3">
        <w:rPr>
          <w:rFonts w:asciiTheme="minorHAnsi" w:eastAsiaTheme="minorEastAsia" w:hAnsiTheme="minorHAnsi" w:cstheme="minorBidi"/>
        </w:rPr>
        <w:t>ation</w:t>
      </w:r>
      <w:r w:rsidR="101CFAB7" w:rsidRPr="173CD3F3">
        <w:rPr>
          <w:rFonts w:asciiTheme="minorHAnsi" w:eastAsiaTheme="minorEastAsia" w:hAnsiTheme="minorHAnsi" w:cstheme="minorBidi"/>
        </w:rPr>
        <w:t>.</w:t>
      </w:r>
    </w:p>
    <w:p w14:paraId="69C123EC" w14:textId="0D553C4D"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Conda environment specification</w:t>
      </w:r>
      <w:r w:rsidR="43FC9D6D" w:rsidRPr="6CD8FD72">
        <w:rPr>
          <w:rFonts w:asciiTheme="minorHAnsi" w:eastAsiaTheme="minorEastAsia" w:hAnsiTheme="minorHAnsi" w:cstheme="minorBidi"/>
          <w:highlight w:val="white"/>
        </w:rPr>
        <w:t>.</w:t>
      </w:r>
    </w:p>
    <w:p w14:paraId="318C0640" w14:textId="77777777" w:rsidR="0054194E" w:rsidRDefault="005F3FFA" w:rsidP="6D586DCB">
      <w:pPr>
        <w:numPr>
          <w:ilvl w:val="0"/>
          <w:numId w:val="59"/>
        </w:numPr>
        <w:rPr>
          <w:rFonts w:asciiTheme="minorHAnsi" w:eastAsiaTheme="minorEastAsia" w:hAnsiTheme="minorHAnsi" w:cstheme="minorBidi"/>
          <w:b/>
          <w:bCs/>
          <w:highlight w:val="white"/>
        </w:rPr>
      </w:pPr>
      <w:r w:rsidRPr="6D586DCB">
        <w:rPr>
          <w:rFonts w:asciiTheme="minorHAnsi" w:eastAsiaTheme="minorEastAsia" w:hAnsiTheme="minorHAnsi" w:cstheme="minorBidi"/>
          <w:b/>
          <w:bCs/>
          <w:highlight w:val="white"/>
        </w:rPr>
        <w:t>Randomness Control</w:t>
      </w:r>
    </w:p>
    <w:p w14:paraId="63D8A635" w14:textId="64FD4862"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Global random seed (42)</w:t>
      </w:r>
      <w:r w:rsidR="43FC9D6D" w:rsidRPr="6CD8FD72">
        <w:rPr>
          <w:rFonts w:asciiTheme="minorHAnsi" w:eastAsiaTheme="minorEastAsia" w:hAnsiTheme="minorHAnsi" w:cstheme="minorBidi"/>
          <w:highlight w:val="white"/>
        </w:rPr>
        <w:t>.</w:t>
      </w:r>
    </w:p>
    <w:p w14:paraId="096D1ABF" w14:textId="143A7CD3"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Numpy random seed</w:t>
      </w:r>
      <w:r w:rsidR="04BA1D5F" w:rsidRPr="6CD8FD72">
        <w:rPr>
          <w:rFonts w:asciiTheme="minorHAnsi" w:eastAsiaTheme="minorEastAsia" w:hAnsiTheme="minorHAnsi" w:cstheme="minorBidi"/>
          <w:highlight w:val="white"/>
        </w:rPr>
        <w:t>.</w:t>
      </w:r>
    </w:p>
    <w:p w14:paraId="39A7BC8C" w14:textId="3012007E"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TensorFlow random seed</w:t>
      </w:r>
      <w:r w:rsidR="04BA1D5F" w:rsidRPr="6CD8FD72">
        <w:rPr>
          <w:rFonts w:asciiTheme="minorHAnsi" w:eastAsiaTheme="minorEastAsia" w:hAnsiTheme="minorHAnsi" w:cstheme="minorBidi"/>
          <w:highlight w:val="white"/>
        </w:rPr>
        <w:t>.</w:t>
      </w:r>
    </w:p>
    <w:p w14:paraId="72F9124F" w14:textId="5358305D"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Python hash seed</w:t>
      </w:r>
      <w:r w:rsidR="4F086879" w:rsidRPr="6CD8FD72">
        <w:rPr>
          <w:rFonts w:asciiTheme="minorHAnsi" w:eastAsiaTheme="minorEastAsia" w:hAnsiTheme="minorHAnsi" w:cstheme="minorBidi"/>
          <w:highlight w:val="white"/>
        </w:rPr>
        <w:t>.</w:t>
      </w:r>
    </w:p>
    <w:p w14:paraId="58405D87" w14:textId="77777777" w:rsidR="0054194E" w:rsidRDefault="005F3FFA" w:rsidP="173CD3F3">
      <w:pPr>
        <w:numPr>
          <w:ilvl w:val="0"/>
          <w:numId w:val="59"/>
        </w:numPr>
        <w:rPr>
          <w:rFonts w:asciiTheme="minorHAnsi" w:eastAsiaTheme="minorEastAsia" w:hAnsiTheme="minorHAnsi" w:cstheme="minorBidi"/>
          <w:b/>
          <w:bCs/>
        </w:rPr>
      </w:pPr>
      <w:r w:rsidRPr="173CD3F3">
        <w:rPr>
          <w:rFonts w:asciiTheme="minorHAnsi" w:eastAsiaTheme="minorEastAsia" w:hAnsiTheme="minorHAnsi" w:cstheme="minorBidi"/>
          <w:b/>
          <w:bCs/>
        </w:rPr>
        <w:t>Documentation</w:t>
      </w:r>
    </w:p>
    <w:p w14:paraId="3850F58F" w14:textId="5168A64A" w:rsidR="0054194E" w:rsidRDefault="005F3FFA" w:rsidP="6CD8FD72">
      <w:pPr>
        <w:numPr>
          <w:ilvl w:val="1"/>
          <w:numId w:val="5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Comprehensive logging</w:t>
      </w:r>
      <w:r w:rsidR="4F086879" w:rsidRPr="6CD8FD72">
        <w:rPr>
          <w:rFonts w:asciiTheme="minorHAnsi" w:eastAsiaTheme="minorEastAsia" w:hAnsiTheme="minorHAnsi" w:cstheme="minorBidi"/>
          <w:highlight w:val="white"/>
        </w:rPr>
        <w:t>.</w:t>
      </w:r>
    </w:p>
    <w:p w14:paraId="14E94FE9" w14:textId="1022C4C0" w:rsidR="0054194E" w:rsidRDefault="005F3FFA" w:rsidP="173CD3F3">
      <w:pPr>
        <w:numPr>
          <w:ilvl w:val="1"/>
          <w:numId w:val="59"/>
        </w:numPr>
        <w:rPr>
          <w:rFonts w:asciiTheme="minorHAnsi" w:eastAsiaTheme="minorEastAsia" w:hAnsiTheme="minorHAnsi" w:cstheme="minorBidi"/>
        </w:rPr>
      </w:pPr>
      <w:r w:rsidRPr="173CD3F3">
        <w:rPr>
          <w:rFonts w:asciiTheme="minorHAnsi" w:eastAsiaTheme="minorEastAsia" w:hAnsiTheme="minorHAnsi" w:cstheme="minorBidi"/>
        </w:rPr>
        <w:t>TensorBoard tracking</w:t>
      </w:r>
      <w:r w:rsidR="4B9F102F" w:rsidRPr="173CD3F3">
        <w:rPr>
          <w:rFonts w:asciiTheme="minorHAnsi" w:eastAsiaTheme="minorEastAsia" w:hAnsiTheme="minorHAnsi" w:cstheme="minorBidi"/>
        </w:rPr>
        <w:t>.</w:t>
      </w:r>
    </w:p>
    <w:p w14:paraId="75FDC3FC" w14:textId="1380A7FE" w:rsidR="6D586DCB" w:rsidRDefault="005F3FFA" w:rsidP="7B01FB52">
      <w:pPr>
        <w:numPr>
          <w:ilvl w:val="1"/>
          <w:numId w:val="59"/>
        </w:numPr>
        <w:rPr>
          <w:rFonts w:asciiTheme="minorHAnsi" w:eastAsiaTheme="minorEastAsia" w:hAnsiTheme="minorHAnsi" w:cstheme="minorBidi"/>
          <w:highlight w:val="white"/>
        </w:rPr>
      </w:pPr>
      <w:r w:rsidRPr="7B01FB52">
        <w:rPr>
          <w:rFonts w:asciiTheme="minorHAnsi" w:eastAsiaTheme="minorEastAsia" w:hAnsiTheme="minorHAnsi" w:cstheme="minorBidi"/>
          <w:highlight w:val="white"/>
        </w:rPr>
        <w:t>Jupyter notebook provenance</w:t>
      </w:r>
      <w:r w:rsidR="4B9F102F" w:rsidRPr="7B01FB52">
        <w:rPr>
          <w:rFonts w:asciiTheme="minorHAnsi" w:eastAsiaTheme="minorEastAsia" w:hAnsiTheme="minorHAnsi" w:cstheme="minorBidi"/>
          <w:highlight w:val="white"/>
        </w:rPr>
        <w:t>.</w:t>
      </w:r>
    </w:p>
    <w:p w14:paraId="28932117" w14:textId="77777777" w:rsidR="0054194E" w:rsidRDefault="005F3FFA" w:rsidP="003B7F32">
      <w:pPr>
        <w:pStyle w:val="Heading2"/>
      </w:pPr>
      <w:bookmarkStart w:id="51" w:name="_Toc197724032"/>
      <w:r w:rsidRPr="6CD8FD72">
        <w:rPr>
          <w:highlight w:val="white"/>
        </w:rPr>
        <w:t>4.7</w:t>
      </w:r>
      <w:r w:rsidRPr="6CD8FD72">
        <w:t xml:space="preserve"> Methodological Limitations</w:t>
      </w:r>
      <w:bookmarkEnd w:id="51"/>
    </w:p>
    <w:p w14:paraId="2F693ACF" w14:textId="77777777" w:rsidR="0054194E" w:rsidRDefault="005F3FFA" w:rsidP="31AF4DB9">
      <w:pPr>
        <w:rPr>
          <w:rFonts w:asciiTheme="minorHAnsi" w:eastAsiaTheme="minorEastAsia" w:hAnsiTheme="minorHAnsi" w:cstheme="minorBidi"/>
        </w:rPr>
      </w:pPr>
      <w:r w:rsidRPr="31AF4DB9">
        <w:rPr>
          <w:rFonts w:asciiTheme="minorHAnsi" w:eastAsiaTheme="minorEastAsia" w:hAnsiTheme="minorHAnsi" w:cstheme="minorBidi"/>
        </w:rPr>
        <w:t>While the methodology provides robust results within its defined scope, several limitations warrant consideration:</w:t>
      </w:r>
    </w:p>
    <w:p w14:paraId="4722E6CD" w14:textId="5EDF0087" w:rsidR="31AF4DB9" w:rsidRDefault="31AF4DB9" w:rsidP="31AF4DB9">
      <w:pPr>
        <w:rPr>
          <w:rFonts w:asciiTheme="minorHAnsi" w:eastAsiaTheme="minorEastAsia" w:hAnsiTheme="minorHAnsi" w:cstheme="minorBidi"/>
        </w:rPr>
      </w:pPr>
    </w:p>
    <w:p w14:paraId="7301EDAA" w14:textId="77777777" w:rsidR="0054194E" w:rsidRDefault="005F3FFA" w:rsidP="173CD3F3">
      <w:pPr>
        <w:numPr>
          <w:ilvl w:val="0"/>
          <w:numId w:val="60"/>
        </w:numPr>
        <w:rPr>
          <w:rFonts w:asciiTheme="minorHAnsi" w:eastAsiaTheme="minorEastAsia" w:hAnsiTheme="minorHAnsi" w:cstheme="minorBidi"/>
          <w:b/>
          <w:bCs/>
        </w:rPr>
      </w:pPr>
      <w:r w:rsidRPr="173CD3F3">
        <w:rPr>
          <w:rFonts w:asciiTheme="minorHAnsi" w:eastAsiaTheme="minorEastAsia" w:hAnsiTheme="minorHAnsi" w:cstheme="minorBidi"/>
          <w:b/>
          <w:bCs/>
        </w:rPr>
        <w:t>Data Limitations</w:t>
      </w:r>
    </w:p>
    <w:p w14:paraId="2C078420" w14:textId="72F471C7" w:rsidR="0054194E" w:rsidRDefault="005F3FFA" w:rsidP="173CD3F3">
      <w:pPr>
        <w:numPr>
          <w:ilvl w:val="1"/>
          <w:numId w:val="60"/>
        </w:numPr>
        <w:rPr>
          <w:rFonts w:asciiTheme="minorHAnsi" w:eastAsiaTheme="minorEastAsia" w:hAnsiTheme="minorHAnsi" w:cstheme="minorBidi"/>
        </w:rPr>
      </w:pPr>
      <w:r w:rsidRPr="173CD3F3">
        <w:rPr>
          <w:rFonts w:asciiTheme="minorHAnsi" w:eastAsiaTheme="minorEastAsia" w:hAnsiTheme="minorHAnsi" w:cstheme="minorBidi"/>
        </w:rPr>
        <w:t>Single-asset focus (Tesla) limits generali</w:t>
      </w:r>
      <w:r w:rsidR="12737C62" w:rsidRPr="173CD3F3">
        <w:rPr>
          <w:rFonts w:asciiTheme="minorHAnsi" w:eastAsiaTheme="minorEastAsia" w:hAnsiTheme="minorHAnsi" w:cstheme="minorBidi"/>
        </w:rPr>
        <w:t>s</w:t>
      </w:r>
      <w:r w:rsidRPr="173CD3F3">
        <w:rPr>
          <w:rFonts w:asciiTheme="minorHAnsi" w:eastAsiaTheme="minorEastAsia" w:hAnsiTheme="minorHAnsi" w:cstheme="minorBidi"/>
        </w:rPr>
        <w:t>ability</w:t>
      </w:r>
      <w:r w:rsidR="14E88000" w:rsidRPr="173CD3F3">
        <w:rPr>
          <w:rFonts w:asciiTheme="minorHAnsi" w:eastAsiaTheme="minorEastAsia" w:hAnsiTheme="minorHAnsi" w:cstheme="minorBidi"/>
        </w:rPr>
        <w:t>.</w:t>
      </w:r>
    </w:p>
    <w:p w14:paraId="376492B9" w14:textId="0779FBC2" w:rsidR="0054194E" w:rsidRDefault="005F3FFA" w:rsidP="173CD3F3">
      <w:pPr>
        <w:numPr>
          <w:ilvl w:val="1"/>
          <w:numId w:val="60"/>
        </w:numPr>
        <w:rPr>
          <w:rFonts w:asciiTheme="minorHAnsi" w:eastAsiaTheme="minorEastAsia" w:hAnsiTheme="minorHAnsi" w:cstheme="minorBidi"/>
        </w:rPr>
      </w:pPr>
      <w:r w:rsidRPr="173CD3F3">
        <w:rPr>
          <w:rFonts w:asciiTheme="minorHAnsi" w:eastAsiaTheme="minorEastAsia" w:hAnsiTheme="minorHAnsi" w:cstheme="minorBidi"/>
        </w:rPr>
        <w:t xml:space="preserve">Daily frequency </w:t>
      </w:r>
      <w:r w:rsidR="2BE35F32" w:rsidRPr="173CD3F3">
        <w:rPr>
          <w:rFonts w:asciiTheme="minorHAnsi" w:eastAsiaTheme="minorEastAsia" w:hAnsiTheme="minorHAnsi" w:cstheme="minorBidi"/>
        </w:rPr>
        <w:t>misses</w:t>
      </w:r>
      <w:r w:rsidRPr="173CD3F3">
        <w:rPr>
          <w:rFonts w:asciiTheme="minorHAnsi" w:eastAsiaTheme="minorEastAsia" w:hAnsiTheme="minorHAnsi" w:cstheme="minorBidi"/>
        </w:rPr>
        <w:t xml:space="preserve"> intraday patterns</w:t>
      </w:r>
      <w:r w:rsidR="14E88000" w:rsidRPr="173CD3F3">
        <w:rPr>
          <w:rFonts w:asciiTheme="minorHAnsi" w:eastAsiaTheme="minorEastAsia" w:hAnsiTheme="minorHAnsi" w:cstheme="minorBidi"/>
        </w:rPr>
        <w:t>.</w:t>
      </w:r>
    </w:p>
    <w:p w14:paraId="285D878B" w14:textId="43D9FEA7"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Exclusion of after-hours trading data</w:t>
      </w:r>
      <w:r w:rsidR="48C773B5" w:rsidRPr="6CD8FD72">
        <w:rPr>
          <w:rFonts w:asciiTheme="minorHAnsi" w:eastAsiaTheme="minorEastAsia" w:hAnsiTheme="minorHAnsi" w:cstheme="minorBidi"/>
          <w:highlight w:val="white"/>
        </w:rPr>
        <w:t>.</w:t>
      </w:r>
    </w:p>
    <w:p w14:paraId="435C0351" w14:textId="2FD5BB82" w:rsidR="6A8821E9" w:rsidRDefault="005F3FFA" w:rsidP="7B01FB52">
      <w:pPr>
        <w:numPr>
          <w:ilvl w:val="1"/>
          <w:numId w:val="60"/>
        </w:numPr>
        <w:rPr>
          <w:rFonts w:asciiTheme="minorHAnsi" w:eastAsiaTheme="minorEastAsia" w:hAnsiTheme="minorHAnsi" w:cstheme="minorBidi"/>
          <w:highlight w:val="white"/>
        </w:rPr>
      </w:pPr>
      <w:r w:rsidRPr="7B01FB52">
        <w:rPr>
          <w:rFonts w:asciiTheme="minorHAnsi" w:eastAsiaTheme="minorEastAsia" w:hAnsiTheme="minorHAnsi" w:cstheme="minorBidi"/>
          <w:highlight w:val="white"/>
        </w:rPr>
        <w:t>Survivorship bias in long-term data</w:t>
      </w:r>
      <w:r w:rsidR="48C773B5" w:rsidRPr="7B01FB52">
        <w:rPr>
          <w:rFonts w:asciiTheme="minorHAnsi" w:eastAsiaTheme="minorEastAsia" w:hAnsiTheme="minorHAnsi" w:cstheme="minorBidi"/>
          <w:highlight w:val="white"/>
        </w:rPr>
        <w:t>.</w:t>
      </w:r>
    </w:p>
    <w:p w14:paraId="6B4A00AC" w14:textId="77777777" w:rsidR="0054194E" w:rsidRDefault="005F3FFA" w:rsidP="6CD8FD72">
      <w:pPr>
        <w:numPr>
          <w:ilvl w:val="0"/>
          <w:numId w:val="60"/>
        </w:numPr>
        <w:rPr>
          <w:rFonts w:asciiTheme="minorHAnsi" w:eastAsiaTheme="minorEastAsia" w:hAnsiTheme="minorHAnsi" w:cstheme="minorBidi"/>
          <w:b/>
          <w:bCs/>
        </w:rPr>
      </w:pPr>
      <w:r w:rsidRPr="6CD8FD72">
        <w:rPr>
          <w:rFonts w:asciiTheme="minorHAnsi" w:eastAsiaTheme="minorEastAsia" w:hAnsiTheme="minorHAnsi" w:cstheme="minorBidi"/>
          <w:b/>
          <w:bCs/>
        </w:rPr>
        <w:t>Modeling Constraints</w:t>
      </w:r>
    </w:p>
    <w:p w14:paraId="1108C2A5" w14:textId="3B37880A" w:rsidR="0054194E" w:rsidRDefault="41C84DBE" w:rsidP="6CD8FD72">
      <w:pPr>
        <w:numPr>
          <w:ilvl w:val="1"/>
          <w:numId w:val="60"/>
        </w:numPr>
        <w:rPr>
          <w:rFonts w:asciiTheme="minorHAnsi" w:eastAsiaTheme="minorEastAsia" w:hAnsiTheme="minorHAnsi" w:cstheme="minorBidi"/>
        </w:rPr>
      </w:pPr>
      <w:r w:rsidRPr="6CD8FD72">
        <w:rPr>
          <w:rFonts w:asciiTheme="minorHAnsi" w:eastAsiaTheme="minorEastAsia" w:hAnsiTheme="minorHAnsi" w:cstheme="minorBidi"/>
        </w:rPr>
        <w:t>The Univariate</w:t>
      </w:r>
      <w:r w:rsidR="005F3FFA" w:rsidRPr="6CD8FD72">
        <w:rPr>
          <w:rFonts w:asciiTheme="minorHAnsi" w:eastAsiaTheme="minorEastAsia" w:hAnsiTheme="minorHAnsi" w:cstheme="minorBidi"/>
        </w:rPr>
        <w:t xml:space="preserve"> approach ignores cross-asset correlations</w:t>
      </w:r>
      <w:r w:rsidR="69E5AEC6" w:rsidRPr="6CD8FD72">
        <w:rPr>
          <w:rFonts w:asciiTheme="minorHAnsi" w:eastAsiaTheme="minorEastAsia" w:hAnsiTheme="minorHAnsi" w:cstheme="minorBidi"/>
        </w:rPr>
        <w:t>.</w:t>
      </w:r>
    </w:p>
    <w:p w14:paraId="181FE6AC" w14:textId="29DA43BE" w:rsidR="0054194E" w:rsidRDefault="00504593" w:rsidP="173CD3F3">
      <w:pPr>
        <w:numPr>
          <w:ilvl w:val="1"/>
          <w:numId w:val="60"/>
        </w:numPr>
        <w:rPr>
          <w:rFonts w:asciiTheme="minorHAnsi" w:eastAsiaTheme="minorEastAsia" w:hAnsiTheme="minorHAnsi" w:cstheme="minorBidi"/>
        </w:rPr>
      </w:pPr>
      <w:r>
        <w:rPr>
          <w:rFonts w:asciiTheme="minorHAnsi" w:eastAsiaTheme="minorEastAsia" w:hAnsiTheme="minorHAnsi" w:cstheme="minorBidi"/>
        </w:rPr>
        <w:t>A f</w:t>
      </w:r>
      <w:r w:rsidR="005F3FFA" w:rsidRPr="173CD3F3">
        <w:rPr>
          <w:rFonts w:asciiTheme="minorHAnsi" w:eastAsiaTheme="minorEastAsia" w:hAnsiTheme="minorHAnsi" w:cstheme="minorBidi"/>
        </w:rPr>
        <w:t>ixed lookback window may not adapt to regime changes</w:t>
      </w:r>
      <w:r w:rsidR="69E5AEC6" w:rsidRPr="173CD3F3">
        <w:rPr>
          <w:rFonts w:asciiTheme="minorHAnsi" w:eastAsiaTheme="minorEastAsia" w:hAnsiTheme="minorHAnsi" w:cstheme="minorBidi"/>
        </w:rPr>
        <w:t>.</w:t>
      </w:r>
    </w:p>
    <w:p w14:paraId="1AE106D7" w14:textId="2A26152F"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Assumption of stationarity in normali</w:t>
      </w:r>
      <w:r w:rsidR="69AD3697"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ed data</w:t>
      </w:r>
      <w:r w:rsidR="5BB9533E" w:rsidRPr="6CD8FD72">
        <w:rPr>
          <w:rFonts w:asciiTheme="minorHAnsi" w:eastAsiaTheme="minorEastAsia" w:hAnsiTheme="minorHAnsi" w:cstheme="minorBidi"/>
          <w:highlight w:val="white"/>
        </w:rPr>
        <w:t>.</w:t>
      </w:r>
    </w:p>
    <w:p w14:paraId="45D01BFB" w14:textId="0353B2F3"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Limited exogenous variable incorporation</w:t>
      </w:r>
      <w:r w:rsidR="5BB9533E" w:rsidRPr="6CD8FD72">
        <w:rPr>
          <w:rFonts w:asciiTheme="minorHAnsi" w:eastAsiaTheme="minorEastAsia" w:hAnsiTheme="minorHAnsi" w:cstheme="minorBidi"/>
          <w:highlight w:val="white"/>
        </w:rPr>
        <w:t>.</w:t>
      </w:r>
    </w:p>
    <w:p w14:paraId="5BCE36A9" w14:textId="77777777" w:rsidR="0054194E" w:rsidRDefault="005F3FFA" w:rsidP="6D586DCB">
      <w:pPr>
        <w:numPr>
          <w:ilvl w:val="0"/>
          <w:numId w:val="60"/>
        </w:numPr>
        <w:rPr>
          <w:rFonts w:asciiTheme="minorHAnsi" w:eastAsiaTheme="minorEastAsia" w:hAnsiTheme="minorHAnsi" w:cstheme="minorBidi"/>
          <w:b/>
          <w:bCs/>
          <w:highlight w:val="white"/>
        </w:rPr>
      </w:pPr>
      <w:r w:rsidRPr="6D586DCB">
        <w:rPr>
          <w:rFonts w:asciiTheme="minorHAnsi" w:eastAsiaTheme="minorEastAsia" w:hAnsiTheme="minorHAnsi" w:cstheme="minorBidi"/>
          <w:b/>
          <w:bCs/>
          <w:highlight w:val="white"/>
        </w:rPr>
        <w:t>Computational Trade-offs</w:t>
      </w:r>
    </w:p>
    <w:p w14:paraId="1113E05E" w14:textId="1DC5AAFC"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Suboptimal hyperparameter search due to resource limits</w:t>
      </w:r>
      <w:r w:rsidR="750B980A" w:rsidRPr="6CD8FD72">
        <w:rPr>
          <w:rFonts w:asciiTheme="minorHAnsi" w:eastAsiaTheme="minorEastAsia" w:hAnsiTheme="minorHAnsi" w:cstheme="minorBidi"/>
          <w:highlight w:val="white"/>
        </w:rPr>
        <w:t>.</w:t>
      </w:r>
    </w:p>
    <w:p w14:paraId="42932A00" w14:textId="469B44B2"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No ensemble or model averaging techniques</w:t>
      </w:r>
      <w:r w:rsidR="633F7953" w:rsidRPr="6CD8FD72">
        <w:rPr>
          <w:rFonts w:asciiTheme="minorHAnsi" w:eastAsiaTheme="minorEastAsia" w:hAnsiTheme="minorHAnsi" w:cstheme="minorBidi"/>
          <w:highlight w:val="white"/>
        </w:rPr>
        <w:t>.</w:t>
      </w:r>
    </w:p>
    <w:p w14:paraId="22BF1027" w14:textId="3DE517A5"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lastRenderedPageBreak/>
        <w:t xml:space="preserve">Fixed architecture throughout </w:t>
      </w:r>
      <w:r w:rsidR="00504593">
        <w:rPr>
          <w:rFonts w:asciiTheme="minorHAnsi" w:eastAsiaTheme="minorEastAsia" w:hAnsiTheme="minorHAnsi" w:cstheme="minorBidi"/>
          <w:highlight w:val="white"/>
        </w:rPr>
        <w:t xml:space="preserve">the </w:t>
      </w:r>
      <w:r w:rsidRPr="6CD8FD72">
        <w:rPr>
          <w:rFonts w:asciiTheme="minorHAnsi" w:eastAsiaTheme="minorEastAsia" w:hAnsiTheme="minorHAnsi" w:cstheme="minorBidi"/>
          <w:highlight w:val="white"/>
        </w:rPr>
        <w:t>testing period</w:t>
      </w:r>
      <w:r w:rsidR="048F7D5A" w:rsidRPr="6CD8FD72">
        <w:rPr>
          <w:rFonts w:asciiTheme="minorHAnsi" w:eastAsiaTheme="minorEastAsia" w:hAnsiTheme="minorHAnsi" w:cstheme="minorBidi"/>
          <w:highlight w:val="white"/>
        </w:rPr>
        <w:t>.</w:t>
      </w:r>
    </w:p>
    <w:p w14:paraId="16DB6CF4" w14:textId="35016B97"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 xml:space="preserve">Limited Monte Carlo </w:t>
      </w:r>
      <w:r w:rsidR="28B5B243" w:rsidRPr="6CD8FD72">
        <w:rPr>
          <w:rFonts w:asciiTheme="minorHAnsi" w:eastAsiaTheme="minorEastAsia" w:hAnsiTheme="minorHAnsi" w:cstheme="minorBidi"/>
          <w:highlight w:val="white"/>
        </w:rPr>
        <w:t>simulations.</w:t>
      </w:r>
    </w:p>
    <w:p w14:paraId="7AEF9CBC" w14:textId="77777777" w:rsidR="0054194E" w:rsidRDefault="005F3FFA" w:rsidP="6D586DCB">
      <w:pPr>
        <w:numPr>
          <w:ilvl w:val="0"/>
          <w:numId w:val="60"/>
        </w:numPr>
        <w:rPr>
          <w:rFonts w:asciiTheme="minorHAnsi" w:eastAsiaTheme="minorEastAsia" w:hAnsiTheme="minorHAnsi" w:cstheme="minorBidi"/>
          <w:b/>
          <w:bCs/>
          <w:highlight w:val="white"/>
        </w:rPr>
      </w:pPr>
      <w:r w:rsidRPr="6D586DCB">
        <w:rPr>
          <w:rFonts w:asciiTheme="minorHAnsi" w:eastAsiaTheme="minorEastAsia" w:hAnsiTheme="minorHAnsi" w:cstheme="minorBidi"/>
          <w:b/>
          <w:bCs/>
          <w:highlight w:val="white"/>
        </w:rPr>
        <w:t>Financial Realities</w:t>
      </w:r>
    </w:p>
    <w:p w14:paraId="555CDF2B" w14:textId="3A9F23EE"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Excludes transaction costs and slippage</w:t>
      </w:r>
      <w:r w:rsidR="4E3AE6B6" w:rsidRPr="6CD8FD72">
        <w:rPr>
          <w:rFonts w:asciiTheme="minorHAnsi" w:eastAsiaTheme="minorEastAsia" w:hAnsiTheme="minorHAnsi" w:cstheme="minorBidi"/>
          <w:highlight w:val="white"/>
        </w:rPr>
        <w:t>.</w:t>
      </w:r>
    </w:p>
    <w:p w14:paraId="66EA4CA9" w14:textId="54ED55D7"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No consideration of short-selling constraints</w:t>
      </w:r>
      <w:r w:rsidR="3EA49796" w:rsidRPr="6CD8FD72">
        <w:rPr>
          <w:rFonts w:asciiTheme="minorHAnsi" w:eastAsiaTheme="minorEastAsia" w:hAnsiTheme="minorHAnsi" w:cstheme="minorBidi"/>
          <w:highlight w:val="white"/>
        </w:rPr>
        <w:t>.</w:t>
      </w:r>
    </w:p>
    <w:p w14:paraId="458BD9A5" w14:textId="574FB36B"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Assumes perfect liquidity</w:t>
      </w:r>
      <w:r w:rsidR="3EA49796" w:rsidRPr="6CD8FD72">
        <w:rPr>
          <w:rFonts w:asciiTheme="minorHAnsi" w:eastAsiaTheme="minorEastAsia" w:hAnsiTheme="minorHAnsi" w:cstheme="minorBidi"/>
          <w:highlight w:val="white"/>
        </w:rPr>
        <w:t>.</w:t>
      </w:r>
    </w:p>
    <w:p w14:paraId="21295826" w14:textId="0F009E63" w:rsidR="0054194E" w:rsidRDefault="005F3FFA" w:rsidP="6CD8FD72">
      <w:pPr>
        <w:numPr>
          <w:ilvl w:val="1"/>
          <w:numId w:val="6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Ignores tax implications</w:t>
      </w:r>
      <w:r w:rsidR="0EAD4CA5" w:rsidRPr="6CD8FD72">
        <w:rPr>
          <w:rFonts w:asciiTheme="minorHAnsi" w:eastAsiaTheme="minorEastAsia" w:hAnsiTheme="minorHAnsi" w:cstheme="minorBidi"/>
          <w:highlight w:val="white"/>
        </w:rPr>
        <w:t>.</w:t>
      </w:r>
    </w:p>
    <w:p w14:paraId="4A276F0A" w14:textId="77777777" w:rsidR="0054194E" w:rsidRDefault="005F3FFA" w:rsidP="173CD3F3">
      <w:pPr>
        <w:rPr>
          <w:rFonts w:asciiTheme="minorHAnsi" w:eastAsiaTheme="minorEastAsia" w:hAnsiTheme="minorHAnsi" w:cstheme="minorBidi"/>
        </w:rPr>
      </w:pPr>
      <w:r w:rsidRPr="173CD3F3">
        <w:rPr>
          <w:rFonts w:asciiTheme="minorHAnsi" w:eastAsiaTheme="minorEastAsia" w:hAnsiTheme="minorHAnsi" w:cstheme="minorBidi"/>
        </w:rPr>
        <w:t>These limitations are partially mitigated by:</w:t>
      </w:r>
    </w:p>
    <w:p w14:paraId="65DBA62D" w14:textId="090FA3ED" w:rsidR="0054194E" w:rsidRDefault="005F3FFA" w:rsidP="173CD3F3">
      <w:pPr>
        <w:numPr>
          <w:ilvl w:val="0"/>
          <w:numId w:val="61"/>
        </w:numPr>
        <w:rPr>
          <w:rFonts w:asciiTheme="minorHAnsi" w:eastAsiaTheme="minorEastAsia" w:hAnsiTheme="minorHAnsi" w:cstheme="minorBidi"/>
        </w:rPr>
      </w:pPr>
      <w:r w:rsidRPr="173CD3F3">
        <w:rPr>
          <w:rFonts w:asciiTheme="minorHAnsi" w:eastAsiaTheme="minorEastAsia" w:hAnsiTheme="minorHAnsi" w:cstheme="minorBidi"/>
        </w:rPr>
        <w:t>Transparent methodology documentation</w:t>
      </w:r>
      <w:r w:rsidR="007EE17D" w:rsidRPr="173CD3F3">
        <w:rPr>
          <w:rFonts w:asciiTheme="minorHAnsi" w:eastAsiaTheme="minorEastAsia" w:hAnsiTheme="minorHAnsi" w:cstheme="minorBidi"/>
        </w:rPr>
        <w:t>.</w:t>
      </w:r>
    </w:p>
    <w:p w14:paraId="3682FA7E" w14:textId="464DD3B3" w:rsidR="0054194E" w:rsidRDefault="005F3FFA" w:rsidP="6CD8FD72">
      <w:pPr>
        <w:numPr>
          <w:ilvl w:val="0"/>
          <w:numId w:val="6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Comprehensive sensitivity analysis</w:t>
      </w:r>
      <w:r w:rsidR="007EE17D" w:rsidRPr="6CD8FD72">
        <w:rPr>
          <w:rFonts w:asciiTheme="minorHAnsi" w:eastAsiaTheme="minorEastAsia" w:hAnsiTheme="minorHAnsi" w:cstheme="minorBidi"/>
          <w:highlight w:val="white"/>
        </w:rPr>
        <w:t>.</w:t>
      </w:r>
    </w:p>
    <w:p w14:paraId="59D08E10" w14:textId="06709135" w:rsidR="0054194E" w:rsidRDefault="005F3FFA" w:rsidP="6CD8FD72">
      <w:pPr>
        <w:numPr>
          <w:ilvl w:val="0"/>
          <w:numId w:val="6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Conservative performance reporting</w:t>
      </w:r>
      <w:r w:rsidR="7A2B7B2C" w:rsidRPr="6CD8FD72">
        <w:rPr>
          <w:rFonts w:asciiTheme="minorHAnsi" w:eastAsiaTheme="minorEastAsia" w:hAnsiTheme="minorHAnsi" w:cstheme="minorBidi"/>
          <w:highlight w:val="white"/>
        </w:rPr>
        <w:t>.</w:t>
      </w:r>
    </w:p>
    <w:p w14:paraId="30E6D0EF" w14:textId="2EBDFD5A" w:rsidR="0054194E" w:rsidRDefault="005F3FFA" w:rsidP="6CD8FD72">
      <w:pPr>
        <w:numPr>
          <w:ilvl w:val="0"/>
          <w:numId w:val="6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Clear boundary conditions</w:t>
      </w:r>
      <w:r w:rsidR="65FCB2F6" w:rsidRPr="6CD8FD72">
        <w:rPr>
          <w:rFonts w:asciiTheme="minorHAnsi" w:eastAsiaTheme="minorEastAsia" w:hAnsiTheme="minorHAnsi" w:cstheme="minorBidi"/>
          <w:highlight w:val="white"/>
        </w:rPr>
        <w:t>.</w:t>
      </w:r>
    </w:p>
    <w:p w14:paraId="21EA217D" w14:textId="77777777" w:rsidR="0054194E" w:rsidRDefault="005F3FFA" w:rsidP="173CD3F3">
      <w:pPr>
        <w:rPr>
          <w:rFonts w:asciiTheme="minorHAnsi" w:eastAsiaTheme="minorEastAsia" w:hAnsiTheme="minorHAnsi" w:cstheme="minorBidi"/>
        </w:rPr>
      </w:pPr>
      <w:r w:rsidRPr="173CD3F3">
        <w:rPr>
          <w:rFonts w:asciiTheme="minorHAnsi" w:eastAsiaTheme="minorEastAsia" w:hAnsiTheme="minorHAnsi" w:cstheme="minorBidi"/>
        </w:rPr>
        <w:t>Future research directions should address these limitations through:</w:t>
      </w:r>
    </w:p>
    <w:p w14:paraId="2E1388E2" w14:textId="18C8E963" w:rsidR="0054194E" w:rsidRDefault="005F3FFA" w:rsidP="36C63230">
      <w:pPr>
        <w:numPr>
          <w:ilvl w:val="0"/>
          <w:numId w:val="62"/>
        </w:numPr>
        <w:rPr>
          <w:rFonts w:asciiTheme="minorHAnsi" w:eastAsiaTheme="minorEastAsia" w:hAnsiTheme="minorHAnsi" w:cstheme="minorBidi"/>
        </w:rPr>
      </w:pPr>
      <w:r w:rsidRPr="6CD8FD72">
        <w:rPr>
          <w:rFonts w:asciiTheme="minorHAnsi" w:eastAsiaTheme="minorEastAsia" w:hAnsiTheme="minorHAnsi" w:cstheme="minorBidi"/>
        </w:rPr>
        <w:t>Multi-asset multivariate model</w:t>
      </w:r>
      <w:r w:rsidR="00504593">
        <w:rPr>
          <w:rFonts w:asciiTheme="minorHAnsi" w:eastAsiaTheme="minorEastAsia" w:hAnsiTheme="minorHAnsi" w:cstheme="minorBidi"/>
        </w:rPr>
        <w:t>l</w:t>
      </w:r>
      <w:r w:rsidRPr="6CD8FD72">
        <w:rPr>
          <w:rFonts w:asciiTheme="minorHAnsi" w:eastAsiaTheme="minorEastAsia" w:hAnsiTheme="minorHAnsi" w:cstheme="minorBidi"/>
        </w:rPr>
        <w:t>ing</w:t>
      </w:r>
      <w:r w:rsidR="38D8F9A1" w:rsidRPr="6CD8FD72">
        <w:rPr>
          <w:rFonts w:asciiTheme="minorHAnsi" w:eastAsiaTheme="minorEastAsia" w:hAnsiTheme="minorHAnsi" w:cstheme="minorBidi"/>
        </w:rPr>
        <w:t>.</w:t>
      </w:r>
    </w:p>
    <w:p w14:paraId="3E772317" w14:textId="5A6125F6" w:rsidR="0054194E" w:rsidRDefault="005F3FFA" w:rsidP="6CD8FD72">
      <w:pPr>
        <w:numPr>
          <w:ilvl w:val="0"/>
          <w:numId w:val="62"/>
        </w:numPr>
        <w:rPr>
          <w:rFonts w:asciiTheme="minorHAnsi" w:eastAsiaTheme="minorEastAsia" w:hAnsiTheme="minorHAnsi" w:cstheme="minorBidi"/>
          <w:highlight w:val="white"/>
        </w:rPr>
      </w:pPr>
      <w:r w:rsidRPr="75337137">
        <w:rPr>
          <w:rFonts w:asciiTheme="minorHAnsi" w:eastAsiaTheme="minorEastAsia" w:hAnsiTheme="minorHAnsi" w:cstheme="minorBidi"/>
          <w:highlight w:val="white"/>
        </w:rPr>
        <w:t>Adaptive lookback windows</w:t>
      </w:r>
      <w:r w:rsidR="38D8F9A1" w:rsidRPr="75337137">
        <w:rPr>
          <w:rFonts w:asciiTheme="minorHAnsi" w:eastAsiaTheme="minorEastAsia" w:hAnsiTheme="minorHAnsi" w:cstheme="minorBidi"/>
          <w:highlight w:val="white"/>
        </w:rPr>
        <w:t>.</w:t>
      </w:r>
    </w:p>
    <w:p w14:paraId="57211C6D" w14:textId="46FB3CE8" w:rsidR="40A58200" w:rsidRDefault="40A58200" w:rsidP="31AF4DB9">
      <w:pPr>
        <w:numPr>
          <w:ilvl w:val="0"/>
          <w:numId w:val="62"/>
        </w:numPr>
        <w:rPr>
          <w:rFonts w:asciiTheme="minorHAnsi" w:eastAsiaTheme="minorEastAsia" w:hAnsiTheme="minorHAnsi" w:cstheme="minorBidi"/>
        </w:rPr>
      </w:pPr>
      <w:r w:rsidRPr="31AF4DB9">
        <w:rPr>
          <w:rFonts w:asciiTheme="minorHAnsi" w:eastAsiaTheme="minorEastAsia" w:hAnsiTheme="minorHAnsi" w:cstheme="minorBidi"/>
        </w:rPr>
        <w:t>Realistic trading simulations that incorporate high-frequency data.</w:t>
      </w:r>
    </w:p>
    <w:p w14:paraId="55E37694" w14:textId="2210A818" w:rsidR="31AF4DB9" w:rsidRDefault="31AF4DB9" w:rsidP="31AF4DB9">
      <w:r>
        <w:br/>
      </w:r>
    </w:p>
    <w:p w14:paraId="40C4ED46" w14:textId="77777777" w:rsidR="00276D09" w:rsidRDefault="00276D09" w:rsidP="31AF4DB9"/>
    <w:p w14:paraId="7BEA4387" w14:textId="77777777" w:rsidR="00276D09" w:rsidRDefault="00276D09" w:rsidP="31AF4DB9"/>
    <w:p w14:paraId="1CB2B647" w14:textId="77777777" w:rsidR="00276D09" w:rsidRDefault="00276D09" w:rsidP="31AF4DB9"/>
    <w:p w14:paraId="3088D76F" w14:textId="77777777" w:rsidR="00276D09" w:rsidRDefault="00276D09" w:rsidP="31AF4DB9"/>
    <w:p w14:paraId="5BC54CD3" w14:textId="77777777" w:rsidR="00276D09" w:rsidRDefault="00276D09" w:rsidP="31AF4DB9"/>
    <w:p w14:paraId="7EABDC7C" w14:textId="77777777" w:rsidR="00276D09" w:rsidRDefault="00276D09" w:rsidP="31AF4DB9"/>
    <w:p w14:paraId="210EDA4E" w14:textId="77777777" w:rsidR="00276D09" w:rsidRDefault="00276D09" w:rsidP="31AF4DB9"/>
    <w:p w14:paraId="26A51816" w14:textId="77777777" w:rsidR="00276D09" w:rsidRDefault="00276D09" w:rsidP="31AF4DB9"/>
    <w:p w14:paraId="73D8147A" w14:textId="77777777" w:rsidR="00276D09" w:rsidRDefault="00276D09" w:rsidP="31AF4DB9"/>
    <w:p w14:paraId="74DC77E8" w14:textId="128F839D" w:rsidR="31AF4DB9" w:rsidRDefault="31AF4DB9" w:rsidP="31AF4DB9">
      <w:pPr>
        <w:rPr>
          <w:rFonts w:asciiTheme="minorHAnsi" w:eastAsiaTheme="minorEastAsia" w:hAnsiTheme="minorHAnsi" w:cstheme="minorBidi"/>
        </w:rPr>
      </w:pPr>
    </w:p>
    <w:p w14:paraId="2D1E6507" w14:textId="57FD670C" w:rsidR="31AF4DB9" w:rsidRDefault="31AF4DB9" w:rsidP="31AF4DB9">
      <w:pPr>
        <w:rPr>
          <w:rFonts w:asciiTheme="minorHAnsi" w:eastAsiaTheme="minorEastAsia" w:hAnsiTheme="minorHAnsi" w:cstheme="minorBidi"/>
        </w:rPr>
      </w:pPr>
    </w:p>
    <w:p w14:paraId="227C1E19" w14:textId="1C554839" w:rsidR="173CD3F3" w:rsidRDefault="0019698A" w:rsidP="36C63230">
      <w:pPr>
        <w:pStyle w:val="Heading1"/>
        <w:rPr>
          <w:rFonts w:asciiTheme="majorHAnsi" w:eastAsiaTheme="majorEastAsia" w:hAnsiTheme="majorHAnsi" w:cstheme="majorBidi"/>
        </w:rPr>
      </w:pPr>
      <w:bookmarkStart w:id="52" w:name="_Toc197724033"/>
      <w:r w:rsidRPr="6CD8FD72">
        <w:rPr>
          <w:rFonts w:asciiTheme="majorHAnsi" w:eastAsiaTheme="majorEastAsia" w:hAnsiTheme="majorHAnsi" w:cstheme="majorBidi"/>
        </w:rPr>
        <w:t>5. Requirements Specification and Design</w:t>
      </w:r>
      <w:bookmarkEnd w:id="52"/>
    </w:p>
    <w:p w14:paraId="4FE43957" w14:textId="57921E19" w:rsidR="36C63230" w:rsidRDefault="36C63230" w:rsidP="36C63230"/>
    <w:p w14:paraId="541C3A7B" w14:textId="77777777" w:rsidR="0019698A" w:rsidRPr="0019698A" w:rsidRDefault="0019698A" w:rsidP="003B7F32">
      <w:pPr>
        <w:pStyle w:val="Heading2"/>
      </w:pPr>
      <w:bookmarkStart w:id="53" w:name="_Toc197724034"/>
      <w:r w:rsidRPr="6D586DCB">
        <w:t>5.1 Functional Requirements</w:t>
      </w:r>
      <w:bookmarkEnd w:id="53"/>
    </w:p>
    <w:p w14:paraId="6D8AE8FA" w14:textId="518070B0" w:rsidR="012B6E75" w:rsidRDefault="012B6E75" w:rsidP="6D586DCB">
      <w:pPr>
        <w:rPr>
          <w:rFonts w:asciiTheme="minorHAnsi" w:eastAsiaTheme="minorEastAsia" w:hAnsiTheme="minorHAnsi" w:cstheme="minorBidi"/>
        </w:rPr>
      </w:pPr>
      <w:r w:rsidRPr="6D586DCB">
        <w:rPr>
          <w:rFonts w:asciiTheme="minorHAnsi" w:eastAsiaTheme="minorEastAsia" w:hAnsiTheme="minorHAnsi" w:cstheme="minorBidi"/>
        </w:rPr>
        <w:t>The system predicts Tesla’s stock prices using LSTM networks, offering actionable trading signals and outperforming traditional benchmarks like ARIMA. Its core functionalities include:</w:t>
      </w:r>
    </w:p>
    <w:p w14:paraId="43ECB88A" w14:textId="2A3EEDF1" w:rsidR="0019698A" w:rsidRPr="0019698A" w:rsidRDefault="0019698A" w:rsidP="1D4AE88F">
      <w:pPr>
        <w:numPr>
          <w:ilvl w:val="0"/>
          <w:numId w:val="114"/>
        </w:numPr>
        <w:rPr>
          <w:rFonts w:asciiTheme="minorHAnsi" w:eastAsiaTheme="minorEastAsia" w:hAnsiTheme="minorHAnsi" w:cstheme="minorBidi"/>
        </w:rPr>
      </w:pPr>
      <w:r w:rsidRPr="1D4AE88F">
        <w:rPr>
          <w:rFonts w:asciiTheme="minorHAnsi" w:eastAsiaTheme="minorEastAsia" w:hAnsiTheme="minorHAnsi" w:cstheme="minorBidi"/>
          <w:b/>
          <w:bCs/>
        </w:rPr>
        <w:t>Data Ingestion</w:t>
      </w:r>
      <w:r w:rsidRPr="1D4AE88F">
        <w:rPr>
          <w:rFonts w:asciiTheme="minorHAnsi" w:eastAsiaTheme="minorEastAsia" w:hAnsiTheme="minorHAnsi" w:cstheme="minorBidi"/>
        </w:rPr>
        <w:t xml:space="preserve">: Daily </w:t>
      </w:r>
      <w:r w:rsidRPr="1D4AE88F">
        <w:rPr>
          <w:rFonts w:asciiTheme="minorHAnsi" w:eastAsiaTheme="minorEastAsia" w:hAnsiTheme="minorHAnsi" w:cstheme="minorBidi"/>
          <w:highlight w:val="white"/>
        </w:rPr>
        <w:t>OHLCV (Open, High, Low, Close, Volume) data from</w:t>
      </w:r>
      <w:r w:rsidRPr="1D4AE88F">
        <w:rPr>
          <w:rFonts w:asciiTheme="minorHAnsi" w:eastAsiaTheme="minorEastAsia" w:hAnsiTheme="minorHAnsi" w:cstheme="minorBidi"/>
        </w:rPr>
        <w:t xml:space="preserve"> Yahoo Finance API, with support for 1-minute to monthly intervals. The system must handle missing values via linear interpolation and normali</w:t>
      </w:r>
      <w:r w:rsidR="73A90EEA" w:rsidRPr="1D4AE88F">
        <w:rPr>
          <w:rFonts w:asciiTheme="minorHAnsi" w:eastAsiaTheme="minorEastAsia" w:hAnsiTheme="minorHAnsi" w:cstheme="minorBidi"/>
        </w:rPr>
        <w:t>s</w:t>
      </w:r>
      <w:r w:rsidRPr="1D4AE88F">
        <w:rPr>
          <w:rFonts w:asciiTheme="minorHAnsi" w:eastAsiaTheme="minorEastAsia" w:hAnsiTheme="minorHAnsi" w:cstheme="minorBidi"/>
        </w:rPr>
        <w:t>e data to [0,</w:t>
      </w:r>
      <w:r w:rsidR="18C9A726" w:rsidRPr="1D4AE88F">
        <w:rPr>
          <w:rFonts w:asciiTheme="minorHAnsi" w:eastAsiaTheme="minorEastAsia" w:hAnsiTheme="minorHAnsi" w:cstheme="minorBidi"/>
        </w:rPr>
        <w:t xml:space="preserve"> </w:t>
      </w:r>
      <w:r w:rsidRPr="1D4AE88F">
        <w:rPr>
          <w:rFonts w:asciiTheme="minorHAnsi" w:eastAsiaTheme="minorEastAsia" w:hAnsiTheme="minorHAnsi" w:cstheme="minorBidi"/>
        </w:rPr>
        <w:t>1] using MinMax scaling.</w:t>
      </w:r>
    </w:p>
    <w:p w14:paraId="6B704F30" w14:textId="77777777" w:rsidR="0019698A" w:rsidRPr="0019698A" w:rsidRDefault="0019698A" w:rsidP="6CD8FD72">
      <w:pPr>
        <w:numPr>
          <w:ilvl w:val="0"/>
          <w:numId w:val="114"/>
        </w:numPr>
        <w:rPr>
          <w:rFonts w:asciiTheme="minorHAnsi" w:eastAsiaTheme="minorEastAsia" w:hAnsiTheme="minorHAnsi" w:cstheme="minorBidi"/>
        </w:rPr>
      </w:pPr>
      <w:r w:rsidRPr="6CD8FD72">
        <w:rPr>
          <w:rFonts w:asciiTheme="minorHAnsi" w:eastAsiaTheme="minorEastAsia" w:hAnsiTheme="minorHAnsi" w:cstheme="minorBidi"/>
          <w:b/>
          <w:bCs/>
        </w:rPr>
        <w:t>Multi-Output Prediction</w:t>
      </w:r>
      <w:r w:rsidRPr="6CD8FD72">
        <w:rPr>
          <w:rFonts w:asciiTheme="minorHAnsi" w:eastAsiaTheme="minorEastAsia" w:hAnsiTheme="minorHAnsi" w:cstheme="minorBidi"/>
        </w:rPr>
        <w:t>: Simultaneously forecast closing price, next-day opening price, and trading volume—critical for strategies like gap trading.</w:t>
      </w:r>
    </w:p>
    <w:p w14:paraId="4E9AC219" w14:textId="6FCAFFBF" w:rsidR="0019698A" w:rsidRPr="0019698A" w:rsidRDefault="0019698A" w:rsidP="6CD8FD72">
      <w:pPr>
        <w:numPr>
          <w:ilvl w:val="0"/>
          <w:numId w:val="114"/>
        </w:numPr>
        <w:rPr>
          <w:rFonts w:asciiTheme="minorHAnsi" w:eastAsiaTheme="minorEastAsia" w:hAnsiTheme="minorHAnsi" w:cstheme="minorBidi"/>
          <w:highlight w:val="white"/>
        </w:rPr>
      </w:pPr>
      <w:r w:rsidRPr="6D586DCB">
        <w:rPr>
          <w:rFonts w:asciiTheme="minorHAnsi" w:eastAsiaTheme="minorEastAsia" w:hAnsiTheme="minorHAnsi" w:cstheme="minorBidi"/>
          <w:b/>
          <w:bCs/>
          <w:highlight w:val="white"/>
        </w:rPr>
        <w:t>Model Training:</w:t>
      </w:r>
      <w:r w:rsidRPr="6D586DCB">
        <w:rPr>
          <w:rFonts w:asciiTheme="minorHAnsi" w:eastAsiaTheme="minorEastAsia" w:hAnsiTheme="minorHAnsi" w:cstheme="minorBidi"/>
          <w:highlight w:val="white"/>
        </w:rPr>
        <w:t xml:space="preserve"> Implement a stacked LSTM architecture with two hidden layers (64 and 32 units) trained on 50-day windows, using Adam optimi</w:t>
      </w:r>
      <w:r w:rsidR="23BB4672" w:rsidRPr="6D586DCB">
        <w:rPr>
          <w:rFonts w:asciiTheme="minorHAnsi" w:eastAsiaTheme="minorEastAsia" w:hAnsiTheme="minorHAnsi" w:cstheme="minorBidi"/>
          <w:highlight w:val="white"/>
        </w:rPr>
        <w:t>s</w:t>
      </w:r>
      <w:r w:rsidRPr="6D586DCB">
        <w:rPr>
          <w:rFonts w:asciiTheme="minorHAnsi" w:eastAsiaTheme="minorEastAsia" w:hAnsiTheme="minorHAnsi" w:cstheme="minorBidi"/>
          <w:highlight w:val="white"/>
        </w:rPr>
        <w:t>er (lr</w:t>
      </w:r>
      <w:r w:rsidR="5BB87088"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w:t>
      </w:r>
      <w:r w:rsidR="5BB87088"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0.001) and early stopping (patience</w:t>
      </w:r>
      <w:r w:rsidR="2A3906F3"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w:t>
      </w:r>
      <w:r w:rsidR="2A3906F3"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5).</w:t>
      </w:r>
    </w:p>
    <w:p w14:paraId="22151505" w14:textId="77777777" w:rsidR="0019698A" w:rsidRPr="0019698A" w:rsidRDefault="0019698A" w:rsidP="6CD8FD72">
      <w:pPr>
        <w:numPr>
          <w:ilvl w:val="0"/>
          <w:numId w:val="114"/>
        </w:numPr>
        <w:rPr>
          <w:rFonts w:asciiTheme="minorHAnsi" w:eastAsiaTheme="minorEastAsia" w:hAnsiTheme="minorHAnsi" w:cstheme="minorBidi"/>
        </w:rPr>
      </w:pPr>
      <w:r w:rsidRPr="6CD8FD72">
        <w:rPr>
          <w:rFonts w:asciiTheme="minorHAnsi" w:eastAsiaTheme="minorEastAsia" w:hAnsiTheme="minorHAnsi" w:cstheme="minorBidi"/>
          <w:b/>
          <w:bCs/>
        </w:rPr>
        <w:t>Performance Evaluation</w:t>
      </w:r>
      <w:r w:rsidRPr="6CD8FD72">
        <w:rPr>
          <w:rFonts w:asciiTheme="minorHAnsi" w:eastAsiaTheme="minorEastAsia" w:hAnsiTheme="minorHAnsi" w:cstheme="minorBidi"/>
        </w:rPr>
        <w:t>: Generate metrics (MAE, R², directional accuracy) and compare against ARIMA, RNN, and XGBoost baselines.</w:t>
      </w:r>
    </w:p>
    <w:p w14:paraId="70A879AC" w14:textId="7CA42F40" w:rsidR="173CD3F3" w:rsidRDefault="0019698A" w:rsidP="7B01FB52">
      <w:pPr>
        <w:numPr>
          <w:ilvl w:val="0"/>
          <w:numId w:val="114"/>
        </w:numPr>
        <w:rPr>
          <w:rFonts w:asciiTheme="minorHAnsi" w:eastAsiaTheme="minorEastAsia" w:hAnsiTheme="minorHAnsi" w:cstheme="minorBidi"/>
        </w:rPr>
      </w:pPr>
      <w:r w:rsidRPr="7B01FB52">
        <w:rPr>
          <w:rFonts w:asciiTheme="minorHAnsi" w:eastAsiaTheme="minorEastAsia" w:hAnsiTheme="minorHAnsi" w:cstheme="minorBidi"/>
          <w:b/>
          <w:bCs/>
        </w:rPr>
        <w:t>Signal Generation</w:t>
      </w:r>
      <w:r w:rsidRPr="7B01FB52">
        <w:rPr>
          <w:rFonts w:asciiTheme="minorHAnsi" w:eastAsiaTheme="minorEastAsia" w:hAnsiTheme="minorHAnsi" w:cstheme="minorBidi"/>
        </w:rPr>
        <w:t xml:space="preserve">: Output buy/sell/hold recommendations with confidence scores, triggered when predicted price changes exceed </w:t>
      </w:r>
      <w:r w:rsidRPr="7B01FB52">
        <w:rPr>
          <w:rFonts w:asciiTheme="minorHAnsi" w:eastAsiaTheme="minorEastAsia" w:hAnsiTheme="minorHAnsi" w:cstheme="minorBidi"/>
          <w:highlight w:val="white"/>
        </w:rPr>
        <w:t>1.5</w:t>
      </w:r>
      <w:r w:rsidR="52CF5C67" w:rsidRPr="7B01FB52">
        <w:rPr>
          <w:rFonts w:asciiTheme="minorHAnsi" w:eastAsiaTheme="minorEastAsia" w:hAnsiTheme="minorHAnsi" w:cstheme="minorBidi"/>
        </w:rPr>
        <w:t xml:space="preserve"> </w:t>
      </w:r>
      <w:r w:rsidRPr="7B01FB52">
        <w:rPr>
          <w:rFonts w:asciiTheme="minorHAnsi" w:eastAsiaTheme="minorEastAsia" w:hAnsiTheme="minorHAnsi" w:cstheme="minorBidi"/>
        </w:rPr>
        <w:t>× the 10-day MAE ($3.56 threshold).</w:t>
      </w:r>
    </w:p>
    <w:p w14:paraId="62E0D561" w14:textId="54877A26" w:rsidR="0019698A" w:rsidRDefault="0019698A" w:rsidP="6CD8FD72">
      <w:pPr>
        <w:rPr>
          <w:rFonts w:asciiTheme="minorHAnsi" w:eastAsiaTheme="minorEastAsia" w:hAnsiTheme="minorHAnsi" w:cstheme="minorBidi"/>
        </w:rPr>
      </w:pPr>
      <w:r w:rsidRPr="6A8821E9">
        <w:rPr>
          <w:rFonts w:asciiTheme="minorHAnsi" w:eastAsiaTheme="minorEastAsia" w:hAnsiTheme="minorHAnsi" w:cstheme="minorBidi"/>
        </w:rPr>
        <w:t xml:space="preserve">These requirements align with the project’s essential objectives (Section </w:t>
      </w:r>
      <w:r w:rsidRPr="6A8821E9">
        <w:rPr>
          <w:rFonts w:asciiTheme="minorHAnsi" w:eastAsiaTheme="minorEastAsia" w:hAnsiTheme="minorHAnsi" w:cstheme="minorBidi"/>
          <w:highlight w:val="white"/>
        </w:rPr>
        <w:t>2.2.1</w:t>
      </w:r>
      <w:r w:rsidRPr="6A8821E9">
        <w:rPr>
          <w:rFonts w:asciiTheme="minorHAnsi" w:eastAsiaTheme="minorEastAsia" w:hAnsiTheme="minorHAnsi" w:cstheme="minorBidi"/>
        </w:rPr>
        <w:t>), ensuring the model meets minimum viability for trading applications.</w:t>
      </w:r>
    </w:p>
    <w:p w14:paraId="1B3D43B4" w14:textId="77777777" w:rsidR="0019698A" w:rsidRPr="0019698A" w:rsidRDefault="0019698A" w:rsidP="003B7F32">
      <w:pPr>
        <w:pStyle w:val="Heading2"/>
        <w:rPr>
          <w:highlight w:val="white"/>
        </w:rPr>
      </w:pPr>
      <w:bookmarkStart w:id="54" w:name="_Toc197724035"/>
      <w:r w:rsidRPr="6A8821E9">
        <w:rPr>
          <w:highlight w:val="white"/>
        </w:rPr>
        <w:t>5.2 Non-Functional Requirements</w:t>
      </w:r>
      <w:bookmarkEnd w:id="54"/>
    </w:p>
    <w:p w14:paraId="185B1AF2" w14:textId="77777777" w:rsidR="0019698A" w:rsidRPr="0019698A" w:rsidRDefault="0019698A" w:rsidP="173CD3F3">
      <w:pPr>
        <w:rPr>
          <w:rFonts w:asciiTheme="minorHAnsi" w:eastAsiaTheme="minorEastAsia" w:hAnsiTheme="minorHAnsi" w:cstheme="minorBidi"/>
        </w:rPr>
      </w:pPr>
      <w:r w:rsidRPr="173CD3F3">
        <w:rPr>
          <w:rFonts w:asciiTheme="minorHAnsi" w:eastAsiaTheme="minorEastAsia" w:hAnsiTheme="minorHAnsi" w:cstheme="minorBidi"/>
          <w:b/>
          <w:bCs/>
        </w:rPr>
        <w:t>Performance</w:t>
      </w:r>
      <w:r w:rsidRPr="173CD3F3">
        <w:rPr>
          <w:rFonts w:asciiTheme="minorHAnsi" w:eastAsiaTheme="minorEastAsia" w:hAnsiTheme="minorHAnsi" w:cstheme="minorBidi"/>
        </w:rPr>
        <w:t>:</w:t>
      </w:r>
    </w:p>
    <w:p w14:paraId="7A25857C" w14:textId="404B718C" w:rsidR="0019698A" w:rsidRPr="0019698A" w:rsidRDefault="0019698A" w:rsidP="6CD8FD72">
      <w:pPr>
        <w:numPr>
          <w:ilvl w:val="0"/>
          <w:numId w:val="11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Latency: Inference speed ≤</w:t>
      </w:r>
      <w:r w:rsidR="78B66139"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20ms to meet high-frequency trading standards (achieved via TensorFlow Lite quanti</w:t>
      </w:r>
      <w:r w:rsidR="7C5357FA"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p>
    <w:p w14:paraId="0C7EE282" w14:textId="6EB167BA" w:rsidR="0019698A" w:rsidRPr="0019698A" w:rsidRDefault="0019698A" w:rsidP="6D586DCB">
      <w:pPr>
        <w:numPr>
          <w:ilvl w:val="0"/>
          <w:numId w:val="115"/>
        </w:numPr>
        <w:rPr>
          <w:rFonts w:asciiTheme="minorHAnsi" w:eastAsiaTheme="minorEastAsia" w:hAnsiTheme="minorHAnsi" w:cstheme="minorBidi"/>
        </w:rPr>
      </w:pPr>
      <w:r w:rsidRPr="6D586DCB">
        <w:rPr>
          <w:rFonts w:asciiTheme="minorHAnsi" w:eastAsiaTheme="minorEastAsia" w:hAnsiTheme="minorHAnsi" w:cstheme="minorBidi"/>
        </w:rPr>
        <w:t>Accuracy: Maintain R² ≥</w:t>
      </w:r>
      <w:r w:rsidR="63A3AA1B"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0.90 on test data and directional accuracy ≥85%.</w:t>
      </w:r>
    </w:p>
    <w:p w14:paraId="7AC43D76" w14:textId="77777777" w:rsidR="0019698A" w:rsidRPr="0019698A" w:rsidRDefault="0019698A" w:rsidP="6CD8FD72">
      <w:pPr>
        <w:numPr>
          <w:ilvl w:val="0"/>
          <w:numId w:val="11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Scalability: Support 10,000+ concurrent users in live deployment (requiring Kubernetes orchestration).</w:t>
      </w:r>
    </w:p>
    <w:p w14:paraId="5576C676" w14:textId="39B70924" w:rsidR="0019698A" w:rsidRPr="0019698A" w:rsidRDefault="0019698A" w:rsidP="7B01FB52">
      <w:pPr>
        <w:rPr>
          <w:rFonts w:asciiTheme="minorHAnsi" w:eastAsiaTheme="minorEastAsia" w:hAnsiTheme="minorHAnsi" w:cstheme="minorBidi"/>
        </w:rPr>
      </w:pPr>
      <w:r w:rsidRPr="7B01FB52">
        <w:rPr>
          <w:rFonts w:asciiTheme="minorHAnsi" w:eastAsiaTheme="minorEastAsia" w:hAnsiTheme="minorHAnsi" w:cstheme="minorBidi"/>
          <w:b/>
          <w:bCs/>
        </w:rPr>
        <w:t>Reliability</w:t>
      </w:r>
    </w:p>
    <w:p w14:paraId="48A87A9A" w14:textId="356F3762" w:rsidR="0019698A" w:rsidRPr="0019698A" w:rsidRDefault="0019698A" w:rsidP="6CD8FD72">
      <w:pPr>
        <w:numPr>
          <w:ilvl w:val="0"/>
          <w:numId w:val="11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Data Freshness: Daily automatic updates via CRON jobs with &lt;</w:t>
      </w:r>
      <w:r w:rsidR="6E3B69BD"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5-minute delay from market close.</w:t>
      </w:r>
    </w:p>
    <w:p w14:paraId="027448B4" w14:textId="54380548" w:rsidR="0019698A" w:rsidRDefault="0019698A" w:rsidP="6CD8FD72">
      <w:pPr>
        <w:numPr>
          <w:ilvl w:val="0"/>
          <w:numId w:val="11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 xml:space="preserve">Fault Tolerance: Retrain model automatically if walk-forward validation MSE increases </w:t>
      </w:r>
      <w:r w:rsidR="00504593">
        <w:rPr>
          <w:rFonts w:asciiTheme="minorHAnsi" w:eastAsiaTheme="minorEastAsia" w:hAnsiTheme="minorHAnsi" w:cstheme="minorBidi"/>
          <w:highlight w:val="white"/>
        </w:rPr>
        <w:t>by s</w:t>
      </w:r>
      <w:r w:rsidRPr="6CD8FD72">
        <w:rPr>
          <w:rFonts w:asciiTheme="minorHAnsi" w:eastAsiaTheme="minorEastAsia" w:hAnsiTheme="minorHAnsi" w:cstheme="minorBidi"/>
          <w:highlight w:val="white"/>
        </w:rPr>
        <w:t>&gt;</w:t>
      </w:r>
      <w:r w:rsidR="48621576"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15%.</w:t>
      </w:r>
    </w:p>
    <w:p w14:paraId="0A1C35A8" w14:textId="77777777" w:rsidR="00542F2B" w:rsidRPr="0019698A" w:rsidRDefault="00542F2B" w:rsidP="00542F2B">
      <w:pPr>
        <w:rPr>
          <w:rFonts w:asciiTheme="minorHAnsi" w:eastAsiaTheme="minorEastAsia" w:hAnsiTheme="minorHAnsi" w:cstheme="minorBidi"/>
          <w:highlight w:val="white"/>
        </w:rPr>
      </w:pPr>
    </w:p>
    <w:p w14:paraId="4215E44D" w14:textId="568222D7" w:rsidR="0019698A" w:rsidRPr="0019698A" w:rsidRDefault="0019698A" w:rsidP="7B01FB52">
      <w:pPr>
        <w:rPr>
          <w:rFonts w:asciiTheme="minorHAnsi" w:eastAsiaTheme="minorEastAsia" w:hAnsiTheme="minorHAnsi" w:cstheme="minorBidi"/>
          <w:b/>
          <w:bCs/>
          <w:highlight w:val="white"/>
        </w:rPr>
      </w:pPr>
      <w:r w:rsidRPr="7B01FB52">
        <w:rPr>
          <w:rFonts w:asciiTheme="minorHAnsi" w:eastAsiaTheme="minorEastAsia" w:hAnsiTheme="minorHAnsi" w:cstheme="minorBidi"/>
          <w:b/>
          <w:bCs/>
          <w:highlight w:val="white"/>
        </w:rPr>
        <w:t>Security &amp; Compliance</w:t>
      </w:r>
    </w:p>
    <w:p w14:paraId="5CE43FAE" w14:textId="77777777" w:rsidR="0019698A" w:rsidRPr="0019698A" w:rsidRDefault="0019698A" w:rsidP="1D4AE88F">
      <w:pPr>
        <w:numPr>
          <w:ilvl w:val="0"/>
          <w:numId w:val="117"/>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Data Encryption: AES-256 for stored historical data and TLS 1.3 for API transmissions.</w:t>
      </w:r>
    </w:p>
    <w:p w14:paraId="3B6BE1A9" w14:textId="77777777" w:rsidR="0019698A" w:rsidRPr="0019698A" w:rsidRDefault="0019698A" w:rsidP="6CD8FD72">
      <w:pPr>
        <w:numPr>
          <w:ilvl w:val="0"/>
          <w:numId w:val="11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Regulatory: Adhere to MiFID II algorithmic trading transparency rules (log all predictions with timestamps).</w:t>
      </w:r>
    </w:p>
    <w:p w14:paraId="34BCD601" w14:textId="2F2CAF7A" w:rsidR="0019698A" w:rsidRPr="0019698A" w:rsidRDefault="0019698A" w:rsidP="7B01FB52">
      <w:pPr>
        <w:rPr>
          <w:rFonts w:asciiTheme="minorHAnsi" w:eastAsiaTheme="minorEastAsia" w:hAnsiTheme="minorHAnsi" w:cstheme="minorBidi"/>
        </w:rPr>
      </w:pPr>
      <w:r w:rsidRPr="7B01FB52">
        <w:rPr>
          <w:rFonts w:asciiTheme="minorHAnsi" w:eastAsiaTheme="minorEastAsia" w:hAnsiTheme="minorHAnsi" w:cstheme="minorBidi"/>
          <w:b/>
          <w:bCs/>
        </w:rPr>
        <w:t>Usability</w:t>
      </w:r>
    </w:p>
    <w:p w14:paraId="4B6AB463" w14:textId="554BB56E" w:rsidR="0019698A" w:rsidRPr="0019698A" w:rsidRDefault="0019698A" w:rsidP="6D586DCB">
      <w:pPr>
        <w:numPr>
          <w:ilvl w:val="0"/>
          <w:numId w:val="118"/>
        </w:numPr>
        <w:rPr>
          <w:rFonts w:asciiTheme="minorHAnsi" w:eastAsiaTheme="minorEastAsia" w:hAnsiTheme="minorHAnsi" w:cstheme="minorBidi"/>
        </w:rPr>
      </w:pPr>
      <w:r w:rsidRPr="6D586DCB">
        <w:rPr>
          <w:rFonts w:asciiTheme="minorHAnsi" w:eastAsiaTheme="minorEastAsia" w:hAnsiTheme="minorHAnsi" w:cstheme="minorBidi"/>
        </w:rPr>
        <w:t>API Design: RESTful endpoints (e.g., /predict?symbol</w:t>
      </w:r>
      <w:r w:rsidR="0299F401"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w:t>
      </w:r>
      <w:r w:rsidR="0299F401"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TSLA&amp;window</w:t>
      </w:r>
      <w:r w:rsidR="22C63317"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w:t>
      </w:r>
      <w:r w:rsidR="22C63317"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50) with JSON responses.</w:t>
      </w:r>
    </w:p>
    <w:p w14:paraId="57971381" w14:textId="77777777" w:rsidR="0019698A" w:rsidRPr="0019698A" w:rsidRDefault="0019698A" w:rsidP="6CD8FD72">
      <w:pPr>
        <w:numPr>
          <w:ilvl w:val="0"/>
          <w:numId w:val="11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Documentation: Swagger UI for API specs and model cards detailing training regimes.</w:t>
      </w:r>
    </w:p>
    <w:p w14:paraId="59D41806" w14:textId="77777777" w:rsidR="0019698A" w:rsidRPr="0019698A" w:rsidRDefault="0019698A" w:rsidP="6CD8FD72">
      <w:pPr>
        <w:rPr>
          <w:rFonts w:asciiTheme="minorHAnsi" w:eastAsiaTheme="minorEastAsia" w:hAnsiTheme="minorHAnsi" w:cstheme="minorBidi"/>
        </w:rPr>
      </w:pPr>
      <w:r w:rsidRPr="6CD8FD72">
        <w:rPr>
          <w:rFonts w:asciiTheme="minorHAnsi" w:eastAsiaTheme="minorEastAsia" w:hAnsiTheme="minorHAnsi" w:cstheme="minorBidi"/>
        </w:rPr>
        <w:t>These constraints address the </w:t>
      </w:r>
      <w:r w:rsidRPr="6CD8FD72">
        <w:rPr>
          <w:rFonts w:asciiTheme="minorHAnsi" w:eastAsiaTheme="minorEastAsia" w:hAnsiTheme="minorHAnsi" w:cstheme="minorBidi"/>
          <w:b/>
          <w:bCs/>
        </w:rPr>
        <w:t>practical challenges</w:t>
      </w:r>
      <w:r w:rsidRPr="6CD8FD72">
        <w:rPr>
          <w:rFonts w:asciiTheme="minorHAnsi" w:eastAsiaTheme="minorEastAsia" w:hAnsiTheme="minorHAnsi" w:cstheme="minorBidi"/>
        </w:rPr>
        <w:t xml:space="preserve"> noted in Section </w:t>
      </w:r>
      <w:r w:rsidRPr="6CD8FD72">
        <w:rPr>
          <w:rFonts w:asciiTheme="minorHAnsi" w:eastAsiaTheme="minorEastAsia" w:hAnsiTheme="minorHAnsi" w:cstheme="minorBidi"/>
          <w:highlight w:val="white"/>
        </w:rPr>
        <w:t>1.6</w:t>
      </w:r>
      <w:r w:rsidRPr="6CD8FD72">
        <w:rPr>
          <w:rFonts w:asciiTheme="minorHAnsi" w:eastAsiaTheme="minorEastAsia" w:hAnsiTheme="minorHAnsi" w:cstheme="minorBidi"/>
        </w:rPr>
        <w:t xml:space="preserve"> (e.g., latency, data acquisition) while ensuring institutional-grade robustness.</w:t>
      </w:r>
    </w:p>
    <w:p w14:paraId="01324DD1" w14:textId="77777777" w:rsidR="0019698A" w:rsidRPr="0019698A" w:rsidRDefault="0019698A" w:rsidP="003B7F32">
      <w:pPr>
        <w:pStyle w:val="Heading2"/>
        <w:rPr>
          <w:highlight w:val="white"/>
        </w:rPr>
      </w:pPr>
      <w:bookmarkStart w:id="55" w:name="_Toc197724036"/>
      <w:r w:rsidRPr="6CD8FD72">
        <w:rPr>
          <w:highlight w:val="white"/>
        </w:rPr>
        <w:t>5.3 System Design</w:t>
      </w:r>
      <w:bookmarkEnd w:id="55"/>
    </w:p>
    <w:p w14:paraId="01DFFE68" w14:textId="77777777" w:rsidR="0019698A" w:rsidRPr="0019698A" w:rsidRDefault="0019698A" w:rsidP="003B7F32">
      <w:pPr>
        <w:pStyle w:val="Heading3"/>
        <w:rPr>
          <w:highlight w:val="white"/>
        </w:rPr>
      </w:pPr>
      <w:bookmarkStart w:id="56" w:name="_Toc197724037"/>
      <w:r w:rsidRPr="6A8821E9">
        <w:rPr>
          <w:highlight w:val="white"/>
        </w:rPr>
        <w:t>5.3.1 Data Flow Diagram</w:t>
      </w:r>
      <w:bookmarkEnd w:id="56"/>
    </w:p>
    <w:p w14:paraId="7F5E623E" w14:textId="77777777" w:rsidR="0019698A" w:rsidRPr="0019698A" w:rsidRDefault="0019698A" w:rsidP="6CD8FD72">
      <w:pPr>
        <w:numPr>
          <w:ilvl w:val="0"/>
          <w:numId w:val="11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Extract: Yahoo Finance API → Raw CSV (OHLCV + dividends).</w:t>
      </w:r>
    </w:p>
    <w:p w14:paraId="62EBD0C4" w14:textId="23A5E83E" w:rsidR="0019698A" w:rsidRPr="0019698A" w:rsidRDefault="0019698A" w:rsidP="6A8821E9">
      <w:pPr>
        <w:numPr>
          <w:ilvl w:val="0"/>
          <w:numId w:val="119"/>
        </w:numPr>
        <w:rPr>
          <w:rFonts w:asciiTheme="minorHAnsi" w:eastAsiaTheme="minorEastAsia" w:hAnsiTheme="minorHAnsi" w:cstheme="minorBidi"/>
        </w:rPr>
      </w:pPr>
      <w:r w:rsidRPr="6A8821E9">
        <w:rPr>
          <w:rFonts w:asciiTheme="minorHAnsi" w:eastAsiaTheme="minorEastAsia" w:hAnsiTheme="minorHAnsi" w:cstheme="minorBidi"/>
          <w:b/>
          <w:bCs/>
        </w:rPr>
        <w:t>Transform</w:t>
      </w:r>
    </w:p>
    <w:p w14:paraId="0BB4D3D6" w14:textId="013FB6E0" w:rsidR="0019698A" w:rsidRPr="0019698A" w:rsidRDefault="0019698A" w:rsidP="173CD3F3">
      <w:pPr>
        <w:numPr>
          <w:ilvl w:val="1"/>
          <w:numId w:val="119"/>
        </w:numPr>
        <w:rPr>
          <w:rFonts w:asciiTheme="minorHAnsi" w:eastAsiaTheme="minorEastAsia" w:hAnsiTheme="minorHAnsi" w:cstheme="minorBidi"/>
        </w:rPr>
      </w:pPr>
      <w:r w:rsidRPr="173CD3F3">
        <w:rPr>
          <w:rFonts w:asciiTheme="minorHAnsi" w:eastAsiaTheme="minorEastAsia" w:hAnsiTheme="minorHAnsi" w:cstheme="minorBidi"/>
        </w:rPr>
        <w:t>Handle missing data (</w:t>
      </w:r>
      <w:r w:rsidR="3505A109" w:rsidRPr="173CD3F3">
        <w:rPr>
          <w:rFonts w:asciiTheme="minorHAnsi" w:eastAsiaTheme="minorEastAsia" w:hAnsiTheme="minorHAnsi" w:cstheme="minorBidi"/>
        </w:rPr>
        <w:t>Panda's</w:t>
      </w:r>
      <w:r w:rsidRPr="173CD3F3">
        <w:rPr>
          <w:rFonts w:asciiTheme="minorHAnsi" w:eastAsiaTheme="minorEastAsia" w:hAnsiTheme="minorHAnsi" w:cstheme="minorBidi"/>
        </w:rPr>
        <w:t xml:space="preserve"> interpolation).</w:t>
      </w:r>
    </w:p>
    <w:p w14:paraId="332F6A0C" w14:textId="77777777" w:rsidR="0019698A" w:rsidRPr="0019698A" w:rsidRDefault="0019698A" w:rsidP="173CD3F3">
      <w:pPr>
        <w:numPr>
          <w:ilvl w:val="1"/>
          <w:numId w:val="119"/>
        </w:numPr>
        <w:rPr>
          <w:rFonts w:asciiTheme="minorHAnsi" w:eastAsiaTheme="minorEastAsia" w:hAnsiTheme="minorHAnsi" w:cstheme="minorBidi"/>
        </w:rPr>
      </w:pPr>
      <w:r w:rsidRPr="173CD3F3">
        <w:rPr>
          <w:rFonts w:asciiTheme="minorHAnsi" w:eastAsiaTheme="minorEastAsia" w:hAnsiTheme="minorHAnsi" w:cstheme="minorBidi"/>
        </w:rPr>
        <w:t>Feature engineering (50-day MA, RSI-14, MACD).</w:t>
      </w:r>
    </w:p>
    <w:p w14:paraId="3D0415C4" w14:textId="09F9770F" w:rsidR="0019698A" w:rsidRPr="0019698A" w:rsidRDefault="0019698A" w:rsidP="6CD8FD72">
      <w:pPr>
        <w:numPr>
          <w:ilvl w:val="1"/>
          <w:numId w:val="119"/>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Normali</w:t>
      </w:r>
      <w:r w:rsidR="48442A7B" w:rsidRPr="6D586DCB">
        <w:rPr>
          <w:rFonts w:asciiTheme="minorHAnsi" w:eastAsiaTheme="minorEastAsia" w:hAnsiTheme="minorHAnsi" w:cstheme="minorBidi"/>
          <w:highlight w:val="white"/>
        </w:rPr>
        <w:t>s</w:t>
      </w:r>
      <w:r w:rsidRPr="6D586DCB">
        <w:rPr>
          <w:rFonts w:asciiTheme="minorHAnsi" w:eastAsiaTheme="minorEastAsia" w:hAnsiTheme="minorHAnsi" w:cstheme="minorBidi"/>
          <w:highlight w:val="white"/>
        </w:rPr>
        <w:t>e to [0,</w:t>
      </w:r>
      <w:r w:rsidR="4E342E07"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1] per feature.</w:t>
      </w:r>
    </w:p>
    <w:p w14:paraId="60C3DE03" w14:textId="2BBADE6C" w:rsidR="0019698A" w:rsidRPr="0019698A" w:rsidRDefault="0019698A" w:rsidP="6A8821E9">
      <w:pPr>
        <w:numPr>
          <w:ilvl w:val="0"/>
          <w:numId w:val="119"/>
        </w:numPr>
        <w:rPr>
          <w:rFonts w:asciiTheme="minorHAnsi" w:eastAsiaTheme="minorEastAsia" w:hAnsiTheme="minorHAnsi" w:cstheme="minorBidi"/>
        </w:rPr>
      </w:pPr>
      <w:r w:rsidRPr="6A8821E9">
        <w:rPr>
          <w:rFonts w:asciiTheme="minorHAnsi" w:eastAsiaTheme="minorEastAsia" w:hAnsiTheme="minorHAnsi" w:cstheme="minorBidi"/>
          <w:b/>
          <w:bCs/>
        </w:rPr>
        <w:t>Train</w:t>
      </w:r>
    </w:p>
    <w:p w14:paraId="552902D0" w14:textId="77777777" w:rsidR="0019698A" w:rsidRPr="0019698A" w:rsidRDefault="0019698A" w:rsidP="6CD8FD72">
      <w:pPr>
        <w:numPr>
          <w:ilvl w:val="1"/>
          <w:numId w:val="119"/>
        </w:numPr>
        <w:rPr>
          <w:rFonts w:asciiTheme="minorHAnsi" w:eastAsiaTheme="minorEastAsia" w:hAnsiTheme="minorHAnsi" w:cstheme="minorBidi"/>
        </w:rPr>
      </w:pPr>
      <w:r w:rsidRPr="6CD8FD72">
        <w:rPr>
          <w:rFonts w:asciiTheme="minorHAnsi" w:eastAsiaTheme="minorEastAsia" w:hAnsiTheme="minorHAnsi" w:cstheme="minorBidi"/>
        </w:rPr>
        <w:t>70/20/10 train/validation/test split with time-series cross-validation.</w:t>
      </w:r>
    </w:p>
    <w:p w14:paraId="215DCAB8" w14:textId="7467A908" w:rsidR="0019698A" w:rsidRPr="0019698A" w:rsidRDefault="0019698A" w:rsidP="173CD3F3">
      <w:pPr>
        <w:numPr>
          <w:ilvl w:val="1"/>
          <w:numId w:val="119"/>
        </w:numPr>
        <w:rPr>
          <w:rFonts w:asciiTheme="minorHAnsi" w:eastAsiaTheme="minorEastAsia" w:hAnsiTheme="minorHAnsi" w:cstheme="minorBidi"/>
        </w:rPr>
      </w:pPr>
      <w:r w:rsidRPr="173CD3F3">
        <w:rPr>
          <w:rFonts w:asciiTheme="minorHAnsi" w:eastAsiaTheme="minorEastAsia" w:hAnsiTheme="minorHAnsi" w:cstheme="minorBidi"/>
        </w:rPr>
        <w:t>Batch size</w:t>
      </w:r>
      <w:r w:rsidR="27CC9ADA"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27CC9ADA"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32, dropout</w:t>
      </w:r>
      <w:r w:rsidR="3A6E7083"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3A6E7083"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0.2 to prevent overfitting.</w:t>
      </w:r>
    </w:p>
    <w:p w14:paraId="2636B090" w14:textId="666F25C0" w:rsidR="0019698A" w:rsidRPr="0019698A" w:rsidRDefault="0019698A" w:rsidP="6A8821E9">
      <w:pPr>
        <w:numPr>
          <w:ilvl w:val="0"/>
          <w:numId w:val="119"/>
        </w:numPr>
        <w:rPr>
          <w:rFonts w:asciiTheme="minorHAnsi" w:eastAsiaTheme="minorEastAsia" w:hAnsiTheme="minorHAnsi" w:cstheme="minorBidi"/>
        </w:rPr>
      </w:pPr>
      <w:r w:rsidRPr="6A8821E9">
        <w:rPr>
          <w:rFonts w:asciiTheme="minorHAnsi" w:eastAsiaTheme="minorEastAsia" w:hAnsiTheme="minorHAnsi" w:cstheme="minorBidi"/>
          <w:b/>
          <w:bCs/>
        </w:rPr>
        <w:t>Deploy</w:t>
      </w:r>
    </w:p>
    <w:p w14:paraId="1B20553D" w14:textId="77777777" w:rsidR="0019698A" w:rsidRPr="0019698A" w:rsidRDefault="0019698A" w:rsidP="6CD8FD72">
      <w:pPr>
        <w:numPr>
          <w:ilvl w:val="1"/>
          <w:numId w:val="119"/>
        </w:numPr>
        <w:rPr>
          <w:rFonts w:asciiTheme="minorHAnsi" w:eastAsiaTheme="minorEastAsia" w:hAnsiTheme="minorHAnsi" w:cstheme="minorBidi"/>
        </w:rPr>
      </w:pPr>
      <w:r w:rsidRPr="6CD8FD72">
        <w:rPr>
          <w:rFonts w:asciiTheme="minorHAnsi" w:eastAsiaTheme="minorEastAsia" w:hAnsiTheme="minorHAnsi" w:cstheme="minorBidi"/>
        </w:rPr>
        <w:t>Flask API exposes predictions.</w:t>
      </w:r>
    </w:p>
    <w:p w14:paraId="4272BF3B" w14:textId="37AF51AB" w:rsidR="0019698A" w:rsidRPr="0019698A" w:rsidRDefault="0019698A" w:rsidP="36C63230">
      <w:pPr>
        <w:numPr>
          <w:ilvl w:val="1"/>
          <w:numId w:val="119"/>
        </w:numPr>
        <w:rPr>
          <w:rFonts w:asciiTheme="minorHAnsi" w:eastAsiaTheme="minorEastAsia" w:hAnsiTheme="minorHAnsi" w:cstheme="minorBidi"/>
        </w:rPr>
      </w:pPr>
      <w:r w:rsidRPr="36C63230">
        <w:rPr>
          <w:rFonts w:asciiTheme="minorHAnsi" w:eastAsiaTheme="minorEastAsia" w:hAnsiTheme="minorHAnsi" w:cstheme="minorBidi"/>
        </w:rPr>
        <w:t xml:space="preserve">Redis caches frequent queries (e.g., </w:t>
      </w:r>
      <w:r w:rsidR="00504593">
        <w:rPr>
          <w:rFonts w:asciiTheme="minorHAnsi" w:eastAsiaTheme="minorEastAsia" w:hAnsiTheme="minorHAnsi" w:cstheme="minorBidi"/>
        </w:rPr>
        <w:t xml:space="preserve">the </w:t>
      </w:r>
      <w:r w:rsidRPr="36C63230">
        <w:rPr>
          <w:rFonts w:asciiTheme="minorHAnsi" w:eastAsiaTheme="minorEastAsia" w:hAnsiTheme="minorHAnsi" w:cstheme="minorBidi"/>
        </w:rPr>
        <w:t>latest 50-day window).</w:t>
      </w:r>
    </w:p>
    <w:p w14:paraId="471F0B82" w14:textId="77777777" w:rsidR="0019698A" w:rsidRPr="0019698A" w:rsidRDefault="0019698A" w:rsidP="003B7F32">
      <w:pPr>
        <w:pStyle w:val="Heading3"/>
      </w:pPr>
      <w:bookmarkStart w:id="57" w:name="_Toc197724038"/>
      <w:r w:rsidRPr="6CD8FD72">
        <w:rPr>
          <w:highlight w:val="white"/>
        </w:rPr>
        <w:t>5.3.2</w:t>
      </w:r>
      <w:r w:rsidRPr="6CD8FD72">
        <w:t xml:space="preserve"> Entity-Relationship Diagram</w:t>
      </w:r>
      <w:bookmarkEnd w:id="57"/>
    </w:p>
    <w:p w14:paraId="373EC0A1" w14:textId="6D508D76" w:rsidR="0019698A" w:rsidRPr="0019698A" w:rsidRDefault="0F4B7ADC" w:rsidP="1D4AE88F">
      <w:pPr>
        <w:numPr>
          <w:ilvl w:val="0"/>
          <w:numId w:val="120"/>
        </w:numPr>
        <w:rPr>
          <w:rFonts w:asciiTheme="minorHAnsi" w:eastAsiaTheme="minorEastAsia" w:hAnsiTheme="minorHAnsi" w:cstheme="minorBidi"/>
        </w:rPr>
      </w:pPr>
      <w:r w:rsidRPr="1D4AE88F">
        <w:rPr>
          <w:rFonts w:asciiTheme="minorHAnsi" w:eastAsiaTheme="minorEastAsia" w:hAnsiTheme="minorHAnsi" w:cstheme="minorBidi"/>
          <w:highlight w:val="white"/>
        </w:rPr>
        <w:t>Stock Data</w:t>
      </w:r>
      <w:r w:rsidR="0019698A" w:rsidRPr="1D4AE88F">
        <w:rPr>
          <w:rFonts w:asciiTheme="minorHAnsi" w:eastAsiaTheme="minorEastAsia" w:hAnsiTheme="minorHAnsi" w:cstheme="minorBidi"/>
          <w:highlight w:val="white"/>
        </w:rPr>
        <w:t> (date, open, high, low, close, volume</w:t>
      </w:r>
      <w:r w:rsidR="0019698A" w:rsidRPr="1D4AE88F">
        <w:rPr>
          <w:rFonts w:asciiTheme="minorHAnsi" w:eastAsiaTheme="minorEastAsia" w:hAnsiTheme="minorHAnsi" w:cstheme="minorBidi"/>
        </w:rPr>
        <w:t>, ticker).</w:t>
      </w:r>
    </w:p>
    <w:p w14:paraId="7D70A93D" w14:textId="06306A28" w:rsidR="0019698A" w:rsidRPr="0019698A" w:rsidRDefault="4F21FA70" w:rsidP="6CD8FD72">
      <w:pPr>
        <w:numPr>
          <w:ilvl w:val="0"/>
          <w:numId w:val="12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Model Version</w:t>
      </w:r>
      <w:r w:rsidR="0019698A" w:rsidRPr="6CD8FD72">
        <w:rPr>
          <w:rFonts w:asciiTheme="minorHAnsi" w:eastAsiaTheme="minorEastAsia" w:hAnsiTheme="minorHAnsi" w:cstheme="minorBidi"/>
          <w:highlight w:val="white"/>
        </w:rPr>
        <w:t> (LSTM hyperparameters, training date, test metrics).</w:t>
      </w:r>
    </w:p>
    <w:p w14:paraId="661997AC" w14:textId="77777777" w:rsidR="0019698A" w:rsidRPr="0019698A" w:rsidRDefault="0019698A" w:rsidP="6CD8FD72">
      <w:pPr>
        <w:numPr>
          <w:ilvl w:val="0"/>
          <w:numId w:val="120"/>
        </w:numPr>
        <w:rPr>
          <w:rFonts w:asciiTheme="minorHAnsi" w:eastAsiaTheme="minorEastAsia" w:hAnsiTheme="minorHAnsi" w:cstheme="minorBidi"/>
        </w:rPr>
      </w:pPr>
      <w:r w:rsidRPr="6CD8FD72">
        <w:rPr>
          <w:rFonts w:asciiTheme="minorHAnsi" w:eastAsiaTheme="minorEastAsia" w:hAnsiTheme="minorHAnsi" w:cstheme="minorBidi"/>
          <w:highlight w:val="white"/>
        </w:rPr>
        <w:lastRenderedPageBreak/>
        <w:t>Prediction (timestamp, forecasted_price, signal, confidence).</w:t>
      </w:r>
      <w:r>
        <w:br/>
      </w:r>
      <w:r w:rsidRPr="6CD8FD72">
        <w:rPr>
          <w:rFonts w:asciiTheme="minorHAnsi" w:eastAsiaTheme="minorEastAsia" w:hAnsiTheme="minorHAnsi" w:cstheme="minorBidi"/>
        </w:rPr>
        <w:t>Relationships enforce referential integrity (e.g., one ModelVersion generates many Predictions).</w:t>
      </w:r>
    </w:p>
    <w:p w14:paraId="6E3CD0C0" w14:textId="0F448AF0" w:rsidR="0019698A" w:rsidRPr="0019698A" w:rsidRDefault="0019698A" w:rsidP="002A2593">
      <w:pPr>
        <w:pStyle w:val="Heading3"/>
      </w:pPr>
      <w:bookmarkStart w:id="58" w:name="_Toc197724039"/>
      <w:r w:rsidRPr="6CD8FD72">
        <w:rPr>
          <w:highlight w:val="white"/>
        </w:rPr>
        <w:t>5.3.3</w:t>
      </w:r>
      <w:r w:rsidRPr="6CD8FD72">
        <w:t xml:space="preserve"> Object Diagram</w:t>
      </w:r>
      <w:bookmarkEnd w:id="58"/>
    </w:p>
    <w:p w14:paraId="2E213D14" w14:textId="01B3AFD2" w:rsidR="0019698A" w:rsidRPr="0019698A" w:rsidRDefault="0019698A" w:rsidP="36C63230">
      <w:pPr>
        <w:numPr>
          <w:ilvl w:val="0"/>
          <w:numId w:val="121"/>
        </w:numPr>
        <w:rPr>
          <w:rFonts w:asciiTheme="minorHAnsi" w:eastAsiaTheme="minorEastAsia" w:hAnsiTheme="minorHAnsi" w:cstheme="minorBidi"/>
        </w:rPr>
      </w:pPr>
      <w:r w:rsidRPr="6D586DCB">
        <w:rPr>
          <w:rFonts w:asciiTheme="minorHAnsi" w:eastAsiaTheme="minorEastAsia" w:hAnsiTheme="minorHAnsi" w:cstheme="minorBidi"/>
        </w:rPr>
        <w:t>LSTM</w:t>
      </w:r>
      <w:r w:rsidR="76FDE994"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Model: Manages training/inference (methods: train(), predict()).</w:t>
      </w:r>
    </w:p>
    <w:p w14:paraId="4C30EE53" w14:textId="31176681" w:rsidR="0019698A" w:rsidRPr="0019698A" w:rsidRDefault="0019698A" w:rsidP="6D586DCB">
      <w:pPr>
        <w:numPr>
          <w:ilvl w:val="0"/>
          <w:numId w:val="121"/>
        </w:numPr>
        <w:rPr>
          <w:rFonts w:asciiTheme="minorHAnsi" w:eastAsiaTheme="minorEastAsia" w:hAnsiTheme="minorHAnsi" w:cstheme="minorBidi"/>
        </w:rPr>
      </w:pPr>
      <w:r w:rsidRPr="6D586DCB">
        <w:rPr>
          <w:rFonts w:asciiTheme="minorHAnsi" w:eastAsiaTheme="minorEastAsia" w:hAnsiTheme="minorHAnsi" w:cstheme="minorBidi"/>
        </w:rPr>
        <w:t>Data</w:t>
      </w:r>
      <w:r w:rsidR="7DB8883F"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Pre</w:t>
      </w:r>
      <w:r w:rsidR="7B51B70B" w:rsidRPr="6D586DCB">
        <w:rPr>
          <w:rFonts w:asciiTheme="minorHAnsi" w:eastAsiaTheme="minorEastAsia" w:hAnsiTheme="minorHAnsi" w:cstheme="minorBidi"/>
        </w:rPr>
        <w:t>-</w:t>
      </w:r>
      <w:r w:rsidRPr="6D586DCB">
        <w:rPr>
          <w:rFonts w:asciiTheme="minorHAnsi" w:eastAsiaTheme="minorEastAsia" w:hAnsiTheme="minorHAnsi" w:cstheme="minorBidi"/>
        </w:rPr>
        <w:t>processor: Handles normali</w:t>
      </w:r>
      <w:r w:rsidR="40893635" w:rsidRPr="6D586DCB">
        <w:rPr>
          <w:rFonts w:asciiTheme="minorHAnsi" w:eastAsiaTheme="minorEastAsia" w:hAnsiTheme="minorHAnsi" w:cstheme="minorBidi"/>
        </w:rPr>
        <w:t>s</w:t>
      </w:r>
      <w:r w:rsidRPr="6D586DCB">
        <w:rPr>
          <w:rFonts w:asciiTheme="minorHAnsi" w:eastAsiaTheme="minorEastAsia" w:hAnsiTheme="minorHAnsi" w:cstheme="minorBidi"/>
        </w:rPr>
        <w:t>ation/feature engineering.</w:t>
      </w:r>
    </w:p>
    <w:p w14:paraId="0C33B9A0" w14:textId="77777777" w:rsidR="0019698A" w:rsidRPr="0019698A" w:rsidRDefault="0019698A" w:rsidP="6CD8FD72">
      <w:pPr>
        <w:numPr>
          <w:ilvl w:val="0"/>
          <w:numId w:val="12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Evaluator: Computes metrics and generates backtest reports.</w:t>
      </w:r>
    </w:p>
    <w:p w14:paraId="3764EFF0" w14:textId="77777777" w:rsidR="0019698A" w:rsidRPr="0019698A" w:rsidRDefault="0019698A" w:rsidP="173CD3F3">
      <w:pPr>
        <w:rPr>
          <w:rFonts w:asciiTheme="minorHAnsi" w:eastAsiaTheme="minorEastAsia" w:hAnsiTheme="minorHAnsi" w:cstheme="minorBidi"/>
        </w:rPr>
      </w:pPr>
      <w:r w:rsidRPr="173CD3F3">
        <w:rPr>
          <w:rFonts w:asciiTheme="minorHAnsi" w:eastAsiaTheme="minorEastAsia" w:hAnsiTheme="minorHAnsi" w:cstheme="minorBidi"/>
        </w:rPr>
        <w:t>This modular design reflects the </w:t>
      </w:r>
      <w:r w:rsidRPr="173CD3F3">
        <w:rPr>
          <w:rFonts w:asciiTheme="minorHAnsi" w:eastAsiaTheme="minorEastAsia" w:hAnsiTheme="minorHAnsi" w:cstheme="minorBidi"/>
          <w:b/>
          <w:bCs/>
        </w:rPr>
        <w:t>hybrid development approach</w:t>
      </w:r>
      <w:r w:rsidRPr="173CD3F3">
        <w:rPr>
          <w:rFonts w:asciiTheme="minorHAnsi" w:eastAsiaTheme="minorEastAsia" w:hAnsiTheme="minorHAnsi" w:cstheme="minorBidi"/>
        </w:rPr>
        <w:t> from Section 1.1, separating concerns for maintainability.</w:t>
      </w:r>
    </w:p>
    <w:p w14:paraId="0F31CA54" w14:textId="77777777" w:rsidR="0019698A" w:rsidRPr="0019698A" w:rsidRDefault="0019698A" w:rsidP="002A2593">
      <w:pPr>
        <w:pStyle w:val="Heading2"/>
      </w:pPr>
      <w:bookmarkStart w:id="59" w:name="_Toc197724040"/>
      <w:r w:rsidRPr="6CD8FD72">
        <w:rPr>
          <w:highlight w:val="white"/>
        </w:rPr>
        <w:t>5.4</w:t>
      </w:r>
      <w:r w:rsidRPr="6CD8FD72">
        <w:t xml:space="preserve"> Comparison of Methods and Algorithms</w:t>
      </w:r>
      <w:bookmarkEnd w:id="59"/>
    </w:p>
    <w:p w14:paraId="042BBCB4" w14:textId="77777777" w:rsidR="0019698A" w:rsidRPr="0019698A" w:rsidRDefault="0019698A" w:rsidP="173CD3F3">
      <w:pPr>
        <w:rPr>
          <w:rFonts w:asciiTheme="majorHAnsi" w:eastAsiaTheme="majorEastAsia" w:hAnsiTheme="majorHAnsi" w:cstheme="majorBidi"/>
          <w:b/>
          <w:bCs/>
        </w:rPr>
      </w:pPr>
      <w:r w:rsidRPr="173CD3F3">
        <w:rPr>
          <w:rFonts w:asciiTheme="majorHAnsi" w:eastAsiaTheme="majorEastAsia" w:hAnsiTheme="majorHAnsi" w:cstheme="majorBidi"/>
          <w:b/>
          <w:bCs/>
        </w:rPr>
        <w:t>LSTM vs. Alternatives</w:t>
      </w:r>
    </w:p>
    <w:tbl>
      <w:tblPr>
        <w:tblStyle w:val="PlainTable31"/>
        <w:tblW w:w="0" w:type="auto"/>
        <w:tblLook w:val="04A0" w:firstRow="1" w:lastRow="0" w:firstColumn="1" w:lastColumn="0" w:noHBand="0" w:noVBand="1"/>
      </w:tblPr>
      <w:tblGrid>
        <w:gridCol w:w="1332"/>
        <w:gridCol w:w="2593"/>
        <w:gridCol w:w="2591"/>
        <w:gridCol w:w="2844"/>
      </w:tblGrid>
      <w:tr w:rsidR="0019698A" w:rsidRPr="0019698A" w14:paraId="41D0FF4A" w14:textId="77777777" w:rsidTr="326ECC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F3041C" w14:textId="77777777" w:rsidR="0019698A" w:rsidRPr="0019698A" w:rsidRDefault="0019698A" w:rsidP="6D586DCB">
            <w:pPr>
              <w:spacing w:after="160" w:line="259" w:lineRule="auto"/>
              <w:rPr>
                <w:rFonts w:asciiTheme="majorHAnsi" w:eastAsiaTheme="majorEastAsia" w:hAnsiTheme="majorHAnsi" w:cstheme="majorBidi"/>
              </w:rPr>
            </w:pPr>
            <w:r w:rsidRPr="6D586DCB">
              <w:rPr>
                <w:rFonts w:asciiTheme="majorHAnsi" w:eastAsiaTheme="majorEastAsia" w:hAnsiTheme="majorHAnsi" w:cstheme="majorBidi"/>
              </w:rPr>
              <w:t>Method</w:t>
            </w:r>
          </w:p>
        </w:tc>
        <w:tc>
          <w:tcPr>
            <w:tcW w:w="0" w:type="auto"/>
            <w:hideMark/>
          </w:tcPr>
          <w:p w14:paraId="31F15AEC" w14:textId="77777777" w:rsidR="0019698A" w:rsidRPr="0019698A" w:rsidRDefault="0019698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Strengths</w:t>
            </w:r>
          </w:p>
        </w:tc>
        <w:tc>
          <w:tcPr>
            <w:tcW w:w="0" w:type="auto"/>
            <w:hideMark/>
          </w:tcPr>
          <w:p w14:paraId="1339E4C8" w14:textId="77777777" w:rsidR="0019698A" w:rsidRPr="0019698A" w:rsidRDefault="0019698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Weaknesses</w:t>
            </w:r>
          </w:p>
        </w:tc>
        <w:tc>
          <w:tcPr>
            <w:tcW w:w="0" w:type="auto"/>
            <w:hideMark/>
          </w:tcPr>
          <w:p w14:paraId="2F0A865A" w14:textId="77777777" w:rsidR="0019698A" w:rsidRPr="0019698A" w:rsidRDefault="0019698A" w:rsidP="6D586DCB">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D586DCB">
              <w:rPr>
                <w:rFonts w:asciiTheme="majorHAnsi" w:eastAsiaTheme="majorEastAsia" w:hAnsiTheme="majorHAnsi" w:cstheme="majorBidi"/>
              </w:rPr>
              <w:t>Justification for Selection</w:t>
            </w:r>
          </w:p>
        </w:tc>
      </w:tr>
      <w:tr w:rsidR="0019698A" w:rsidRPr="0019698A" w14:paraId="5D597862" w14:textId="77777777" w:rsidTr="326EC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E967F" w14:textId="77777777" w:rsidR="0019698A" w:rsidRPr="0019698A" w:rsidRDefault="0019698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ARIMA</w:t>
            </w:r>
          </w:p>
        </w:tc>
        <w:tc>
          <w:tcPr>
            <w:tcW w:w="0" w:type="auto"/>
            <w:hideMark/>
          </w:tcPr>
          <w:p w14:paraId="3B404D18" w14:textId="77777777"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Simple, fast (4.2s training)</w:t>
            </w:r>
          </w:p>
        </w:tc>
        <w:tc>
          <w:tcPr>
            <w:tcW w:w="0" w:type="auto"/>
            <w:hideMark/>
          </w:tcPr>
          <w:p w14:paraId="2CDA6C15" w14:textId="2C60B966"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Fails on non-linearity (R²</w:t>
            </w:r>
            <w:r w:rsidR="5201741A"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w:t>
            </w:r>
            <w:r w:rsidR="5201741A"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-0.45)</w:t>
            </w:r>
          </w:p>
        </w:tc>
        <w:tc>
          <w:tcPr>
            <w:tcW w:w="0" w:type="auto"/>
            <w:hideMark/>
          </w:tcPr>
          <w:p w14:paraId="52713DB7" w14:textId="77777777"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 xml:space="preserve">Rejected per Section </w:t>
            </w:r>
            <w:r w:rsidRPr="6D586DCB">
              <w:rPr>
                <w:rFonts w:asciiTheme="minorHAnsi" w:eastAsiaTheme="minorEastAsia" w:hAnsiTheme="minorHAnsi" w:cstheme="minorBidi"/>
                <w:highlight w:val="white"/>
              </w:rPr>
              <w:t>1.3</w:t>
            </w:r>
            <w:r w:rsidRPr="6D586DCB">
              <w:rPr>
                <w:rFonts w:asciiTheme="minorHAnsi" w:eastAsiaTheme="minorEastAsia" w:hAnsiTheme="minorHAnsi" w:cstheme="minorBidi"/>
              </w:rPr>
              <w:t xml:space="preserve"> findings.</w:t>
            </w:r>
          </w:p>
        </w:tc>
      </w:tr>
      <w:tr w:rsidR="0019698A" w:rsidRPr="0019698A" w14:paraId="2AFCBB78" w14:textId="77777777" w:rsidTr="326ECC9A">
        <w:tc>
          <w:tcPr>
            <w:cnfStyle w:val="001000000000" w:firstRow="0" w:lastRow="0" w:firstColumn="1" w:lastColumn="0" w:oddVBand="0" w:evenVBand="0" w:oddHBand="0" w:evenHBand="0" w:firstRowFirstColumn="0" w:firstRowLastColumn="0" w:lastRowFirstColumn="0" w:lastRowLastColumn="0"/>
            <w:tcW w:w="0" w:type="auto"/>
            <w:hideMark/>
          </w:tcPr>
          <w:p w14:paraId="4C6C3ED0" w14:textId="77777777" w:rsidR="0019698A" w:rsidRPr="0019698A" w:rsidRDefault="0019698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XGBoost</w:t>
            </w:r>
          </w:p>
        </w:tc>
        <w:tc>
          <w:tcPr>
            <w:tcW w:w="0" w:type="auto"/>
            <w:hideMark/>
          </w:tcPr>
          <w:p w14:paraId="6FB28B06" w14:textId="566AD21E"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Handles tabular data well (R²</w:t>
            </w:r>
            <w:r w:rsidR="6C7DC291"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w:t>
            </w:r>
            <w:r w:rsidR="6C7DC291"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0.71)</w:t>
            </w:r>
          </w:p>
        </w:tc>
        <w:tc>
          <w:tcPr>
            <w:tcW w:w="0" w:type="auto"/>
            <w:hideMark/>
          </w:tcPr>
          <w:p w14:paraId="2F8C60BD" w14:textId="77777777"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No sequential memory</w:t>
            </w:r>
          </w:p>
        </w:tc>
        <w:tc>
          <w:tcPr>
            <w:tcW w:w="0" w:type="auto"/>
            <w:hideMark/>
          </w:tcPr>
          <w:p w14:paraId="3767FA5E" w14:textId="77777777"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Unsuitable for time-series forecasting.</w:t>
            </w:r>
          </w:p>
        </w:tc>
      </w:tr>
      <w:tr w:rsidR="0019698A" w:rsidRPr="0019698A" w14:paraId="44069B5E" w14:textId="77777777" w:rsidTr="326EC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0C3D5" w14:textId="77777777" w:rsidR="0019698A" w:rsidRPr="0019698A" w:rsidRDefault="0019698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Simple RNN</w:t>
            </w:r>
          </w:p>
        </w:tc>
        <w:tc>
          <w:tcPr>
            <w:tcW w:w="0" w:type="auto"/>
            <w:hideMark/>
          </w:tcPr>
          <w:p w14:paraId="6455A907" w14:textId="77777777"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Lower compute cost</w:t>
            </w:r>
          </w:p>
        </w:tc>
        <w:tc>
          <w:tcPr>
            <w:tcW w:w="0" w:type="auto"/>
            <w:hideMark/>
          </w:tcPr>
          <w:p w14:paraId="45426BE7" w14:textId="5DCAC4CF"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Vanishing gradients (MSE</w:t>
            </w:r>
            <w:r w:rsidR="01C80B25"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w:t>
            </w:r>
            <w:r w:rsidR="01C80B25"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30.6%)</w:t>
            </w:r>
          </w:p>
        </w:tc>
        <w:tc>
          <w:tcPr>
            <w:tcW w:w="0" w:type="auto"/>
            <w:hideMark/>
          </w:tcPr>
          <w:p w14:paraId="20324826" w14:textId="77777777" w:rsidR="0019698A" w:rsidRPr="0019698A" w:rsidRDefault="0019698A"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Inferior to LSTM’s gating mechanisms.</w:t>
            </w:r>
          </w:p>
        </w:tc>
      </w:tr>
      <w:tr w:rsidR="0019698A" w:rsidRPr="0019698A" w14:paraId="2136C313" w14:textId="77777777" w:rsidTr="326ECC9A">
        <w:tc>
          <w:tcPr>
            <w:cnfStyle w:val="001000000000" w:firstRow="0" w:lastRow="0" w:firstColumn="1" w:lastColumn="0" w:oddVBand="0" w:evenVBand="0" w:oddHBand="0" w:evenHBand="0" w:firstRowFirstColumn="0" w:firstRowLastColumn="0" w:lastRowFirstColumn="0" w:lastRowLastColumn="0"/>
            <w:tcW w:w="0" w:type="auto"/>
            <w:hideMark/>
          </w:tcPr>
          <w:p w14:paraId="4C833C84" w14:textId="77777777" w:rsidR="0019698A" w:rsidRPr="0019698A" w:rsidRDefault="0019698A" w:rsidP="6D586DCB">
            <w:pPr>
              <w:spacing w:after="160" w:line="259" w:lineRule="auto"/>
              <w:rPr>
                <w:rFonts w:asciiTheme="minorHAnsi" w:eastAsiaTheme="minorEastAsia" w:hAnsiTheme="minorHAnsi" w:cstheme="minorBidi"/>
              </w:rPr>
            </w:pPr>
            <w:r w:rsidRPr="6D586DCB">
              <w:rPr>
                <w:rFonts w:asciiTheme="minorHAnsi" w:eastAsiaTheme="minorEastAsia" w:hAnsiTheme="minorHAnsi" w:cstheme="minorBidi"/>
              </w:rPr>
              <w:t>Prophet</w:t>
            </w:r>
          </w:p>
        </w:tc>
        <w:tc>
          <w:tcPr>
            <w:tcW w:w="0" w:type="auto"/>
            <w:hideMark/>
          </w:tcPr>
          <w:p w14:paraId="61B565D9" w14:textId="77777777"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Built-in seasonality handling</w:t>
            </w:r>
          </w:p>
        </w:tc>
        <w:tc>
          <w:tcPr>
            <w:tcW w:w="0" w:type="auto"/>
            <w:hideMark/>
          </w:tcPr>
          <w:p w14:paraId="07112421" w14:textId="77777777"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Struggles with volatility</w:t>
            </w:r>
          </w:p>
        </w:tc>
        <w:tc>
          <w:tcPr>
            <w:tcW w:w="0" w:type="auto"/>
            <w:hideMark/>
          </w:tcPr>
          <w:p w14:paraId="37A3C7DA" w14:textId="77777777" w:rsidR="0019698A" w:rsidRPr="0019698A" w:rsidRDefault="0019698A" w:rsidP="6D586DCB">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Designed for smoother trends.</w:t>
            </w:r>
          </w:p>
        </w:tc>
      </w:tr>
    </w:tbl>
    <w:p w14:paraId="312A2056" w14:textId="2AAE4F11" w:rsidR="326ECC9A" w:rsidRDefault="326ECC9A" w:rsidP="326ECC9A">
      <w:pPr>
        <w:rPr>
          <w:rFonts w:asciiTheme="minorHAnsi" w:eastAsiaTheme="minorEastAsia" w:hAnsiTheme="minorHAnsi" w:cstheme="minorBidi"/>
          <w:b/>
          <w:bCs/>
        </w:rPr>
      </w:pPr>
    </w:p>
    <w:p w14:paraId="4CE67150" w14:textId="69D5D914" w:rsidR="0019698A" w:rsidRPr="0019698A" w:rsidRDefault="0019698A" w:rsidP="6A8821E9">
      <w:pPr>
        <w:rPr>
          <w:rFonts w:asciiTheme="minorHAnsi" w:eastAsiaTheme="minorEastAsia" w:hAnsiTheme="minorHAnsi" w:cstheme="minorBidi"/>
          <w:b/>
          <w:bCs/>
        </w:rPr>
      </w:pPr>
      <w:r w:rsidRPr="573DD900">
        <w:rPr>
          <w:rFonts w:asciiTheme="minorHAnsi" w:eastAsiaTheme="minorEastAsia" w:hAnsiTheme="minorHAnsi" w:cstheme="minorBidi"/>
          <w:b/>
          <w:bCs/>
        </w:rPr>
        <w:t>Why LSTM?</w:t>
      </w:r>
    </w:p>
    <w:p w14:paraId="73EBBC5F" w14:textId="38EEBB1D" w:rsidR="573DD900" w:rsidRDefault="4D3F0246" w:rsidP="79C79783">
      <w:pPr>
        <w:rPr>
          <w:rFonts w:asciiTheme="minorHAnsi" w:eastAsiaTheme="minorEastAsia" w:hAnsiTheme="minorHAnsi" w:cstheme="minorBidi"/>
        </w:rPr>
      </w:pPr>
      <w:r w:rsidRPr="79C79783">
        <w:rPr>
          <w:rFonts w:asciiTheme="minorHAnsi" w:eastAsiaTheme="minorEastAsia" w:hAnsiTheme="minorHAnsi" w:cstheme="minorBidi"/>
        </w:rPr>
        <w:t>Tesla's stock shows multi-week cycles, particularly around earnings reports, which LSTMs effectively capture through their cell states. Non-linearity is managed with sigmoid and tanh gates to model asymmetrical responses to news versus technical indicators. To improve resilience against volatility, Dropout layers with a rate of p</w:t>
      </w:r>
      <w:r w:rsidR="16020D8B" w:rsidRPr="79C79783">
        <w:rPr>
          <w:rFonts w:asciiTheme="minorHAnsi" w:eastAsiaTheme="minorEastAsia" w:hAnsiTheme="minorHAnsi" w:cstheme="minorBidi"/>
        </w:rPr>
        <w:t xml:space="preserve"> </w:t>
      </w:r>
      <w:r w:rsidRPr="79C79783">
        <w:rPr>
          <w:rFonts w:asciiTheme="minorHAnsi" w:eastAsiaTheme="minorEastAsia" w:hAnsiTheme="minorHAnsi" w:cstheme="minorBidi"/>
        </w:rPr>
        <w:t>=</w:t>
      </w:r>
      <w:r w:rsidR="16020D8B" w:rsidRPr="79C79783">
        <w:rPr>
          <w:rFonts w:asciiTheme="minorHAnsi" w:eastAsiaTheme="minorEastAsia" w:hAnsiTheme="minorHAnsi" w:cstheme="minorBidi"/>
        </w:rPr>
        <w:t xml:space="preserve"> </w:t>
      </w:r>
      <w:r w:rsidRPr="79C79783">
        <w:rPr>
          <w:rFonts w:asciiTheme="minorHAnsi" w:eastAsiaTheme="minorEastAsia" w:hAnsiTheme="minorHAnsi" w:cstheme="minorBidi"/>
        </w:rPr>
        <w:t>0.2 and a hybrid loss function help reduce noise overfitting. This method aligns with recent LSTM advancements in financial forecasting, emphasizing the integration of technical indicators and normalisation for better predictive accuracy (Mroua et al.</w:t>
      </w:r>
      <w:r w:rsidR="057CC93B" w:rsidRPr="79C79783">
        <w:rPr>
          <w:rFonts w:asciiTheme="minorHAnsi" w:eastAsiaTheme="minorEastAsia" w:hAnsiTheme="minorHAnsi" w:cstheme="minorBidi"/>
        </w:rPr>
        <w:t>,</w:t>
      </w:r>
      <w:r w:rsidRPr="79C79783">
        <w:rPr>
          <w:rFonts w:asciiTheme="minorHAnsi" w:eastAsiaTheme="minorEastAsia" w:hAnsiTheme="minorHAnsi" w:cstheme="minorBidi"/>
        </w:rPr>
        <w:t xml:space="preserve"> 2023). Dynamic early stopping further enhances performance by overcoming fixed-window context limitations in volatile markets.</w:t>
      </w:r>
    </w:p>
    <w:p w14:paraId="198DD115" w14:textId="474476E0" w:rsidR="79C79783" w:rsidRDefault="79C79783" w:rsidP="326ECC9A">
      <w:pPr>
        <w:rPr>
          <w:rFonts w:asciiTheme="minorHAnsi" w:eastAsiaTheme="minorEastAsia" w:hAnsiTheme="minorHAnsi" w:cstheme="minorBidi"/>
          <w:b/>
          <w:bCs/>
        </w:rPr>
      </w:pPr>
    </w:p>
    <w:p w14:paraId="2A9FA6CC" w14:textId="0D6A457D" w:rsidR="326ECC9A" w:rsidRDefault="326ECC9A" w:rsidP="326ECC9A">
      <w:pPr>
        <w:rPr>
          <w:rFonts w:asciiTheme="minorHAnsi" w:eastAsiaTheme="minorEastAsia" w:hAnsiTheme="minorHAnsi" w:cstheme="minorBidi"/>
          <w:b/>
          <w:bCs/>
        </w:rPr>
      </w:pPr>
    </w:p>
    <w:p w14:paraId="5053DC49" w14:textId="565D582D" w:rsidR="326ECC9A" w:rsidRDefault="326ECC9A" w:rsidP="326ECC9A">
      <w:pPr>
        <w:rPr>
          <w:rFonts w:asciiTheme="minorHAnsi" w:eastAsiaTheme="minorEastAsia" w:hAnsiTheme="minorHAnsi" w:cstheme="minorBidi"/>
          <w:b/>
          <w:bCs/>
        </w:rPr>
      </w:pPr>
    </w:p>
    <w:p w14:paraId="5F2D6277" w14:textId="0BDAFCF5" w:rsidR="326ECC9A" w:rsidRDefault="326ECC9A" w:rsidP="326ECC9A">
      <w:pPr>
        <w:rPr>
          <w:rFonts w:asciiTheme="minorHAnsi" w:eastAsiaTheme="minorEastAsia" w:hAnsiTheme="minorHAnsi" w:cstheme="minorBidi"/>
          <w:b/>
          <w:bCs/>
        </w:rPr>
      </w:pPr>
    </w:p>
    <w:p w14:paraId="1616FD3B" w14:textId="77777777" w:rsidR="0019698A" w:rsidRPr="0019698A" w:rsidRDefault="0019698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Key Design Trade-Offs</w:t>
      </w:r>
    </w:p>
    <w:p w14:paraId="0AFD8778" w14:textId="2E0F8479" w:rsidR="0019698A" w:rsidRPr="0019698A" w:rsidRDefault="0019698A" w:rsidP="173CD3F3">
      <w:pPr>
        <w:numPr>
          <w:ilvl w:val="0"/>
          <w:numId w:val="123"/>
        </w:numPr>
        <w:rPr>
          <w:rFonts w:asciiTheme="minorHAnsi" w:eastAsiaTheme="minorEastAsia" w:hAnsiTheme="minorHAnsi" w:cstheme="minorBidi"/>
        </w:rPr>
      </w:pPr>
      <w:r w:rsidRPr="173CD3F3">
        <w:rPr>
          <w:rFonts w:asciiTheme="minorHAnsi" w:eastAsiaTheme="minorEastAsia" w:hAnsiTheme="minorHAnsi" w:cstheme="minorBidi"/>
          <w:b/>
          <w:bCs/>
        </w:rPr>
        <w:t>Accuracy vs. Speed</w:t>
      </w:r>
      <w:r w:rsidRPr="173CD3F3">
        <w:rPr>
          <w:rFonts w:asciiTheme="minorHAnsi" w:eastAsiaTheme="minorEastAsia" w:hAnsiTheme="minorHAnsi" w:cstheme="minorBidi"/>
        </w:rPr>
        <w:t xml:space="preserve">: </w:t>
      </w:r>
      <w:r w:rsidR="69323DF6" w:rsidRPr="173CD3F3">
        <w:rPr>
          <w:rFonts w:asciiTheme="minorHAnsi" w:eastAsiaTheme="minorEastAsia" w:hAnsiTheme="minorHAnsi" w:cstheme="minorBidi"/>
        </w:rPr>
        <w:t>Quantisation reduced the model size by a factor of 4, introducing an increase of 0.0008 in MSE—an acceptable trade-off considering the 3ms reduction in latency.</w:t>
      </w:r>
    </w:p>
    <w:p w14:paraId="3B42C190" w14:textId="07054286" w:rsidR="0019698A" w:rsidRPr="0019698A" w:rsidRDefault="0019698A" w:rsidP="6CD8FD72">
      <w:pPr>
        <w:numPr>
          <w:ilvl w:val="0"/>
          <w:numId w:val="123"/>
        </w:numPr>
        <w:rPr>
          <w:rFonts w:asciiTheme="minorHAnsi" w:eastAsiaTheme="minorEastAsia" w:hAnsiTheme="minorHAnsi" w:cstheme="minorBidi"/>
        </w:rPr>
      </w:pPr>
      <w:r w:rsidRPr="6CD8FD72">
        <w:rPr>
          <w:rFonts w:asciiTheme="minorHAnsi" w:eastAsiaTheme="minorEastAsia" w:hAnsiTheme="minorHAnsi" w:cstheme="minorBidi"/>
          <w:b/>
          <w:bCs/>
        </w:rPr>
        <w:t>Simplicity vs. Features</w:t>
      </w:r>
      <w:r w:rsidRPr="6CD8FD72">
        <w:rPr>
          <w:rFonts w:asciiTheme="minorHAnsi" w:eastAsiaTheme="minorEastAsia" w:hAnsiTheme="minorHAnsi" w:cstheme="minorBidi"/>
        </w:rPr>
        <w:t xml:space="preserve">: </w:t>
      </w:r>
      <w:r w:rsidR="4FF878ED" w:rsidRPr="6CD8FD72">
        <w:rPr>
          <w:rFonts w:asciiTheme="minorHAnsi" w:eastAsiaTheme="minorEastAsia" w:hAnsiTheme="minorHAnsi" w:cstheme="minorBidi"/>
        </w:rPr>
        <w:t xml:space="preserve">The decision to omit sentiment data (as discussed in Section </w:t>
      </w:r>
      <w:r w:rsidR="4FF878ED" w:rsidRPr="6CD8FD72">
        <w:rPr>
          <w:rFonts w:asciiTheme="minorHAnsi" w:eastAsiaTheme="minorEastAsia" w:hAnsiTheme="minorHAnsi" w:cstheme="minorBidi"/>
          <w:highlight w:val="white"/>
        </w:rPr>
        <w:t>1.6</w:t>
      </w:r>
      <w:r w:rsidR="4FF878ED" w:rsidRPr="6CD8FD72">
        <w:rPr>
          <w:rFonts w:asciiTheme="minorHAnsi" w:eastAsiaTheme="minorEastAsia" w:hAnsiTheme="minorHAnsi" w:cstheme="minorBidi"/>
        </w:rPr>
        <w:t xml:space="preserve"> challenges) streamlined the pipeline, though it limited volatility capture to 83%.</w:t>
      </w:r>
    </w:p>
    <w:p w14:paraId="2861CC9E" w14:textId="197837B1" w:rsidR="6A8821E9" w:rsidRDefault="0019698A" w:rsidP="75337137">
      <w:pPr>
        <w:numPr>
          <w:ilvl w:val="0"/>
          <w:numId w:val="123"/>
        </w:numPr>
        <w:rPr>
          <w:rFonts w:asciiTheme="minorHAnsi" w:eastAsiaTheme="minorEastAsia" w:hAnsiTheme="minorHAnsi" w:cstheme="minorBidi"/>
        </w:rPr>
      </w:pPr>
      <w:r w:rsidRPr="75337137">
        <w:rPr>
          <w:rFonts w:asciiTheme="minorHAnsi" w:eastAsiaTheme="minorEastAsia" w:hAnsiTheme="minorHAnsi" w:cstheme="minorBidi"/>
          <w:b/>
          <w:bCs/>
        </w:rPr>
        <w:t>Cost vs. Accessibility</w:t>
      </w:r>
      <w:r w:rsidRPr="75337137">
        <w:rPr>
          <w:rFonts w:asciiTheme="minorHAnsi" w:eastAsiaTheme="minorEastAsia" w:hAnsiTheme="minorHAnsi" w:cstheme="minorBidi"/>
        </w:rPr>
        <w:t xml:space="preserve">: </w:t>
      </w:r>
      <w:r w:rsidR="4E7CAC20" w:rsidRPr="75337137">
        <w:rPr>
          <w:rFonts w:asciiTheme="minorHAnsi" w:eastAsiaTheme="minorEastAsia" w:hAnsiTheme="minorHAnsi" w:cstheme="minorBidi"/>
        </w:rPr>
        <w:t>Training on a GPU incurs an annual expense of $5,200, yet it facilitates hedge-fund-grade performance; in contrast, retail options rely on quanti</w:t>
      </w:r>
      <w:r w:rsidR="3BEE90DD" w:rsidRPr="75337137">
        <w:rPr>
          <w:rFonts w:asciiTheme="minorHAnsi" w:eastAsiaTheme="minorEastAsia" w:hAnsiTheme="minorHAnsi" w:cstheme="minorBidi"/>
        </w:rPr>
        <w:t>s</w:t>
      </w:r>
      <w:r w:rsidR="4E7CAC20" w:rsidRPr="75337137">
        <w:rPr>
          <w:rFonts w:asciiTheme="minorHAnsi" w:eastAsiaTheme="minorEastAsia" w:hAnsiTheme="minorHAnsi" w:cstheme="minorBidi"/>
        </w:rPr>
        <w:t>ed models.</w:t>
      </w:r>
    </w:p>
    <w:p w14:paraId="1333B34A" w14:textId="37D0A800" w:rsidR="75337137" w:rsidRDefault="75337137" w:rsidP="75337137">
      <w:pPr>
        <w:rPr>
          <w:rFonts w:asciiTheme="minorHAnsi" w:eastAsiaTheme="minorEastAsia" w:hAnsiTheme="minorHAnsi" w:cstheme="minorBidi"/>
        </w:rPr>
      </w:pPr>
    </w:p>
    <w:p w14:paraId="5E8EBE64" w14:textId="0A486746" w:rsidR="7F781DB2" w:rsidRDefault="7F781DB2" w:rsidP="6D586DCB">
      <w:pPr>
        <w:rPr>
          <w:rFonts w:asciiTheme="minorHAnsi" w:eastAsiaTheme="minorEastAsia" w:hAnsiTheme="minorHAnsi" w:cstheme="minorBidi"/>
        </w:rPr>
      </w:pPr>
      <w:r w:rsidRPr="6D586DCB">
        <w:rPr>
          <w:rFonts w:asciiTheme="minorHAnsi" w:eastAsiaTheme="minorEastAsia" w:hAnsiTheme="minorHAnsi" w:cstheme="minorBidi"/>
        </w:rPr>
        <w:t>This specification successfully aligns the project's objectives (Section 2.1) with the practical constraints presented in Section 1.6, creating a system that is both theoretically solid and ready for deployment.</w:t>
      </w:r>
    </w:p>
    <w:p w14:paraId="236E63CA" w14:textId="3887C8E5" w:rsidR="6D586DCB" w:rsidRDefault="6D586DCB" w:rsidP="6D586DCB">
      <w:pPr>
        <w:rPr>
          <w:rFonts w:asciiTheme="minorHAnsi" w:eastAsiaTheme="minorEastAsia" w:hAnsiTheme="minorHAnsi" w:cstheme="minorBidi"/>
        </w:rPr>
      </w:pPr>
    </w:p>
    <w:p w14:paraId="54AA3813" w14:textId="6CF22277" w:rsidR="6D586DCB" w:rsidRDefault="6D586DCB" w:rsidP="6D586DCB">
      <w:pPr>
        <w:rPr>
          <w:rFonts w:asciiTheme="minorHAnsi" w:eastAsiaTheme="minorEastAsia" w:hAnsiTheme="minorHAnsi" w:cstheme="minorBidi"/>
        </w:rPr>
      </w:pPr>
    </w:p>
    <w:p w14:paraId="7A425619" w14:textId="4DB2FCC3" w:rsidR="6D586DCB" w:rsidRDefault="6D586DCB" w:rsidP="6D586DCB">
      <w:pPr>
        <w:rPr>
          <w:rFonts w:asciiTheme="minorHAnsi" w:eastAsiaTheme="minorEastAsia" w:hAnsiTheme="minorHAnsi" w:cstheme="minorBidi"/>
        </w:rPr>
      </w:pPr>
    </w:p>
    <w:p w14:paraId="52E0E309" w14:textId="476DAF86" w:rsidR="6D586DCB" w:rsidRDefault="6D586DCB" w:rsidP="6D586DCB">
      <w:pPr>
        <w:rPr>
          <w:rFonts w:asciiTheme="minorHAnsi" w:eastAsiaTheme="minorEastAsia" w:hAnsiTheme="minorHAnsi" w:cstheme="minorBidi"/>
        </w:rPr>
      </w:pPr>
    </w:p>
    <w:p w14:paraId="4DCE0CA7" w14:textId="63125429" w:rsidR="6D586DCB" w:rsidRDefault="6D586DCB" w:rsidP="6D586DCB">
      <w:pPr>
        <w:rPr>
          <w:rFonts w:asciiTheme="minorHAnsi" w:eastAsiaTheme="minorEastAsia" w:hAnsiTheme="minorHAnsi" w:cstheme="minorBidi"/>
        </w:rPr>
      </w:pPr>
    </w:p>
    <w:p w14:paraId="1280B4E8" w14:textId="3CD85820" w:rsidR="6D586DCB" w:rsidRDefault="6D586DCB" w:rsidP="6D586DCB">
      <w:pPr>
        <w:rPr>
          <w:rFonts w:asciiTheme="minorHAnsi" w:eastAsiaTheme="minorEastAsia" w:hAnsiTheme="minorHAnsi" w:cstheme="minorBidi"/>
        </w:rPr>
      </w:pPr>
    </w:p>
    <w:p w14:paraId="43268D9A" w14:textId="4E1EC1C4" w:rsidR="6D586DCB" w:rsidRDefault="6D586DCB" w:rsidP="6D586DCB">
      <w:pPr>
        <w:rPr>
          <w:rFonts w:asciiTheme="minorHAnsi" w:eastAsiaTheme="minorEastAsia" w:hAnsiTheme="minorHAnsi" w:cstheme="minorBidi"/>
        </w:rPr>
      </w:pPr>
    </w:p>
    <w:p w14:paraId="112F2FFD" w14:textId="1CA7C105" w:rsidR="6D586DCB" w:rsidRDefault="6D586DCB" w:rsidP="6D586DCB">
      <w:pPr>
        <w:rPr>
          <w:rFonts w:asciiTheme="minorHAnsi" w:eastAsiaTheme="minorEastAsia" w:hAnsiTheme="minorHAnsi" w:cstheme="minorBidi"/>
        </w:rPr>
      </w:pPr>
    </w:p>
    <w:p w14:paraId="0ADF94F0" w14:textId="383A77DB" w:rsidR="6D586DCB" w:rsidRDefault="6D586DCB" w:rsidP="6D586DCB">
      <w:pPr>
        <w:rPr>
          <w:rFonts w:asciiTheme="minorHAnsi" w:eastAsiaTheme="minorEastAsia" w:hAnsiTheme="minorHAnsi" w:cstheme="minorBidi"/>
        </w:rPr>
      </w:pPr>
    </w:p>
    <w:p w14:paraId="1452D6B4" w14:textId="5761C683" w:rsidR="6D586DCB" w:rsidRDefault="6D586DCB" w:rsidP="6D586DCB">
      <w:pPr>
        <w:rPr>
          <w:rFonts w:asciiTheme="minorHAnsi" w:eastAsiaTheme="minorEastAsia" w:hAnsiTheme="minorHAnsi" w:cstheme="minorBidi"/>
        </w:rPr>
      </w:pPr>
    </w:p>
    <w:p w14:paraId="6A814386" w14:textId="54C6EA4F" w:rsidR="6D586DCB" w:rsidRDefault="6D586DCB" w:rsidP="6D586DCB">
      <w:pPr>
        <w:rPr>
          <w:rFonts w:asciiTheme="minorHAnsi" w:eastAsiaTheme="minorEastAsia" w:hAnsiTheme="minorHAnsi" w:cstheme="minorBidi"/>
        </w:rPr>
      </w:pPr>
    </w:p>
    <w:p w14:paraId="58629505" w14:textId="479DB55F" w:rsidR="7B01FB52" w:rsidRDefault="7B01FB52" w:rsidP="79C79783">
      <w:pPr>
        <w:rPr>
          <w:rFonts w:asciiTheme="minorHAnsi" w:eastAsiaTheme="minorEastAsia" w:hAnsiTheme="minorHAnsi" w:cstheme="minorBidi"/>
        </w:rPr>
      </w:pPr>
    </w:p>
    <w:p w14:paraId="7097ACA4" w14:textId="467137BF" w:rsidR="79C79783" w:rsidRDefault="79C79783" w:rsidP="79C79783">
      <w:pPr>
        <w:rPr>
          <w:rFonts w:asciiTheme="minorHAnsi" w:eastAsiaTheme="minorEastAsia" w:hAnsiTheme="minorHAnsi" w:cstheme="minorBidi"/>
        </w:rPr>
      </w:pPr>
    </w:p>
    <w:p w14:paraId="75931D39" w14:textId="4D3CA448" w:rsidR="31AF4DB9" w:rsidRDefault="31AF4DB9" w:rsidP="31AF4DB9">
      <w:pPr>
        <w:rPr>
          <w:rFonts w:asciiTheme="minorHAnsi" w:eastAsiaTheme="minorEastAsia" w:hAnsiTheme="minorHAnsi" w:cstheme="minorBidi"/>
        </w:rPr>
      </w:pPr>
    </w:p>
    <w:p w14:paraId="0826278C" w14:textId="2795B8BB" w:rsidR="326ECC9A" w:rsidRDefault="326ECC9A" w:rsidP="326ECC9A">
      <w:pPr>
        <w:rPr>
          <w:rFonts w:asciiTheme="minorHAnsi" w:eastAsiaTheme="minorEastAsia" w:hAnsiTheme="minorHAnsi" w:cstheme="minorBidi"/>
        </w:rPr>
      </w:pPr>
    </w:p>
    <w:p w14:paraId="128F7B48" w14:textId="77777777" w:rsidR="00F36282" w:rsidRPr="00F36282" w:rsidRDefault="00F36282" w:rsidP="31AF4DB9">
      <w:pPr>
        <w:pStyle w:val="Heading1"/>
        <w:rPr>
          <w:rFonts w:asciiTheme="majorHAnsi" w:eastAsiaTheme="majorEastAsia" w:hAnsiTheme="majorHAnsi" w:cstheme="majorBidi"/>
        </w:rPr>
      </w:pPr>
      <w:bookmarkStart w:id="60" w:name="_Toc197724041"/>
      <w:r w:rsidRPr="31AF4DB9">
        <w:rPr>
          <w:rFonts w:asciiTheme="majorHAnsi" w:eastAsiaTheme="majorEastAsia" w:hAnsiTheme="majorHAnsi" w:cstheme="majorBidi"/>
        </w:rPr>
        <w:t>6. Implementation</w:t>
      </w:r>
      <w:bookmarkEnd w:id="60"/>
    </w:p>
    <w:p w14:paraId="68857207" w14:textId="2A4C80DD" w:rsidR="31AF4DB9" w:rsidRDefault="31AF4DB9" w:rsidP="31AF4DB9"/>
    <w:p w14:paraId="25793780" w14:textId="77777777" w:rsidR="00F36282" w:rsidRPr="00F36282" w:rsidRDefault="00F36282" w:rsidP="002A2593">
      <w:pPr>
        <w:pStyle w:val="Heading2"/>
      </w:pPr>
      <w:bookmarkStart w:id="61" w:name="_Toc197724042"/>
      <w:r w:rsidRPr="173CD3F3">
        <w:t>6.1 Data Pre-processing Implementation</w:t>
      </w:r>
      <w:bookmarkEnd w:id="61"/>
    </w:p>
    <w:p w14:paraId="63AB0FB1" w14:textId="20701FB7" w:rsidR="10A27567" w:rsidRDefault="10A27567"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data pipeline was developed using Python's </w:t>
      </w:r>
      <w:r w:rsidRPr="1D4AE88F">
        <w:rPr>
          <w:rFonts w:asciiTheme="minorHAnsi" w:eastAsiaTheme="minorEastAsia" w:hAnsiTheme="minorHAnsi" w:cstheme="minorBidi"/>
          <w:highlight w:val="white"/>
        </w:rPr>
        <w:t>Pandas for</w:t>
      </w:r>
      <w:r w:rsidRPr="1D4AE88F">
        <w:rPr>
          <w:rFonts w:asciiTheme="minorHAnsi" w:eastAsiaTheme="minorEastAsia" w:hAnsiTheme="minorHAnsi" w:cstheme="minorBidi"/>
        </w:rPr>
        <w:t xml:space="preserve"> structured data </w:t>
      </w:r>
      <w:r w:rsidRPr="1D4AE88F">
        <w:rPr>
          <w:rFonts w:asciiTheme="minorHAnsi" w:eastAsiaTheme="minorEastAsia" w:hAnsiTheme="minorHAnsi" w:cstheme="minorBidi"/>
          <w:highlight w:val="white"/>
        </w:rPr>
        <w:t>manipulation</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NumPy for numerical operations</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Historical OHLCV (Open, High,</w:t>
      </w:r>
      <w:r w:rsidRPr="1D4AE88F">
        <w:rPr>
          <w:rFonts w:asciiTheme="minorHAnsi" w:eastAsiaTheme="minorEastAsia" w:hAnsiTheme="minorHAnsi" w:cstheme="minorBidi"/>
        </w:rPr>
        <w:t xml:space="preserve"> Low, Close, Volume) data for Tesla, spanning from 2010 to 2023, was obtained from the Yahoo Finance API, which offered 15-minute granularity for intraday analysis. Key pre-processing steps included:</w:t>
      </w:r>
    </w:p>
    <w:p w14:paraId="24AC2C38" w14:textId="77777777" w:rsidR="00F36282" w:rsidRPr="00F36282" w:rsidRDefault="00F36282" w:rsidP="6CD8FD72">
      <w:pPr>
        <w:numPr>
          <w:ilvl w:val="0"/>
          <w:numId w:val="124"/>
        </w:numPr>
        <w:rPr>
          <w:rFonts w:asciiTheme="minorHAnsi" w:eastAsiaTheme="minorEastAsia" w:hAnsiTheme="minorHAnsi" w:cstheme="minorBidi"/>
        </w:rPr>
      </w:pPr>
      <w:r w:rsidRPr="6CD8FD72">
        <w:rPr>
          <w:rFonts w:asciiTheme="minorHAnsi" w:eastAsiaTheme="minorEastAsia" w:hAnsiTheme="minorHAnsi" w:cstheme="minorBidi"/>
          <w:b/>
          <w:bCs/>
        </w:rPr>
        <w:t>Missing Data Handling</w:t>
      </w:r>
      <w:r w:rsidRPr="6CD8FD72">
        <w:rPr>
          <w:rFonts w:asciiTheme="minorHAnsi" w:eastAsiaTheme="minorEastAsia" w:hAnsiTheme="minorHAnsi" w:cstheme="minorBidi"/>
        </w:rPr>
        <w:t>: Gaps from holidays or technical issues were addressed via linear interpolation for prices and forward-filling for volume data, ensuring continuity without distorting trends.</w:t>
      </w:r>
    </w:p>
    <w:p w14:paraId="7C291829" w14:textId="77777777" w:rsidR="00F36282" w:rsidRPr="00F36282" w:rsidRDefault="00F36282" w:rsidP="1D4AE88F">
      <w:pPr>
        <w:numPr>
          <w:ilvl w:val="0"/>
          <w:numId w:val="124"/>
        </w:numPr>
        <w:rPr>
          <w:rFonts w:asciiTheme="minorHAnsi" w:eastAsiaTheme="minorEastAsia" w:hAnsiTheme="minorHAnsi" w:cstheme="minorBidi"/>
        </w:rPr>
      </w:pPr>
      <w:r w:rsidRPr="1D4AE88F">
        <w:rPr>
          <w:rFonts w:asciiTheme="minorHAnsi" w:eastAsiaTheme="minorEastAsia" w:hAnsiTheme="minorHAnsi" w:cstheme="minorBidi"/>
          <w:highlight w:val="white"/>
        </w:rPr>
        <w:t>Feature Engineering: Technical indicators (50-day moving average</w:t>
      </w:r>
      <w:r w:rsidRPr="1D4AE88F">
        <w:rPr>
          <w:rFonts w:asciiTheme="minorHAnsi" w:eastAsiaTheme="minorEastAsia" w:hAnsiTheme="minorHAnsi" w:cstheme="minorBidi"/>
        </w:rPr>
        <w:t>, RSI-14, MACD) were computed using Pandas’ rolling functions, while volatility was measured as the 10-day standard deviation of returns.</w:t>
      </w:r>
    </w:p>
    <w:p w14:paraId="4F90E976" w14:textId="4513B759" w:rsidR="00F36282" w:rsidRPr="00F36282" w:rsidRDefault="00F36282" w:rsidP="6CD8FD72">
      <w:pPr>
        <w:numPr>
          <w:ilvl w:val="0"/>
          <w:numId w:val="124"/>
        </w:numPr>
        <w:rPr>
          <w:rFonts w:asciiTheme="minorHAnsi" w:eastAsiaTheme="minorEastAsia" w:hAnsiTheme="minorHAnsi" w:cstheme="minorBidi"/>
        </w:rPr>
      </w:pPr>
      <w:r w:rsidRPr="6D586DCB">
        <w:rPr>
          <w:rFonts w:asciiTheme="minorHAnsi" w:eastAsiaTheme="minorEastAsia" w:hAnsiTheme="minorHAnsi" w:cstheme="minorBidi"/>
          <w:b/>
          <w:bCs/>
          <w:highlight w:val="white"/>
        </w:rPr>
        <w:t>Normali</w:t>
      </w:r>
      <w:r w:rsidR="69DEEC1E" w:rsidRPr="6D586DCB">
        <w:rPr>
          <w:rFonts w:asciiTheme="minorHAnsi" w:eastAsiaTheme="minorEastAsia" w:hAnsiTheme="minorHAnsi" w:cstheme="minorBidi"/>
          <w:b/>
          <w:bCs/>
          <w:highlight w:val="white"/>
        </w:rPr>
        <w:t>s</w:t>
      </w:r>
      <w:r w:rsidRPr="6D586DCB">
        <w:rPr>
          <w:rFonts w:asciiTheme="minorHAnsi" w:eastAsiaTheme="minorEastAsia" w:hAnsiTheme="minorHAnsi" w:cstheme="minorBidi"/>
          <w:b/>
          <w:bCs/>
          <w:highlight w:val="white"/>
        </w:rPr>
        <w:t>ation</w:t>
      </w:r>
      <w:r w:rsidRPr="6D586DCB">
        <w:rPr>
          <w:rFonts w:asciiTheme="minorHAnsi" w:eastAsiaTheme="minorEastAsia" w:hAnsiTheme="minorHAnsi" w:cstheme="minorBidi"/>
          <w:highlight w:val="white"/>
        </w:rPr>
        <w:t>: MinMax scaling confined all features to [0,</w:t>
      </w:r>
      <w:r w:rsidR="5EC4D2BD" w:rsidRPr="6D586DCB">
        <w:rPr>
          <w:rFonts w:asciiTheme="minorHAnsi" w:eastAsiaTheme="minorEastAsia" w:hAnsiTheme="minorHAnsi" w:cstheme="minorBidi"/>
          <w:highlight w:val="white"/>
        </w:rPr>
        <w:t xml:space="preserve"> </w:t>
      </w:r>
      <w:r w:rsidRPr="6D586DCB">
        <w:rPr>
          <w:rFonts w:asciiTheme="minorHAnsi" w:eastAsiaTheme="minorEastAsia" w:hAnsiTheme="minorHAnsi" w:cstheme="minorBidi"/>
          <w:highlight w:val="white"/>
        </w:rPr>
        <w:t>1] ranges per stock’s historical min/max, critical for LSTM stability.</w:t>
      </w:r>
      <w:r w:rsidRPr="6D586DCB">
        <w:rPr>
          <w:rFonts w:asciiTheme="minorHAnsi" w:eastAsiaTheme="minorEastAsia" w:hAnsiTheme="minorHAnsi" w:cstheme="minorBidi"/>
        </w:rPr>
        <w:t xml:space="preserve"> The final dataset was structured as a 3</w:t>
      </w:r>
      <w:r w:rsidR="00504593">
        <w:rPr>
          <w:rFonts w:asciiTheme="minorHAnsi" w:eastAsiaTheme="minorEastAsia" w:hAnsiTheme="minorHAnsi" w:cstheme="minorBidi"/>
        </w:rPr>
        <w:t>d</w:t>
      </w:r>
      <w:r w:rsidRPr="6D586DCB">
        <w:rPr>
          <w:rFonts w:asciiTheme="minorHAnsi" w:eastAsiaTheme="minorEastAsia" w:hAnsiTheme="minorHAnsi" w:cstheme="minorBidi"/>
        </w:rPr>
        <w:t xml:space="preserve"> tensor (samples × timesteps × features) for sequential input.</w:t>
      </w:r>
    </w:p>
    <w:p w14:paraId="0559246B" w14:textId="77777777" w:rsidR="00F36282" w:rsidRPr="00F36282" w:rsidRDefault="00F36282" w:rsidP="6CD8FD72">
      <w:pPr>
        <w:rPr>
          <w:rFonts w:asciiTheme="minorHAnsi" w:eastAsiaTheme="minorEastAsia" w:hAnsiTheme="minorHAnsi" w:cstheme="minorBidi"/>
        </w:rPr>
      </w:pPr>
      <w:r w:rsidRPr="6D586DCB">
        <w:rPr>
          <w:rFonts w:asciiTheme="minorHAnsi" w:eastAsiaTheme="minorEastAsia" w:hAnsiTheme="minorHAnsi" w:cstheme="minorBidi"/>
        </w:rPr>
        <w:t>Challenges arose from Tesla’s 2020 stock split, requiring adjusted historical prices. This was resolved using Yahoo’s adjusted_close field, aligning with the project’s data reliability </w:t>
      </w:r>
      <w:r w:rsidRPr="6D586DCB">
        <w:rPr>
          <w:rFonts w:asciiTheme="minorHAnsi" w:eastAsiaTheme="minorEastAsia" w:hAnsiTheme="minorHAnsi" w:cstheme="minorBidi"/>
          <w:highlight w:val="white"/>
        </w:rPr>
        <w:t>objective</w:t>
      </w:r>
      <w:r w:rsidRPr="6D586DCB">
        <w:rPr>
          <w:rFonts w:asciiTheme="minorHAnsi" w:eastAsiaTheme="minorEastAsia" w:hAnsiTheme="minorHAnsi" w:cstheme="minorBidi"/>
        </w:rPr>
        <w:t xml:space="preserve"> (Section </w:t>
      </w:r>
      <w:r w:rsidRPr="6D586DCB">
        <w:rPr>
          <w:rFonts w:asciiTheme="minorHAnsi" w:eastAsiaTheme="minorEastAsia" w:hAnsiTheme="minorHAnsi" w:cstheme="minorBidi"/>
          <w:highlight w:val="white"/>
        </w:rPr>
        <w:t>2.2.1</w:t>
      </w:r>
      <w:r w:rsidRPr="6D586DCB">
        <w:rPr>
          <w:rFonts w:asciiTheme="minorHAnsi" w:eastAsiaTheme="minorEastAsia" w:hAnsiTheme="minorHAnsi" w:cstheme="minorBidi"/>
        </w:rPr>
        <w:t>).</w:t>
      </w:r>
    </w:p>
    <w:p w14:paraId="1887C68C" w14:textId="77777777" w:rsidR="00F36282" w:rsidRPr="00F36282" w:rsidRDefault="00F36282" w:rsidP="002A2593">
      <w:pPr>
        <w:pStyle w:val="Heading2"/>
      </w:pPr>
      <w:bookmarkStart w:id="62" w:name="_Toc197724043"/>
      <w:r w:rsidRPr="6CD8FD72">
        <w:rPr>
          <w:highlight w:val="white"/>
        </w:rPr>
        <w:t>6.2</w:t>
      </w:r>
      <w:r w:rsidRPr="6CD8FD72">
        <w:t xml:space="preserve"> LSTM Model Implementation</w:t>
      </w:r>
      <w:bookmarkEnd w:id="62"/>
    </w:p>
    <w:p w14:paraId="2BD8AEFE"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The core model was developed in </w:t>
      </w:r>
      <w:r w:rsidRPr="6CD8FD72">
        <w:rPr>
          <w:rFonts w:asciiTheme="minorHAnsi" w:eastAsiaTheme="minorEastAsia" w:hAnsiTheme="minorHAnsi" w:cstheme="minorBidi"/>
          <w:b/>
          <w:bCs/>
        </w:rPr>
        <w:t>TensorFlow 2.8</w:t>
      </w:r>
      <w:r w:rsidRPr="6CD8FD72">
        <w:rPr>
          <w:rFonts w:asciiTheme="minorHAnsi" w:eastAsiaTheme="minorEastAsia" w:hAnsiTheme="minorHAnsi" w:cstheme="minorBidi"/>
        </w:rPr>
        <w:t>, chosen over PyTorch for its Keras API’s rapid prototyping and production-ready deployment tools. The architecture comprised:</w:t>
      </w:r>
    </w:p>
    <w:p w14:paraId="32BE20B7" w14:textId="77777777" w:rsidR="00F36282" w:rsidRPr="00F36282" w:rsidRDefault="00F36282" w:rsidP="173CD3F3">
      <w:pPr>
        <w:numPr>
          <w:ilvl w:val="0"/>
          <w:numId w:val="125"/>
        </w:numPr>
        <w:rPr>
          <w:rFonts w:asciiTheme="minorHAnsi" w:eastAsiaTheme="minorEastAsia" w:hAnsiTheme="minorHAnsi" w:cstheme="minorBidi"/>
        </w:rPr>
      </w:pPr>
      <w:r w:rsidRPr="173CD3F3">
        <w:rPr>
          <w:rFonts w:asciiTheme="minorHAnsi" w:eastAsiaTheme="minorEastAsia" w:hAnsiTheme="minorHAnsi" w:cstheme="minorBidi"/>
          <w:b/>
          <w:bCs/>
        </w:rPr>
        <w:t>Layer Stacking</w:t>
      </w:r>
      <w:r w:rsidRPr="173CD3F3">
        <w:rPr>
          <w:rFonts w:asciiTheme="minorHAnsi" w:eastAsiaTheme="minorEastAsia" w:hAnsiTheme="minorHAnsi" w:cstheme="minorBidi"/>
        </w:rPr>
        <w:t>: Two LSTM layers (64 and 32 units) with tanh activation captured multi-scale patterns, followed by a dense output layer for multi-task prediction (price + volume).</w:t>
      </w:r>
    </w:p>
    <w:p w14:paraId="42F9C92C" w14:textId="3B109CAF" w:rsidR="00F36282" w:rsidRPr="00F36282" w:rsidRDefault="00F36282" w:rsidP="6CD8FD72">
      <w:pPr>
        <w:numPr>
          <w:ilvl w:val="0"/>
          <w:numId w:val="125"/>
        </w:numPr>
        <w:rPr>
          <w:rFonts w:asciiTheme="minorHAnsi" w:eastAsiaTheme="minorEastAsia" w:hAnsiTheme="minorHAnsi" w:cstheme="minorBidi"/>
        </w:rPr>
      </w:pPr>
      <w:r w:rsidRPr="6CD8FD72">
        <w:rPr>
          <w:rFonts w:asciiTheme="minorHAnsi" w:eastAsiaTheme="minorEastAsia" w:hAnsiTheme="minorHAnsi" w:cstheme="minorBidi"/>
          <w:b/>
          <w:bCs/>
        </w:rPr>
        <w:t>Regulari</w:t>
      </w:r>
      <w:r w:rsidR="1986ED75" w:rsidRPr="6CD8FD72">
        <w:rPr>
          <w:rFonts w:asciiTheme="minorHAnsi" w:eastAsiaTheme="minorEastAsia" w:hAnsiTheme="minorHAnsi" w:cstheme="minorBidi"/>
          <w:b/>
          <w:bCs/>
        </w:rPr>
        <w:t>s</w:t>
      </w:r>
      <w:r w:rsidRPr="6CD8FD72">
        <w:rPr>
          <w:rFonts w:asciiTheme="minorHAnsi" w:eastAsiaTheme="minorEastAsia" w:hAnsiTheme="minorHAnsi" w:cstheme="minorBidi"/>
          <w:b/>
          <w:bCs/>
        </w:rPr>
        <w:t>ation</w:t>
      </w:r>
      <w:r w:rsidRPr="6CD8FD72">
        <w:rPr>
          <w:rFonts w:asciiTheme="minorHAnsi" w:eastAsiaTheme="minorEastAsia" w:hAnsiTheme="minorHAnsi" w:cstheme="minorBidi"/>
        </w:rPr>
        <w:t>: Dropout (0.2 rate) and recurrent dropout (0.1) mitigated overfitting, while Layer Normali</w:t>
      </w:r>
      <w:r w:rsidR="14288185" w:rsidRPr="6CD8FD72">
        <w:rPr>
          <w:rFonts w:asciiTheme="minorHAnsi" w:eastAsiaTheme="minorEastAsia" w:hAnsiTheme="minorHAnsi" w:cstheme="minorBidi"/>
        </w:rPr>
        <w:t>s</w:t>
      </w:r>
      <w:r w:rsidRPr="6CD8FD72">
        <w:rPr>
          <w:rFonts w:asciiTheme="minorHAnsi" w:eastAsiaTheme="minorEastAsia" w:hAnsiTheme="minorHAnsi" w:cstheme="minorBidi"/>
        </w:rPr>
        <w:t>ation stabili</w:t>
      </w:r>
      <w:r w:rsidR="037C799B" w:rsidRPr="6CD8FD72">
        <w:rPr>
          <w:rFonts w:asciiTheme="minorHAnsi" w:eastAsiaTheme="minorEastAsia" w:hAnsiTheme="minorHAnsi" w:cstheme="minorBidi"/>
        </w:rPr>
        <w:t>s</w:t>
      </w:r>
      <w:r w:rsidRPr="6CD8FD72">
        <w:rPr>
          <w:rFonts w:asciiTheme="minorHAnsi" w:eastAsiaTheme="minorEastAsia" w:hAnsiTheme="minorHAnsi" w:cstheme="minorBidi"/>
        </w:rPr>
        <w:t>ed training across volatile periods.</w:t>
      </w:r>
    </w:p>
    <w:p w14:paraId="03A77BC6" w14:textId="00D1C041" w:rsidR="00F36282" w:rsidRPr="00F36282" w:rsidRDefault="00F36282" w:rsidP="6CD8FD72">
      <w:pPr>
        <w:numPr>
          <w:ilvl w:val="0"/>
          <w:numId w:val="125"/>
        </w:numPr>
        <w:rPr>
          <w:rFonts w:asciiTheme="minorHAnsi" w:eastAsiaTheme="minorEastAsia" w:hAnsiTheme="minorHAnsi" w:cstheme="minorBidi"/>
        </w:rPr>
      </w:pPr>
      <w:r w:rsidRPr="573DD900">
        <w:rPr>
          <w:rFonts w:asciiTheme="minorHAnsi" w:eastAsiaTheme="minorEastAsia" w:hAnsiTheme="minorHAnsi" w:cstheme="minorBidi"/>
          <w:b/>
          <w:bCs/>
        </w:rPr>
        <w:t>Hyperparameter Tuning</w:t>
      </w:r>
      <w:r w:rsidRPr="573DD900">
        <w:rPr>
          <w:rFonts w:asciiTheme="minorHAnsi" w:eastAsiaTheme="minorEastAsia" w:hAnsiTheme="minorHAnsi" w:cstheme="minorBidi"/>
        </w:rPr>
        <w:t>: Bayesian optimi</w:t>
      </w:r>
      <w:r w:rsidR="7106F788" w:rsidRPr="573DD900">
        <w:rPr>
          <w:rFonts w:asciiTheme="minorHAnsi" w:eastAsiaTheme="minorEastAsia" w:hAnsiTheme="minorHAnsi" w:cstheme="minorBidi"/>
        </w:rPr>
        <w:t>s</w:t>
      </w:r>
      <w:r w:rsidRPr="573DD900">
        <w:rPr>
          <w:rFonts w:asciiTheme="minorHAnsi" w:eastAsiaTheme="minorEastAsia" w:hAnsiTheme="minorHAnsi" w:cstheme="minorBidi"/>
        </w:rPr>
        <w:t>ation via Optuna identified optimal parameters over 100 trials:</w:t>
      </w:r>
    </w:p>
    <w:p w14:paraId="4B4405CA" w14:textId="07EC621D" w:rsidR="00F36282" w:rsidRPr="00F36282" w:rsidRDefault="00F36282" w:rsidP="1D4AE88F">
      <w:pPr>
        <w:numPr>
          <w:ilvl w:val="1"/>
          <w:numId w:val="125"/>
        </w:numPr>
        <w:rPr>
          <w:rFonts w:asciiTheme="minorHAnsi" w:eastAsiaTheme="minorEastAsia" w:hAnsiTheme="minorHAnsi" w:cstheme="minorBidi"/>
          <w:highlight w:val="white"/>
        </w:rPr>
      </w:pPr>
      <w:r w:rsidRPr="1D4AE88F">
        <w:rPr>
          <w:rFonts w:asciiTheme="minorHAnsi" w:eastAsiaTheme="minorEastAsia" w:hAnsiTheme="minorHAnsi" w:cstheme="minorBidi"/>
          <w:highlight w:val="white"/>
        </w:rPr>
        <w:t>Learning rate: 0.001 (Adam optimi</w:t>
      </w:r>
      <w:r w:rsidR="6044FC9E" w:rsidRPr="1D4AE88F">
        <w:rPr>
          <w:rFonts w:asciiTheme="minorHAnsi" w:eastAsiaTheme="minorEastAsia" w:hAnsiTheme="minorHAnsi" w:cstheme="minorBidi"/>
          <w:highlight w:val="white"/>
        </w:rPr>
        <w:t>s</w:t>
      </w:r>
      <w:r w:rsidRPr="1D4AE88F">
        <w:rPr>
          <w:rFonts w:asciiTheme="minorHAnsi" w:eastAsiaTheme="minorEastAsia" w:hAnsiTheme="minorHAnsi" w:cstheme="minorBidi"/>
          <w:highlight w:val="white"/>
        </w:rPr>
        <w:t>er)</w:t>
      </w:r>
      <w:r w:rsidR="2F77F4EA" w:rsidRPr="1D4AE88F">
        <w:rPr>
          <w:rFonts w:asciiTheme="minorHAnsi" w:eastAsiaTheme="minorEastAsia" w:hAnsiTheme="minorHAnsi" w:cstheme="minorBidi"/>
          <w:highlight w:val="white"/>
        </w:rPr>
        <w:t>.</w:t>
      </w:r>
    </w:p>
    <w:p w14:paraId="0B9EEC54" w14:textId="6F9765E8" w:rsidR="00F36282" w:rsidRPr="00F36282" w:rsidRDefault="00F36282" w:rsidP="173CD3F3">
      <w:pPr>
        <w:numPr>
          <w:ilvl w:val="1"/>
          <w:numId w:val="125"/>
        </w:numPr>
        <w:rPr>
          <w:rFonts w:asciiTheme="minorHAnsi" w:eastAsiaTheme="minorEastAsia" w:hAnsiTheme="minorHAnsi" w:cstheme="minorBidi"/>
        </w:rPr>
      </w:pPr>
      <w:r w:rsidRPr="173CD3F3">
        <w:rPr>
          <w:rFonts w:asciiTheme="minorHAnsi" w:eastAsiaTheme="minorEastAsia" w:hAnsiTheme="minorHAnsi" w:cstheme="minorBidi"/>
        </w:rPr>
        <w:t>Batch size: 32</w:t>
      </w:r>
      <w:r w:rsidR="27E6BDB7" w:rsidRPr="173CD3F3">
        <w:rPr>
          <w:rFonts w:asciiTheme="minorHAnsi" w:eastAsiaTheme="minorEastAsia" w:hAnsiTheme="minorHAnsi" w:cstheme="minorBidi"/>
        </w:rPr>
        <w:t>.</w:t>
      </w:r>
    </w:p>
    <w:p w14:paraId="161965D9" w14:textId="5AD0ABB6" w:rsidR="00F36282" w:rsidRPr="00F36282" w:rsidRDefault="00F36282" w:rsidP="6CD8FD72">
      <w:pPr>
        <w:numPr>
          <w:ilvl w:val="1"/>
          <w:numId w:val="12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Sequence length: 50 days</w:t>
      </w:r>
      <w:r w:rsidR="2F77F4EA" w:rsidRPr="6CD8FD72">
        <w:rPr>
          <w:rFonts w:asciiTheme="minorHAnsi" w:eastAsiaTheme="minorEastAsia" w:hAnsiTheme="minorHAnsi" w:cstheme="minorBidi"/>
          <w:highlight w:val="white"/>
        </w:rPr>
        <w:t>.</w:t>
      </w:r>
    </w:p>
    <w:p w14:paraId="6ADD131A" w14:textId="0FE448BD" w:rsidR="00F36282" w:rsidRPr="00F36282" w:rsidRDefault="2F77F4EA" w:rsidP="6CD8FD72">
      <w:pPr>
        <w:numPr>
          <w:ilvl w:val="1"/>
          <w:numId w:val="125"/>
        </w:numPr>
        <w:rPr>
          <w:rFonts w:asciiTheme="minorHAnsi" w:eastAsiaTheme="minorEastAsia" w:hAnsiTheme="minorHAnsi" w:cstheme="minorBidi"/>
        </w:rPr>
      </w:pPr>
      <w:r w:rsidRPr="6CD8FD72">
        <w:rPr>
          <w:rFonts w:asciiTheme="minorHAnsi" w:eastAsiaTheme="minorEastAsia" w:hAnsiTheme="minorHAnsi" w:cstheme="minorBidi"/>
        </w:rPr>
        <w:lastRenderedPageBreak/>
        <w:t>Early stopping (patience = 5) halted training if validation loss plateaued, preventing resource waste.</w:t>
      </w:r>
    </w:p>
    <w:p w14:paraId="3E32BC50"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The model achieved convergence in 23 epochs (2.7 minutes on an NVIDIA V100 GPU), with validation MAE plateauing at $2.37. This aligned with the </w:t>
      </w:r>
      <w:r w:rsidRPr="6CD8FD72">
        <w:rPr>
          <w:rFonts w:asciiTheme="minorHAnsi" w:eastAsiaTheme="minorEastAsia" w:hAnsiTheme="minorHAnsi" w:cstheme="minorBidi"/>
          <w:b/>
          <w:bCs/>
        </w:rPr>
        <w:t>computational efficiency</w:t>
      </w:r>
      <w:r w:rsidRPr="6CD8FD72">
        <w:rPr>
          <w:rFonts w:asciiTheme="minorHAnsi" w:eastAsiaTheme="minorEastAsia" w:hAnsiTheme="minorHAnsi" w:cstheme="minorBidi"/>
        </w:rPr>
        <w:t> goals in Section 2.2.2.</w:t>
      </w:r>
    </w:p>
    <w:p w14:paraId="32B47CEB" w14:textId="77777777" w:rsidR="00F36282" w:rsidRPr="00F36282" w:rsidRDefault="00F36282" w:rsidP="002A2593">
      <w:pPr>
        <w:pStyle w:val="Heading2"/>
      </w:pPr>
      <w:bookmarkStart w:id="63" w:name="_Toc197724044"/>
      <w:r w:rsidRPr="6CD8FD72">
        <w:rPr>
          <w:highlight w:val="white"/>
        </w:rPr>
        <w:t>6.3</w:t>
      </w:r>
      <w:r w:rsidRPr="6CD8FD72">
        <w:t xml:space="preserve"> Integration of External Data</w:t>
      </w:r>
      <w:bookmarkEnd w:id="63"/>
    </w:p>
    <w:p w14:paraId="51290887"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To address the project’s </w:t>
      </w:r>
      <w:r w:rsidRPr="6CD8FD72">
        <w:rPr>
          <w:rFonts w:asciiTheme="minorHAnsi" w:eastAsiaTheme="minorEastAsia" w:hAnsiTheme="minorHAnsi" w:cstheme="minorBidi"/>
          <w:b/>
          <w:bCs/>
        </w:rPr>
        <w:t>desirable objective</w:t>
      </w:r>
      <w:r w:rsidRPr="6CD8FD72">
        <w:rPr>
          <w:rFonts w:asciiTheme="minorHAnsi" w:eastAsiaTheme="minorEastAsia" w:hAnsiTheme="minorHAnsi" w:cstheme="minorBidi"/>
        </w:rPr>
        <w:t> of enhancing predictions (Section 2.2.2), two external data streams were integrated:</w:t>
      </w:r>
    </w:p>
    <w:p w14:paraId="2E3915FC" w14:textId="77777777" w:rsidR="00F36282" w:rsidRPr="00F36282" w:rsidRDefault="00F36282" w:rsidP="173CD3F3">
      <w:pPr>
        <w:numPr>
          <w:ilvl w:val="0"/>
          <w:numId w:val="126"/>
        </w:numPr>
        <w:rPr>
          <w:rFonts w:asciiTheme="minorHAnsi" w:eastAsiaTheme="minorEastAsia" w:hAnsiTheme="minorHAnsi" w:cstheme="minorBidi"/>
        </w:rPr>
      </w:pPr>
      <w:r w:rsidRPr="173CD3F3">
        <w:rPr>
          <w:rFonts w:asciiTheme="minorHAnsi" w:eastAsiaTheme="minorEastAsia" w:hAnsiTheme="minorHAnsi" w:cstheme="minorBidi"/>
          <w:b/>
          <w:bCs/>
        </w:rPr>
        <w:t>Sentiment Analysis</w:t>
      </w:r>
      <w:r w:rsidRPr="173CD3F3">
        <w:rPr>
          <w:rFonts w:asciiTheme="minorHAnsi" w:eastAsiaTheme="minorEastAsia" w:hAnsiTheme="minorHAnsi" w:cstheme="minorBidi"/>
        </w:rPr>
        <w:t>:</w:t>
      </w:r>
    </w:p>
    <w:p w14:paraId="7C6EB440" w14:textId="4166E76C" w:rsidR="00F36282" w:rsidRPr="00F36282" w:rsidRDefault="7C5601A5" w:rsidP="31AF4DB9">
      <w:pPr>
        <w:numPr>
          <w:ilvl w:val="1"/>
          <w:numId w:val="126"/>
        </w:numPr>
        <w:rPr>
          <w:rFonts w:asciiTheme="minorHAnsi" w:eastAsiaTheme="minorEastAsia" w:hAnsiTheme="minorHAnsi" w:cstheme="minorBidi"/>
        </w:rPr>
      </w:pPr>
      <w:r w:rsidRPr="31AF4DB9">
        <w:rPr>
          <w:rFonts w:asciiTheme="minorHAnsi" w:eastAsiaTheme="minorEastAsia" w:hAnsiTheme="minorHAnsi" w:cstheme="minorBidi"/>
        </w:rPr>
        <w:t xml:space="preserve">News headlines and tweets from Elon Musk were collected using the Twitter API v2 and BeautifulSoup. </w:t>
      </w:r>
    </w:p>
    <w:p w14:paraId="164E9D53" w14:textId="40B1749D" w:rsidR="00F36282" w:rsidRPr="00F36282" w:rsidRDefault="7C5601A5" w:rsidP="31AF4DB9">
      <w:pPr>
        <w:numPr>
          <w:ilvl w:val="1"/>
          <w:numId w:val="126"/>
        </w:numPr>
        <w:rPr>
          <w:rFonts w:asciiTheme="minorHAnsi" w:eastAsiaTheme="minorEastAsia" w:hAnsiTheme="minorHAnsi" w:cstheme="minorBidi"/>
        </w:rPr>
      </w:pPr>
      <w:r w:rsidRPr="31AF4DB9">
        <w:rPr>
          <w:rFonts w:asciiTheme="minorHAnsi" w:eastAsiaTheme="minorEastAsia" w:hAnsiTheme="minorHAnsi" w:cstheme="minorBidi"/>
        </w:rPr>
        <w:t xml:space="preserve">VADER sentiment analysis from NLTK assessed text polarity from -1 to +1, creating a daily "sentiment index." </w:t>
      </w:r>
    </w:p>
    <w:p w14:paraId="5F0D3073" w14:textId="56028489" w:rsidR="00F36282" w:rsidRPr="00F36282" w:rsidRDefault="7C5601A5" w:rsidP="31AF4DB9">
      <w:pPr>
        <w:numPr>
          <w:ilvl w:val="1"/>
          <w:numId w:val="126"/>
        </w:numPr>
        <w:rPr>
          <w:rFonts w:asciiTheme="minorHAnsi" w:eastAsiaTheme="minorEastAsia" w:hAnsiTheme="minorHAnsi" w:cstheme="minorBidi"/>
        </w:rPr>
      </w:pPr>
      <w:r w:rsidRPr="31AF4DB9">
        <w:rPr>
          <w:rFonts w:asciiTheme="minorHAnsi" w:eastAsiaTheme="minorEastAsia" w:hAnsiTheme="minorHAnsi" w:cstheme="minorBidi"/>
        </w:rPr>
        <w:t>Challenges included API rate limits and sarcasm detection, particularly with Musk's "funding secured" tweet, which w</w:t>
      </w:r>
      <w:r w:rsidR="001920E7">
        <w:rPr>
          <w:rFonts w:asciiTheme="minorHAnsi" w:eastAsiaTheme="minorEastAsia" w:hAnsiTheme="minorHAnsi" w:cstheme="minorBidi"/>
        </w:rPr>
        <w:t>as</w:t>
      </w:r>
      <w:r w:rsidRPr="31AF4DB9">
        <w:rPr>
          <w:rFonts w:asciiTheme="minorHAnsi" w:eastAsiaTheme="minorEastAsia" w:hAnsiTheme="minorHAnsi" w:cstheme="minorBidi"/>
        </w:rPr>
        <w:t xml:space="preserve"> addressed by filtering out low-confidence scores below 0.5.</w:t>
      </w:r>
    </w:p>
    <w:p w14:paraId="345385D2" w14:textId="77777777" w:rsidR="00F36282" w:rsidRPr="00F36282" w:rsidRDefault="00F36282" w:rsidP="173CD3F3">
      <w:pPr>
        <w:numPr>
          <w:ilvl w:val="0"/>
          <w:numId w:val="126"/>
        </w:numPr>
        <w:rPr>
          <w:rFonts w:asciiTheme="minorHAnsi" w:eastAsiaTheme="minorEastAsia" w:hAnsiTheme="minorHAnsi" w:cstheme="minorBidi"/>
        </w:rPr>
      </w:pPr>
      <w:r w:rsidRPr="173CD3F3">
        <w:rPr>
          <w:rFonts w:asciiTheme="minorHAnsi" w:eastAsiaTheme="minorEastAsia" w:hAnsiTheme="minorHAnsi" w:cstheme="minorBidi"/>
          <w:b/>
          <w:bCs/>
        </w:rPr>
        <w:t>Macroeconomic Indicators</w:t>
      </w:r>
      <w:r w:rsidRPr="173CD3F3">
        <w:rPr>
          <w:rFonts w:asciiTheme="minorHAnsi" w:eastAsiaTheme="minorEastAsia" w:hAnsiTheme="minorHAnsi" w:cstheme="minorBidi"/>
        </w:rPr>
        <w:t>:</w:t>
      </w:r>
    </w:p>
    <w:p w14:paraId="034197E5" w14:textId="354AEB56" w:rsidR="00F36282" w:rsidRPr="00F36282" w:rsidRDefault="00F36282" w:rsidP="173CD3F3">
      <w:pPr>
        <w:numPr>
          <w:ilvl w:val="1"/>
          <w:numId w:val="126"/>
        </w:numPr>
        <w:rPr>
          <w:rFonts w:asciiTheme="minorHAnsi" w:eastAsiaTheme="minorEastAsia" w:hAnsiTheme="minorHAnsi" w:cstheme="minorBidi"/>
        </w:rPr>
      </w:pPr>
      <w:r w:rsidRPr="173CD3F3">
        <w:rPr>
          <w:rFonts w:asciiTheme="minorHAnsi" w:eastAsiaTheme="minorEastAsia" w:hAnsiTheme="minorHAnsi" w:cstheme="minorBidi"/>
        </w:rPr>
        <w:t>Federal Reserve interest rates and CPI data were pulled from </w:t>
      </w:r>
      <w:r w:rsidR="001920E7">
        <w:rPr>
          <w:rFonts w:asciiTheme="minorHAnsi" w:eastAsiaTheme="minorEastAsia" w:hAnsiTheme="minorHAnsi" w:cstheme="minorBidi"/>
        </w:rPr>
        <w:t xml:space="preserve">the </w:t>
      </w:r>
      <w:r w:rsidRPr="173CD3F3">
        <w:rPr>
          <w:rFonts w:asciiTheme="minorHAnsi" w:eastAsiaTheme="minorEastAsia" w:hAnsiTheme="minorHAnsi" w:cstheme="minorBidi"/>
          <w:b/>
          <w:bCs/>
        </w:rPr>
        <w:t>FRED API</w:t>
      </w:r>
      <w:r w:rsidRPr="173CD3F3">
        <w:rPr>
          <w:rFonts w:asciiTheme="minorHAnsi" w:eastAsiaTheme="minorEastAsia" w:hAnsiTheme="minorHAnsi" w:cstheme="minorBidi"/>
        </w:rPr>
        <w:t>, then aligned with trading dates.</w:t>
      </w:r>
    </w:p>
    <w:p w14:paraId="066CCE10" w14:textId="77777777" w:rsidR="00F36282" w:rsidRPr="00F36282" w:rsidRDefault="00F36282" w:rsidP="173CD3F3">
      <w:pPr>
        <w:numPr>
          <w:ilvl w:val="1"/>
          <w:numId w:val="126"/>
        </w:numPr>
        <w:rPr>
          <w:rFonts w:asciiTheme="minorHAnsi" w:eastAsiaTheme="minorEastAsia" w:hAnsiTheme="minorHAnsi" w:cstheme="minorBidi"/>
        </w:rPr>
      </w:pPr>
      <w:r w:rsidRPr="31AF4DB9">
        <w:rPr>
          <w:rFonts w:asciiTheme="minorHAnsi" w:eastAsiaTheme="minorEastAsia" w:hAnsiTheme="minorHAnsi" w:cstheme="minorBidi"/>
        </w:rPr>
        <w:t>A 7-day lag was applied to account for market reaction delays, improving inflation shock prediction by 12%.</w:t>
      </w:r>
    </w:p>
    <w:p w14:paraId="5AA1B637" w14:textId="21691296" w:rsidR="11D5D63E" w:rsidRDefault="11D5D63E" w:rsidP="31AF4DB9">
      <w:pPr>
        <w:rPr>
          <w:rFonts w:asciiTheme="minorHAnsi" w:eastAsiaTheme="minorEastAsia" w:hAnsiTheme="minorHAnsi" w:cstheme="minorBidi"/>
        </w:rPr>
      </w:pPr>
      <w:r w:rsidRPr="31AF4DB9">
        <w:rPr>
          <w:rFonts w:asciiTheme="minorHAnsi" w:eastAsiaTheme="minorEastAsia" w:hAnsiTheme="minorHAnsi" w:cstheme="minorBidi"/>
          <w:highlight w:val="white"/>
        </w:rPr>
        <w:t>The features were integrated with price data prior to normalisation, resulting in an increase in input dimensions from 5 (OHLCV) to 8. Although sentiment analysis and microeconomic data enhanced directional accuracy to 89%, their sporadic availability posed challenges for real-time applications. This underscores the trade-off mentioned in Section 1.6 concerning data challenges.</w:t>
      </w:r>
    </w:p>
    <w:p w14:paraId="5F60AE9C" w14:textId="77777777" w:rsidR="00F36282" w:rsidRPr="00F36282" w:rsidRDefault="00F36282" w:rsidP="002A2593">
      <w:pPr>
        <w:pStyle w:val="Heading2"/>
      </w:pPr>
      <w:bookmarkStart w:id="64" w:name="_Toc197724045"/>
      <w:r w:rsidRPr="6CD8FD72">
        <w:rPr>
          <w:highlight w:val="white"/>
        </w:rPr>
        <w:t>6.4</w:t>
      </w:r>
      <w:r w:rsidRPr="6CD8FD72">
        <w:t xml:space="preserve"> User Interface Implementation</w:t>
      </w:r>
      <w:bookmarkEnd w:id="64"/>
    </w:p>
    <w:p w14:paraId="1B178DCF"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A minimalist web interface was built using </w:t>
      </w:r>
      <w:r w:rsidRPr="6CD8FD72">
        <w:rPr>
          <w:rFonts w:asciiTheme="minorHAnsi" w:eastAsiaTheme="minorEastAsia" w:hAnsiTheme="minorHAnsi" w:cstheme="minorBidi"/>
          <w:b/>
          <w:bCs/>
        </w:rPr>
        <w:t>Streamlit</w:t>
      </w:r>
      <w:r w:rsidRPr="6CD8FD72">
        <w:rPr>
          <w:rFonts w:asciiTheme="minorHAnsi" w:eastAsiaTheme="minorEastAsia" w:hAnsiTheme="minorHAnsi" w:cstheme="minorBidi"/>
        </w:rPr>
        <w:t xml:space="preserve">, selected over Flask for its data-centric widgets and rapid iteration. </w:t>
      </w:r>
      <w:r w:rsidRPr="6CD8FD72">
        <w:rPr>
          <w:rFonts w:asciiTheme="minorHAnsi" w:eastAsiaTheme="minorEastAsia" w:hAnsiTheme="minorHAnsi" w:cstheme="minorBidi"/>
          <w:highlight w:val="white"/>
        </w:rPr>
        <w:t>Key components:</w:t>
      </w:r>
    </w:p>
    <w:p w14:paraId="71A810B1" w14:textId="77777777" w:rsidR="00F36282" w:rsidRPr="00F36282" w:rsidRDefault="00F36282" w:rsidP="6CD8FD72">
      <w:pPr>
        <w:numPr>
          <w:ilvl w:val="0"/>
          <w:numId w:val="12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Dashboard: Interactive candlestick charts (Plotly) overlaid with LSTM predictions, allowing users to toggle technical indicators.</w:t>
      </w:r>
    </w:p>
    <w:p w14:paraId="579555FA" w14:textId="77777777" w:rsidR="00F36282" w:rsidRPr="00F36282" w:rsidRDefault="00F36282" w:rsidP="6CD8FD72">
      <w:pPr>
        <w:numPr>
          <w:ilvl w:val="0"/>
          <w:numId w:val="12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Alert System: Email/SMS notifications via Twilio API triggered when predicted price changes exceeded 2σ of recent volatility.</w:t>
      </w:r>
    </w:p>
    <w:p w14:paraId="17104571" w14:textId="77777777" w:rsidR="00F36282" w:rsidRPr="00F36282" w:rsidRDefault="00F36282" w:rsidP="6CD8FD72">
      <w:pPr>
        <w:numPr>
          <w:ilvl w:val="0"/>
          <w:numId w:val="12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lastRenderedPageBreak/>
        <w:t>Performance Analytics: Auto-generated reports (PDF via ReportLab) compared LSTM signals against benchmarks (ARIMA, buy-and-hold).</w:t>
      </w:r>
    </w:p>
    <w:p w14:paraId="6644CFEC"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The UI adhered to the </w:t>
      </w:r>
      <w:r w:rsidRPr="6CD8FD72">
        <w:rPr>
          <w:rFonts w:asciiTheme="minorHAnsi" w:eastAsiaTheme="minorEastAsia" w:hAnsiTheme="minorHAnsi" w:cstheme="minorBidi"/>
          <w:b/>
          <w:bCs/>
        </w:rPr>
        <w:t>optional objective</w:t>
      </w:r>
      <w:r w:rsidRPr="6CD8FD72">
        <w:rPr>
          <w:rFonts w:asciiTheme="minorHAnsi" w:eastAsiaTheme="minorEastAsia" w:hAnsiTheme="minorHAnsi" w:cstheme="minorBidi"/>
        </w:rPr>
        <w:t xml:space="preserve"> of accessibility (Section </w:t>
      </w:r>
      <w:r w:rsidRPr="6CD8FD72">
        <w:rPr>
          <w:rFonts w:asciiTheme="minorHAnsi" w:eastAsiaTheme="minorEastAsia" w:hAnsiTheme="minorHAnsi" w:cstheme="minorBidi"/>
          <w:highlight w:val="white"/>
        </w:rPr>
        <w:t>2.2.3</w:t>
      </w:r>
      <w:r w:rsidRPr="6CD8FD72">
        <w:rPr>
          <w:rFonts w:asciiTheme="minorHAnsi" w:eastAsiaTheme="minorEastAsia" w:hAnsiTheme="minorHAnsi" w:cstheme="minorBidi"/>
        </w:rPr>
        <w:t xml:space="preserve">), though GPU requirements limited mobile compatibility. </w:t>
      </w:r>
      <w:r w:rsidRPr="6CD8FD72">
        <w:rPr>
          <w:rFonts w:asciiTheme="minorHAnsi" w:eastAsiaTheme="minorEastAsia" w:hAnsiTheme="minorHAnsi" w:cstheme="minorBidi"/>
          <w:highlight w:val="white"/>
        </w:rPr>
        <w:t>A lightweight alternative used TensorFlow.js for browser-based inference, albeit with a 0.0005 MSE penalty.</w:t>
      </w:r>
    </w:p>
    <w:p w14:paraId="3147F16F" w14:textId="77777777" w:rsidR="00F36282" w:rsidRPr="00F36282" w:rsidRDefault="00F36282"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Key Implementation Challenges &amp; Resolutions</w:t>
      </w:r>
    </w:p>
    <w:p w14:paraId="3005F216" w14:textId="656CCC2F" w:rsidR="00F36282" w:rsidRPr="00F36282" w:rsidRDefault="00F36282" w:rsidP="6CD8FD72">
      <w:pPr>
        <w:numPr>
          <w:ilvl w:val="0"/>
          <w:numId w:val="128"/>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Temporal Misalignment</w:t>
      </w:r>
    </w:p>
    <w:p w14:paraId="6F2509C2" w14:textId="77777777" w:rsidR="00F36282" w:rsidRPr="00F36282" w:rsidRDefault="00F36282" w:rsidP="6CD8FD72">
      <w:pPr>
        <w:numPr>
          <w:ilvl w:val="1"/>
          <w:numId w:val="128"/>
        </w:numPr>
        <w:rPr>
          <w:rFonts w:asciiTheme="minorHAnsi" w:eastAsiaTheme="minorEastAsia" w:hAnsiTheme="minorHAnsi" w:cstheme="minorBidi"/>
          <w:highlight w:val="white"/>
        </w:rPr>
      </w:pPr>
      <w:r w:rsidRPr="6CD8FD72">
        <w:rPr>
          <w:rFonts w:asciiTheme="minorHAnsi" w:eastAsiaTheme="minorEastAsia" w:hAnsiTheme="minorHAnsi" w:cstheme="minorBidi"/>
          <w:i/>
          <w:iCs/>
          <w:highlight w:val="white"/>
        </w:rPr>
        <w:t>Issue</w:t>
      </w:r>
      <w:r w:rsidRPr="6CD8FD72">
        <w:rPr>
          <w:rFonts w:asciiTheme="minorHAnsi" w:eastAsiaTheme="minorEastAsia" w:hAnsiTheme="minorHAnsi" w:cstheme="minorBidi"/>
          <w:highlight w:val="white"/>
        </w:rPr>
        <w:t>: Yahoo Finance timestamps were in EST, while tweets used UTC.</w:t>
      </w:r>
    </w:p>
    <w:p w14:paraId="7AF45A86" w14:textId="7EC11B97" w:rsidR="00F36282" w:rsidRPr="00F36282" w:rsidRDefault="00F36282" w:rsidP="6CD8FD72">
      <w:pPr>
        <w:numPr>
          <w:ilvl w:val="1"/>
          <w:numId w:val="128"/>
        </w:numPr>
        <w:rPr>
          <w:rFonts w:asciiTheme="minorHAnsi" w:eastAsiaTheme="minorEastAsia" w:hAnsiTheme="minorHAnsi" w:cstheme="minorBidi"/>
          <w:highlight w:val="white"/>
        </w:rPr>
      </w:pPr>
      <w:r w:rsidRPr="6CD8FD72">
        <w:rPr>
          <w:rFonts w:asciiTheme="minorHAnsi" w:eastAsiaTheme="minorEastAsia" w:hAnsiTheme="minorHAnsi" w:cstheme="minorBidi"/>
          <w:i/>
          <w:iCs/>
          <w:highlight w:val="white"/>
        </w:rPr>
        <w:t>Fix</w:t>
      </w:r>
      <w:r w:rsidRPr="6CD8FD72">
        <w:rPr>
          <w:rFonts w:asciiTheme="minorHAnsi" w:eastAsiaTheme="minorEastAsia" w:hAnsiTheme="minorHAnsi" w:cstheme="minorBidi"/>
          <w:highlight w:val="white"/>
        </w:rPr>
        <w:t xml:space="preserve">: Unified </w:t>
      </w:r>
      <w:r w:rsidR="7FB5400C" w:rsidRPr="6CD8FD72">
        <w:rPr>
          <w:rFonts w:asciiTheme="minorHAnsi" w:eastAsiaTheme="minorEastAsia" w:hAnsiTheme="minorHAnsi" w:cstheme="minorBidi"/>
          <w:highlight w:val="white"/>
        </w:rPr>
        <w:t>time zone</w:t>
      </w:r>
      <w:r w:rsidRPr="6CD8FD72">
        <w:rPr>
          <w:rFonts w:asciiTheme="minorHAnsi" w:eastAsiaTheme="minorEastAsia" w:hAnsiTheme="minorHAnsi" w:cstheme="minorBidi"/>
          <w:highlight w:val="white"/>
        </w:rPr>
        <w:t xml:space="preserve"> conversion (Pandas tz_convert) with market-hour filtering.</w:t>
      </w:r>
    </w:p>
    <w:p w14:paraId="0B41BB0C" w14:textId="042F8BD6" w:rsidR="00F36282" w:rsidRPr="00F36282" w:rsidRDefault="00F36282" w:rsidP="6CD8FD72">
      <w:pPr>
        <w:numPr>
          <w:ilvl w:val="0"/>
          <w:numId w:val="128"/>
        </w:numPr>
        <w:rPr>
          <w:rFonts w:asciiTheme="minorHAnsi" w:eastAsiaTheme="minorEastAsia" w:hAnsiTheme="minorHAnsi" w:cstheme="minorBidi"/>
        </w:rPr>
      </w:pPr>
      <w:r w:rsidRPr="6D586DCB">
        <w:rPr>
          <w:rFonts w:asciiTheme="minorHAnsi" w:eastAsiaTheme="minorEastAsia" w:hAnsiTheme="minorHAnsi" w:cstheme="minorBidi"/>
        </w:rPr>
        <w:t>GPU Memory Limits</w:t>
      </w:r>
    </w:p>
    <w:p w14:paraId="73B17247" w14:textId="77777777" w:rsidR="00F36282" w:rsidRPr="00F36282" w:rsidRDefault="00F36282" w:rsidP="6CD8FD72">
      <w:pPr>
        <w:numPr>
          <w:ilvl w:val="1"/>
          <w:numId w:val="128"/>
        </w:numPr>
        <w:rPr>
          <w:rFonts w:asciiTheme="minorHAnsi" w:eastAsiaTheme="minorEastAsia" w:hAnsiTheme="minorHAnsi" w:cstheme="minorBidi"/>
        </w:rPr>
      </w:pPr>
      <w:r w:rsidRPr="6CD8FD72">
        <w:rPr>
          <w:rFonts w:asciiTheme="minorHAnsi" w:eastAsiaTheme="minorEastAsia" w:hAnsiTheme="minorHAnsi" w:cstheme="minorBidi"/>
          <w:i/>
          <w:iCs/>
        </w:rPr>
        <w:t>Issue</w:t>
      </w:r>
      <w:r w:rsidRPr="6CD8FD72">
        <w:rPr>
          <w:rFonts w:asciiTheme="minorHAnsi" w:eastAsiaTheme="minorEastAsia" w:hAnsiTheme="minorHAnsi" w:cstheme="minorBidi"/>
        </w:rPr>
        <w:t>: Full 15-minute data exhausted 16GB VRAM during backtesting.</w:t>
      </w:r>
    </w:p>
    <w:p w14:paraId="797A1376" w14:textId="77777777" w:rsidR="00F36282" w:rsidRPr="00F36282" w:rsidRDefault="00F36282" w:rsidP="6CD8FD72">
      <w:pPr>
        <w:numPr>
          <w:ilvl w:val="1"/>
          <w:numId w:val="128"/>
        </w:numPr>
        <w:rPr>
          <w:rFonts w:asciiTheme="minorHAnsi" w:eastAsiaTheme="minorEastAsia" w:hAnsiTheme="minorHAnsi" w:cstheme="minorBidi"/>
          <w:highlight w:val="white"/>
        </w:rPr>
      </w:pPr>
      <w:r w:rsidRPr="6CD8FD72">
        <w:rPr>
          <w:rFonts w:asciiTheme="minorHAnsi" w:eastAsiaTheme="minorEastAsia" w:hAnsiTheme="minorHAnsi" w:cstheme="minorBidi"/>
          <w:i/>
          <w:iCs/>
          <w:highlight w:val="white"/>
        </w:rPr>
        <w:t>Fix</w:t>
      </w:r>
      <w:r w:rsidRPr="6CD8FD72">
        <w:rPr>
          <w:rFonts w:asciiTheme="minorHAnsi" w:eastAsiaTheme="minorEastAsia" w:hAnsiTheme="minorHAnsi" w:cstheme="minorBidi"/>
          <w:highlight w:val="white"/>
        </w:rPr>
        <w:t>: Subsampled to hourly intervals for long-term analysis.</w:t>
      </w:r>
    </w:p>
    <w:p w14:paraId="5B4997DE" w14:textId="13B0F011" w:rsidR="00F36282" w:rsidRPr="00F36282" w:rsidRDefault="00F36282" w:rsidP="6CD8FD72">
      <w:pPr>
        <w:numPr>
          <w:ilvl w:val="0"/>
          <w:numId w:val="128"/>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Sentiment Noise</w:t>
      </w:r>
    </w:p>
    <w:p w14:paraId="3153FF2F" w14:textId="3EC6C5F6" w:rsidR="00F36282" w:rsidRPr="00F36282" w:rsidRDefault="00F36282" w:rsidP="6CD8FD72">
      <w:pPr>
        <w:numPr>
          <w:ilvl w:val="1"/>
          <w:numId w:val="128"/>
        </w:numPr>
        <w:rPr>
          <w:rFonts w:asciiTheme="minorHAnsi" w:eastAsiaTheme="minorEastAsia" w:hAnsiTheme="minorHAnsi" w:cstheme="minorBidi"/>
          <w:highlight w:val="white"/>
        </w:rPr>
      </w:pPr>
      <w:r w:rsidRPr="6CD8FD72">
        <w:rPr>
          <w:rFonts w:asciiTheme="minorHAnsi" w:eastAsiaTheme="minorEastAsia" w:hAnsiTheme="minorHAnsi" w:cstheme="minorBidi"/>
          <w:i/>
          <w:iCs/>
          <w:highlight w:val="white"/>
        </w:rPr>
        <w:t>Issue</w:t>
      </w:r>
      <w:r w:rsidRPr="6CD8FD72">
        <w:rPr>
          <w:rFonts w:asciiTheme="minorHAnsi" w:eastAsiaTheme="minorEastAsia" w:hAnsiTheme="minorHAnsi" w:cstheme="minorBidi"/>
          <w:highlight w:val="white"/>
        </w:rPr>
        <w:t>: Unrelated news (e.g., Space</w:t>
      </w:r>
      <w:r w:rsidR="001920E7">
        <w:rPr>
          <w:rFonts w:asciiTheme="minorHAnsi" w:eastAsiaTheme="minorEastAsia" w:hAnsiTheme="minorHAnsi" w:cstheme="minorBidi"/>
          <w:highlight w:val="white"/>
        </w:rPr>
        <w:t>x</w:t>
      </w:r>
      <w:r w:rsidRPr="6CD8FD72">
        <w:rPr>
          <w:rFonts w:asciiTheme="minorHAnsi" w:eastAsiaTheme="minorEastAsia" w:hAnsiTheme="minorHAnsi" w:cstheme="minorBidi"/>
          <w:highlight w:val="white"/>
        </w:rPr>
        <w:t xml:space="preserve"> launches) polluted Tesla sentiment.</w:t>
      </w:r>
    </w:p>
    <w:p w14:paraId="7E717840" w14:textId="77777777" w:rsidR="00F36282" w:rsidRPr="00F36282" w:rsidRDefault="00F36282" w:rsidP="6CD8FD72">
      <w:pPr>
        <w:numPr>
          <w:ilvl w:val="1"/>
          <w:numId w:val="128"/>
        </w:numPr>
        <w:rPr>
          <w:rFonts w:asciiTheme="minorHAnsi" w:eastAsiaTheme="minorEastAsia" w:hAnsiTheme="minorHAnsi" w:cstheme="minorBidi"/>
          <w:highlight w:val="white"/>
        </w:rPr>
      </w:pPr>
      <w:r w:rsidRPr="6CD8FD72">
        <w:rPr>
          <w:rFonts w:asciiTheme="minorHAnsi" w:eastAsiaTheme="minorEastAsia" w:hAnsiTheme="minorHAnsi" w:cstheme="minorBidi"/>
          <w:i/>
          <w:iCs/>
          <w:highlight w:val="white"/>
        </w:rPr>
        <w:t>Fix</w:t>
      </w:r>
      <w:r w:rsidRPr="6CD8FD72">
        <w:rPr>
          <w:rFonts w:asciiTheme="minorHAnsi" w:eastAsiaTheme="minorEastAsia" w:hAnsiTheme="minorHAnsi" w:cstheme="minorBidi"/>
          <w:highlight w:val="white"/>
        </w:rPr>
        <w:t>: Keyword filtering ("TSLA", "Tesla", "Elon") with cosine similarity checks.</w:t>
      </w:r>
    </w:p>
    <w:p w14:paraId="621F28B5" w14:textId="6AA53FA9"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rPr>
        <w:t>These solutions underscored the project’s </w:t>
      </w:r>
      <w:r w:rsidRPr="173CD3F3">
        <w:rPr>
          <w:rFonts w:asciiTheme="minorHAnsi" w:eastAsiaTheme="minorEastAsia" w:hAnsiTheme="minorHAnsi" w:cstheme="minorBidi"/>
          <w:b/>
          <w:bCs/>
        </w:rPr>
        <w:t>pragmatic approach</w:t>
      </w:r>
      <w:r w:rsidRPr="173CD3F3">
        <w:rPr>
          <w:rFonts w:asciiTheme="minorHAnsi" w:eastAsiaTheme="minorEastAsia" w:hAnsiTheme="minorHAnsi" w:cstheme="minorBidi"/>
        </w:rPr>
        <w:t>—balancing theoretical rigo</w:t>
      </w:r>
      <w:r w:rsidR="001920E7">
        <w:rPr>
          <w:rFonts w:asciiTheme="minorHAnsi" w:eastAsiaTheme="minorEastAsia" w:hAnsiTheme="minorHAnsi" w:cstheme="minorBidi"/>
        </w:rPr>
        <w:t>u</w:t>
      </w:r>
      <w:r w:rsidRPr="173CD3F3">
        <w:rPr>
          <w:rFonts w:asciiTheme="minorHAnsi" w:eastAsiaTheme="minorEastAsia" w:hAnsiTheme="minorHAnsi" w:cstheme="minorBidi"/>
        </w:rPr>
        <w:t>r with deployable outputs, as envisioned in Section 1.1’s hybrid methodology.</w:t>
      </w:r>
    </w:p>
    <w:p w14:paraId="4D2718AA" w14:textId="77777777" w:rsidR="00F36282" w:rsidRPr="00F36282" w:rsidRDefault="00F36282" w:rsidP="6CD8FD72">
      <w:pPr>
        <w:rPr>
          <w:rFonts w:asciiTheme="majorHAnsi" w:eastAsiaTheme="majorEastAsia" w:hAnsiTheme="majorHAnsi" w:cstheme="majorBidi"/>
          <w:highlight w:val="white"/>
        </w:rPr>
      </w:pPr>
      <w:r w:rsidRPr="6CD8FD72">
        <w:rPr>
          <w:rFonts w:asciiTheme="majorHAnsi" w:eastAsiaTheme="majorEastAsia" w:hAnsiTheme="majorHAnsi" w:cstheme="majorBidi"/>
          <w:highlight w:val="white"/>
        </w:rPr>
        <w:t>Tools &amp; Technologies Summary</w:t>
      </w:r>
    </w:p>
    <w:tbl>
      <w:tblPr>
        <w:tblStyle w:val="PlainTable31"/>
        <w:tblW w:w="8085" w:type="dxa"/>
        <w:tblLook w:val="04A0" w:firstRow="1" w:lastRow="0" w:firstColumn="1" w:lastColumn="0" w:noHBand="0" w:noVBand="1"/>
      </w:tblPr>
      <w:tblGrid>
        <w:gridCol w:w="2055"/>
        <w:gridCol w:w="2085"/>
        <w:gridCol w:w="3945"/>
      </w:tblGrid>
      <w:tr w:rsidR="00F36282" w:rsidRPr="00F36282" w14:paraId="31D15F65" w14:textId="77777777" w:rsidTr="31AF4D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55" w:type="dxa"/>
            <w:hideMark/>
          </w:tcPr>
          <w:p w14:paraId="6FEA0081" w14:textId="77777777" w:rsidR="00F36282" w:rsidRPr="00F36282" w:rsidRDefault="00F36282" w:rsidP="173CD3F3">
            <w:pPr>
              <w:spacing w:after="160" w:line="259" w:lineRule="auto"/>
              <w:jc w:val="both"/>
              <w:rPr>
                <w:rFonts w:asciiTheme="majorHAnsi" w:eastAsiaTheme="majorEastAsia" w:hAnsiTheme="majorHAnsi" w:cstheme="majorBidi"/>
              </w:rPr>
            </w:pPr>
            <w:r w:rsidRPr="173CD3F3">
              <w:rPr>
                <w:rFonts w:asciiTheme="majorHAnsi" w:eastAsiaTheme="majorEastAsia" w:hAnsiTheme="majorHAnsi" w:cstheme="majorBidi"/>
              </w:rPr>
              <w:t>Component</w:t>
            </w:r>
          </w:p>
        </w:tc>
        <w:tc>
          <w:tcPr>
            <w:tcW w:w="2085" w:type="dxa"/>
            <w:hideMark/>
          </w:tcPr>
          <w:p w14:paraId="7F225164"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Tools</w:t>
            </w:r>
          </w:p>
        </w:tc>
        <w:tc>
          <w:tcPr>
            <w:tcW w:w="3945" w:type="dxa"/>
            <w:hideMark/>
          </w:tcPr>
          <w:p w14:paraId="62996555"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Rationale</w:t>
            </w:r>
          </w:p>
        </w:tc>
      </w:tr>
      <w:tr w:rsidR="00F36282" w:rsidRPr="00F36282" w14:paraId="4194BC85"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5" w:type="dxa"/>
            <w:hideMark/>
          </w:tcPr>
          <w:p w14:paraId="484586A6"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Data Processing</w:t>
            </w:r>
          </w:p>
        </w:tc>
        <w:tc>
          <w:tcPr>
            <w:tcW w:w="2085" w:type="dxa"/>
            <w:hideMark/>
          </w:tcPr>
          <w:p w14:paraId="2E4B69CB" w14:textId="1542FC18" w:rsidR="00F36282" w:rsidRPr="00F36282" w:rsidRDefault="00F36282"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Pandas, NumPy</w:t>
            </w:r>
            <w:r w:rsidR="76203475" w:rsidRPr="6D586DCB">
              <w:rPr>
                <w:rFonts w:asciiTheme="minorHAnsi" w:eastAsiaTheme="minorEastAsia" w:hAnsiTheme="minorHAnsi" w:cstheme="minorBidi"/>
                <w:highlight w:val="white"/>
              </w:rPr>
              <w:t>.</w:t>
            </w:r>
          </w:p>
        </w:tc>
        <w:tc>
          <w:tcPr>
            <w:tcW w:w="3945" w:type="dxa"/>
            <w:hideMark/>
          </w:tcPr>
          <w:p w14:paraId="1E266245" w14:textId="4E1F19FE" w:rsidR="00F36282" w:rsidRPr="00F36282" w:rsidRDefault="00F36282"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Efficient time-series operations</w:t>
            </w:r>
            <w:r w:rsidR="78AE743F" w:rsidRPr="6D586DCB">
              <w:rPr>
                <w:rFonts w:asciiTheme="minorHAnsi" w:eastAsiaTheme="minorEastAsia" w:hAnsiTheme="minorHAnsi" w:cstheme="minorBidi"/>
                <w:highlight w:val="white"/>
              </w:rPr>
              <w:t>.</w:t>
            </w:r>
          </w:p>
        </w:tc>
      </w:tr>
      <w:tr w:rsidR="00F36282" w:rsidRPr="00F36282" w14:paraId="20CFDE43" w14:textId="77777777" w:rsidTr="31AF4DB9">
        <w:tc>
          <w:tcPr>
            <w:cnfStyle w:val="001000000000" w:firstRow="0" w:lastRow="0" w:firstColumn="1" w:lastColumn="0" w:oddVBand="0" w:evenVBand="0" w:oddHBand="0" w:evenHBand="0" w:firstRowFirstColumn="0" w:firstRowLastColumn="0" w:lastRowFirstColumn="0" w:lastRowLastColumn="0"/>
            <w:tcW w:w="2055" w:type="dxa"/>
            <w:hideMark/>
          </w:tcPr>
          <w:p w14:paraId="021110CA"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Modeling</w:t>
            </w:r>
          </w:p>
        </w:tc>
        <w:tc>
          <w:tcPr>
            <w:tcW w:w="2085" w:type="dxa"/>
            <w:hideMark/>
          </w:tcPr>
          <w:p w14:paraId="63BDBA05" w14:textId="39E19F9F" w:rsidR="00F36282" w:rsidRPr="00F36282" w:rsidRDefault="00F36282"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TensorFlow, Optuna</w:t>
            </w:r>
            <w:r w:rsidR="76203475" w:rsidRPr="6D586DCB">
              <w:rPr>
                <w:rFonts w:asciiTheme="minorHAnsi" w:eastAsiaTheme="minorEastAsia" w:hAnsiTheme="minorHAnsi" w:cstheme="minorBidi"/>
                <w:highlight w:val="white"/>
              </w:rPr>
              <w:t>.</w:t>
            </w:r>
          </w:p>
        </w:tc>
        <w:tc>
          <w:tcPr>
            <w:tcW w:w="3945" w:type="dxa"/>
            <w:hideMark/>
          </w:tcPr>
          <w:p w14:paraId="00964B35" w14:textId="558BFB77" w:rsidR="00F36282" w:rsidRPr="00F36282" w:rsidRDefault="00F36282"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Production-ready, hyperparameter tuning</w:t>
            </w:r>
            <w:r w:rsidR="415BCCB8" w:rsidRPr="6D586DCB">
              <w:rPr>
                <w:rFonts w:asciiTheme="minorHAnsi" w:eastAsiaTheme="minorEastAsia" w:hAnsiTheme="minorHAnsi" w:cstheme="minorBidi"/>
                <w:highlight w:val="white"/>
              </w:rPr>
              <w:t>.</w:t>
            </w:r>
          </w:p>
        </w:tc>
      </w:tr>
      <w:tr w:rsidR="00F36282" w:rsidRPr="00F36282" w14:paraId="26E71BB6"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5" w:type="dxa"/>
            <w:hideMark/>
          </w:tcPr>
          <w:p w14:paraId="618E780C"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External Data</w:t>
            </w:r>
          </w:p>
        </w:tc>
        <w:tc>
          <w:tcPr>
            <w:tcW w:w="2085" w:type="dxa"/>
            <w:hideMark/>
          </w:tcPr>
          <w:p w14:paraId="31A0432F" w14:textId="7DF7E781" w:rsidR="00F36282" w:rsidRPr="00F36282" w:rsidRDefault="00F36282"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NLTK, FRED API</w:t>
            </w:r>
            <w:r w:rsidR="50255129" w:rsidRPr="6D586DCB">
              <w:rPr>
                <w:rFonts w:asciiTheme="minorHAnsi" w:eastAsiaTheme="minorEastAsia" w:hAnsiTheme="minorHAnsi" w:cstheme="minorBidi"/>
                <w:highlight w:val="white"/>
              </w:rPr>
              <w:t>.</w:t>
            </w:r>
          </w:p>
        </w:tc>
        <w:tc>
          <w:tcPr>
            <w:tcW w:w="3945" w:type="dxa"/>
            <w:hideMark/>
          </w:tcPr>
          <w:p w14:paraId="6C3E238F" w14:textId="43631DF2" w:rsidR="00F36282" w:rsidRPr="00F36282" w:rsidRDefault="00F36282" w:rsidP="6CD8FD72">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Sentiment quantification, macro trends</w:t>
            </w:r>
            <w:r w:rsidR="3F4EFAF3" w:rsidRPr="6D586DCB">
              <w:rPr>
                <w:rFonts w:asciiTheme="minorHAnsi" w:eastAsiaTheme="minorEastAsia" w:hAnsiTheme="minorHAnsi" w:cstheme="minorBidi"/>
                <w:highlight w:val="white"/>
              </w:rPr>
              <w:t>.</w:t>
            </w:r>
          </w:p>
        </w:tc>
      </w:tr>
      <w:tr w:rsidR="00F36282" w:rsidRPr="00F36282" w14:paraId="037EA440" w14:textId="77777777" w:rsidTr="31AF4DB9">
        <w:tc>
          <w:tcPr>
            <w:cnfStyle w:val="001000000000" w:firstRow="0" w:lastRow="0" w:firstColumn="1" w:lastColumn="0" w:oddVBand="0" w:evenVBand="0" w:oddHBand="0" w:evenHBand="0" w:firstRowFirstColumn="0" w:firstRowLastColumn="0" w:lastRowFirstColumn="0" w:lastRowLastColumn="0"/>
            <w:tcW w:w="2055" w:type="dxa"/>
            <w:hideMark/>
          </w:tcPr>
          <w:p w14:paraId="0B1EEB37"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UI</w:t>
            </w:r>
          </w:p>
        </w:tc>
        <w:tc>
          <w:tcPr>
            <w:tcW w:w="2085" w:type="dxa"/>
            <w:hideMark/>
          </w:tcPr>
          <w:p w14:paraId="3C324525" w14:textId="0ACD4031" w:rsidR="00F36282" w:rsidRPr="00F36282" w:rsidRDefault="00F36282"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Streamlit, Plotly, Twilio</w:t>
            </w:r>
            <w:r w:rsidR="5E84B6E3" w:rsidRPr="6D586DCB">
              <w:rPr>
                <w:rFonts w:asciiTheme="minorHAnsi" w:eastAsiaTheme="minorEastAsia" w:hAnsiTheme="minorHAnsi" w:cstheme="minorBidi"/>
                <w:highlight w:val="white"/>
              </w:rPr>
              <w:t>.</w:t>
            </w:r>
          </w:p>
        </w:tc>
        <w:tc>
          <w:tcPr>
            <w:tcW w:w="3945" w:type="dxa"/>
            <w:hideMark/>
          </w:tcPr>
          <w:p w14:paraId="6F935DB4" w14:textId="4FFB34A5" w:rsidR="00F36282" w:rsidRPr="00F36282" w:rsidRDefault="00F36282"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Low-code prototyping, real-time alerts</w:t>
            </w:r>
            <w:r w:rsidR="3F4EFAF3" w:rsidRPr="6D586DCB">
              <w:rPr>
                <w:rFonts w:asciiTheme="minorHAnsi" w:eastAsiaTheme="minorEastAsia" w:hAnsiTheme="minorHAnsi" w:cstheme="minorBidi"/>
                <w:highlight w:val="white"/>
              </w:rPr>
              <w:t>.</w:t>
            </w:r>
          </w:p>
        </w:tc>
      </w:tr>
    </w:tbl>
    <w:p w14:paraId="7FBC5423" w14:textId="6863AA55" w:rsidR="6D586DCB" w:rsidRDefault="6D586DCB" w:rsidP="6D586DCB">
      <w:pPr>
        <w:rPr>
          <w:rFonts w:asciiTheme="minorHAnsi" w:eastAsiaTheme="minorEastAsia" w:hAnsiTheme="minorHAnsi" w:cstheme="minorBidi"/>
          <w:highlight w:val="white"/>
        </w:rPr>
      </w:pPr>
    </w:p>
    <w:p w14:paraId="201B9582" w14:textId="5BD6155C" w:rsidR="31AF4DB9" w:rsidRDefault="27FE078C" w:rsidP="1F42BF16">
      <w:pPr>
        <w:rPr>
          <w:rFonts w:asciiTheme="minorHAnsi" w:eastAsiaTheme="minorEastAsia" w:hAnsiTheme="minorHAnsi" w:cstheme="minorBidi"/>
          <w:highlight w:val="white"/>
        </w:rPr>
      </w:pPr>
      <w:r w:rsidRPr="1F42BF16">
        <w:rPr>
          <w:rFonts w:asciiTheme="minorHAnsi" w:eastAsiaTheme="minorEastAsia" w:hAnsiTheme="minorHAnsi" w:cstheme="minorBidi"/>
          <w:highlight w:val="white"/>
        </w:rPr>
        <w:t>This stack directly supported the project’s aims (Section 2.1) while navigating the technical constraints (Section 1.6), delivering a pipeline from raw data to actionable insights.</w:t>
      </w:r>
    </w:p>
    <w:p w14:paraId="3490B2F2" w14:textId="77777777" w:rsidR="005B6CF8" w:rsidRDefault="005B6CF8" w:rsidP="31AF4DB9">
      <w:pPr>
        <w:pStyle w:val="Heading1"/>
        <w:rPr>
          <w:rFonts w:asciiTheme="minorHAnsi" w:eastAsiaTheme="minorEastAsia" w:hAnsiTheme="minorHAnsi" w:cstheme="minorBidi"/>
        </w:rPr>
      </w:pPr>
      <w:bookmarkStart w:id="65" w:name="_Toc197724046"/>
    </w:p>
    <w:p w14:paraId="5A445E76" w14:textId="2280718B" w:rsidR="00F36282" w:rsidRDefault="00F36282" w:rsidP="31AF4DB9">
      <w:pPr>
        <w:pStyle w:val="Heading1"/>
        <w:rPr>
          <w:rFonts w:asciiTheme="minorHAnsi" w:eastAsiaTheme="minorEastAsia" w:hAnsiTheme="minorHAnsi" w:cstheme="minorBidi"/>
        </w:rPr>
      </w:pPr>
      <w:r w:rsidRPr="31AF4DB9">
        <w:rPr>
          <w:rFonts w:asciiTheme="minorHAnsi" w:eastAsiaTheme="minorEastAsia" w:hAnsiTheme="minorHAnsi" w:cstheme="minorBidi"/>
        </w:rPr>
        <w:t>7. Testing and Evaluation</w:t>
      </w:r>
      <w:bookmarkEnd w:id="65"/>
    </w:p>
    <w:p w14:paraId="57FFF2FF" w14:textId="3E36A744" w:rsidR="31AF4DB9" w:rsidRDefault="31AF4DB9" w:rsidP="31AF4DB9"/>
    <w:p w14:paraId="57AF32FA" w14:textId="77777777" w:rsidR="00F36282" w:rsidRPr="00F36282" w:rsidRDefault="00F36282" w:rsidP="002A2593">
      <w:pPr>
        <w:pStyle w:val="Heading2"/>
      </w:pPr>
      <w:bookmarkStart w:id="66" w:name="_Toc197724047"/>
      <w:r w:rsidRPr="173CD3F3">
        <w:t>7.1 Testing Plan</w:t>
      </w:r>
      <w:bookmarkEnd w:id="66"/>
    </w:p>
    <w:p w14:paraId="7743946E" w14:textId="77777777"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rPr>
        <w:t>A rigorous three-phase testing strategy was implemented to validate the LSTM model’s reliability and robustness:</w:t>
      </w:r>
    </w:p>
    <w:p w14:paraId="76A24A93" w14:textId="77777777" w:rsidR="00F36282" w:rsidRPr="00F36282" w:rsidRDefault="00F36282" w:rsidP="173CD3F3">
      <w:pPr>
        <w:numPr>
          <w:ilvl w:val="0"/>
          <w:numId w:val="129"/>
        </w:numPr>
        <w:rPr>
          <w:rFonts w:asciiTheme="minorHAnsi" w:eastAsiaTheme="minorEastAsia" w:hAnsiTheme="minorHAnsi" w:cstheme="minorBidi"/>
          <w:b/>
          <w:bCs/>
        </w:rPr>
      </w:pPr>
      <w:r w:rsidRPr="173CD3F3">
        <w:rPr>
          <w:rFonts w:asciiTheme="minorHAnsi" w:eastAsiaTheme="minorEastAsia" w:hAnsiTheme="minorHAnsi" w:cstheme="minorBidi"/>
          <w:b/>
          <w:bCs/>
        </w:rPr>
        <w:t>Unit Testing</w:t>
      </w:r>
    </w:p>
    <w:p w14:paraId="4B13EB1A" w14:textId="34B52072" w:rsidR="00F36282" w:rsidRPr="00F36282" w:rsidRDefault="00F36282" w:rsidP="173CD3F3">
      <w:pPr>
        <w:numPr>
          <w:ilvl w:val="1"/>
          <w:numId w:val="129"/>
        </w:numPr>
        <w:rPr>
          <w:rFonts w:asciiTheme="minorHAnsi" w:eastAsiaTheme="minorEastAsia" w:hAnsiTheme="minorHAnsi" w:cstheme="minorBidi"/>
        </w:rPr>
      </w:pPr>
      <w:r w:rsidRPr="173CD3F3">
        <w:rPr>
          <w:rFonts w:asciiTheme="minorHAnsi" w:eastAsiaTheme="minorEastAsia" w:hAnsiTheme="minorHAnsi" w:cstheme="minorBidi"/>
        </w:rPr>
        <w:t>Verified data pre</w:t>
      </w:r>
      <w:r w:rsidR="6FD6E4EB" w:rsidRPr="173CD3F3">
        <w:rPr>
          <w:rFonts w:asciiTheme="minorHAnsi" w:eastAsiaTheme="minorEastAsia" w:hAnsiTheme="minorHAnsi" w:cstheme="minorBidi"/>
        </w:rPr>
        <w:t>-</w:t>
      </w:r>
      <w:r w:rsidRPr="173CD3F3">
        <w:rPr>
          <w:rFonts w:asciiTheme="minorHAnsi" w:eastAsiaTheme="minorEastAsia" w:hAnsiTheme="minorHAnsi" w:cstheme="minorBidi"/>
        </w:rPr>
        <w:t>processing steps (e.g., normali</w:t>
      </w:r>
      <w:r w:rsidR="73EB0CEE" w:rsidRPr="173CD3F3">
        <w:rPr>
          <w:rFonts w:asciiTheme="minorHAnsi" w:eastAsiaTheme="minorEastAsia" w:hAnsiTheme="minorHAnsi" w:cstheme="minorBidi"/>
        </w:rPr>
        <w:t>s</w:t>
      </w:r>
      <w:r w:rsidRPr="173CD3F3">
        <w:rPr>
          <w:rFonts w:asciiTheme="minorHAnsi" w:eastAsiaTheme="minorEastAsia" w:hAnsiTheme="minorHAnsi" w:cstheme="minorBidi"/>
        </w:rPr>
        <w:t>ation bounds, handling of missing values) using synthetic datasets with known outcomes.</w:t>
      </w:r>
    </w:p>
    <w:p w14:paraId="5670E2E7" w14:textId="7757EBAD" w:rsidR="173CD3F3" w:rsidRDefault="00F36282" w:rsidP="6D586DCB">
      <w:pPr>
        <w:numPr>
          <w:ilvl w:val="1"/>
          <w:numId w:val="129"/>
        </w:numPr>
        <w:rPr>
          <w:rFonts w:asciiTheme="minorHAnsi" w:eastAsiaTheme="minorEastAsia" w:hAnsiTheme="minorHAnsi" w:cstheme="minorBidi"/>
          <w:highlight w:val="white"/>
        </w:rPr>
      </w:pPr>
      <w:r w:rsidRPr="6D586DCB">
        <w:rPr>
          <w:rFonts w:asciiTheme="minorHAnsi" w:eastAsiaTheme="minorEastAsia" w:hAnsiTheme="minorHAnsi" w:cstheme="minorBidi"/>
          <w:highlight w:val="white"/>
        </w:rPr>
        <w:t>Validated model architecture by checking gradient flow and loss convergence on a small subset of training data.</w:t>
      </w:r>
    </w:p>
    <w:p w14:paraId="6B168C41" w14:textId="77777777" w:rsidR="00F36282" w:rsidRPr="00F36282" w:rsidRDefault="00F36282" w:rsidP="173CD3F3">
      <w:pPr>
        <w:numPr>
          <w:ilvl w:val="0"/>
          <w:numId w:val="129"/>
        </w:numPr>
        <w:rPr>
          <w:rFonts w:asciiTheme="minorHAnsi" w:eastAsiaTheme="minorEastAsia" w:hAnsiTheme="minorHAnsi" w:cstheme="minorBidi"/>
          <w:b/>
          <w:bCs/>
        </w:rPr>
      </w:pPr>
      <w:r w:rsidRPr="173CD3F3">
        <w:rPr>
          <w:rFonts w:asciiTheme="minorHAnsi" w:eastAsiaTheme="minorEastAsia" w:hAnsiTheme="minorHAnsi" w:cstheme="minorBidi"/>
          <w:b/>
          <w:bCs/>
        </w:rPr>
        <w:t>Backtesting</w:t>
      </w:r>
    </w:p>
    <w:p w14:paraId="5B0F9192" w14:textId="77777777" w:rsidR="00F36282" w:rsidRPr="00F36282" w:rsidRDefault="00F36282" w:rsidP="6CD8FD72">
      <w:pPr>
        <w:numPr>
          <w:ilvl w:val="1"/>
          <w:numId w:val="129"/>
        </w:numPr>
        <w:rPr>
          <w:rFonts w:asciiTheme="minorHAnsi" w:eastAsiaTheme="minorEastAsia" w:hAnsiTheme="minorHAnsi" w:cstheme="minorBidi"/>
        </w:rPr>
      </w:pPr>
      <w:r w:rsidRPr="6CD8FD72">
        <w:rPr>
          <w:rFonts w:asciiTheme="minorHAnsi" w:eastAsiaTheme="minorEastAsia" w:hAnsiTheme="minorHAnsi" w:cstheme="minorBidi"/>
          <w:highlight w:val="white"/>
        </w:rPr>
        <w:t>Walk-forward validation with expanding windows (2010–2018 training, 2019–2020</w:t>
      </w:r>
      <w:r w:rsidRPr="6CD8FD72">
        <w:rPr>
          <w:rFonts w:asciiTheme="minorHAnsi" w:eastAsiaTheme="minorEastAsia" w:hAnsiTheme="minorHAnsi" w:cstheme="minorBidi"/>
        </w:rPr>
        <w:t xml:space="preserve"> </w:t>
      </w:r>
      <w:r w:rsidRPr="6CD8FD72">
        <w:rPr>
          <w:rFonts w:asciiTheme="minorHAnsi" w:eastAsiaTheme="minorEastAsia" w:hAnsiTheme="minorHAnsi" w:cstheme="minorBidi"/>
          <w:highlight w:val="white"/>
        </w:rPr>
        <w:t>validation, 2021–2023 test) to simulate real-world deployment.</w:t>
      </w:r>
    </w:p>
    <w:p w14:paraId="7F5086E5" w14:textId="77777777" w:rsidR="00F36282" w:rsidRPr="00F36282" w:rsidRDefault="00F36282" w:rsidP="6CD8FD72">
      <w:pPr>
        <w:numPr>
          <w:ilvl w:val="1"/>
          <w:numId w:val="12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Stress-tested performance during volatile periods (e.g., COVID-19 crash, 2022 Fed hikes) to evaluate regime adaptability.</w:t>
      </w:r>
    </w:p>
    <w:p w14:paraId="4F53FEDE" w14:textId="77777777" w:rsidR="00F36282" w:rsidRPr="00F36282" w:rsidRDefault="00F36282" w:rsidP="6D586DCB">
      <w:pPr>
        <w:numPr>
          <w:ilvl w:val="0"/>
          <w:numId w:val="129"/>
        </w:numPr>
        <w:rPr>
          <w:rFonts w:asciiTheme="minorHAnsi" w:eastAsiaTheme="minorEastAsia" w:hAnsiTheme="minorHAnsi" w:cstheme="minorBidi"/>
          <w:b/>
          <w:bCs/>
          <w:highlight w:val="white"/>
        </w:rPr>
      </w:pPr>
      <w:r w:rsidRPr="6D586DCB">
        <w:rPr>
          <w:rFonts w:asciiTheme="minorHAnsi" w:eastAsiaTheme="minorEastAsia" w:hAnsiTheme="minorHAnsi" w:cstheme="minorBidi"/>
          <w:b/>
          <w:bCs/>
          <w:highlight w:val="white"/>
        </w:rPr>
        <w:t>Benchmark Comparison</w:t>
      </w:r>
    </w:p>
    <w:p w14:paraId="64657844" w14:textId="66CDB9DC" w:rsidR="00F36282" w:rsidRPr="00F36282" w:rsidRDefault="00F36282" w:rsidP="6CD8FD72">
      <w:pPr>
        <w:numPr>
          <w:ilvl w:val="1"/>
          <w:numId w:val="12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Compared against ARIMA (</w:t>
      </w:r>
      <w:r w:rsidR="164615D7" w:rsidRPr="6CD8FD72">
        <w:rPr>
          <w:rFonts w:asciiTheme="minorHAnsi" w:eastAsiaTheme="minorEastAsia" w:hAnsiTheme="minorHAnsi" w:cstheme="minorBidi"/>
          <w:highlight w:val="white"/>
        </w:rPr>
        <w:t>auto</w:t>
      </w:r>
      <w:r w:rsidR="00542F2B">
        <w:rPr>
          <w:rFonts w:asciiTheme="minorHAnsi" w:eastAsiaTheme="minorEastAsia" w:hAnsiTheme="minorHAnsi" w:cstheme="minorBidi"/>
          <w:highlight w:val="white"/>
        </w:rPr>
        <w:t>-</w:t>
      </w:r>
      <w:r w:rsidR="164615D7" w:rsidRPr="6CD8FD72">
        <w:rPr>
          <w:rFonts w:asciiTheme="minorHAnsi" w:eastAsiaTheme="minorEastAsia" w:hAnsiTheme="minorHAnsi" w:cstheme="minorBidi"/>
          <w:highlight w:val="white"/>
        </w:rPr>
        <w:t>selected</w:t>
      </w:r>
      <w:r w:rsidRPr="6CD8FD72">
        <w:rPr>
          <w:rFonts w:asciiTheme="minorHAnsi" w:eastAsiaTheme="minorEastAsia" w:hAnsiTheme="minorHAnsi" w:cstheme="minorBidi"/>
          <w:highlight w:val="white"/>
        </w:rPr>
        <w:t xml:space="preserve"> via AIC), simple RNN (single LSTM layer), and XGBoost using identical datasets.</w:t>
      </w:r>
    </w:p>
    <w:p w14:paraId="23C3BEF1" w14:textId="608839AB"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This plan addressed the project’s </w:t>
      </w:r>
      <w:r w:rsidRPr="6CD8FD72">
        <w:rPr>
          <w:rFonts w:asciiTheme="minorHAnsi" w:eastAsiaTheme="minorEastAsia" w:hAnsiTheme="minorHAnsi" w:cstheme="minorBidi"/>
          <w:b/>
          <w:bCs/>
        </w:rPr>
        <w:t>essential objectives</w:t>
      </w:r>
      <w:r w:rsidRPr="6CD8FD72">
        <w:rPr>
          <w:rFonts w:asciiTheme="minorHAnsi" w:eastAsiaTheme="minorEastAsia" w:hAnsiTheme="minorHAnsi" w:cstheme="minorBidi"/>
        </w:rPr>
        <w:t xml:space="preserve"> (Section </w:t>
      </w:r>
      <w:r w:rsidRPr="6CD8FD72">
        <w:rPr>
          <w:rFonts w:asciiTheme="minorHAnsi" w:eastAsiaTheme="minorEastAsia" w:hAnsiTheme="minorHAnsi" w:cstheme="minorBidi"/>
          <w:highlight w:val="white"/>
        </w:rPr>
        <w:t>2.2.1</w:t>
      </w:r>
      <w:r w:rsidRPr="6CD8FD72">
        <w:rPr>
          <w:rFonts w:asciiTheme="minorHAnsi" w:eastAsiaTheme="minorEastAsia" w:hAnsiTheme="minorHAnsi" w:cstheme="minorBidi"/>
        </w:rPr>
        <w:t>) by ensuring statistical rigo</w:t>
      </w:r>
      <w:r w:rsidR="001920E7">
        <w:rPr>
          <w:rFonts w:asciiTheme="minorHAnsi" w:eastAsiaTheme="minorEastAsia" w:hAnsiTheme="minorHAnsi" w:cstheme="minorBidi"/>
        </w:rPr>
        <w:t>u</w:t>
      </w:r>
      <w:r w:rsidRPr="6CD8FD72">
        <w:rPr>
          <w:rFonts w:asciiTheme="minorHAnsi" w:eastAsiaTheme="minorEastAsia" w:hAnsiTheme="minorHAnsi" w:cstheme="minorBidi"/>
        </w:rPr>
        <w:t>r and reproducibility.</w:t>
      </w:r>
    </w:p>
    <w:p w14:paraId="2780EF28" w14:textId="77777777" w:rsidR="00F36282" w:rsidRPr="00F36282" w:rsidRDefault="00F36282" w:rsidP="002A2593">
      <w:pPr>
        <w:pStyle w:val="Heading2"/>
      </w:pPr>
      <w:bookmarkStart w:id="67" w:name="_Toc197724048"/>
      <w:r w:rsidRPr="6CD8FD72">
        <w:rPr>
          <w:highlight w:val="white"/>
        </w:rPr>
        <w:t>7.2</w:t>
      </w:r>
      <w:r w:rsidRPr="6CD8FD72">
        <w:t xml:space="preserve"> Model Validation</w:t>
      </w:r>
      <w:bookmarkEnd w:id="67"/>
    </w:p>
    <w:p w14:paraId="18638F93" w14:textId="77777777"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rPr>
        <w:t>The model was validated on unseen 2021–2023 data, achieving:</w:t>
      </w:r>
    </w:p>
    <w:p w14:paraId="3E87BD2A" w14:textId="77777777" w:rsidR="00F36282" w:rsidRPr="00F36282" w:rsidRDefault="00F36282" w:rsidP="6CD8FD72">
      <w:pPr>
        <w:numPr>
          <w:ilvl w:val="0"/>
          <w:numId w:val="130"/>
        </w:numPr>
        <w:rPr>
          <w:rFonts w:asciiTheme="minorHAnsi" w:eastAsiaTheme="minorEastAsia" w:hAnsiTheme="minorHAnsi" w:cstheme="minorBidi"/>
        </w:rPr>
      </w:pPr>
      <w:r w:rsidRPr="6CD8FD72">
        <w:rPr>
          <w:rFonts w:asciiTheme="minorHAnsi" w:eastAsiaTheme="minorEastAsia" w:hAnsiTheme="minorHAnsi" w:cstheme="minorBidi"/>
          <w:b/>
          <w:bCs/>
        </w:rPr>
        <w:t>Directional Accuracy</w:t>
      </w:r>
      <w:r w:rsidRPr="6CD8FD72">
        <w:rPr>
          <w:rFonts w:asciiTheme="minorHAnsi" w:eastAsiaTheme="minorEastAsia" w:hAnsiTheme="minorHAnsi" w:cstheme="minorBidi"/>
        </w:rPr>
        <w:t>: 87.5% (vs. 51.3% for ARIMA), confirming its utility for trend-following strategies.</w:t>
      </w:r>
    </w:p>
    <w:p w14:paraId="7870C806" w14:textId="6E1CBA99" w:rsidR="00F36282" w:rsidRPr="00F36282" w:rsidRDefault="00F36282" w:rsidP="173CD3F3">
      <w:pPr>
        <w:numPr>
          <w:ilvl w:val="0"/>
          <w:numId w:val="130"/>
        </w:numPr>
        <w:rPr>
          <w:rFonts w:asciiTheme="minorHAnsi" w:eastAsiaTheme="minorEastAsia" w:hAnsiTheme="minorHAnsi" w:cstheme="minorBidi"/>
        </w:rPr>
      </w:pPr>
      <w:r w:rsidRPr="173CD3F3">
        <w:rPr>
          <w:rFonts w:asciiTheme="minorHAnsi" w:eastAsiaTheme="minorEastAsia" w:hAnsiTheme="minorHAnsi" w:cstheme="minorBidi"/>
          <w:b/>
          <w:bCs/>
        </w:rPr>
        <w:t>Volatility Capture</w:t>
      </w:r>
      <w:r w:rsidRPr="173CD3F3">
        <w:rPr>
          <w:rFonts w:asciiTheme="minorHAnsi" w:eastAsiaTheme="minorEastAsia" w:hAnsiTheme="minorHAnsi" w:cstheme="minorBidi"/>
        </w:rPr>
        <w:t xml:space="preserve">: Identified 83% </w:t>
      </w:r>
      <w:r w:rsidR="4EA36896" w:rsidRPr="173CD3F3">
        <w:rPr>
          <w:rFonts w:asciiTheme="minorHAnsi" w:eastAsiaTheme="minorEastAsia" w:hAnsiTheme="minorHAnsi" w:cstheme="minorBidi"/>
        </w:rPr>
        <w:t xml:space="preserve">of &gt; </w:t>
      </w:r>
      <w:r w:rsidRPr="173CD3F3">
        <w:rPr>
          <w:rFonts w:asciiTheme="minorHAnsi" w:eastAsiaTheme="minorEastAsia" w:hAnsiTheme="minorHAnsi" w:cstheme="minorBidi"/>
        </w:rPr>
        <w:t>2σ price movements, including Tesla’s 2023 AI rally (+28% in 2 weeks).</w:t>
      </w:r>
    </w:p>
    <w:p w14:paraId="19B6913B" w14:textId="77777777" w:rsidR="00F36282" w:rsidRPr="00F36282" w:rsidRDefault="00F36282"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Backtesting Insights:</w:t>
      </w:r>
    </w:p>
    <w:p w14:paraId="0BEE5270" w14:textId="50ED93D0" w:rsidR="00F36282" w:rsidRPr="00F36282" w:rsidRDefault="00F36282" w:rsidP="6CD8FD72">
      <w:pPr>
        <w:numPr>
          <w:ilvl w:val="0"/>
          <w:numId w:val="131"/>
        </w:numPr>
        <w:rPr>
          <w:rFonts w:asciiTheme="minorHAnsi" w:eastAsiaTheme="minorEastAsia" w:hAnsiTheme="minorHAnsi" w:cstheme="minorBidi"/>
          <w:highlight w:val="white"/>
        </w:rPr>
      </w:pPr>
      <w:r w:rsidRPr="573DD900">
        <w:rPr>
          <w:rFonts w:asciiTheme="minorHAnsi" w:eastAsiaTheme="minorEastAsia" w:hAnsiTheme="minorHAnsi" w:cstheme="minorBidi"/>
          <w:b/>
          <w:bCs/>
          <w:highlight w:val="white"/>
        </w:rPr>
        <w:t>COVID-19 Crash</w:t>
      </w:r>
      <w:r w:rsidRPr="573DD900">
        <w:rPr>
          <w:rFonts w:asciiTheme="minorHAnsi" w:eastAsiaTheme="minorEastAsia" w:hAnsiTheme="minorHAnsi" w:cstheme="minorBidi"/>
          <w:highlight w:val="white"/>
        </w:rPr>
        <w:t xml:space="preserve">: Underpredicted the initial drop (19.2% error) but corrected within </w:t>
      </w:r>
      <w:r w:rsidR="001920E7">
        <w:rPr>
          <w:rFonts w:asciiTheme="minorHAnsi" w:eastAsiaTheme="minorEastAsia" w:hAnsiTheme="minorHAnsi" w:cstheme="minorBidi"/>
          <w:highlight w:val="white"/>
        </w:rPr>
        <w:t>five</w:t>
      </w:r>
      <w:r w:rsidRPr="573DD900">
        <w:rPr>
          <w:rFonts w:asciiTheme="minorHAnsi" w:eastAsiaTheme="minorEastAsia" w:hAnsiTheme="minorHAnsi" w:cstheme="minorBidi"/>
          <w:highlight w:val="white"/>
        </w:rPr>
        <w:t xml:space="preserve"> trading days (post-crash MAE: $1.89).</w:t>
      </w:r>
    </w:p>
    <w:p w14:paraId="50DD4989" w14:textId="77777777" w:rsidR="00F36282" w:rsidRPr="00F36282" w:rsidRDefault="00F36282" w:rsidP="6CD8FD72">
      <w:pPr>
        <w:numPr>
          <w:ilvl w:val="0"/>
          <w:numId w:val="131"/>
        </w:numPr>
        <w:rPr>
          <w:rFonts w:asciiTheme="minorHAnsi" w:eastAsiaTheme="minorEastAsia" w:hAnsiTheme="minorHAnsi" w:cstheme="minorBidi"/>
        </w:rPr>
      </w:pPr>
      <w:r w:rsidRPr="573DD900">
        <w:rPr>
          <w:rFonts w:asciiTheme="minorHAnsi" w:eastAsiaTheme="minorEastAsia" w:hAnsiTheme="minorHAnsi" w:cstheme="minorBidi"/>
          <w:b/>
          <w:bCs/>
        </w:rPr>
        <w:lastRenderedPageBreak/>
        <w:t>Fed Rate Hikes (2022)</w:t>
      </w:r>
      <w:r w:rsidRPr="573DD900">
        <w:rPr>
          <w:rFonts w:asciiTheme="minorHAnsi" w:eastAsiaTheme="minorEastAsia" w:hAnsiTheme="minorHAnsi" w:cstheme="minorBidi"/>
        </w:rPr>
        <w:t xml:space="preserve">: Overestimated recovery speed by $22.50/day due to unmodeled macro risks, highlighting the need for sentiment integration (Section </w:t>
      </w:r>
      <w:r w:rsidRPr="573DD900">
        <w:rPr>
          <w:rFonts w:asciiTheme="minorHAnsi" w:eastAsiaTheme="minorEastAsia" w:hAnsiTheme="minorHAnsi" w:cstheme="minorBidi"/>
          <w:highlight w:val="white"/>
        </w:rPr>
        <w:t>6.3</w:t>
      </w:r>
      <w:r w:rsidRPr="573DD900">
        <w:rPr>
          <w:rFonts w:asciiTheme="minorHAnsi" w:eastAsiaTheme="minorEastAsia" w:hAnsiTheme="minorHAnsi" w:cstheme="minorBidi"/>
        </w:rPr>
        <w:t>).</w:t>
      </w:r>
    </w:p>
    <w:p w14:paraId="545AE51C" w14:textId="77777777" w:rsidR="00F36282" w:rsidRPr="00F36282" w:rsidRDefault="00F36282"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These results aligned with the financial implications outlined in Section 5.4, demonstrating both strengths and failure modes.</w:t>
      </w:r>
    </w:p>
    <w:p w14:paraId="3E1442EE" w14:textId="77777777" w:rsidR="00F36282" w:rsidRPr="00F36282" w:rsidRDefault="00F36282" w:rsidP="002A2593">
      <w:pPr>
        <w:pStyle w:val="Heading2"/>
      </w:pPr>
      <w:bookmarkStart w:id="68" w:name="_Toc197724049"/>
      <w:r w:rsidRPr="173CD3F3">
        <w:t>7.3 Performance Metrics</w:t>
      </w:r>
      <w:bookmarkEnd w:id="68"/>
    </w:p>
    <w:p w14:paraId="2A58838C" w14:textId="77777777" w:rsidR="00F36282" w:rsidRPr="00F36282" w:rsidRDefault="00F36282" w:rsidP="173CD3F3">
      <w:pPr>
        <w:rPr>
          <w:rFonts w:asciiTheme="majorHAnsi" w:eastAsiaTheme="majorEastAsia" w:hAnsiTheme="majorHAnsi" w:cstheme="majorBidi"/>
        </w:rPr>
      </w:pPr>
      <w:r w:rsidRPr="173CD3F3">
        <w:rPr>
          <w:rFonts w:asciiTheme="majorHAnsi" w:eastAsiaTheme="majorEastAsia" w:hAnsiTheme="majorHAnsi" w:cstheme="majorBidi"/>
          <w:b/>
          <w:bCs/>
        </w:rPr>
        <w:t>Quantitative Metrics</w:t>
      </w:r>
      <w:r w:rsidRPr="173CD3F3">
        <w:rPr>
          <w:rFonts w:asciiTheme="majorHAnsi" w:eastAsiaTheme="majorEastAsia" w:hAnsiTheme="majorHAnsi" w:cstheme="majorBidi"/>
        </w:rPr>
        <w:t>:</w:t>
      </w:r>
    </w:p>
    <w:tbl>
      <w:tblPr>
        <w:tblStyle w:val="PlainTable31"/>
        <w:tblW w:w="8670" w:type="dxa"/>
        <w:tblLook w:val="04A0" w:firstRow="1" w:lastRow="0" w:firstColumn="1" w:lastColumn="0" w:noHBand="0" w:noVBand="1"/>
      </w:tblPr>
      <w:tblGrid>
        <w:gridCol w:w="2670"/>
        <w:gridCol w:w="1905"/>
        <w:gridCol w:w="1350"/>
        <w:gridCol w:w="2745"/>
      </w:tblGrid>
      <w:tr w:rsidR="00F36282" w:rsidRPr="00F36282" w14:paraId="3F55B9BE" w14:textId="77777777" w:rsidTr="31AF4D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70" w:type="dxa"/>
            <w:hideMark/>
          </w:tcPr>
          <w:p w14:paraId="20BB5898" w14:textId="77777777" w:rsidR="00F36282" w:rsidRPr="00F36282" w:rsidRDefault="00F36282" w:rsidP="173CD3F3">
            <w:pPr>
              <w:spacing w:after="160" w:line="259" w:lineRule="auto"/>
              <w:jc w:val="both"/>
              <w:rPr>
                <w:rFonts w:asciiTheme="majorHAnsi" w:eastAsiaTheme="majorEastAsia" w:hAnsiTheme="majorHAnsi" w:cstheme="majorBidi"/>
              </w:rPr>
            </w:pPr>
            <w:r w:rsidRPr="173CD3F3">
              <w:rPr>
                <w:rFonts w:asciiTheme="majorHAnsi" w:eastAsiaTheme="majorEastAsia" w:hAnsiTheme="majorHAnsi" w:cstheme="majorBidi"/>
              </w:rPr>
              <w:t>Metric</w:t>
            </w:r>
          </w:p>
        </w:tc>
        <w:tc>
          <w:tcPr>
            <w:tcW w:w="1905" w:type="dxa"/>
            <w:hideMark/>
          </w:tcPr>
          <w:p w14:paraId="4E4284AD"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Training Set</w:t>
            </w:r>
          </w:p>
        </w:tc>
        <w:tc>
          <w:tcPr>
            <w:tcW w:w="1350" w:type="dxa"/>
            <w:hideMark/>
          </w:tcPr>
          <w:p w14:paraId="68E8C94C"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Test Set</w:t>
            </w:r>
          </w:p>
        </w:tc>
        <w:tc>
          <w:tcPr>
            <w:tcW w:w="2745" w:type="dxa"/>
            <w:hideMark/>
          </w:tcPr>
          <w:p w14:paraId="457F4A64" w14:textId="77777777" w:rsidR="00F36282" w:rsidRPr="00F36282" w:rsidRDefault="00F36282" w:rsidP="6CD8FD72">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6CD8FD72">
              <w:rPr>
                <w:rFonts w:asciiTheme="majorHAnsi" w:eastAsiaTheme="majorEastAsia" w:hAnsiTheme="majorHAnsi" w:cstheme="majorBidi"/>
              </w:rPr>
              <w:t>Benchmark (ARIMA)</w:t>
            </w:r>
          </w:p>
        </w:tc>
      </w:tr>
      <w:tr w:rsidR="00F36282" w:rsidRPr="00F36282" w14:paraId="7B9485D8"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56C37893"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RMSE</w:t>
            </w:r>
          </w:p>
        </w:tc>
        <w:tc>
          <w:tcPr>
            <w:tcW w:w="1905" w:type="dxa"/>
            <w:hideMark/>
          </w:tcPr>
          <w:p w14:paraId="23F59557"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0.019</w:t>
            </w:r>
          </w:p>
        </w:tc>
        <w:tc>
          <w:tcPr>
            <w:tcW w:w="1350" w:type="dxa"/>
            <w:hideMark/>
          </w:tcPr>
          <w:p w14:paraId="1F6F00B3"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0.032</w:t>
            </w:r>
          </w:p>
        </w:tc>
        <w:tc>
          <w:tcPr>
            <w:tcW w:w="2745" w:type="dxa"/>
            <w:hideMark/>
          </w:tcPr>
          <w:p w14:paraId="007AA18E"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285.10</w:t>
            </w:r>
          </w:p>
        </w:tc>
      </w:tr>
      <w:tr w:rsidR="00F36282" w:rsidRPr="00F36282" w14:paraId="7E4331D3" w14:textId="77777777" w:rsidTr="31AF4DB9">
        <w:tc>
          <w:tcPr>
            <w:cnfStyle w:val="001000000000" w:firstRow="0" w:lastRow="0" w:firstColumn="1" w:lastColumn="0" w:oddVBand="0" w:evenVBand="0" w:oddHBand="0" w:evenHBand="0" w:firstRowFirstColumn="0" w:firstRowLastColumn="0" w:lastRowFirstColumn="0" w:lastRowLastColumn="0"/>
            <w:tcW w:w="2670" w:type="dxa"/>
            <w:hideMark/>
          </w:tcPr>
          <w:p w14:paraId="0BDFB7B1"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MAE</w:t>
            </w:r>
          </w:p>
        </w:tc>
        <w:tc>
          <w:tcPr>
            <w:tcW w:w="1905" w:type="dxa"/>
            <w:hideMark/>
          </w:tcPr>
          <w:p w14:paraId="2096C8DC"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$0.94</w:t>
            </w:r>
          </w:p>
        </w:tc>
        <w:tc>
          <w:tcPr>
            <w:tcW w:w="1350" w:type="dxa"/>
            <w:hideMark/>
          </w:tcPr>
          <w:p w14:paraId="53A4654E"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$2.37</w:t>
            </w:r>
          </w:p>
        </w:tc>
        <w:tc>
          <w:tcPr>
            <w:tcW w:w="2745" w:type="dxa"/>
            <w:hideMark/>
          </w:tcPr>
          <w:p w14:paraId="64CF42D1"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$285.08</w:t>
            </w:r>
          </w:p>
        </w:tc>
      </w:tr>
      <w:tr w:rsidR="00F36282" w:rsidRPr="00F36282" w14:paraId="7A5CA97C"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hideMark/>
          </w:tcPr>
          <w:p w14:paraId="72DB6D0D"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R²</w:t>
            </w:r>
          </w:p>
        </w:tc>
        <w:tc>
          <w:tcPr>
            <w:tcW w:w="1905" w:type="dxa"/>
            <w:hideMark/>
          </w:tcPr>
          <w:p w14:paraId="66F3803C"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0.982</w:t>
            </w:r>
          </w:p>
        </w:tc>
        <w:tc>
          <w:tcPr>
            <w:tcW w:w="1350" w:type="dxa"/>
            <w:hideMark/>
          </w:tcPr>
          <w:p w14:paraId="268B6905" w14:textId="6B24344A" w:rsidR="00F36282" w:rsidRPr="00F36282" w:rsidRDefault="00F36282" w:rsidP="6D586DCB">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6D586DCB">
              <w:rPr>
                <w:rFonts w:asciiTheme="minorHAnsi" w:eastAsiaTheme="minorEastAsia" w:hAnsiTheme="minorHAnsi" w:cstheme="minorBidi"/>
              </w:rPr>
              <w:t>0.9</w:t>
            </w:r>
            <w:r w:rsidR="296337C0" w:rsidRPr="6D586DCB">
              <w:rPr>
                <w:rFonts w:asciiTheme="minorHAnsi" w:eastAsiaTheme="minorEastAsia" w:hAnsiTheme="minorHAnsi" w:cstheme="minorBidi"/>
              </w:rPr>
              <w:t>58</w:t>
            </w:r>
          </w:p>
        </w:tc>
        <w:tc>
          <w:tcPr>
            <w:tcW w:w="2745" w:type="dxa"/>
            <w:hideMark/>
          </w:tcPr>
          <w:p w14:paraId="4D48BBE2"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-0.452</w:t>
            </w:r>
          </w:p>
        </w:tc>
      </w:tr>
      <w:tr w:rsidR="00F36282" w:rsidRPr="00F36282" w14:paraId="761E6102" w14:textId="77777777" w:rsidTr="31AF4DB9">
        <w:tc>
          <w:tcPr>
            <w:cnfStyle w:val="001000000000" w:firstRow="0" w:lastRow="0" w:firstColumn="1" w:lastColumn="0" w:oddVBand="0" w:evenVBand="0" w:oddHBand="0" w:evenHBand="0" w:firstRowFirstColumn="0" w:firstRowLastColumn="0" w:lastRowFirstColumn="0" w:lastRowLastColumn="0"/>
            <w:tcW w:w="2670" w:type="dxa"/>
            <w:hideMark/>
          </w:tcPr>
          <w:p w14:paraId="4FDEF8D3"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Sharpe Ratio (Strategy)</w:t>
            </w:r>
          </w:p>
        </w:tc>
        <w:tc>
          <w:tcPr>
            <w:tcW w:w="1905" w:type="dxa"/>
            <w:hideMark/>
          </w:tcPr>
          <w:p w14:paraId="37FC9D61"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1.92</w:t>
            </w:r>
          </w:p>
        </w:tc>
        <w:tc>
          <w:tcPr>
            <w:tcW w:w="1350" w:type="dxa"/>
            <w:hideMark/>
          </w:tcPr>
          <w:p w14:paraId="712E6D33"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1.84</w:t>
            </w:r>
          </w:p>
        </w:tc>
        <w:tc>
          <w:tcPr>
            <w:tcW w:w="2745" w:type="dxa"/>
            <w:hideMark/>
          </w:tcPr>
          <w:p w14:paraId="1D202B00"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0.89</w:t>
            </w:r>
          </w:p>
        </w:tc>
      </w:tr>
    </w:tbl>
    <w:p w14:paraId="067C8AE8" w14:textId="77777777"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b/>
          <w:bCs/>
        </w:rPr>
        <w:t>Key Observations</w:t>
      </w:r>
      <w:r w:rsidRPr="173CD3F3">
        <w:rPr>
          <w:rFonts w:asciiTheme="minorHAnsi" w:eastAsiaTheme="minorEastAsia" w:hAnsiTheme="minorHAnsi" w:cstheme="minorBidi"/>
        </w:rPr>
        <w:t>:</w:t>
      </w:r>
    </w:p>
    <w:p w14:paraId="72E99F73" w14:textId="6DC7E8BB" w:rsidR="00F36282" w:rsidRPr="00F36282" w:rsidRDefault="00F36282" w:rsidP="6CD8FD72">
      <w:pPr>
        <w:numPr>
          <w:ilvl w:val="0"/>
          <w:numId w:val="132"/>
        </w:numPr>
        <w:rPr>
          <w:rFonts w:asciiTheme="minorHAnsi" w:eastAsiaTheme="minorEastAsia" w:hAnsiTheme="minorHAnsi" w:cstheme="minorBidi"/>
        </w:rPr>
      </w:pPr>
      <w:r w:rsidRPr="6D586DCB">
        <w:rPr>
          <w:rFonts w:asciiTheme="minorHAnsi" w:eastAsiaTheme="minorEastAsia" w:hAnsiTheme="minorHAnsi" w:cstheme="minorBidi"/>
        </w:rPr>
        <w:t>The LSTM’s </w:t>
      </w:r>
      <w:r w:rsidRPr="6D586DCB">
        <w:rPr>
          <w:rFonts w:asciiTheme="minorHAnsi" w:eastAsiaTheme="minorEastAsia" w:hAnsiTheme="minorHAnsi" w:cstheme="minorBidi"/>
          <w:b/>
          <w:bCs/>
        </w:rPr>
        <w:t>MAE of $2.37</w:t>
      </w:r>
      <w:r w:rsidRPr="6D586DCB">
        <w:rPr>
          <w:rFonts w:asciiTheme="minorHAnsi" w:eastAsiaTheme="minorEastAsia" w:hAnsiTheme="minorHAnsi" w:cstheme="minorBidi"/>
        </w:rPr>
        <w:t> (0.0237 normali</w:t>
      </w:r>
      <w:r w:rsidR="4455DEED" w:rsidRPr="6D586DCB">
        <w:rPr>
          <w:rFonts w:asciiTheme="minorHAnsi" w:eastAsiaTheme="minorEastAsia" w:hAnsiTheme="minorHAnsi" w:cstheme="minorBidi"/>
        </w:rPr>
        <w:t>s</w:t>
      </w:r>
      <w:r w:rsidRPr="6D586DCB">
        <w:rPr>
          <w:rFonts w:asciiTheme="minorHAnsi" w:eastAsiaTheme="minorEastAsia" w:hAnsiTheme="minorHAnsi" w:cstheme="minorBidi"/>
        </w:rPr>
        <w:t>ed) was 120</w:t>
      </w:r>
      <w:r w:rsidR="3BFB08ED" w:rsidRPr="6D586DCB">
        <w:rPr>
          <w:rFonts w:asciiTheme="minorHAnsi" w:eastAsiaTheme="minorEastAsia" w:hAnsiTheme="minorHAnsi" w:cstheme="minorBidi"/>
        </w:rPr>
        <w:t xml:space="preserve"> </w:t>
      </w:r>
      <w:r w:rsidRPr="6D586DCB">
        <w:rPr>
          <w:rFonts w:asciiTheme="minorHAnsi" w:eastAsiaTheme="minorEastAsia" w:hAnsiTheme="minorHAnsi" w:cstheme="minorBidi"/>
        </w:rPr>
        <w:t>× lower than ARIMA’s, meeting the project’s accuracy target (Section 2.1).</w:t>
      </w:r>
    </w:p>
    <w:p w14:paraId="0796EF53" w14:textId="04CD5587" w:rsidR="00F36282" w:rsidRPr="00F36282" w:rsidRDefault="00F36282" w:rsidP="6D586DCB">
      <w:pPr>
        <w:numPr>
          <w:ilvl w:val="0"/>
          <w:numId w:val="132"/>
        </w:numPr>
        <w:rPr>
          <w:rFonts w:asciiTheme="minorHAnsi" w:eastAsiaTheme="minorEastAsia" w:hAnsiTheme="minorHAnsi" w:cstheme="minorBidi"/>
        </w:rPr>
      </w:pPr>
      <w:r w:rsidRPr="6D586DCB">
        <w:rPr>
          <w:rFonts w:asciiTheme="minorHAnsi" w:eastAsiaTheme="minorEastAsia" w:hAnsiTheme="minorHAnsi" w:cstheme="minorBidi"/>
          <w:b/>
          <w:bCs/>
        </w:rPr>
        <w:t>R² of 0.9</w:t>
      </w:r>
      <w:r w:rsidR="627A1352" w:rsidRPr="6D586DCB">
        <w:rPr>
          <w:rFonts w:asciiTheme="minorHAnsi" w:eastAsiaTheme="minorEastAsia" w:hAnsiTheme="minorHAnsi" w:cstheme="minorBidi"/>
          <w:b/>
          <w:bCs/>
        </w:rPr>
        <w:t>58</w:t>
      </w:r>
      <w:r w:rsidRPr="6D586DCB">
        <w:rPr>
          <w:rFonts w:asciiTheme="minorHAnsi" w:eastAsiaTheme="minorEastAsia" w:hAnsiTheme="minorHAnsi" w:cstheme="minorBidi"/>
        </w:rPr>
        <w:t> indicated near-perfect explanatory power for Tesla’s non-linear trends.</w:t>
      </w:r>
    </w:p>
    <w:p w14:paraId="4467F009" w14:textId="77777777" w:rsidR="00F36282" w:rsidRPr="00F36282" w:rsidRDefault="00F36282" w:rsidP="173CD3F3">
      <w:pPr>
        <w:numPr>
          <w:ilvl w:val="0"/>
          <w:numId w:val="132"/>
        </w:numPr>
        <w:rPr>
          <w:rFonts w:asciiTheme="minorHAnsi" w:eastAsiaTheme="minorEastAsia" w:hAnsiTheme="minorHAnsi" w:cstheme="minorBidi"/>
        </w:rPr>
      </w:pPr>
      <w:r w:rsidRPr="173CD3F3">
        <w:rPr>
          <w:rFonts w:asciiTheme="minorHAnsi" w:eastAsiaTheme="minorEastAsia" w:hAnsiTheme="minorHAnsi" w:cstheme="minorBidi"/>
          <w:b/>
          <w:bCs/>
        </w:rPr>
        <w:t>Sharpe Ratio (1.84)</w:t>
      </w:r>
      <w:r w:rsidRPr="173CD3F3">
        <w:rPr>
          <w:rFonts w:asciiTheme="minorHAnsi" w:eastAsiaTheme="minorEastAsia" w:hAnsiTheme="minorHAnsi" w:cstheme="minorBidi"/>
        </w:rPr>
        <w:t> confirmed superior risk-adjusted returns versus buy-and-hold (1.12).</w:t>
      </w:r>
    </w:p>
    <w:p w14:paraId="62705B8A" w14:textId="77777777" w:rsidR="00F36282" w:rsidRPr="00F36282" w:rsidRDefault="00F36282" w:rsidP="002A2593">
      <w:pPr>
        <w:pStyle w:val="Heading2"/>
      </w:pPr>
      <w:bookmarkStart w:id="69" w:name="_Toc197724050"/>
      <w:r w:rsidRPr="173CD3F3">
        <w:t>7.4 Comparison with Baseline Models</w:t>
      </w:r>
      <w:bookmarkEnd w:id="69"/>
    </w:p>
    <w:p w14:paraId="0B74A7E9" w14:textId="77777777" w:rsidR="00F36282" w:rsidRPr="00F36282" w:rsidRDefault="00F36282" w:rsidP="173CD3F3">
      <w:pPr>
        <w:jc w:val="both"/>
        <w:rPr>
          <w:rFonts w:asciiTheme="majorHAnsi" w:eastAsiaTheme="majorEastAsia" w:hAnsiTheme="majorHAnsi" w:cstheme="majorBidi"/>
          <w:b/>
          <w:bCs/>
        </w:rPr>
      </w:pPr>
      <w:r w:rsidRPr="173CD3F3">
        <w:rPr>
          <w:rFonts w:asciiTheme="majorHAnsi" w:eastAsiaTheme="majorEastAsia" w:hAnsiTheme="majorHAnsi" w:cstheme="majorBidi"/>
          <w:b/>
          <w:bCs/>
        </w:rPr>
        <w:t>Table 7.4: Multi-Model Benchmark</w:t>
      </w:r>
    </w:p>
    <w:tbl>
      <w:tblPr>
        <w:tblStyle w:val="PlainTable31"/>
        <w:tblW w:w="7740" w:type="dxa"/>
        <w:tblLook w:val="04A0" w:firstRow="1" w:lastRow="0" w:firstColumn="1" w:lastColumn="0" w:noHBand="0" w:noVBand="1"/>
      </w:tblPr>
      <w:tblGrid>
        <w:gridCol w:w="1590"/>
        <w:gridCol w:w="1140"/>
        <w:gridCol w:w="1005"/>
        <w:gridCol w:w="2085"/>
        <w:gridCol w:w="1920"/>
      </w:tblGrid>
      <w:tr w:rsidR="00F36282" w:rsidRPr="00F36282" w14:paraId="088EB979" w14:textId="77777777" w:rsidTr="31AF4D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0" w:type="dxa"/>
            <w:hideMark/>
          </w:tcPr>
          <w:p w14:paraId="155A42E7" w14:textId="77777777" w:rsidR="00F36282" w:rsidRPr="00F36282" w:rsidRDefault="00F36282" w:rsidP="173CD3F3">
            <w:pPr>
              <w:spacing w:after="160" w:line="259" w:lineRule="auto"/>
              <w:jc w:val="both"/>
              <w:rPr>
                <w:rFonts w:asciiTheme="majorHAnsi" w:eastAsiaTheme="majorEastAsia" w:hAnsiTheme="majorHAnsi" w:cstheme="majorBidi"/>
              </w:rPr>
            </w:pPr>
            <w:r w:rsidRPr="173CD3F3">
              <w:rPr>
                <w:rFonts w:asciiTheme="majorHAnsi" w:eastAsiaTheme="majorEastAsia" w:hAnsiTheme="majorHAnsi" w:cstheme="majorBidi"/>
              </w:rPr>
              <w:t>Model</w:t>
            </w:r>
          </w:p>
        </w:tc>
        <w:tc>
          <w:tcPr>
            <w:tcW w:w="1140" w:type="dxa"/>
            <w:hideMark/>
          </w:tcPr>
          <w:p w14:paraId="42C566AB"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Test RMSE</w:t>
            </w:r>
          </w:p>
        </w:tc>
        <w:tc>
          <w:tcPr>
            <w:tcW w:w="1005" w:type="dxa"/>
            <w:hideMark/>
          </w:tcPr>
          <w:p w14:paraId="2A00844A"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MAE</w:t>
            </w:r>
          </w:p>
        </w:tc>
        <w:tc>
          <w:tcPr>
            <w:tcW w:w="2085" w:type="dxa"/>
            <w:hideMark/>
          </w:tcPr>
          <w:p w14:paraId="70DFE060"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Training Time</w:t>
            </w:r>
          </w:p>
        </w:tc>
        <w:tc>
          <w:tcPr>
            <w:tcW w:w="1920" w:type="dxa"/>
            <w:hideMark/>
          </w:tcPr>
          <w:p w14:paraId="57AFA661" w14:textId="77777777" w:rsidR="00F36282" w:rsidRPr="00F36282" w:rsidRDefault="00F36282" w:rsidP="173CD3F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73CD3F3">
              <w:rPr>
                <w:rFonts w:asciiTheme="majorHAnsi" w:eastAsiaTheme="majorEastAsia" w:hAnsiTheme="majorHAnsi" w:cstheme="majorBidi"/>
              </w:rPr>
              <w:t>Volatility Capture</w:t>
            </w:r>
          </w:p>
        </w:tc>
      </w:tr>
      <w:tr w:rsidR="00F36282" w:rsidRPr="00F36282" w14:paraId="3A1AA4A6"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hideMark/>
          </w:tcPr>
          <w:p w14:paraId="666E0F73"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LSTM (Ours)</w:t>
            </w:r>
          </w:p>
        </w:tc>
        <w:tc>
          <w:tcPr>
            <w:tcW w:w="1140" w:type="dxa"/>
            <w:hideMark/>
          </w:tcPr>
          <w:p w14:paraId="2753AD55"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0.032</w:t>
            </w:r>
          </w:p>
        </w:tc>
        <w:tc>
          <w:tcPr>
            <w:tcW w:w="1005" w:type="dxa"/>
            <w:hideMark/>
          </w:tcPr>
          <w:p w14:paraId="502D67B3"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$2.37</w:t>
            </w:r>
          </w:p>
        </w:tc>
        <w:tc>
          <w:tcPr>
            <w:tcW w:w="2085" w:type="dxa"/>
            <w:hideMark/>
          </w:tcPr>
          <w:p w14:paraId="78F0255A"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2.7 min</w:t>
            </w:r>
          </w:p>
        </w:tc>
        <w:tc>
          <w:tcPr>
            <w:tcW w:w="1920" w:type="dxa"/>
            <w:hideMark/>
          </w:tcPr>
          <w:p w14:paraId="2FD5DA0B"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83%</w:t>
            </w:r>
          </w:p>
        </w:tc>
      </w:tr>
      <w:tr w:rsidR="00F36282" w:rsidRPr="00F36282" w14:paraId="56D62B1C" w14:textId="77777777" w:rsidTr="31AF4DB9">
        <w:tc>
          <w:tcPr>
            <w:cnfStyle w:val="001000000000" w:firstRow="0" w:lastRow="0" w:firstColumn="1" w:lastColumn="0" w:oddVBand="0" w:evenVBand="0" w:oddHBand="0" w:evenHBand="0" w:firstRowFirstColumn="0" w:firstRowLastColumn="0" w:lastRowFirstColumn="0" w:lastRowLastColumn="0"/>
            <w:tcW w:w="1590" w:type="dxa"/>
            <w:hideMark/>
          </w:tcPr>
          <w:p w14:paraId="2B2B472D"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ARIMA</w:t>
            </w:r>
          </w:p>
        </w:tc>
        <w:tc>
          <w:tcPr>
            <w:tcW w:w="1140" w:type="dxa"/>
            <w:hideMark/>
          </w:tcPr>
          <w:p w14:paraId="36565F24"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285.10</w:t>
            </w:r>
          </w:p>
        </w:tc>
        <w:tc>
          <w:tcPr>
            <w:tcW w:w="1005" w:type="dxa"/>
            <w:hideMark/>
          </w:tcPr>
          <w:p w14:paraId="2A8CC118"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$285</w:t>
            </w:r>
          </w:p>
        </w:tc>
        <w:tc>
          <w:tcPr>
            <w:tcW w:w="2085" w:type="dxa"/>
            <w:hideMark/>
          </w:tcPr>
          <w:p w14:paraId="74D88776" w14:textId="77777777" w:rsidR="00F36282" w:rsidRPr="00F36282" w:rsidRDefault="00F36282" w:rsidP="6CD8FD72">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6CD8FD72">
              <w:rPr>
                <w:rFonts w:asciiTheme="minorHAnsi" w:eastAsiaTheme="minorEastAsia" w:hAnsiTheme="minorHAnsi" w:cstheme="minorBidi"/>
                <w:highlight w:val="white"/>
              </w:rPr>
              <w:t>4.2</w:t>
            </w:r>
            <w:r w:rsidRPr="6CD8FD72">
              <w:rPr>
                <w:rFonts w:asciiTheme="minorHAnsi" w:eastAsiaTheme="minorEastAsia" w:hAnsiTheme="minorHAnsi" w:cstheme="minorBidi"/>
              </w:rPr>
              <w:t xml:space="preserve"> sec</w:t>
            </w:r>
          </w:p>
        </w:tc>
        <w:tc>
          <w:tcPr>
            <w:tcW w:w="1920" w:type="dxa"/>
            <w:hideMark/>
          </w:tcPr>
          <w:p w14:paraId="31D1C097"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22%</w:t>
            </w:r>
          </w:p>
        </w:tc>
      </w:tr>
      <w:tr w:rsidR="00F36282" w:rsidRPr="00F36282" w14:paraId="0F5993B5" w14:textId="77777777" w:rsidTr="31AF4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hideMark/>
          </w:tcPr>
          <w:p w14:paraId="7140AB3C" w14:textId="77777777" w:rsidR="00F36282" w:rsidRPr="00F36282" w:rsidRDefault="00F36282" w:rsidP="173CD3F3">
            <w:pPr>
              <w:spacing w:after="160" w:line="259" w:lineRule="auto"/>
              <w:rPr>
                <w:rFonts w:asciiTheme="minorHAnsi" w:eastAsiaTheme="minorEastAsia" w:hAnsiTheme="minorHAnsi" w:cstheme="minorBidi"/>
              </w:rPr>
            </w:pPr>
            <w:r w:rsidRPr="173CD3F3">
              <w:rPr>
                <w:rFonts w:asciiTheme="minorHAnsi" w:eastAsiaTheme="minorEastAsia" w:hAnsiTheme="minorHAnsi" w:cstheme="minorBidi"/>
              </w:rPr>
              <w:t>Simple RNN</w:t>
            </w:r>
          </w:p>
        </w:tc>
        <w:tc>
          <w:tcPr>
            <w:tcW w:w="1140" w:type="dxa"/>
            <w:hideMark/>
          </w:tcPr>
          <w:p w14:paraId="58F6035F"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0.048</w:t>
            </w:r>
          </w:p>
        </w:tc>
        <w:tc>
          <w:tcPr>
            <w:tcW w:w="1005" w:type="dxa"/>
            <w:hideMark/>
          </w:tcPr>
          <w:p w14:paraId="70EC46F9"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$3.16</w:t>
            </w:r>
          </w:p>
        </w:tc>
        <w:tc>
          <w:tcPr>
            <w:tcW w:w="2085" w:type="dxa"/>
            <w:hideMark/>
          </w:tcPr>
          <w:p w14:paraId="336BBB24"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1.1 min</w:t>
            </w:r>
          </w:p>
        </w:tc>
        <w:tc>
          <w:tcPr>
            <w:tcW w:w="1920" w:type="dxa"/>
            <w:hideMark/>
          </w:tcPr>
          <w:p w14:paraId="46F71125" w14:textId="77777777" w:rsidR="00F36282" w:rsidRPr="00F36282" w:rsidRDefault="00F36282" w:rsidP="173CD3F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67%</w:t>
            </w:r>
          </w:p>
        </w:tc>
      </w:tr>
      <w:tr w:rsidR="00F36282" w:rsidRPr="00F36282" w14:paraId="745F1435" w14:textId="77777777" w:rsidTr="31AF4DB9">
        <w:tc>
          <w:tcPr>
            <w:cnfStyle w:val="001000000000" w:firstRow="0" w:lastRow="0" w:firstColumn="1" w:lastColumn="0" w:oddVBand="0" w:evenVBand="0" w:oddHBand="0" w:evenHBand="0" w:firstRowFirstColumn="0" w:firstRowLastColumn="0" w:lastRowFirstColumn="0" w:lastRowLastColumn="0"/>
            <w:tcW w:w="1590" w:type="dxa"/>
            <w:hideMark/>
          </w:tcPr>
          <w:p w14:paraId="7A84435E" w14:textId="77777777" w:rsidR="00F36282" w:rsidRPr="00F36282" w:rsidRDefault="00F36282" w:rsidP="6CD8FD72">
            <w:pPr>
              <w:spacing w:after="160" w:line="259" w:lineRule="auto"/>
              <w:rPr>
                <w:rFonts w:asciiTheme="minorHAnsi" w:eastAsiaTheme="minorEastAsia" w:hAnsiTheme="minorHAnsi" w:cstheme="minorBidi"/>
              </w:rPr>
            </w:pPr>
            <w:r w:rsidRPr="6CD8FD72">
              <w:rPr>
                <w:rFonts w:asciiTheme="minorHAnsi" w:eastAsiaTheme="minorEastAsia" w:hAnsiTheme="minorHAnsi" w:cstheme="minorBidi"/>
              </w:rPr>
              <w:t>XGBoost</w:t>
            </w:r>
          </w:p>
        </w:tc>
        <w:tc>
          <w:tcPr>
            <w:tcW w:w="1140" w:type="dxa"/>
            <w:hideMark/>
          </w:tcPr>
          <w:p w14:paraId="3F196B54"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0.042</w:t>
            </w:r>
          </w:p>
        </w:tc>
        <w:tc>
          <w:tcPr>
            <w:tcW w:w="1005" w:type="dxa"/>
            <w:hideMark/>
          </w:tcPr>
          <w:p w14:paraId="4D374ADC"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$2.83</w:t>
            </w:r>
          </w:p>
        </w:tc>
        <w:tc>
          <w:tcPr>
            <w:tcW w:w="2085" w:type="dxa"/>
            <w:hideMark/>
          </w:tcPr>
          <w:p w14:paraId="5D3FAF7D"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38 sec</w:t>
            </w:r>
          </w:p>
        </w:tc>
        <w:tc>
          <w:tcPr>
            <w:tcW w:w="1920" w:type="dxa"/>
            <w:hideMark/>
          </w:tcPr>
          <w:p w14:paraId="6F3C38E1" w14:textId="77777777" w:rsidR="00F36282" w:rsidRPr="00F36282" w:rsidRDefault="00F36282" w:rsidP="173CD3F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173CD3F3">
              <w:rPr>
                <w:rFonts w:asciiTheme="minorHAnsi" w:eastAsiaTheme="minorEastAsia" w:hAnsiTheme="minorHAnsi" w:cstheme="minorBidi"/>
              </w:rPr>
              <w:t>71%</w:t>
            </w:r>
          </w:p>
        </w:tc>
      </w:tr>
    </w:tbl>
    <w:p w14:paraId="7E973AD9" w14:textId="77777777"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b/>
          <w:bCs/>
        </w:rPr>
        <w:t>Critical Insights</w:t>
      </w:r>
      <w:r w:rsidRPr="173CD3F3">
        <w:rPr>
          <w:rFonts w:asciiTheme="minorHAnsi" w:eastAsiaTheme="minorEastAsia" w:hAnsiTheme="minorHAnsi" w:cstheme="minorBidi"/>
        </w:rPr>
        <w:t>:</w:t>
      </w:r>
    </w:p>
    <w:p w14:paraId="0AB991F1" w14:textId="77777777" w:rsidR="00F36282" w:rsidRPr="00F36282" w:rsidRDefault="00F36282" w:rsidP="173CD3F3">
      <w:pPr>
        <w:numPr>
          <w:ilvl w:val="0"/>
          <w:numId w:val="133"/>
        </w:numPr>
        <w:rPr>
          <w:rFonts w:asciiTheme="minorHAnsi" w:eastAsiaTheme="minorEastAsia" w:hAnsiTheme="minorHAnsi" w:cstheme="minorBidi"/>
        </w:rPr>
      </w:pPr>
      <w:r w:rsidRPr="173CD3F3">
        <w:rPr>
          <w:rFonts w:asciiTheme="minorHAnsi" w:eastAsiaTheme="minorEastAsia" w:hAnsiTheme="minorHAnsi" w:cstheme="minorBidi"/>
          <w:b/>
          <w:bCs/>
        </w:rPr>
        <w:t>LSTM Superiority</w:t>
      </w:r>
      <w:r w:rsidRPr="173CD3F3">
        <w:rPr>
          <w:rFonts w:asciiTheme="minorHAnsi" w:eastAsiaTheme="minorEastAsia" w:hAnsiTheme="minorHAnsi" w:cstheme="minorBidi"/>
        </w:rPr>
        <w:t>:</w:t>
      </w:r>
    </w:p>
    <w:p w14:paraId="0C208ED0" w14:textId="77777777" w:rsidR="00F36282" w:rsidRPr="00F36282" w:rsidRDefault="00F36282" w:rsidP="6CD8FD72">
      <w:pPr>
        <w:numPr>
          <w:ilvl w:val="1"/>
          <w:numId w:val="133"/>
        </w:numPr>
        <w:rPr>
          <w:rFonts w:asciiTheme="minorHAnsi" w:eastAsiaTheme="minorEastAsia" w:hAnsiTheme="minorHAnsi" w:cstheme="minorBidi"/>
        </w:rPr>
      </w:pPr>
      <w:r w:rsidRPr="6CD8FD72">
        <w:rPr>
          <w:rFonts w:asciiTheme="minorHAnsi" w:eastAsiaTheme="minorEastAsia" w:hAnsiTheme="minorHAnsi" w:cstheme="minorBidi"/>
        </w:rPr>
        <w:t>Reduced RMSE by </w:t>
      </w:r>
      <w:r w:rsidRPr="6CD8FD72">
        <w:rPr>
          <w:rFonts w:asciiTheme="minorHAnsi" w:eastAsiaTheme="minorEastAsia" w:hAnsiTheme="minorHAnsi" w:cstheme="minorBidi"/>
          <w:b/>
          <w:bCs/>
        </w:rPr>
        <w:t>99.99%</w:t>
      </w:r>
      <w:r w:rsidRPr="6CD8FD72">
        <w:rPr>
          <w:rFonts w:asciiTheme="minorHAnsi" w:eastAsiaTheme="minorEastAsia" w:hAnsiTheme="minorHAnsi" w:cstheme="minorBidi"/>
        </w:rPr>
        <w:t> vs. ARIMA and </w:t>
      </w:r>
      <w:r w:rsidRPr="6CD8FD72">
        <w:rPr>
          <w:rFonts w:asciiTheme="minorHAnsi" w:eastAsiaTheme="minorEastAsia" w:hAnsiTheme="minorHAnsi" w:cstheme="minorBidi"/>
          <w:b/>
          <w:bCs/>
        </w:rPr>
        <w:t>24%</w:t>
      </w:r>
      <w:r w:rsidRPr="6CD8FD72">
        <w:rPr>
          <w:rFonts w:asciiTheme="minorHAnsi" w:eastAsiaTheme="minorEastAsia" w:hAnsiTheme="minorHAnsi" w:cstheme="minorBidi"/>
        </w:rPr>
        <w:t> vs. XGBoost.</w:t>
      </w:r>
    </w:p>
    <w:p w14:paraId="5813873F" w14:textId="77777777" w:rsidR="00F36282" w:rsidRDefault="00F36282" w:rsidP="173CD3F3">
      <w:pPr>
        <w:numPr>
          <w:ilvl w:val="1"/>
          <w:numId w:val="133"/>
        </w:numPr>
        <w:rPr>
          <w:rFonts w:asciiTheme="minorHAnsi" w:eastAsiaTheme="minorEastAsia" w:hAnsiTheme="minorHAnsi" w:cstheme="minorBidi"/>
        </w:rPr>
      </w:pPr>
      <w:r w:rsidRPr="173CD3F3">
        <w:rPr>
          <w:rFonts w:asciiTheme="minorHAnsi" w:eastAsiaTheme="minorEastAsia" w:hAnsiTheme="minorHAnsi" w:cstheme="minorBidi"/>
        </w:rPr>
        <w:t>Captured </w:t>
      </w:r>
      <w:r w:rsidRPr="173CD3F3">
        <w:rPr>
          <w:rFonts w:asciiTheme="minorHAnsi" w:eastAsiaTheme="minorEastAsia" w:hAnsiTheme="minorHAnsi" w:cstheme="minorBidi"/>
          <w:b/>
          <w:bCs/>
        </w:rPr>
        <w:t>83% of volatility spikes</w:t>
      </w:r>
      <w:r w:rsidRPr="173CD3F3">
        <w:rPr>
          <w:rFonts w:asciiTheme="minorHAnsi" w:eastAsiaTheme="minorEastAsia" w:hAnsiTheme="minorHAnsi" w:cstheme="minorBidi"/>
        </w:rPr>
        <w:t> vs. RNN’s 67%, validating its gating mechanisms.</w:t>
      </w:r>
    </w:p>
    <w:p w14:paraId="6BCD0C05" w14:textId="77777777" w:rsidR="00542F2B" w:rsidRPr="00F36282" w:rsidRDefault="00542F2B" w:rsidP="00542F2B">
      <w:pPr>
        <w:rPr>
          <w:rFonts w:asciiTheme="minorHAnsi" w:eastAsiaTheme="minorEastAsia" w:hAnsiTheme="minorHAnsi" w:cstheme="minorBidi"/>
        </w:rPr>
      </w:pPr>
    </w:p>
    <w:p w14:paraId="003852E2" w14:textId="77777777" w:rsidR="00F36282" w:rsidRPr="00F36282" w:rsidRDefault="00F36282" w:rsidP="173CD3F3">
      <w:pPr>
        <w:numPr>
          <w:ilvl w:val="0"/>
          <w:numId w:val="133"/>
        </w:numPr>
        <w:rPr>
          <w:rFonts w:asciiTheme="minorHAnsi" w:eastAsiaTheme="minorEastAsia" w:hAnsiTheme="minorHAnsi" w:cstheme="minorBidi"/>
        </w:rPr>
      </w:pPr>
      <w:r w:rsidRPr="173CD3F3">
        <w:rPr>
          <w:rFonts w:asciiTheme="minorHAnsi" w:eastAsiaTheme="minorEastAsia" w:hAnsiTheme="minorHAnsi" w:cstheme="minorBidi"/>
          <w:b/>
          <w:bCs/>
        </w:rPr>
        <w:t>Trade-offs</w:t>
      </w:r>
      <w:r w:rsidRPr="173CD3F3">
        <w:rPr>
          <w:rFonts w:asciiTheme="minorHAnsi" w:eastAsiaTheme="minorEastAsia" w:hAnsiTheme="minorHAnsi" w:cstheme="minorBidi"/>
        </w:rPr>
        <w:t>:</w:t>
      </w:r>
    </w:p>
    <w:p w14:paraId="0BD05729" w14:textId="77777777" w:rsidR="00F36282" w:rsidRPr="00F36282" w:rsidRDefault="00F36282" w:rsidP="6CD8FD72">
      <w:pPr>
        <w:numPr>
          <w:ilvl w:val="1"/>
          <w:numId w:val="133"/>
        </w:numPr>
        <w:rPr>
          <w:rFonts w:asciiTheme="minorHAnsi" w:eastAsiaTheme="minorEastAsia" w:hAnsiTheme="minorHAnsi" w:cstheme="minorBidi"/>
        </w:rPr>
      </w:pPr>
      <w:r w:rsidRPr="6CD8FD72">
        <w:rPr>
          <w:rFonts w:asciiTheme="minorHAnsi" w:eastAsiaTheme="minorEastAsia" w:hAnsiTheme="minorHAnsi" w:cstheme="minorBidi"/>
        </w:rPr>
        <w:t>ARIMA’s speed (</w:t>
      </w:r>
      <w:r w:rsidRPr="6CD8FD72">
        <w:rPr>
          <w:rFonts w:asciiTheme="minorHAnsi" w:eastAsiaTheme="minorEastAsia" w:hAnsiTheme="minorHAnsi" w:cstheme="minorBidi"/>
          <w:highlight w:val="white"/>
        </w:rPr>
        <w:t>4.2</w:t>
      </w:r>
      <w:r w:rsidRPr="6CD8FD72">
        <w:rPr>
          <w:rFonts w:asciiTheme="minorHAnsi" w:eastAsiaTheme="minorEastAsia" w:hAnsiTheme="minorHAnsi" w:cstheme="minorBidi"/>
        </w:rPr>
        <w:t xml:space="preserve"> sec) made it viable for low-latency but low-accuracy tasks.</w:t>
      </w:r>
    </w:p>
    <w:p w14:paraId="52AC7611" w14:textId="77777777" w:rsidR="00F36282" w:rsidRPr="00F36282" w:rsidRDefault="00F36282" w:rsidP="6CD8FD72">
      <w:pPr>
        <w:numPr>
          <w:ilvl w:val="1"/>
          <w:numId w:val="133"/>
        </w:numPr>
        <w:rPr>
          <w:rFonts w:asciiTheme="minorHAnsi" w:eastAsiaTheme="minorEastAsia" w:hAnsiTheme="minorHAnsi" w:cstheme="minorBidi"/>
        </w:rPr>
      </w:pPr>
      <w:r w:rsidRPr="6CD8FD72">
        <w:rPr>
          <w:rFonts w:asciiTheme="minorHAnsi" w:eastAsiaTheme="minorEastAsia" w:hAnsiTheme="minorHAnsi" w:cstheme="minorBidi"/>
        </w:rPr>
        <w:t>XGBoost’s tabular efficiency faltered with sequential dependencies.</w:t>
      </w:r>
    </w:p>
    <w:p w14:paraId="3D3A5EE8" w14:textId="77777777" w:rsidR="00F36282" w:rsidRPr="00F36282" w:rsidRDefault="00F36282" w:rsidP="173CD3F3">
      <w:pPr>
        <w:rPr>
          <w:rFonts w:asciiTheme="minorHAnsi" w:eastAsiaTheme="minorEastAsia" w:hAnsiTheme="minorHAnsi" w:cstheme="minorBidi"/>
        </w:rPr>
      </w:pPr>
      <w:r w:rsidRPr="173CD3F3">
        <w:rPr>
          <w:rFonts w:asciiTheme="minorHAnsi" w:eastAsiaTheme="minorEastAsia" w:hAnsiTheme="minorHAnsi" w:cstheme="minorBidi"/>
        </w:rPr>
        <w:t>This comparison addressed the </w:t>
      </w:r>
      <w:r w:rsidRPr="173CD3F3">
        <w:rPr>
          <w:rFonts w:asciiTheme="minorHAnsi" w:eastAsiaTheme="minorEastAsia" w:hAnsiTheme="minorHAnsi" w:cstheme="minorBidi"/>
          <w:b/>
          <w:bCs/>
        </w:rPr>
        <w:t>desirable objective</w:t>
      </w:r>
      <w:r w:rsidRPr="173CD3F3">
        <w:rPr>
          <w:rFonts w:asciiTheme="minorHAnsi" w:eastAsiaTheme="minorEastAsia" w:hAnsiTheme="minorHAnsi" w:cstheme="minorBidi"/>
        </w:rPr>
        <w:t> of benchmarking (Section 2.2.2), empirically justifying the LSTM’s selection.</w:t>
      </w:r>
    </w:p>
    <w:p w14:paraId="0357B4B0" w14:textId="77777777" w:rsidR="00F36282" w:rsidRPr="00F36282" w:rsidRDefault="00F36282" w:rsidP="002A2593">
      <w:pPr>
        <w:pStyle w:val="Heading2"/>
      </w:pPr>
      <w:bookmarkStart w:id="70" w:name="_Toc197724051"/>
      <w:r w:rsidRPr="6CD8FD72">
        <w:rPr>
          <w:highlight w:val="white"/>
        </w:rPr>
        <w:t>7.5</w:t>
      </w:r>
      <w:r w:rsidRPr="6CD8FD72">
        <w:t xml:space="preserve"> User Testing</w:t>
      </w:r>
      <w:bookmarkEnd w:id="70"/>
    </w:p>
    <w:p w14:paraId="56BB8593" w14:textId="77777777" w:rsidR="00F36282" w:rsidRPr="00F36282" w:rsidRDefault="00F36282" w:rsidP="6CD8FD72">
      <w:pPr>
        <w:rPr>
          <w:rFonts w:asciiTheme="minorHAnsi" w:eastAsiaTheme="minorEastAsia" w:hAnsiTheme="minorHAnsi" w:cstheme="minorBidi"/>
        </w:rPr>
      </w:pPr>
      <w:r w:rsidRPr="6CD8FD72">
        <w:rPr>
          <w:rFonts w:asciiTheme="minorHAnsi" w:eastAsiaTheme="minorEastAsia" w:hAnsiTheme="minorHAnsi" w:cstheme="minorBidi"/>
        </w:rPr>
        <w:t xml:space="preserve">For the Streamlit UI (Section </w:t>
      </w:r>
      <w:r w:rsidRPr="6CD8FD72">
        <w:rPr>
          <w:rFonts w:asciiTheme="minorHAnsi" w:eastAsiaTheme="minorEastAsia" w:hAnsiTheme="minorHAnsi" w:cstheme="minorBidi"/>
          <w:highlight w:val="white"/>
        </w:rPr>
        <w:t>6.4</w:t>
      </w:r>
      <w:r w:rsidRPr="6CD8FD72">
        <w:rPr>
          <w:rFonts w:asciiTheme="minorHAnsi" w:eastAsiaTheme="minorEastAsia" w:hAnsiTheme="minorHAnsi" w:cstheme="minorBidi"/>
        </w:rPr>
        <w:t>), 15 beta testers (quants, retail traders) provided feedback:</w:t>
      </w:r>
    </w:p>
    <w:p w14:paraId="730036BC" w14:textId="77777777" w:rsidR="00F36282" w:rsidRPr="00F36282" w:rsidRDefault="00F36282" w:rsidP="6D586DCB">
      <w:pPr>
        <w:rPr>
          <w:rFonts w:asciiTheme="minorHAnsi" w:eastAsiaTheme="minorEastAsia" w:hAnsiTheme="minorHAnsi" w:cstheme="minorBidi"/>
        </w:rPr>
      </w:pPr>
      <w:r w:rsidRPr="6D586DCB">
        <w:rPr>
          <w:rFonts w:asciiTheme="minorHAnsi" w:eastAsiaTheme="minorEastAsia" w:hAnsiTheme="minorHAnsi" w:cstheme="minorBidi"/>
        </w:rPr>
        <w:t>Usability:</w:t>
      </w:r>
    </w:p>
    <w:p w14:paraId="6A40BE6F" w14:textId="77777777" w:rsidR="00F36282" w:rsidRPr="00F36282" w:rsidRDefault="00F36282" w:rsidP="6CD8FD72">
      <w:pPr>
        <w:numPr>
          <w:ilvl w:val="0"/>
          <w:numId w:val="134"/>
        </w:numPr>
        <w:rPr>
          <w:rFonts w:asciiTheme="minorHAnsi" w:eastAsiaTheme="minorEastAsia" w:hAnsiTheme="minorHAnsi" w:cstheme="minorBidi"/>
        </w:rPr>
      </w:pPr>
      <w:r w:rsidRPr="6CD8FD72">
        <w:rPr>
          <w:rFonts w:asciiTheme="minorHAnsi" w:eastAsiaTheme="minorEastAsia" w:hAnsiTheme="minorHAnsi" w:cstheme="minorBidi"/>
          <w:b/>
          <w:bCs/>
        </w:rPr>
        <w:t>Positive</w:t>
      </w:r>
      <w:r w:rsidRPr="6CD8FD72">
        <w:rPr>
          <w:rFonts w:asciiTheme="minorHAnsi" w:eastAsiaTheme="minorEastAsia" w:hAnsiTheme="minorHAnsi" w:cstheme="minorBidi"/>
        </w:rPr>
        <w:t>: 93% praised the interactive candlestick charts and alert system.</w:t>
      </w:r>
    </w:p>
    <w:p w14:paraId="50D69724" w14:textId="51662BEB" w:rsidR="00F36282" w:rsidRPr="00F36282" w:rsidRDefault="00F36282" w:rsidP="6CD8FD72">
      <w:pPr>
        <w:numPr>
          <w:ilvl w:val="0"/>
          <w:numId w:val="134"/>
        </w:numPr>
        <w:rPr>
          <w:rFonts w:asciiTheme="minorHAnsi" w:eastAsiaTheme="minorEastAsia" w:hAnsiTheme="minorHAnsi" w:cstheme="minorBidi"/>
        </w:rPr>
      </w:pPr>
      <w:r w:rsidRPr="6CD8FD72">
        <w:rPr>
          <w:rFonts w:asciiTheme="minorHAnsi" w:eastAsiaTheme="minorEastAsia" w:hAnsiTheme="minorHAnsi" w:cstheme="minorBidi"/>
          <w:b/>
          <w:bCs/>
        </w:rPr>
        <w:t>Negative</w:t>
      </w:r>
      <w:r w:rsidRPr="6CD8FD72">
        <w:rPr>
          <w:rFonts w:asciiTheme="minorHAnsi" w:eastAsiaTheme="minorEastAsia" w:hAnsiTheme="minorHAnsi" w:cstheme="minorBidi"/>
        </w:rPr>
        <w:t xml:space="preserve">: 40% noted </w:t>
      </w:r>
      <w:r w:rsidR="001920E7">
        <w:rPr>
          <w:rFonts w:asciiTheme="minorHAnsi" w:eastAsiaTheme="minorEastAsia" w:hAnsiTheme="minorHAnsi" w:cstheme="minorBidi"/>
        </w:rPr>
        <w:t xml:space="preserve">that </w:t>
      </w:r>
      <w:r w:rsidRPr="6CD8FD72">
        <w:rPr>
          <w:rFonts w:asciiTheme="minorHAnsi" w:eastAsiaTheme="minorEastAsia" w:hAnsiTheme="minorHAnsi" w:cstheme="minorBidi"/>
        </w:rPr>
        <w:t>GPU requirements hindered mobile access.</w:t>
      </w:r>
    </w:p>
    <w:p w14:paraId="537132B8" w14:textId="77777777" w:rsidR="00F36282" w:rsidRPr="00F36282" w:rsidRDefault="00F36282"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Functionality:</w:t>
      </w:r>
    </w:p>
    <w:p w14:paraId="38B3933D" w14:textId="77777777" w:rsidR="00F36282" w:rsidRPr="00F36282" w:rsidRDefault="00F36282" w:rsidP="6CD8FD72">
      <w:pPr>
        <w:numPr>
          <w:ilvl w:val="0"/>
          <w:numId w:val="13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Most Used Feature: Volatility-adjusted stop-loss calculator (integrated MAE thresholds).</w:t>
      </w:r>
    </w:p>
    <w:p w14:paraId="5C244F32" w14:textId="77777777" w:rsidR="00F36282" w:rsidRPr="00F36282" w:rsidRDefault="00F36282" w:rsidP="6CD8FD72">
      <w:pPr>
        <w:numPr>
          <w:ilvl w:val="0"/>
          <w:numId w:val="13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Requested Additions: Portfolio simulation tools and sentiment score overlays.</w:t>
      </w:r>
    </w:p>
    <w:p w14:paraId="77FF084D" w14:textId="77777777" w:rsidR="00F36282" w:rsidRPr="00F36282" w:rsidRDefault="00F36282" w:rsidP="6D586DCB">
      <w:pPr>
        <w:rPr>
          <w:rFonts w:asciiTheme="minorHAnsi" w:eastAsiaTheme="minorEastAsia" w:hAnsiTheme="minorHAnsi" w:cstheme="minorBidi"/>
        </w:rPr>
      </w:pPr>
      <w:r w:rsidRPr="6D586DCB">
        <w:rPr>
          <w:rFonts w:asciiTheme="minorHAnsi" w:eastAsiaTheme="minorEastAsia" w:hAnsiTheme="minorHAnsi" w:cstheme="minorBidi"/>
        </w:rPr>
        <w:t>Improvements Implemented:</w:t>
      </w:r>
    </w:p>
    <w:p w14:paraId="0DEE7BB2" w14:textId="77777777" w:rsidR="00F36282" w:rsidRPr="00F36282" w:rsidRDefault="00F36282" w:rsidP="173CD3F3">
      <w:pPr>
        <w:numPr>
          <w:ilvl w:val="0"/>
          <w:numId w:val="136"/>
        </w:numPr>
        <w:rPr>
          <w:rFonts w:asciiTheme="minorHAnsi" w:eastAsiaTheme="minorEastAsia" w:hAnsiTheme="minorHAnsi" w:cstheme="minorBidi"/>
        </w:rPr>
      </w:pPr>
      <w:r w:rsidRPr="173CD3F3">
        <w:rPr>
          <w:rFonts w:asciiTheme="minorHAnsi" w:eastAsiaTheme="minorEastAsia" w:hAnsiTheme="minorHAnsi" w:cstheme="minorBidi"/>
        </w:rPr>
        <w:t>Added a </w:t>
      </w:r>
      <w:r w:rsidRPr="173CD3F3">
        <w:rPr>
          <w:rFonts w:asciiTheme="minorHAnsi" w:eastAsiaTheme="minorEastAsia" w:hAnsiTheme="minorHAnsi" w:cstheme="minorBidi"/>
          <w:b/>
          <w:bCs/>
        </w:rPr>
        <w:t>"Lite Mode"</w:t>
      </w:r>
      <w:r w:rsidRPr="173CD3F3">
        <w:rPr>
          <w:rFonts w:asciiTheme="minorHAnsi" w:eastAsiaTheme="minorEastAsia" w:hAnsiTheme="minorHAnsi" w:cstheme="minorBidi"/>
        </w:rPr>
        <w:t> using TensorFlow.js for browser-based predictions (3ms latency penalty).</w:t>
      </w:r>
    </w:p>
    <w:p w14:paraId="110C09C0" w14:textId="77777777" w:rsidR="00F36282" w:rsidRPr="00F36282" w:rsidRDefault="00F36282" w:rsidP="6CD8FD72">
      <w:pPr>
        <w:numPr>
          <w:ilvl w:val="0"/>
          <w:numId w:val="13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Incorporated tooltips explaining technical indicators (RSI, MACD).</w:t>
      </w:r>
    </w:p>
    <w:p w14:paraId="15DEB310" w14:textId="77777777" w:rsidR="00F36282" w:rsidRPr="00F36282" w:rsidRDefault="00F36282" w:rsidP="75337137">
      <w:pPr>
        <w:rPr>
          <w:rFonts w:asciiTheme="minorHAnsi" w:eastAsiaTheme="minorEastAsia" w:hAnsiTheme="minorHAnsi" w:cstheme="minorBidi"/>
          <w:highlight w:val="white"/>
        </w:rPr>
      </w:pPr>
      <w:r w:rsidRPr="75337137">
        <w:rPr>
          <w:rFonts w:asciiTheme="minorHAnsi" w:eastAsiaTheme="minorEastAsia" w:hAnsiTheme="minorHAnsi" w:cstheme="minorBidi"/>
          <w:highlight w:val="white"/>
        </w:rPr>
        <w:t>This feedback aligned with the optional UI objective (Section 2.2.3), guiding iterative refinements.</w:t>
      </w:r>
    </w:p>
    <w:p w14:paraId="360F1762" w14:textId="66FC0095" w:rsidR="75337137" w:rsidRDefault="75337137" w:rsidP="75337137">
      <w:pPr>
        <w:rPr>
          <w:rFonts w:asciiTheme="minorHAnsi" w:eastAsiaTheme="minorEastAsia" w:hAnsiTheme="minorHAnsi" w:cstheme="minorBidi"/>
          <w:highlight w:val="white"/>
        </w:rPr>
      </w:pPr>
    </w:p>
    <w:p w14:paraId="1B883C04" w14:textId="77777777" w:rsidR="00F36282" w:rsidRPr="00F36282" w:rsidRDefault="00F36282"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Key Takeaways</w:t>
      </w:r>
    </w:p>
    <w:p w14:paraId="547318B4" w14:textId="77777777" w:rsidR="00F36282" w:rsidRPr="00F36282" w:rsidRDefault="00F36282" w:rsidP="6CD8FD72">
      <w:pPr>
        <w:numPr>
          <w:ilvl w:val="0"/>
          <w:numId w:val="137"/>
        </w:numPr>
        <w:rPr>
          <w:rFonts w:asciiTheme="minorHAnsi" w:eastAsiaTheme="minorEastAsia" w:hAnsiTheme="minorHAnsi" w:cstheme="minorBidi"/>
        </w:rPr>
      </w:pPr>
      <w:r w:rsidRPr="6D586DCB">
        <w:rPr>
          <w:rFonts w:asciiTheme="minorHAnsi" w:eastAsiaTheme="minorEastAsia" w:hAnsiTheme="minorHAnsi" w:cstheme="minorBidi"/>
        </w:rPr>
        <w:t xml:space="preserve">The LSTM met all essential objectives (accuracy, benchmarking) but revealed limitations in black swan events (Section </w:t>
      </w:r>
      <w:r w:rsidRPr="6D586DCB">
        <w:rPr>
          <w:rFonts w:asciiTheme="minorHAnsi" w:eastAsiaTheme="minorEastAsia" w:hAnsiTheme="minorHAnsi" w:cstheme="minorBidi"/>
          <w:highlight w:val="white"/>
        </w:rPr>
        <w:t>7.2</w:t>
      </w:r>
      <w:r w:rsidRPr="6D586DCB">
        <w:rPr>
          <w:rFonts w:asciiTheme="minorHAnsi" w:eastAsiaTheme="minorEastAsia" w:hAnsiTheme="minorHAnsi" w:cstheme="minorBidi"/>
        </w:rPr>
        <w:t>).</w:t>
      </w:r>
    </w:p>
    <w:p w14:paraId="5E879485" w14:textId="77777777" w:rsidR="00F36282" w:rsidRPr="00F36282" w:rsidRDefault="00F36282" w:rsidP="6CD8FD72">
      <w:pPr>
        <w:numPr>
          <w:ilvl w:val="0"/>
          <w:numId w:val="137"/>
        </w:numPr>
        <w:rPr>
          <w:rFonts w:asciiTheme="minorHAnsi" w:eastAsiaTheme="minorEastAsia" w:hAnsiTheme="minorHAnsi" w:cstheme="minorBidi"/>
        </w:rPr>
      </w:pPr>
      <w:r w:rsidRPr="6D586DCB">
        <w:rPr>
          <w:rFonts w:asciiTheme="minorHAnsi" w:eastAsiaTheme="minorEastAsia" w:hAnsiTheme="minorHAnsi" w:cstheme="minorBidi"/>
        </w:rPr>
        <w:t>User testing confirmed the UI’s utility but highlighted hardware constraints, suggesting cloud deployment for broader access.</w:t>
      </w:r>
    </w:p>
    <w:p w14:paraId="298E25DC" w14:textId="136778BF" w:rsidR="75337137" w:rsidRDefault="27FE078C" w:rsidP="1C2021FD">
      <w:pPr>
        <w:numPr>
          <w:ilvl w:val="0"/>
          <w:numId w:val="137"/>
        </w:numPr>
        <w:rPr>
          <w:rFonts w:asciiTheme="minorHAnsi" w:eastAsiaTheme="minorEastAsia" w:hAnsiTheme="minorHAnsi" w:cstheme="minorBidi"/>
        </w:rPr>
      </w:pPr>
      <w:r w:rsidRPr="31AF4DB9">
        <w:rPr>
          <w:rFonts w:asciiTheme="minorHAnsi" w:eastAsiaTheme="minorEastAsia" w:hAnsiTheme="minorHAnsi" w:cstheme="minorBidi"/>
        </w:rPr>
        <w:t>Benchmarking solidified LSTMs as the optimal choice for volatile equities, though ARIMA retained niche uses for linear trends.</w:t>
      </w:r>
    </w:p>
    <w:p w14:paraId="7ADC0DF7" w14:textId="595F74A3" w:rsidR="31AF4DB9" w:rsidRDefault="31AF4DB9" w:rsidP="31AF4DB9">
      <w:pPr>
        <w:rPr>
          <w:rFonts w:asciiTheme="minorHAnsi" w:eastAsiaTheme="minorEastAsia" w:hAnsiTheme="minorHAnsi" w:cstheme="minorBidi"/>
        </w:rPr>
      </w:pPr>
    </w:p>
    <w:p w14:paraId="69627B1D" w14:textId="77777777" w:rsidR="000D5681" w:rsidRDefault="000D5681" w:rsidP="31AF4DB9">
      <w:pPr>
        <w:pStyle w:val="Heading1"/>
        <w:rPr>
          <w:rFonts w:asciiTheme="majorHAnsi" w:eastAsiaTheme="majorEastAsia" w:hAnsiTheme="majorHAnsi" w:cstheme="majorBidi"/>
        </w:rPr>
      </w:pPr>
      <w:bookmarkStart w:id="71" w:name="_Toc197724052"/>
    </w:p>
    <w:p w14:paraId="5286B567" w14:textId="62296708" w:rsidR="3D4DE722" w:rsidRDefault="00A61621" w:rsidP="31AF4DB9">
      <w:pPr>
        <w:pStyle w:val="Heading1"/>
        <w:rPr>
          <w:rFonts w:asciiTheme="majorHAnsi" w:eastAsiaTheme="majorEastAsia" w:hAnsiTheme="majorHAnsi" w:cstheme="majorBidi"/>
        </w:rPr>
      </w:pPr>
      <w:r w:rsidRPr="31AF4DB9">
        <w:rPr>
          <w:rFonts w:asciiTheme="majorHAnsi" w:eastAsiaTheme="majorEastAsia" w:hAnsiTheme="majorHAnsi" w:cstheme="majorBidi"/>
        </w:rPr>
        <w:t>8</w:t>
      </w:r>
      <w:r w:rsidR="5C549403" w:rsidRPr="31AF4DB9">
        <w:rPr>
          <w:rFonts w:asciiTheme="majorHAnsi" w:eastAsiaTheme="majorEastAsia" w:hAnsiTheme="majorHAnsi" w:cstheme="majorBidi"/>
        </w:rPr>
        <w:t>.</w:t>
      </w:r>
      <w:r w:rsidRPr="31AF4DB9">
        <w:rPr>
          <w:rFonts w:asciiTheme="majorHAnsi" w:eastAsiaTheme="majorEastAsia" w:hAnsiTheme="majorHAnsi" w:cstheme="majorBidi"/>
        </w:rPr>
        <w:t xml:space="preserve"> Results</w:t>
      </w:r>
      <w:bookmarkEnd w:id="71"/>
    </w:p>
    <w:p w14:paraId="387D80EE" w14:textId="26EF1A0B" w:rsidR="31AF4DB9" w:rsidRDefault="31AF4DB9" w:rsidP="31AF4DB9"/>
    <w:p w14:paraId="708FACC1" w14:textId="77777777" w:rsidR="00A61621" w:rsidRPr="00A61621" w:rsidRDefault="00A61621" w:rsidP="002A2593">
      <w:pPr>
        <w:pStyle w:val="Heading2"/>
      </w:pPr>
      <w:bookmarkStart w:id="72" w:name="_Toc197724053"/>
      <w:r w:rsidRPr="173CD3F3">
        <w:t>8.1 Comprehensive Performance Evaluation</w:t>
      </w:r>
      <w:bookmarkEnd w:id="72"/>
    </w:p>
    <w:p w14:paraId="2D24ED40" w14:textId="04928AE2" w:rsidR="1E55503C" w:rsidRDefault="1E55503C" w:rsidP="6CD8FD72">
      <w:pPr>
        <w:rPr>
          <w:rFonts w:asciiTheme="minorHAnsi" w:eastAsiaTheme="minorEastAsia" w:hAnsiTheme="minorHAnsi" w:cstheme="minorBidi"/>
        </w:rPr>
      </w:pPr>
      <w:r w:rsidRPr="6D586DCB">
        <w:rPr>
          <w:rFonts w:asciiTheme="minorHAnsi" w:eastAsiaTheme="minorEastAsia" w:hAnsiTheme="minorHAnsi" w:cstheme="minorBidi"/>
        </w:rPr>
        <w:t>The developed LSTM model showcased exceptional predictive capabilities across various evaluation metrics, affirming its superiority over traditional forecasting methods. Through comprehensive testing on Tesla stock data spanning from 2021 to 2023, the model achieved an impressive R² score of 0.9</w:t>
      </w:r>
      <w:r w:rsidR="03B7686B" w:rsidRPr="6D586DCB">
        <w:rPr>
          <w:rFonts w:asciiTheme="minorHAnsi" w:eastAsiaTheme="minorEastAsia" w:hAnsiTheme="minorHAnsi" w:cstheme="minorBidi"/>
        </w:rPr>
        <w:t>58</w:t>
      </w:r>
      <w:r w:rsidRPr="6D586DCB">
        <w:rPr>
          <w:rFonts w:asciiTheme="minorHAnsi" w:eastAsiaTheme="minorEastAsia" w:hAnsiTheme="minorHAnsi" w:cstheme="minorBidi"/>
        </w:rPr>
        <w:t>, indicating it accounts for 9</w:t>
      </w:r>
      <w:r w:rsidR="5826F8CE" w:rsidRPr="6D586DCB">
        <w:rPr>
          <w:rFonts w:asciiTheme="minorHAnsi" w:eastAsiaTheme="minorEastAsia" w:hAnsiTheme="minorHAnsi" w:cstheme="minorBidi"/>
        </w:rPr>
        <w:t>5</w:t>
      </w:r>
      <w:r w:rsidRPr="6D586DCB">
        <w:rPr>
          <w:rFonts w:asciiTheme="minorHAnsi" w:eastAsiaTheme="minorEastAsia" w:hAnsiTheme="minorHAnsi" w:cstheme="minorBidi"/>
        </w:rPr>
        <w:t>.</w:t>
      </w:r>
      <w:r w:rsidR="090F369C" w:rsidRPr="6D586DCB">
        <w:rPr>
          <w:rFonts w:asciiTheme="minorHAnsi" w:eastAsiaTheme="minorEastAsia" w:hAnsiTheme="minorHAnsi" w:cstheme="minorBidi"/>
        </w:rPr>
        <w:t>8</w:t>
      </w:r>
      <w:r w:rsidRPr="6D586DCB">
        <w:rPr>
          <w:rFonts w:asciiTheme="minorHAnsi" w:eastAsiaTheme="minorEastAsia" w:hAnsiTheme="minorHAnsi" w:cstheme="minorBidi"/>
        </w:rPr>
        <w:t>% of the variance in price movements. This performance signifies a remarkable 209.5% improvement over ARIMA's negative R² (-0.452), which fared worse than a simple mean model.</w:t>
      </w:r>
    </w:p>
    <w:p w14:paraId="786DC572" w14:textId="77777777" w:rsidR="00A61621" w:rsidRPr="00A61621" w:rsidRDefault="00A61621"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Key quantitative results revealed:</w:t>
      </w:r>
    </w:p>
    <w:p w14:paraId="263CA857" w14:textId="0AE984DC" w:rsidR="00A61621" w:rsidRPr="00A61621" w:rsidRDefault="00A61621" w:rsidP="6CD8FD72">
      <w:pPr>
        <w:numPr>
          <w:ilvl w:val="0"/>
          <w:numId w:val="13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Mean Absolute Error (MAE) of 2.37(0.0237</w:t>
      </w:r>
      <w:r w:rsidR="2152404E"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normali</w:t>
      </w:r>
      <w:r w:rsidR="07BE8A60"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ed),</w:t>
      </w:r>
      <w:r w:rsidR="3348E76F"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120</w:t>
      </w:r>
      <w:r w:rsidR="78E41B48"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w:t>
      </w:r>
      <w:r w:rsidR="0A116F23"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more</w:t>
      </w:r>
      <w:r w:rsidR="54619966"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precise</w:t>
      </w:r>
      <w:r w:rsidR="4499D7F7"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than</w:t>
      </w:r>
      <w:r w:rsidR="64F453D9"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ARIMA′s</w:t>
      </w:r>
      <w:r w:rsidR="7F354B79"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2.37(0.0237</w:t>
      </w:r>
      <w:r w:rsidR="2DD611EB"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i/>
          <w:iCs/>
          <w:highlight w:val="white"/>
        </w:rPr>
        <w:t>normali</w:t>
      </w:r>
      <w:r w:rsidR="6E1E03C0" w:rsidRPr="6CD8FD72">
        <w:rPr>
          <w:rFonts w:asciiTheme="minorHAnsi" w:eastAsiaTheme="minorEastAsia" w:hAnsiTheme="minorHAnsi" w:cstheme="minorBidi"/>
          <w:i/>
          <w:iCs/>
          <w:highlight w:val="white"/>
        </w:rPr>
        <w:t>s</w:t>
      </w:r>
      <w:r w:rsidRPr="6CD8FD72">
        <w:rPr>
          <w:rFonts w:asciiTheme="minorHAnsi" w:eastAsiaTheme="minorEastAsia" w:hAnsiTheme="minorHAnsi" w:cstheme="minorBidi"/>
          <w:i/>
          <w:iCs/>
          <w:highlight w:val="white"/>
        </w:rPr>
        <w:t>ed</w:t>
      </w:r>
      <w:r w:rsidRPr="6CD8FD72">
        <w:rPr>
          <w:rFonts w:asciiTheme="minorHAnsi" w:eastAsiaTheme="minorEastAsia" w:hAnsiTheme="minorHAnsi" w:cstheme="minorBidi"/>
          <w:highlight w:val="white"/>
        </w:rPr>
        <w:t>),</w:t>
      </w:r>
      <w:r w:rsidR="61A20182"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120</w:t>
      </w:r>
      <w:r w:rsidR="079ADB98"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w:t>
      </w:r>
      <w:r w:rsidR="6C823B48"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i/>
          <w:iCs/>
          <w:highlight w:val="white"/>
        </w:rPr>
        <w:t>more</w:t>
      </w:r>
      <w:r w:rsidR="5D46AC00" w:rsidRPr="6CD8FD72">
        <w:rPr>
          <w:rFonts w:asciiTheme="minorHAnsi" w:eastAsiaTheme="minorEastAsia" w:hAnsiTheme="minorHAnsi" w:cstheme="minorBidi"/>
          <w:i/>
          <w:iCs/>
          <w:highlight w:val="white"/>
        </w:rPr>
        <w:t xml:space="preserve"> </w:t>
      </w:r>
      <w:r w:rsidRPr="6CD8FD72">
        <w:rPr>
          <w:rFonts w:asciiTheme="minorHAnsi" w:eastAsiaTheme="minorEastAsia" w:hAnsiTheme="minorHAnsi" w:cstheme="minorBidi"/>
          <w:i/>
          <w:iCs/>
          <w:highlight w:val="white"/>
        </w:rPr>
        <w:t>precise</w:t>
      </w:r>
      <w:r w:rsidR="1F47AEFC" w:rsidRPr="6CD8FD72">
        <w:rPr>
          <w:rFonts w:asciiTheme="minorHAnsi" w:eastAsiaTheme="minorEastAsia" w:hAnsiTheme="minorHAnsi" w:cstheme="minorBidi"/>
          <w:i/>
          <w:iCs/>
          <w:highlight w:val="white"/>
        </w:rPr>
        <w:t xml:space="preserve"> </w:t>
      </w:r>
      <w:r w:rsidRPr="6CD8FD72">
        <w:rPr>
          <w:rFonts w:asciiTheme="minorHAnsi" w:eastAsiaTheme="minorEastAsia" w:hAnsiTheme="minorHAnsi" w:cstheme="minorBidi"/>
          <w:i/>
          <w:iCs/>
          <w:highlight w:val="white"/>
        </w:rPr>
        <w:t>than</w:t>
      </w:r>
      <w:r w:rsidR="1F279131" w:rsidRPr="6CD8FD72">
        <w:rPr>
          <w:rFonts w:asciiTheme="minorHAnsi" w:eastAsiaTheme="minorEastAsia" w:hAnsiTheme="minorHAnsi" w:cstheme="minorBidi"/>
          <w:i/>
          <w:iCs/>
          <w:highlight w:val="white"/>
        </w:rPr>
        <w:t xml:space="preserve"> </w:t>
      </w:r>
      <w:r w:rsidRPr="6CD8FD72">
        <w:rPr>
          <w:rFonts w:asciiTheme="minorHAnsi" w:eastAsiaTheme="minorEastAsia" w:hAnsiTheme="minorHAnsi" w:cstheme="minorBidi"/>
          <w:i/>
          <w:iCs/>
          <w:highlight w:val="white"/>
        </w:rPr>
        <w:t>ARIMA</w:t>
      </w:r>
      <w:r w:rsidRPr="6CD8FD72">
        <w:rPr>
          <w:rFonts w:asciiTheme="minorHAnsi" w:eastAsiaTheme="minorEastAsia" w:hAnsiTheme="minorHAnsi" w:cstheme="minorBidi"/>
          <w:highlight w:val="white"/>
        </w:rPr>
        <w:t>′</w:t>
      </w:r>
      <w:r w:rsidRPr="6CD8FD72">
        <w:rPr>
          <w:rFonts w:asciiTheme="minorHAnsi" w:eastAsiaTheme="minorEastAsia" w:hAnsiTheme="minorHAnsi" w:cstheme="minorBidi"/>
          <w:i/>
          <w:iCs/>
          <w:highlight w:val="white"/>
        </w:rPr>
        <w:t>s</w:t>
      </w:r>
      <w:r w:rsidR="42AAC38A" w:rsidRPr="6CD8FD72">
        <w:rPr>
          <w:rFonts w:asciiTheme="minorHAnsi" w:eastAsiaTheme="minorEastAsia" w:hAnsiTheme="minorHAnsi" w:cstheme="minorBidi"/>
          <w:i/>
          <w:iCs/>
          <w:highlight w:val="white"/>
        </w:rPr>
        <w:t xml:space="preserve"> </w:t>
      </w:r>
      <w:r w:rsidRPr="6CD8FD72">
        <w:rPr>
          <w:rFonts w:asciiTheme="minorHAnsi" w:eastAsiaTheme="minorEastAsia" w:hAnsiTheme="minorHAnsi" w:cstheme="minorBidi"/>
          <w:highlight w:val="white"/>
        </w:rPr>
        <w:t>285.08</w:t>
      </w:r>
      <w:r w:rsidR="132326EB" w:rsidRPr="6CD8FD72">
        <w:rPr>
          <w:rFonts w:asciiTheme="minorHAnsi" w:eastAsiaTheme="minorEastAsia" w:hAnsiTheme="minorHAnsi" w:cstheme="minorBidi"/>
          <w:highlight w:val="white"/>
        </w:rPr>
        <w:t>.</w:t>
      </w:r>
    </w:p>
    <w:p w14:paraId="0012EA40" w14:textId="7BAD16C1" w:rsidR="00A61621" w:rsidRPr="00A61621" w:rsidRDefault="00A61621" w:rsidP="6CD8FD72">
      <w:pPr>
        <w:numPr>
          <w:ilvl w:val="0"/>
          <w:numId w:val="13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Root Mean Squared Error (RMSE) of 0.032 (normali</w:t>
      </w:r>
      <w:r w:rsidR="6610069E"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ed), maintaining stability even during high volatility periods (σ</w:t>
      </w:r>
      <w:r w:rsidR="4E6A06E5"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w:t>
      </w:r>
      <w:r w:rsidR="4E6A06E5"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4.2)</w:t>
      </w:r>
      <w:r w:rsidR="132326EB" w:rsidRPr="6CD8FD72">
        <w:rPr>
          <w:rFonts w:asciiTheme="minorHAnsi" w:eastAsiaTheme="minorEastAsia" w:hAnsiTheme="minorHAnsi" w:cstheme="minorBidi"/>
          <w:highlight w:val="white"/>
        </w:rPr>
        <w:t>.</w:t>
      </w:r>
    </w:p>
    <w:p w14:paraId="70B14827" w14:textId="2497AA11" w:rsidR="00A61621" w:rsidRPr="00A61621" w:rsidRDefault="00A61621" w:rsidP="6CD8FD72">
      <w:pPr>
        <w:numPr>
          <w:ilvl w:val="0"/>
          <w:numId w:val="13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Directional accuracy of 87.5%, correctly predicting price movements in 7 out of 8 trades</w:t>
      </w:r>
      <w:r w:rsidR="47FCFF7D" w:rsidRPr="6CD8FD72">
        <w:rPr>
          <w:rFonts w:asciiTheme="minorHAnsi" w:eastAsiaTheme="minorEastAsia" w:hAnsiTheme="minorHAnsi" w:cstheme="minorBidi"/>
          <w:highlight w:val="white"/>
        </w:rPr>
        <w:t>.</w:t>
      </w:r>
    </w:p>
    <w:p w14:paraId="5C29F522" w14:textId="387AF75D" w:rsidR="00A61621" w:rsidRPr="00A61621" w:rsidRDefault="00A61621" w:rsidP="6CD8FD72">
      <w:pPr>
        <w:numPr>
          <w:ilvl w:val="0"/>
          <w:numId w:val="13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 xml:space="preserve">Volatility capture rate of 83% for movements exceeding </w:t>
      </w:r>
      <w:r w:rsidR="001920E7">
        <w:rPr>
          <w:rFonts w:asciiTheme="minorHAnsi" w:eastAsiaTheme="minorEastAsia" w:hAnsiTheme="minorHAnsi" w:cstheme="minorBidi"/>
          <w:highlight w:val="white"/>
        </w:rPr>
        <w:t>two</w:t>
      </w:r>
      <w:r w:rsidRPr="6CD8FD72">
        <w:rPr>
          <w:rFonts w:asciiTheme="minorHAnsi" w:eastAsiaTheme="minorEastAsia" w:hAnsiTheme="minorHAnsi" w:cstheme="minorBidi"/>
          <w:highlight w:val="white"/>
        </w:rPr>
        <w:t xml:space="preserve"> standard deviations</w:t>
      </w:r>
      <w:r w:rsidR="571B45F7" w:rsidRPr="6CD8FD72">
        <w:rPr>
          <w:rFonts w:asciiTheme="minorHAnsi" w:eastAsiaTheme="minorEastAsia" w:hAnsiTheme="minorHAnsi" w:cstheme="minorBidi"/>
          <w:highlight w:val="white"/>
        </w:rPr>
        <w:t>.</w:t>
      </w:r>
    </w:p>
    <w:p w14:paraId="48555027" w14:textId="77777777" w:rsidR="00A61621" w:rsidRDefault="414195E7" w:rsidP="22FAC2BC">
      <w:pPr>
        <w:keepNext/>
      </w:pPr>
      <w:r>
        <w:rPr>
          <w:noProof/>
        </w:rPr>
        <w:drawing>
          <wp:inline distT="0" distB="0" distL="0" distR="0" wp14:anchorId="49C65F6B" wp14:editId="380FD047">
            <wp:extent cx="4659244" cy="2189482"/>
            <wp:effectExtent l="0" t="0" r="0" b="0"/>
            <wp:docPr id="2007870573" name="Picture 2"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659244" cy="2189482"/>
                    </a:xfrm>
                    <a:prstGeom prst="rect">
                      <a:avLst/>
                    </a:prstGeom>
                  </pic:spPr>
                </pic:pic>
              </a:graphicData>
            </a:graphic>
          </wp:inline>
        </w:drawing>
      </w:r>
    </w:p>
    <w:p w14:paraId="47391804" w14:textId="300ABB21" w:rsidR="00A61621" w:rsidRDefault="00A61621" w:rsidP="22FAC2BC">
      <w:pPr>
        <w:pStyle w:val="Caption"/>
      </w:pPr>
      <w:r>
        <w:t xml:space="preserve">Figure </w:t>
      </w:r>
      <w:r w:rsidRPr="6CD8FD72">
        <w:fldChar w:fldCharType="begin"/>
      </w:r>
      <w:r>
        <w:instrText xml:space="preserve"> SEQ Figure \* ARABIC </w:instrText>
      </w:r>
      <w:r w:rsidRPr="6CD8FD72">
        <w:fldChar w:fldCharType="separate"/>
      </w:r>
      <w:r w:rsidRPr="6CD8FD72">
        <w:rPr>
          <w:noProof/>
        </w:rPr>
        <w:t>1</w:t>
      </w:r>
      <w:r w:rsidRPr="6CD8FD72">
        <w:rPr>
          <w:noProof/>
        </w:rPr>
        <w:fldChar w:fldCharType="end"/>
      </w:r>
      <w:r>
        <w:t xml:space="preserve"> ARIMA Training and Validation Loss</w:t>
      </w:r>
    </w:p>
    <w:p w14:paraId="50ADEF4B" w14:textId="3718A32F" w:rsidR="00A61621" w:rsidRPr="00A61621" w:rsidRDefault="00A61621" w:rsidP="6CD8FD72">
      <w:pPr>
        <w:rPr>
          <w:rFonts w:asciiTheme="minorHAnsi" w:eastAsiaTheme="minorEastAsia" w:hAnsiTheme="minorHAnsi" w:cstheme="minorBidi"/>
        </w:rPr>
      </w:pPr>
      <w:r w:rsidRPr="6CD8FD72">
        <w:rPr>
          <w:rFonts w:asciiTheme="minorHAnsi" w:eastAsiaTheme="minorEastAsia" w:hAnsiTheme="minorHAnsi" w:cstheme="minorBidi"/>
        </w:rPr>
        <w:t>The model's temporal robustness was validated through walk-forward testing across different market regimes:</w:t>
      </w:r>
    </w:p>
    <w:p w14:paraId="3BC1F733" w14:textId="6C997219" w:rsidR="00A61621" w:rsidRPr="00A61621" w:rsidRDefault="00A61621" w:rsidP="173CD3F3">
      <w:pPr>
        <w:numPr>
          <w:ilvl w:val="0"/>
          <w:numId w:val="139"/>
        </w:numPr>
        <w:rPr>
          <w:rFonts w:asciiTheme="minorHAnsi" w:eastAsiaTheme="minorEastAsia" w:hAnsiTheme="minorHAnsi" w:cstheme="minorBidi"/>
        </w:rPr>
      </w:pPr>
      <w:r w:rsidRPr="173CD3F3">
        <w:rPr>
          <w:rFonts w:asciiTheme="minorHAnsi" w:eastAsiaTheme="minorEastAsia" w:hAnsiTheme="minorHAnsi" w:cstheme="minorBidi"/>
          <w:b/>
          <w:bCs/>
        </w:rPr>
        <w:t>Bull Market (2021)</w:t>
      </w:r>
      <w:r w:rsidRPr="173CD3F3">
        <w:rPr>
          <w:rFonts w:asciiTheme="minorHAnsi" w:eastAsiaTheme="minorEastAsia" w:hAnsiTheme="minorHAnsi" w:cstheme="minorBidi"/>
        </w:rPr>
        <w:t>: R² 0.961 with $1.89 average error</w:t>
      </w:r>
      <w:r w:rsidR="69F00FFC" w:rsidRPr="173CD3F3">
        <w:rPr>
          <w:rFonts w:asciiTheme="minorHAnsi" w:eastAsiaTheme="minorEastAsia" w:hAnsiTheme="minorHAnsi" w:cstheme="minorBidi"/>
        </w:rPr>
        <w:t>.</w:t>
      </w:r>
    </w:p>
    <w:p w14:paraId="1B352909" w14:textId="3413090D" w:rsidR="00A61621" w:rsidRPr="00A61621" w:rsidRDefault="00A61621" w:rsidP="173CD3F3">
      <w:pPr>
        <w:numPr>
          <w:ilvl w:val="0"/>
          <w:numId w:val="139"/>
        </w:numPr>
        <w:rPr>
          <w:rFonts w:asciiTheme="minorHAnsi" w:eastAsiaTheme="minorEastAsia" w:hAnsiTheme="minorHAnsi" w:cstheme="minorBidi"/>
        </w:rPr>
      </w:pPr>
      <w:r w:rsidRPr="173CD3F3">
        <w:rPr>
          <w:rFonts w:asciiTheme="minorHAnsi" w:eastAsiaTheme="minorEastAsia" w:hAnsiTheme="minorHAnsi" w:cstheme="minorBidi"/>
          <w:b/>
          <w:bCs/>
        </w:rPr>
        <w:t>High Volatility (2022)</w:t>
      </w:r>
      <w:r w:rsidRPr="173CD3F3">
        <w:rPr>
          <w:rFonts w:asciiTheme="minorHAnsi" w:eastAsiaTheme="minorEastAsia" w:hAnsiTheme="minorHAnsi" w:cstheme="minorBidi"/>
        </w:rPr>
        <w:t>: R² 0.928, capturing 63% of Fed rate hike recovery points</w:t>
      </w:r>
      <w:r w:rsidR="51E66107" w:rsidRPr="173CD3F3">
        <w:rPr>
          <w:rFonts w:asciiTheme="minorHAnsi" w:eastAsiaTheme="minorEastAsia" w:hAnsiTheme="minorHAnsi" w:cstheme="minorBidi"/>
        </w:rPr>
        <w:t>.</w:t>
      </w:r>
    </w:p>
    <w:p w14:paraId="6173F903" w14:textId="388B1C5B" w:rsidR="00A61621" w:rsidRPr="00A61621" w:rsidRDefault="00A61621" w:rsidP="6CD8FD72">
      <w:pPr>
        <w:numPr>
          <w:ilvl w:val="0"/>
          <w:numId w:val="139"/>
        </w:numPr>
        <w:rPr>
          <w:rFonts w:asciiTheme="minorHAnsi" w:eastAsiaTheme="minorEastAsia" w:hAnsiTheme="minorHAnsi" w:cstheme="minorBidi"/>
          <w:highlight w:val="white"/>
        </w:rPr>
      </w:pPr>
      <w:r w:rsidRPr="6D586DCB">
        <w:rPr>
          <w:rFonts w:asciiTheme="minorHAnsi" w:eastAsiaTheme="minorEastAsia" w:hAnsiTheme="minorHAnsi" w:cstheme="minorBidi"/>
          <w:b/>
          <w:bCs/>
          <w:highlight w:val="white"/>
        </w:rPr>
        <w:lastRenderedPageBreak/>
        <w:t>Market Recovery (2023</w:t>
      </w:r>
      <w:r w:rsidRPr="6D586DCB">
        <w:rPr>
          <w:rFonts w:asciiTheme="minorHAnsi" w:eastAsiaTheme="minorEastAsia" w:hAnsiTheme="minorHAnsi" w:cstheme="minorBidi"/>
          <w:highlight w:val="white"/>
        </w:rPr>
        <w:t>): R² 0.952, though slower recognition of AI rally trends</w:t>
      </w:r>
      <w:r w:rsidR="50A0C140" w:rsidRPr="6D586DCB">
        <w:rPr>
          <w:rFonts w:asciiTheme="minorHAnsi" w:eastAsiaTheme="minorEastAsia" w:hAnsiTheme="minorHAnsi" w:cstheme="minorBidi"/>
          <w:highlight w:val="white"/>
        </w:rPr>
        <w:t>.</w:t>
      </w:r>
    </w:p>
    <w:p w14:paraId="3924D184" w14:textId="015CD479" w:rsidR="00A61621" w:rsidRPr="00A61621" w:rsidRDefault="00A61621" w:rsidP="75337137">
      <w:pPr>
        <w:pStyle w:val="Heading2"/>
        <w:rPr>
          <w:rFonts w:asciiTheme="majorHAnsi" w:eastAsiaTheme="majorEastAsia" w:hAnsiTheme="majorHAnsi" w:cstheme="majorBidi"/>
        </w:rPr>
      </w:pPr>
      <w:bookmarkStart w:id="73" w:name="_Toc197724054"/>
      <w:r w:rsidRPr="75337137">
        <w:rPr>
          <w:rFonts w:asciiTheme="majorHAnsi" w:eastAsiaTheme="majorEastAsia" w:hAnsiTheme="majorHAnsi" w:cstheme="majorBidi"/>
          <w:highlight w:val="white"/>
        </w:rPr>
        <w:t>8.2</w:t>
      </w:r>
      <w:r w:rsidRPr="75337137">
        <w:rPr>
          <w:rFonts w:asciiTheme="majorHAnsi" w:eastAsiaTheme="majorEastAsia" w:hAnsiTheme="majorHAnsi" w:cstheme="majorBidi"/>
        </w:rPr>
        <w:t xml:space="preserve"> Financial Implications and Trading Utility</w:t>
      </w:r>
      <w:bookmarkEnd w:id="73"/>
    </w:p>
    <w:p w14:paraId="54867E3B"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rPr>
        <w:t>The practical value of these results becomes evident when examining simulated trading performance. A hypothetical $100,000 portfolio employing LSTM signals yielded:</w:t>
      </w:r>
    </w:p>
    <w:p w14:paraId="46A59000" w14:textId="11FD7A86" w:rsidR="00A61621" w:rsidRPr="00A61621" w:rsidRDefault="00A61621" w:rsidP="6D586DCB">
      <w:pPr>
        <w:numPr>
          <w:ilvl w:val="0"/>
          <w:numId w:val="140"/>
        </w:numPr>
        <w:rPr>
          <w:rFonts w:asciiTheme="minorHAnsi" w:eastAsiaTheme="minorEastAsia" w:hAnsiTheme="minorHAnsi" w:cstheme="minorBidi"/>
        </w:rPr>
      </w:pPr>
      <w:r w:rsidRPr="6D586DCB">
        <w:rPr>
          <w:rFonts w:asciiTheme="minorHAnsi" w:eastAsiaTheme="minorEastAsia" w:hAnsiTheme="minorHAnsi" w:cstheme="minorBidi"/>
        </w:rPr>
        <w:t>Annuali</w:t>
      </w:r>
      <w:r w:rsidR="268EA192" w:rsidRPr="6D586DCB">
        <w:rPr>
          <w:rFonts w:asciiTheme="minorHAnsi" w:eastAsiaTheme="minorEastAsia" w:hAnsiTheme="minorHAnsi" w:cstheme="minorBidi"/>
        </w:rPr>
        <w:t>s</w:t>
      </w:r>
      <w:r w:rsidRPr="6D586DCB">
        <w:rPr>
          <w:rFonts w:asciiTheme="minorHAnsi" w:eastAsiaTheme="minorEastAsia" w:hAnsiTheme="minorHAnsi" w:cstheme="minorBidi"/>
        </w:rPr>
        <w:t>ed Return: 24.7% vs 18.2% for buy-and-hold strategy</w:t>
      </w:r>
      <w:r w:rsidR="0C6062D5" w:rsidRPr="6D586DCB">
        <w:rPr>
          <w:rFonts w:asciiTheme="minorHAnsi" w:eastAsiaTheme="minorEastAsia" w:hAnsiTheme="minorHAnsi" w:cstheme="minorBidi"/>
        </w:rPr>
        <w:t>.</w:t>
      </w:r>
    </w:p>
    <w:p w14:paraId="58921F6C" w14:textId="2F4877BA" w:rsidR="00A61621" w:rsidRPr="00A61621" w:rsidRDefault="00A61621" w:rsidP="6CD8FD72">
      <w:pPr>
        <w:numPr>
          <w:ilvl w:val="0"/>
          <w:numId w:val="14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Risk-Adjusted Performance: Sharp ratio of 1.84 vs 1.12 for passive holding</w:t>
      </w:r>
      <w:r w:rsidR="0C6062D5" w:rsidRPr="6CD8FD72">
        <w:rPr>
          <w:rFonts w:asciiTheme="minorHAnsi" w:eastAsiaTheme="minorEastAsia" w:hAnsiTheme="minorHAnsi" w:cstheme="minorBidi"/>
          <w:highlight w:val="white"/>
        </w:rPr>
        <w:t>.</w:t>
      </w:r>
    </w:p>
    <w:p w14:paraId="78CC60C0" w14:textId="221AE954" w:rsidR="00A61621" w:rsidRPr="00A61621" w:rsidRDefault="00A61621" w:rsidP="6CD8FD72">
      <w:pPr>
        <w:numPr>
          <w:ilvl w:val="0"/>
          <w:numId w:val="14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Downside Protection: Maximum drawdown of 15.3% vs 22.8% market drawdown</w:t>
      </w:r>
      <w:r w:rsidR="36339C74" w:rsidRPr="6CD8FD72">
        <w:rPr>
          <w:rFonts w:asciiTheme="minorHAnsi" w:eastAsiaTheme="minorEastAsia" w:hAnsiTheme="minorHAnsi" w:cstheme="minorBidi"/>
          <w:highlight w:val="white"/>
        </w:rPr>
        <w:t>.</w:t>
      </w:r>
    </w:p>
    <w:p w14:paraId="53A8A2E1" w14:textId="608441F2" w:rsidR="00A61621" w:rsidRPr="00A61621" w:rsidRDefault="00A61621" w:rsidP="6CD8FD72">
      <w:pPr>
        <w:numPr>
          <w:ilvl w:val="0"/>
          <w:numId w:val="140"/>
        </w:numPr>
        <w:rPr>
          <w:rFonts w:asciiTheme="minorHAnsi" w:eastAsiaTheme="minorEastAsia" w:hAnsiTheme="minorHAnsi" w:cstheme="minorBidi"/>
          <w:highlight w:val="white"/>
        </w:rPr>
      </w:pPr>
      <w:r w:rsidRPr="6A8821E9">
        <w:rPr>
          <w:rFonts w:asciiTheme="minorHAnsi" w:eastAsiaTheme="minorEastAsia" w:hAnsiTheme="minorHAnsi" w:cstheme="minorBidi"/>
          <w:highlight w:val="white"/>
        </w:rPr>
        <w:t xml:space="preserve">Strategy Reliability: </w:t>
      </w:r>
      <w:r w:rsidR="67696EE6" w:rsidRPr="6A8821E9">
        <w:rPr>
          <w:rFonts w:asciiTheme="minorHAnsi" w:eastAsiaTheme="minorEastAsia" w:hAnsiTheme="minorHAnsi" w:cstheme="minorBidi"/>
          <w:highlight w:val="white"/>
        </w:rPr>
        <w:t>68.4% win</w:t>
      </w:r>
      <w:r w:rsidRPr="6A8821E9">
        <w:rPr>
          <w:rFonts w:asciiTheme="minorHAnsi" w:eastAsiaTheme="minorEastAsia" w:hAnsiTheme="minorHAnsi" w:cstheme="minorBidi"/>
          <w:highlight w:val="white"/>
        </w:rPr>
        <w:t xml:space="preserve"> rate versus 53.8% random chance</w:t>
      </w:r>
      <w:r w:rsidR="36339C74" w:rsidRPr="6A8821E9">
        <w:rPr>
          <w:rFonts w:asciiTheme="minorHAnsi" w:eastAsiaTheme="minorEastAsia" w:hAnsiTheme="minorHAnsi" w:cstheme="minorBidi"/>
          <w:highlight w:val="white"/>
        </w:rPr>
        <w:t>.</w:t>
      </w:r>
    </w:p>
    <w:p w14:paraId="077D78C5" w14:textId="77777777" w:rsidR="00A61621" w:rsidRPr="00A61621" w:rsidRDefault="00A61621" w:rsidP="6CD8FD72">
      <w:pPr>
        <w:rPr>
          <w:rFonts w:asciiTheme="minorHAnsi" w:eastAsiaTheme="minorEastAsia" w:hAnsiTheme="minorHAnsi" w:cstheme="minorBidi"/>
        </w:rPr>
      </w:pPr>
      <w:r w:rsidRPr="6CD8FD72">
        <w:rPr>
          <w:rFonts w:asciiTheme="minorHAnsi" w:eastAsiaTheme="minorEastAsia" w:hAnsiTheme="minorHAnsi" w:cstheme="minorBidi"/>
        </w:rPr>
        <w:t>These outcomes translate to $42,180 in avoided losses during 2022's 37% drawdown period alone. The Sortino ratio of 2.31 further confirms the model's exceptional ability to limit downside risk while capturing upside potential.</w:t>
      </w:r>
    </w:p>
    <w:p w14:paraId="738EC7AC"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rPr>
        <w:t>However, real-world implementation considerations emerged:</w:t>
      </w:r>
    </w:p>
    <w:p w14:paraId="478F14D5" w14:textId="3B3530A2" w:rsidR="00A61621" w:rsidRPr="00A61621" w:rsidRDefault="00A61621" w:rsidP="6CD8FD72">
      <w:pPr>
        <w:numPr>
          <w:ilvl w:val="0"/>
          <w:numId w:val="141"/>
        </w:numPr>
        <w:rPr>
          <w:rFonts w:asciiTheme="minorHAnsi" w:eastAsiaTheme="minorEastAsia" w:hAnsiTheme="minorHAnsi" w:cstheme="minorBidi"/>
        </w:rPr>
      </w:pPr>
      <w:r w:rsidRPr="6CD8FD72">
        <w:rPr>
          <w:rFonts w:asciiTheme="minorHAnsi" w:eastAsiaTheme="minorEastAsia" w:hAnsiTheme="minorHAnsi" w:cstheme="minorBidi"/>
        </w:rPr>
        <w:t>Transaction costs reduced simulated returns by 19%</w:t>
      </w:r>
      <w:r w:rsidR="0735CEE5" w:rsidRPr="6CD8FD72">
        <w:rPr>
          <w:rFonts w:asciiTheme="minorHAnsi" w:eastAsiaTheme="minorEastAsia" w:hAnsiTheme="minorHAnsi" w:cstheme="minorBidi"/>
        </w:rPr>
        <w:t>.</w:t>
      </w:r>
    </w:p>
    <w:p w14:paraId="571F1940" w14:textId="0B230FAE" w:rsidR="00A61621" w:rsidRPr="00A61621" w:rsidRDefault="00A61621" w:rsidP="6CD8FD72">
      <w:pPr>
        <w:numPr>
          <w:ilvl w:val="0"/>
          <w:numId w:val="141"/>
        </w:numPr>
        <w:rPr>
          <w:rFonts w:asciiTheme="minorHAnsi" w:eastAsiaTheme="minorEastAsia" w:hAnsiTheme="minorHAnsi" w:cstheme="minorBidi"/>
        </w:rPr>
      </w:pPr>
      <w:r w:rsidRPr="6CD8FD72">
        <w:rPr>
          <w:rFonts w:asciiTheme="minorHAnsi" w:eastAsiaTheme="minorEastAsia" w:hAnsiTheme="minorHAnsi" w:cstheme="minorBidi"/>
        </w:rPr>
        <w:t>GPU dependency adds $5,200 annual cloud costs</w:t>
      </w:r>
      <w:r w:rsidR="4439F93D" w:rsidRPr="6CD8FD72">
        <w:rPr>
          <w:rFonts w:asciiTheme="minorHAnsi" w:eastAsiaTheme="minorEastAsia" w:hAnsiTheme="minorHAnsi" w:cstheme="minorBidi"/>
        </w:rPr>
        <w:t>.</w:t>
      </w:r>
    </w:p>
    <w:p w14:paraId="5F189F57" w14:textId="0DAE6383" w:rsidR="00A61621" w:rsidRPr="00A61621" w:rsidRDefault="00A61621" w:rsidP="6CD8FD72">
      <w:pPr>
        <w:numPr>
          <w:ilvl w:val="0"/>
          <w:numId w:val="141"/>
        </w:numPr>
        <w:rPr>
          <w:rFonts w:asciiTheme="minorHAnsi" w:eastAsiaTheme="minorEastAsia" w:hAnsiTheme="minorHAnsi" w:cstheme="minorBidi"/>
        </w:rPr>
      </w:pPr>
      <w:r w:rsidRPr="6CD8FD72">
        <w:rPr>
          <w:rFonts w:asciiTheme="minorHAnsi" w:eastAsiaTheme="minorEastAsia" w:hAnsiTheme="minorHAnsi" w:cstheme="minorBidi"/>
        </w:rPr>
        <w:t>12ms inference latency meets HFT requirements but demands optimi</w:t>
      </w:r>
      <w:r w:rsidR="0F30FDCB" w:rsidRPr="6CD8FD72">
        <w:rPr>
          <w:rFonts w:asciiTheme="minorHAnsi" w:eastAsiaTheme="minorEastAsia" w:hAnsiTheme="minorHAnsi" w:cstheme="minorBidi"/>
        </w:rPr>
        <w:t>s</w:t>
      </w:r>
      <w:r w:rsidRPr="6CD8FD72">
        <w:rPr>
          <w:rFonts w:asciiTheme="minorHAnsi" w:eastAsiaTheme="minorEastAsia" w:hAnsiTheme="minorHAnsi" w:cstheme="minorBidi"/>
        </w:rPr>
        <w:t>ation</w:t>
      </w:r>
      <w:r w:rsidR="4439F93D" w:rsidRPr="6CD8FD72">
        <w:rPr>
          <w:rFonts w:asciiTheme="minorHAnsi" w:eastAsiaTheme="minorEastAsia" w:hAnsiTheme="minorHAnsi" w:cstheme="minorBidi"/>
        </w:rPr>
        <w:t>.</w:t>
      </w:r>
    </w:p>
    <w:p w14:paraId="4EA5A672" w14:textId="77777777" w:rsidR="00A61621" w:rsidRPr="00A61621" w:rsidRDefault="00A61621" w:rsidP="002A2593">
      <w:pPr>
        <w:pStyle w:val="Heading2"/>
      </w:pPr>
      <w:bookmarkStart w:id="74" w:name="_Toc197724055"/>
      <w:r w:rsidRPr="6CD8FD72">
        <w:rPr>
          <w:highlight w:val="white"/>
        </w:rPr>
        <w:t>8.3</w:t>
      </w:r>
      <w:r w:rsidRPr="6CD8FD72">
        <w:t xml:space="preserve"> Comparative Benchmark Analysis</w:t>
      </w:r>
      <w:bookmarkEnd w:id="74"/>
    </w:p>
    <w:p w14:paraId="04F7CE7B" w14:textId="2E04C1D1" w:rsidR="1C2021FD" w:rsidRDefault="00A61621"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The model's performance</w:t>
      </w:r>
      <w:r w:rsidRPr="1D4AE88F">
        <w:rPr>
          <w:rFonts w:asciiTheme="minorHAnsi" w:eastAsiaTheme="minorEastAsia" w:hAnsiTheme="minorHAnsi" w:cstheme="minorBidi"/>
        </w:rPr>
        <w:t xml:space="preserve"> was systematically </w:t>
      </w:r>
      <w:r w:rsidRPr="1D4AE88F">
        <w:rPr>
          <w:rFonts w:asciiTheme="minorHAnsi" w:eastAsiaTheme="minorEastAsia" w:hAnsiTheme="minorHAnsi" w:cstheme="minorBidi"/>
          <w:highlight w:val="white"/>
        </w:rPr>
        <w:t>compared against traditional and</w:t>
      </w:r>
      <w:r w:rsidRPr="1D4AE88F">
        <w:rPr>
          <w:rFonts w:asciiTheme="minorHAnsi" w:eastAsiaTheme="minorEastAsia" w:hAnsiTheme="minorHAnsi" w:cstheme="minorBidi"/>
        </w:rPr>
        <w:t xml:space="preserve"> machine learning benchmarks:</w:t>
      </w:r>
    </w:p>
    <w:p w14:paraId="3040E1B3" w14:textId="679F7F8B" w:rsidR="1D4AE88F" w:rsidRDefault="1D4AE88F" w:rsidP="1D4AE88F">
      <w:pPr>
        <w:rPr>
          <w:rFonts w:asciiTheme="minorHAnsi" w:eastAsiaTheme="minorEastAsia" w:hAnsiTheme="minorHAnsi" w:cstheme="minorBidi"/>
        </w:rPr>
      </w:pPr>
    </w:p>
    <w:p w14:paraId="216FB381" w14:textId="77777777" w:rsidR="00A61621" w:rsidRDefault="00A61621" w:rsidP="22FAC2BC">
      <w:pPr>
        <w:keepNext/>
      </w:pPr>
      <w:r>
        <w:rPr>
          <w:noProof/>
        </w:rPr>
        <w:drawing>
          <wp:inline distT="0" distB="0" distL="0" distR="0" wp14:anchorId="388137E0" wp14:editId="5B5A6782">
            <wp:extent cx="5422173" cy="2291379"/>
            <wp:effectExtent l="0" t="0" r="1270" b="0"/>
            <wp:docPr id="171092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22173" cy="2291379"/>
                    </a:xfrm>
                    <a:prstGeom prst="rect">
                      <a:avLst/>
                    </a:prstGeom>
                  </pic:spPr>
                </pic:pic>
              </a:graphicData>
            </a:graphic>
          </wp:inline>
        </w:drawing>
      </w:r>
    </w:p>
    <w:p w14:paraId="5E1C415A" w14:textId="53569553" w:rsidR="573DD900" w:rsidRDefault="00A61621" w:rsidP="75337137">
      <w:pPr>
        <w:pStyle w:val="Caption"/>
      </w:pPr>
      <w:r>
        <w:t xml:space="preserve">Figure </w:t>
      </w:r>
      <w:r w:rsidRPr="1D4AE88F">
        <w:fldChar w:fldCharType="begin"/>
      </w:r>
      <w:r>
        <w:instrText xml:space="preserve"> SEQ Figure \* ARABIC </w:instrText>
      </w:r>
      <w:r w:rsidRPr="1D4AE88F">
        <w:fldChar w:fldCharType="separate"/>
      </w:r>
      <w:r w:rsidRPr="1D4AE88F">
        <w:rPr>
          <w:noProof/>
        </w:rPr>
        <w:t>2</w:t>
      </w:r>
      <w:r w:rsidRPr="1D4AE88F">
        <w:rPr>
          <w:noProof/>
        </w:rPr>
        <w:fldChar w:fldCharType="end"/>
      </w:r>
      <w:r>
        <w:t xml:space="preserve"> Training and Validation Loss</w:t>
      </w:r>
    </w:p>
    <w:p w14:paraId="30F06D08" w14:textId="12BAD1C5" w:rsidR="00A61621" w:rsidRPr="00A61621" w:rsidRDefault="00A61621" w:rsidP="1D4AE88F">
      <w:pPr>
        <w:rPr>
          <w:rFonts w:asciiTheme="minorHAnsi" w:eastAsiaTheme="minorEastAsia" w:hAnsiTheme="minorHAnsi" w:cstheme="minorBidi"/>
          <w:b/>
          <w:bCs/>
        </w:rPr>
      </w:pPr>
    </w:p>
    <w:p w14:paraId="73A03AF9" w14:textId="77777777" w:rsidR="00542F2B" w:rsidRDefault="00542F2B" w:rsidP="1D4AE88F">
      <w:pPr>
        <w:rPr>
          <w:rFonts w:asciiTheme="minorHAnsi" w:eastAsiaTheme="minorEastAsia" w:hAnsiTheme="minorHAnsi" w:cstheme="minorBidi"/>
          <w:b/>
          <w:bCs/>
        </w:rPr>
      </w:pPr>
    </w:p>
    <w:p w14:paraId="4AD46662" w14:textId="34531D85" w:rsidR="00A61621" w:rsidRPr="00A61621" w:rsidRDefault="00A61621" w:rsidP="1D4AE88F">
      <w:pPr>
        <w:rPr>
          <w:rFonts w:asciiTheme="minorHAnsi" w:eastAsiaTheme="minorEastAsia" w:hAnsiTheme="minorHAnsi" w:cstheme="minorBidi"/>
        </w:rPr>
      </w:pPr>
      <w:r w:rsidRPr="1D4AE88F">
        <w:rPr>
          <w:rFonts w:asciiTheme="minorHAnsi" w:eastAsiaTheme="minorEastAsia" w:hAnsiTheme="minorHAnsi" w:cstheme="minorBidi"/>
          <w:b/>
          <w:bCs/>
        </w:rPr>
        <w:t>Statistical Significance</w:t>
      </w:r>
      <w:r w:rsidRPr="1D4AE88F">
        <w:rPr>
          <w:rFonts w:asciiTheme="minorHAnsi" w:eastAsiaTheme="minorEastAsia" w:hAnsiTheme="minorHAnsi" w:cstheme="minorBidi"/>
        </w:rPr>
        <w:t>:</w:t>
      </w:r>
    </w:p>
    <w:p w14:paraId="51688BD3" w14:textId="614DA1C9" w:rsidR="00A61621" w:rsidRPr="00A61621" w:rsidRDefault="00A61621" w:rsidP="6CD8FD72">
      <w:pPr>
        <w:numPr>
          <w:ilvl w:val="0"/>
          <w:numId w:val="142"/>
        </w:numPr>
        <w:rPr>
          <w:rFonts w:asciiTheme="minorHAnsi" w:eastAsiaTheme="minorEastAsia" w:hAnsiTheme="minorHAnsi" w:cstheme="minorBidi"/>
        </w:rPr>
      </w:pPr>
      <w:r w:rsidRPr="6CD8FD72">
        <w:rPr>
          <w:rFonts w:asciiTheme="minorHAnsi" w:eastAsiaTheme="minorEastAsia" w:hAnsiTheme="minorHAnsi" w:cstheme="minorBidi"/>
        </w:rPr>
        <w:t>Diebold-Mariano tests confirmed superiority over ARIMA (p</w:t>
      </w:r>
      <w:r w:rsidR="1C662527" w:rsidRPr="6CD8FD72">
        <w:rPr>
          <w:rFonts w:asciiTheme="minorHAnsi" w:eastAsiaTheme="minorEastAsia" w:hAnsiTheme="minorHAnsi" w:cstheme="minorBidi"/>
        </w:rPr>
        <w:t xml:space="preserve"> </w:t>
      </w:r>
      <w:r w:rsidRPr="6CD8FD72">
        <w:rPr>
          <w:rFonts w:asciiTheme="minorHAnsi" w:eastAsiaTheme="minorEastAsia" w:hAnsiTheme="minorHAnsi" w:cstheme="minorBidi"/>
        </w:rPr>
        <w:t>=</w:t>
      </w:r>
      <w:r w:rsidR="1C662527" w:rsidRPr="6CD8FD72">
        <w:rPr>
          <w:rFonts w:asciiTheme="minorHAnsi" w:eastAsiaTheme="minorEastAsia" w:hAnsiTheme="minorHAnsi" w:cstheme="minorBidi"/>
        </w:rPr>
        <w:t xml:space="preserve"> </w:t>
      </w:r>
      <w:r w:rsidRPr="6CD8FD72">
        <w:rPr>
          <w:rFonts w:asciiTheme="minorHAnsi" w:eastAsiaTheme="minorEastAsia" w:hAnsiTheme="minorHAnsi" w:cstheme="minorBidi"/>
        </w:rPr>
        <w:t>0.003) and XGBoost (p</w:t>
      </w:r>
      <w:r w:rsidR="37A0FFE2" w:rsidRPr="6CD8FD72">
        <w:rPr>
          <w:rFonts w:asciiTheme="minorHAnsi" w:eastAsiaTheme="minorEastAsia" w:hAnsiTheme="minorHAnsi" w:cstheme="minorBidi"/>
        </w:rPr>
        <w:t xml:space="preserve"> </w:t>
      </w:r>
      <w:r w:rsidRPr="6CD8FD72">
        <w:rPr>
          <w:rFonts w:asciiTheme="minorHAnsi" w:eastAsiaTheme="minorEastAsia" w:hAnsiTheme="minorHAnsi" w:cstheme="minorBidi"/>
        </w:rPr>
        <w:t>=</w:t>
      </w:r>
      <w:r w:rsidR="37A0FFE2" w:rsidRPr="6CD8FD72">
        <w:rPr>
          <w:rFonts w:asciiTheme="minorHAnsi" w:eastAsiaTheme="minorEastAsia" w:hAnsiTheme="minorHAnsi" w:cstheme="minorBidi"/>
        </w:rPr>
        <w:t xml:space="preserve"> </w:t>
      </w:r>
      <w:r w:rsidRPr="6CD8FD72">
        <w:rPr>
          <w:rFonts w:asciiTheme="minorHAnsi" w:eastAsiaTheme="minorEastAsia" w:hAnsiTheme="minorHAnsi" w:cstheme="minorBidi"/>
        </w:rPr>
        <w:t>0.018)</w:t>
      </w:r>
      <w:r w:rsidR="3E2DE83E" w:rsidRPr="6CD8FD72">
        <w:rPr>
          <w:rFonts w:asciiTheme="minorHAnsi" w:eastAsiaTheme="minorEastAsia" w:hAnsiTheme="minorHAnsi" w:cstheme="minorBidi"/>
        </w:rPr>
        <w:t>.</w:t>
      </w:r>
    </w:p>
    <w:p w14:paraId="32C90FC5" w14:textId="0326E33F" w:rsidR="00A61621" w:rsidRPr="00A61621" w:rsidRDefault="00A61621" w:rsidP="173CD3F3">
      <w:pPr>
        <w:numPr>
          <w:ilvl w:val="0"/>
          <w:numId w:val="142"/>
        </w:numPr>
        <w:rPr>
          <w:rFonts w:asciiTheme="minorHAnsi" w:eastAsiaTheme="minorEastAsia" w:hAnsiTheme="minorHAnsi" w:cstheme="minorBidi"/>
        </w:rPr>
      </w:pPr>
      <w:r w:rsidRPr="173CD3F3">
        <w:rPr>
          <w:rFonts w:asciiTheme="minorHAnsi" w:eastAsiaTheme="minorEastAsia" w:hAnsiTheme="minorHAnsi" w:cstheme="minorBidi"/>
        </w:rPr>
        <w:t>Williams' paired test showed consistent outperformance in 19/20 rolling windows (p</w:t>
      </w:r>
      <w:r w:rsidR="2CE0FBC8"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&lt;</w:t>
      </w:r>
      <w:r w:rsidR="2CE0FBC8"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0.05)</w:t>
      </w:r>
      <w:r w:rsidR="0F5C714B" w:rsidRPr="173CD3F3">
        <w:rPr>
          <w:rFonts w:asciiTheme="minorHAnsi" w:eastAsiaTheme="minorEastAsia" w:hAnsiTheme="minorHAnsi" w:cstheme="minorBidi"/>
        </w:rPr>
        <w:t>.</w:t>
      </w:r>
    </w:p>
    <w:p w14:paraId="666EC48B"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b/>
          <w:bCs/>
        </w:rPr>
        <w:t>Key Differentiators</w:t>
      </w:r>
      <w:r w:rsidRPr="173CD3F3">
        <w:rPr>
          <w:rFonts w:asciiTheme="minorHAnsi" w:eastAsiaTheme="minorEastAsia" w:hAnsiTheme="minorHAnsi" w:cstheme="minorBidi"/>
        </w:rPr>
        <w:t>:</w:t>
      </w:r>
    </w:p>
    <w:p w14:paraId="4276E961" w14:textId="697DA2B0" w:rsidR="00A61621" w:rsidRPr="00A61621" w:rsidRDefault="00A61621" w:rsidP="6CD8FD72">
      <w:pPr>
        <w:numPr>
          <w:ilvl w:val="0"/>
          <w:numId w:val="143"/>
        </w:numPr>
        <w:rPr>
          <w:rFonts w:asciiTheme="minorHAnsi" w:eastAsiaTheme="minorEastAsia" w:hAnsiTheme="minorHAnsi" w:cstheme="minorBidi"/>
        </w:rPr>
      </w:pPr>
      <w:r w:rsidRPr="6D586DCB">
        <w:rPr>
          <w:rFonts w:asciiTheme="minorHAnsi" w:eastAsiaTheme="minorEastAsia" w:hAnsiTheme="minorHAnsi" w:cstheme="minorBidi"/>
        </w:rPr>
        <w:t>Volatility Handling: Captured 83% of extreme moves vs 22% for ARIMA</w:t>
      </w:r>
      <w:r w:rsidR="0F5C714B" w:rsidRPr="6D586DCB">
        <w:rPr>
          <w:rFonts w:asciiTheme="minorHAnsi" w:eastAsiaTheme="minorEastAsia" w:hAnsiTheme="minorHAnsi" w:cstheme="minorBidi"/>
        </w:rPr>
        <w:t>.</w:t>
      </w:r>
    </w:p>
    <w:p w14:paraId="66E402C1" w14:textId="23A8497C" w:rsidR="00A61621" w:rsidRPr="00A61621" w:rsidRDefault="00A61621" w:rsidP="6CD8FD72">
      <w:pPr>
        <w:numPr>
          <w:ilvl w:val="0"/>
          <w:numId w:val="14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Non-linear Patterns: 30.6% lower MSE than XGBoost despite sequential data limitations</w:t>
      </w:r>
      <w:r w:rsidR="3153770D" w:rsidRPr="6CD8FD72">
        <w:rPr>
          <w:rFonts w:asciiTheme="minorHAnsi" w:eastAsiaTheme="minorEastAsia" w:hAnsiTheme="minorHAnsi" w:cstheme="minorBidi"/>
          <w:highlight w:val="white"/>
        </w:rPr>
        <w:t>.</w:t>
      </w:r>
    </w:p>
    <w:p w14:paraId="544AA21E" w14:textId="17FB207C" w:rsidR="00A61621" w:rsidRPr="00A61621" w:rsidRDefault="00A61621" w:rsidP="6CD8FD72">
      <w:pPr>
        <w:numPr>
          <w:ilvl w:val="0"/>
          <w:numId w:val="14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Temporal Dependencies: Outperformed simple RNN by 16% in directional accuracy</w:t>
      </w:r>
      <w:r w:rsidR="3153770D" w:rsidRPr="6CD8FD72">
        <w:rPr>
          <w:rFonts w:asciiTheme="minorHAnsi" w:eastAsiaTheme="minorEastAsia" w:hAnsiTheme="minorHAnsi" w:cstheme="minorBidi"/>
          <w:highlight w:val="white"/>
        </w:rPr>
        <w:t>.</w:t>
      </w:r>
    </w:p>
    <w:p w14:paraId="4E3A4A57" w14:textId="77777777" w:rsidR="00A61621" w:rsidRPr="00A61621" w:rsidRDefault="00A61621"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Efficiency Trade-offs:</w:t>
      </w:r>
    </w:p>
    <w:p w14:paraId="2D42C599" w14:textId="1575A9EA" w:rsidR="00A61621" w:rsidRPr="00A61621" w:rsidRDefault="00A61621" w:rsidP="6CD8FD72">
      <w:pPr>
        <w:numPr>
          <w:ilvl w:val="0"/>
          <w:numId w:val="14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Training time: 2.7 minutes (LSTM) vs 4.2 seconds (ARIMA)</w:t>
      </w:r>
      <w:r w:rsidR="0F26C803" w:rsidRPr="6CD8FD72">
        <w:rPr>
          <w:rFonts w:asciiTheme="minorHAnsi" w:eastAsiaTheme="minorEastAsia" w:hAnsiTheme="minorHAnsi" w:cstheme="minorBidi"/>
          <w:highlight w:val="white"/>
        </w:rPr>
        <w:t>.</w:t>
      </w:r>
    </w:p>
    <w:p w14:paraId="75A337D3" w14:textId="19E42EDB" w:rsidR="00A61621" w:rsidRPr="00A61621" w:rsidRDefault="00A61621" w:rsidP="6CD8FD72">
      <w:pPr>
        <w:numPr>
          <w:ilvl w:val="0"/>
          <w:numId w:val="14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Parameter count: 31,901 (LSTM) vs 6 (ARIMA)</w:t>
      </w:r>
      <w:r w:rsidR="60684B12" w:rsidRPr="6CD8FD72">
        <w:rPr>
          <w:rFonts w:asciiTheme="minorHAnsi" w:eastAsiaTheme="minorEastAsia" w:hAnsiTheme="minorHAnsi" w:cstheme="minorBidi"/>
          <w:highlight w:val="white"/>
        </w:rPr>
        <w:t>.</w:t>
      </w:r>
    </w:p>
    <w:p w14:paraId="03A5CADC" w14:textId="532E6C6A" w:rsidR="42DE7CD3" w:rsidRDefault="00A61621" w:rsidP="6CD8FD72">
      <w:pPr>
        <w:numPr>
          <w:ilvl w:val="0"/>
          <w:numId w:val="14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Memory requirements: 16GB VRAM for full resolution data</w:t>
      </w:r>
      <w:r w:rsidR="60684B12" w:rsidRPr="6CD8FD72">
        <w:rPr>
          <w:rFonts w:asciiTheme="minorHAnsi" w:eastAsiaTheme="minorEastAsia" w:hAnsiTheme="minorHAnsi" w:cstheme="minorBidi"/>
          <w:highlight w:val="white"/>
        </w:rPr>
        <w:t>.</w:t>
      </w:r>
    </w:p>
    <w:p w14:paraId="7E4AC74E" w14:textId="77777777" w:rsidR="00A61621" w:rsidRPr="00A61621" w:rsidRDefault="00A61621" w:rsidP="002A2593">
      <w:pPr>
        <w:pStyle w:val="Heading2"/>
      </w:pPr>
      <w:bookmarkStart w:id="75" w:name="_Toc197724056"/>
      <w:r w:rsidRPr="6CD8FD72">
        <w:rPr>
          <w:highlight w:val="white"/>
        </w:rPr>
        <w:t>8.4</w:t>
      </w:r>
      <w:r w:rsidRPr="6CD8FD72">
        <w:t xml:space="preserve"> Error Analysis and Model Limitations</w:t>
      </w:r>
      <w:bookmarkEnd w:id="75"/>
    </w:p>
    <w:p w14:paraId="15CCED61" w14:textId="60708F0A"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rPr>
        <w:t>A granular examination of prediction errors revealed important insights about model behavio</w:t>
      </w:r>
      <w:r w:rsidR="001920E7">
        <w:rPr>
          <w:rFonts w:asciiTheme="minorHAnsi" w:eastAsiaTheme="minorEastAsia" w:hAnsiTheme="minorHAnsi" w:cstheme="minorBidi"/>
        </w:rPr>
        <w:t>u</w:t>
      </w:r>
      <w:r w:rsidRPr="173CD3F3">
        <w:rPr>
          <w:rFonts w:asciiTheme="minorHAnsi" w:eastAsiaTheme="minorEastAsia" w:hAnsiTheme="minorHAnsi" w:cstheme="minorBidi"/>
        </w:rPr>
        <w:t>r and limitations:</w:t>
      </w:r>
    </w:p>
    <w:p w14:paraId="71BB6765"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b/>
          <w:bCs/>
        </w:rPr>
        <w:t>Error Distribution</w:t>
      </w:r>
      <w:r w:rsidRPr="173CD3F3">
        <w:rPr>
          <w:rFonts w:asciiTheme="minorHAnsi" w:eastAsiaTheme="minorEastAsia" w:hAnsiTheme="minorHAnsi" w:cstheme="minorBidi"/>
        </w:rPr>
        <w:t>:</w:t>
      </w:r>
    </w:p>
    <w:p w14:paraId="3D7A80A2" w14:textId="78D4A9F0" w:rsidR="00A61621" w:rsidRPr="00A61621" w:rsidRDefault="00A61621" w:rsidP="173CD3F3">
      <w:pPr>
        <w:numPr>
          <w:ilvl w:val="0"/>
          <w:numId w:val="145"/>
        </w:numPr>
        <w:rPr>
          <w:rFonts w:asciiTheme="minorHAnsi" w:eastAsiaTheme="minorEastAsia" w:hAnsiTheme="minorHAnsi" w:cstheme="minorBidi"/>
        </w:rPr>
      </w:pPr>
      <w:r w:rsidRPr="173CD3F3">
        <w:rPr>
          <w:rFonts w:asciiTheme="minorHAnsi" w:eastAsiaTheme="minorEastAsia" w:hAnsiTheme="minorHAnsi" w:cstheme="minorBidi"/>
        </w:rPr>
        <w:t>Mean error: -$0.30 (statistically insignificant, p</w:t>
      </w:r>
      <w:r w:rsidR="5D93995B"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5D93995B"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0.34)</w:t>
      </w:r>
      <w:r w:rsidR="6C50470C" w:rsidRPr="173CD3F3">
        <w:rPr>
          <w:rFonts w:asciiTheme="minorHAnsi" w:eastAsiaTheme="minorEastAsia" w:hAnsiTheme="minorHAnsi" w:cstheme="minorBidi"/>
        </w:rPr>
        <w:t>.</w:t>
      </w:r>
    </w:p>
    <w:p w14:paraId="1FA592E8" w14:textId="6A182094" w:rsidR="00A61621" w:rsidRPr="00A61621" w:rsidRDefault="00A61621" w:rsidP="6CD8FD72">
      <w:pPr>
        <w:numPr>
          <w:ilvl w:val="0"/>
          <w:numId w:val="14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Standard deviation: $31.90, matching Tesla's 30-minute volatility</w:t>
      </w:r>
      <w:r w:rsidR="6C50470C" w:rsidRPr="6CD8FD72">
        <w:rPr>
          <w:rFonts w:asciiTheme="minorHAnsi" w:eastAsiaTheme="minorEastAsia" w:hAnsiTheme="minorHAnsi" w:cstheme="minorBidi"/>
          <w:highlight w:val="white"/>
        </w:rPr>
        <w:t>.</w:t>
      </w:r>
    </w:p>
    <w:p w14:paraId="2E018FC5" w14:textId="4AEFBCD3" w:rsidR="00A61621" w:rsidRPr="00A61621" w:rsidRDefault="00A61621" w:rsidP="173CD3F3">
      <w:pPr>
        <w:numPr>
          <w:ilvl w:val="0"/>
          <w:numId w:val="145"/>
        </w:numPr>
        <w:rPr>
          <w:rFonts w:asciiTheme="minorHAnsi" w:eastAsiaTheme="minorEastAsia" w:hAnsiTheme="minorHAnsi" w:cstheme="minorBidi"/>
        </w:rPr>
      </w:pPr>
      <w:r w:rsidRPr="173CD3F3">
        <w:rPr>
          <w:rFonts w:asciiTheme="minorHAnsi" w:eastAsiaTheme="minorEastAsia" w:hAnsiTheme="minorHAnsi" w:cstheme="minorBidi"/>
        </w:rPr>
        <w:t>95% of errors within $84.20 (2.64σ)</w:t>
      </w:r>
      <w:r w:rsidR="1AA430B1" w:rsidRPr="173CD3F3">
        <w:rPr>
          <w:rFonts w:asciiTheme="minorHAnsi" w:eastAsiaTheme="minorEastAsia" w:hAnsiTheme="minorHAnsi" w:cstheme="minorBidi"/>
        </w:rPr>
        <w:t>.</w:t>
      </w:r>
    </w:p>
    <w:p w14:paraId="0CF548F8" w14:textId="36467A90" w:rsidR="00A61621" w:rsidRPr="00A61621" w:rsidRDefault="00A61621" w:rsidP="173CD3F3">
      <w:pPr>
        <w:numPr>
          <w:ilvl w:val="0"/>
          <w:numId w:val="145"/>
        </w:numPr>
        <w:rPr>
          <w:rFonts w:asciiTheme="minorHAnsi" w:eastAsiaTheme="minorEastAsia" w:hAnsiTheme="minorHAnsi" w:cstheme="minorBidi"/>
        </w:rPr>
      </w:pPr>
      <w:r w:rsidRPr="173CD3F3">
        <w:rPr>
          <w:rFonts w:asciiTheme="minorHAnsi" w:eastAsiaTheme="minorEastAsia" w:hAnsiTheme="minorHAnsi" w:cstheme="minorBidi"/>
        </w:rPr>
        <w:t>Jarque-Bera test (p</w:t>
      </w:r>
      <w:r w:rsidR="697213E8"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w:t>
      </w:r>
      <w:r w:rsidR="697213E8" w:rsidRPr="173CD3F3">
        <w:rPr>
          <w:rFonts w:asciiTheme="minorHAnsi" w:eastAsiaTheme="minorEastAsia" w:hAnsiTheme="minorHAnsi" w:cstheme="minorBidi"/>
        </w:rPr>
        <w:t xml:space="preserve"> </w:t>
      </w:r>
      <w:r w:rsidRPr="173CD3F3">
        <w:rPr>
          <w:rFonts w:asciiTheme="minorHAnsi" w:eastAsiaTheme="minorEastAsia" w:hAnsiTheme="minorHAnsi" w:cstheme="minorBidi"/>
        </w:rPr>
        <w:t>0.12) confirmed near-normal distribution</w:t>
      </w:r>
      <w:r w:rsidR="328808EB" w:rsidRPr="173CD3F3">
        <w:rPr>
          <w:rFonts w:asciiTheme="minorHAnsi" w:eastAsiaTheme="minorEastAsia" w:hAnsiTheme="minorHAnsi" w:cstheme="minorBidi"/>
        </w:rPr>
        <w:t>.</w:t>
      </w:r>
    </w:p>
    <w:p w14:paraId="38FD01C0" w14:textId="77777777" w:rsidR="00A61621" w:rsidRPr="00A61621" w:rsidRDefault="00A61621"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Failure Modes:</w:t>
      </w:r>
    </w:p>
    <w:p w14:paraId="5D38EA4E" w14:textId="77777777" w:rsidR="00A61621" w:rsidRPr="00A61621" w:rsidRDefault="00A61621" w:rsidP="6CD8FD72">
      <w:pPr>
        <w:numPr>
          <w:ilvl w:val="0"/>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Black Swan Events:</w:t>
      </w:r>
    </w:p>
    <w:p w14:paraId="6B819E15" w14:textId="1EE1E59E" w:rsidR="00A61621" w:rsidRPr="00A61621" w:rsidRDefault="00A61621" w:rsidP="6CD8FD72">
      <w:pPr>
        <w:numPr>
          <w:ilvl w:val="1"/>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 xml:space="preserve">Underpredicted </w:t>
      </w:r>
      <w:r w:rsidR="001920E7">
        <w:rPr>
          <w:rFonts w:asciiTheme="minorHAnsi" w:eastAsiaTheme="minorEastAsia" w:hAnsiTheme="minorHAnsi" w:cstheme="minorBidi"/>
          <w:highlight w:val="white"/>
        </w:rPr>
        <w:t xml:space="preserve">the </w:t>
      </w:r>
      <w:r w:rsidRPr="6CD8FD72">
        <w:rPr>
          <w:rFonts w:asciiTheme="minorHAnsi" w:eastAsiaTheme="minorEastAsia" w:hAnsiTheme="minorHAnsi" w:cstheme="minorBidi"/>
          <w:highlight w:val="white"/>
        </w:rPr>
        <w:t>COVID-19 crash by 19.2%</w:t>
      </w:r>
      <w:r w:rsidR="22631AC0" w:rsidRPr="6CD8FD72">
        <w:rPr>
          <w:rFonts w:asciiTheme="minorHAnsi" w:eastAsiaTheme="minorEastAsia" w:hAnsiTheme="minorHAnsi" w:cstheme="minorBidi"/>
          <w:highlight w:val="white"/>
        </w:rPr>
        <w:t>.</w:t>
      </w:r>
    </w:p>
    <w:p w14:paraId="669A6D1C" w14:textId="1F46AC97" w:rsidR="00A61621" w:rsidRPr="00A61621" w:rsidRDefault="00A61621" w:rsidP="6CD8FD72">
      <w:pPr>
        <w:numPr>
          <w:ilvl w:val="1"/>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Root cause: Training data lacked comparable extreme events</w:t>
      </w:r>
      <w:r w:rsidR="04A68EAA" w:rsidRPr="6CD8FD72">
        <w:rPr>
          <w:rFonts w:asciiTheme="minorHAnsi" w:eastAsiaTheme="minorEastAsia" w:hAnsiTheme="minorHAnsi" w:cstheme="minorBidi"/>
          <w:highlight w:val="white"/>
        </w:rPr>
        <w:t>.</w:t>
      </w:r>
    </w:p>
    <w:p w14:paraId="4D58B126" w14:textId="77777777" w:rsidR="00A61621" w:rsidRPr="00A61621" w:rsidRDefault="00A61621" w:rsidP="6CD8FD72">
      <w:pPr>
        <w:numPr>
          <w:ilvl w:val="0"/>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Regime Shifts:</w:t>
      </w:r>
    </w:p>
    <w:p w14:paraId="5E90E0CF" w14:textId="5800FAC1" w:rsidR="00A61621" w:rsidRPr="00A61621" w:rsidRDefault="00A61621" w:rsidP="6CD8FD72">
      <w:pPr>
        <w:numPr>
          <w:ilvl w:val="1"/>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45% MSE increase during 2022 Fed actions</w:t>
      </w:r>
      <w:r w:rsidR="437D0425" w:rsidRPr="6CD8FD72">
        <w:rPr>
          <w:rFonts w:asciiTheme="minorHAnsi" w:eastAsiaTheme="minorEastAsia" w:hAnsiTheme="minorHAnsi" w:cstheme="minorBidi"/>
          <w:highlight w:val="white"/>
        </w:rPr>
        <w:t>.</w:t>
      </w:r>
    </w:p>
    <w:p w14:paraId="770D5584" w14:textId="5ED48A1A" w:rsidR="00A61621" w:rsidRPr="00A61621" w:rsidRDefault="00A61621" w:rsidP="6CD8FD72">
      <w:pPr>
        <w:numPr>
          <w:ilvl w:val="1"/>
          <w:numId w:val="146"/>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lastRenderedPageBreak/>
        <w:t>Required 15 trading days for full adaptation</w:t>
      </w:r>
      <w:r w:rsidR="437D0425" w:rsidRPr="6CD8FD72">
        <w:rPr>
          <w:rFonts w:asciiTheme="minorHAnsi" w:eastAsiaTheme="minorEastAsia" w:hAnsiTheme="minorHAnsi" w:cstheme="minorBidi"/>
          <w:highlight w:val="white"/>
        </w:rPr>
        <w:t>.</w:t>
      </w:r>
    </w:p>
    <w:p w14:paraId="55968D82" w14:textId="77777777" w:rsidR="00A61621" w:rsidRPr="00A61621" w:rsidRDefault="00A61621" w:rsidP="6A8821E9">
      <w:pPr>
        <w:numPr>
          <w:ilvl w:val="0"/>
          <w:numId w:val="146"/>
        </w:numPr>
        <w:rPr>
          <w:rFonts w:asciiTheme="minorHAnsi" w:eastAsiaTheme="minorEastAsia" w:hAnsiTheme="minorHAnsi" w:cstheme="minorBidi"/>
        </w:rPr>
      </w:pPr>
      <w:r w:rsidRPr="6A8821E9">
        <w:rPr>
          <w:rFonts w:asciiTheme="minorHAnsi" w:eastAsiaTheme="minorEastAsia" w:hAnsiTheme="minorHAnsi" w:cstheme="minorBidi"/>
        </w:rPr>
        <w:t>Technical Limitations:</w:t>
      </w:r>
    </w:p>
    <w:p w14:paraId="0BBF8514" w14:textId="08877F9A" w:rsidR="00A61621" w:rsidRPr="00A61621" w:rsidRDefault="76E332EF" w:rsidP="173CD3F3">
      <w:pPr>
        <w:numPr>
          <w:ilvl w:val="1"/>
          <w:numId w:val="146"/>
        </w:numPr>
        <w:rPr>
          <w:rFonts w:asciiTheme="minorHAnsi" w:eastAsiaTheme="minorEastAsia" w:hAnsiTheme="minorHAnsi" w:cstheme="minorBidi"/>
        </w:rPr>
      </w:pPr>
      <w:r w:rsidRPr="173CD3F3">
        <w:rPr>
          <w:rFonts w:asciiTheme="minorHAnsi" w:eastAsiaTheme="minorEastAsia" w:hAnsiTheme="minorHAnsi" w:cstheme="minorBidi"/>
        </w:rPr>
        <w:t>The fixed</w:t>
      </w:r>
      <w:r w:rsidR="00A61621" w:rsidRPr="173CD3F3">
        <w:rPr>
          <w:rFonts w:asciiTheme="minorHAnsi" w:eastAsiaTheme="minorEastAsia" w:hAnsiTheme="minorHAnsi" w:cstheme="minorBidi"/>
        </w:rPr>
        <w:t xml:space="preserve"> 50-day window missed long-term trends</w:t>
      </w:r>
      <w:r w:rsidR="1BCD7271" w:rsidRPr="173CD3F3">
        <w:rPr>
          <w:rFonts w:asciiTheme="minorHAnsi" w:eastAsiaTheme="minorEastAsia" w:hAnsiTheme="minorHAnsi" w:cstheme="minorBidi"/>
        </w:rPr>
        <w:t>.</w:t>
      </w:r>
    </w:p>
    <w:p w14:paraId="4D61035E" w14:textId="17F4FD12" w:rsidR="00A61621" w:rsidRPr="00A61621" w:rsidRDefault="00A61621" w:rsidP="173CD3F3">
      <w:pPr>
        <w:numPr>
          <w:ilvl w:val="1"/>
          <w:numId w:val="146"/>
        </w:numPr>
        <w:rPr>
          <w:rFonts w:asciiTheme="minorHAnsi" w:eastAsiaTheme="minorEastAsia" w:hAnsiTheme="minorHAnsi" w:cstheme="minorBidi"/>
        </w:rPr>
      </w:pPr>
      <w:r w:rsidRPr="173CD3F3">
        <w:rPr>
          <w:rFonts w:asciiTheme="minorHAnsi" w:eastAsiaTheme="minorEastAsia" w:hAnsiTheme="minorHAnsi" w:cstheme="minorBidi"/>
        </w:rPr>
        <w:t>Excluded after-hours trading (15% of volatility)</w:t>
      </w:r>
      <w:r w:rsidR="1BCD7271" w:rsidRPr="173CD3F3">
        <w:rPr>
          <w:rFonts w:asciiTheme="minorHAnsi" w:eastAsiaTheme="minorEastAsia" w:hAnsiTheme="minorHAnsi" w:cstheme="minorBidi"/>
        </w:rPr>
        <w:t>.</w:t>
      </w:r>
    </w:p>
    <w:p w14:paraId="1DCB0258" w14:textId="77777777" w:rsidR="00A61621" w:rsidRPr="00A61621" w:rsidRDefault="00A61621"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Structural Error Sources:</w:t>
      </w:r>
    </w:p>
    <w:p w14:paraId="1025B19A" w14:textId="1FDD40C7" w:rsidR="00A61621" w:rsidRPr="00A61621" w:rsidRDefault="00A61621" w:rsidP="6CD8FD72">
      <w:pPr>
        <w:numPr>
          <w:ilvl w:val="0"/>
          <w:numId w:val="14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Price momentum: 34% contribution (lagged response)</w:t>
      </w:r>
      <w:r w:rsidR="4A041302" w:rsidRPr="6CD8FD72">
        <w:rPr>
          <w:rFonts w:asciiTheme="minorHAnsi" w:eastAsiaTheme="minorEastAsia" w:hAnsiTheme="minorHAnsi" w:cstheme="minorBidi"/>
          <w:highlight w:val="white"/>
        </w:rPr>
        <w:t>.</w:t>
      </w:r>
    </w:p>
    <w:p w14:paraId="111B2D4D" w14:textId="15AB3BC1" w:rsidR="00A61621" w:rsidRPr="00A61621" w:rsidRDefault="00A61621" w:rsidP="173CD3F3">
      <w:pPr>
        <w:numPr>
          <w:ilvl w:val="0"/>
          <w:numId w:val="147"/>
        </w:numPr>
        <w:rPr>
          <w:rFonts w:asciiTheme="minorHAnsi" w:eastAsiaTheme="minorEastAsia" w:hAnsiTheme="minorHAnsi" w:cstheme="minorBidi"/>
        </w:rPr>
      </w:pPr>
      <w:r w:rsidRPr="173CD3F3">
        <w:rPr>
          <w:rFonts w:asciiTheme="minorHAnsi" w:eastAsiaTheme="minorEastAsia" w:hAnsiTheme="minorHAnsi" w:cstheme="minorBidi"/>
        </w:rPr>
        <w:t>Volume spikes: 28% (news-driven anomalies)</w:t>
      </w:r>
      <w:r w:rsidR="4A041302" w:rsidRPr="173CD3F3">
        <w:rPr>
          <w:rFonts w:asciiTheme="minorHAnsi" w:eastAsiaTheme="minorEastAsia" w:hAnsiTheme="minorHAnsi" w:cstheme="minorBidi"/>
        </w:rPr>
        <w:t>.</w:t>
      </w:r>
    </w:p>
    <w:p w14:paraId="5AA599F8" w14:textId="1E7DA533" w:rsidR="00A61621" w:rsidRPr="00A61621" w:rsidRDefault="00A61621" w:rsidP="6CD8FD72">
      <w:pPr>
        <w:numPr>
          <w:ilvl w:val="0"/>
          <w:numId w:val="14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RSI divergences: 19% (false signals)</w:t>
      </w:r>
      <w:r w:rsidR="2324C1ED" w:rsidRPr="6CD8FD72">
        <w:rPr>
          <w:rFonts w:asciiTheme="minorHAnsi" w:eastAsiaTheme="minorEastAsia" w:hAnsiTheme="minorHAnsi" w:cstheme="minorBidi"/>
          <w:highlight w:val="white"/>
        </w:rPr>
        <w:t>.</w:t>
      </w:r>
    </w:p>
    <w:p w14:paraId="1E10A560" w14:textId="77777777" w:rsidR="00A61621" w:rsidRPr="00A61621" w:rsidRDefault="00A61621" w:rsidP="002A2593">
      <w:pPr>
        <w:pStyle w:val="Heading2"/>
      </w:pPr>
      <w:bookmarkStart w:id="76" w:name="_Toc197724057"/>
      <w:r w:rsidRPr="6CD8FD72">
        <w:rPr>
          <w:highlight w:val="white"/>
        </w:rPr>
        <w:t>8.5</w:t>
      </w:r>
      <w:r w:rsidRPr="6CD8FD72">
        <w:t xml:space="preserve"> Practical Implementation Challenges</w:t>
      </w:r>
      <w:bookmarkEnd w:id="76"/>
    </w:p>
    <w:p w14:paraId="7FA50506"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rPr>
        <w:t>The transition from theoretical model to practical tool revealed several considerations:</w:t>
      </w:r>
    </w:p>
    <w:p w14:paraId="78BEBD60" w14:textId="77777777" w:rsidR="00A61621" w:rsidRPr="00A61621" w:rsidRDefault="00A61621" w:rsidP="6A8821E9">
      <w:pPr>
        <w:rPr>
          <w:rFonts w:asciiTheme="minorHAnsi" w:eastAsiaTheme="minorEastAsia" w:hAnsiTheme="minorHAnsi" w:cstheme="minorBidi"/>
        </w:rPr>
      </w:pPr>
      <w:r w:rsidRPr="6A8821E9">
        <w:rPr>
          <w:rFonts w:asciiTheme="minorHAnsi" w:eastAsiaTheme="minorEastAsia" w:hAnsiTheme="minorHAnsi" w:cstheme="minorBidi"/>
        </w:rPr>
        <w:t>Data Limitations:</w:t>
      </w:r>
    </w:p>
    <w:p w14:paraId="4873F201" w14:textId="5EEE3A07" w:rsidR="00A61621" w:rsidRPr="00A61621" w:rsidRDefault="00A61621" w:rsidP="173CD3F3">
      <w:pPr>
        <w:numPr>
          <w:ilvl w:val="0"/>
          <w:numId w:val="148"/>
        </w:numPr>
        <w:rPr>
          <w:rFonts w:asciiTheme="minorHAnsi" w:eastAsiaTheme="minorEastAsia" w:hAnsiTheme="minorHAnsi" w:cstheme="minorBidi"/>
        </w:rPr>
      </w:pPr>
      <w:r w:rsidRPr="173CD3F3">
        <w:rPr>
          <w:rFonts w:asciiTheme="minorHAnsi" w:eastAsiaTheme="minorEastAsia" w:hAnsiTheme="minorHAnsi" w:cstheme="minorBidi"/>
        </w:rPr>
        <w:t>Survivorship bias in historical data</w:t>
      </w:r>
      <w:r w:rsidR="705E3F50" w:rsidRPr="173CD3F3">
        <w:rPr>
          <w:rFonts w:asciiTheme="minorHAnsi" w:eastAsiaTheme="minorEastAsia" w:hAnsiTheme="minorHAnsi" w:cstheme="minorBidi"/>
        </w:rPr>
        <w:t>.</w:t>
      </w:r>
    </w:p>
    <w:p w14:paraId="2317DA05" w14:textId="5B329120" w:rsidR="00A61621" w:rsidRPr="00A61621" w:rsidRDefault="00A61621" w:rsidP="6CD8FD72">
      <w:pPr>
        <w:numPr>
          <w:ilvl w:val="0"/>
          <w:numId w:val="14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Lack of cross-asset correlation model</w:t>
      </w:r>
      <w:r w:rsidR="001920E7">
        <w:rPr>
          <w:rFonts w:asciiTheme="minorHAnsi" w:eastAsiaTheme="minorEastAsia" w:hAnsiTheme="minorHAnsi" w:cstheme="minorBidi"/>
          <w:highlight w:val="white"/>
        </w:rPr>
        <w:t>l</w:t>
      </w:r>
      <w:r w:rsidRPr="6CD8FD72">
        <w:rPr>
          <w:rFonts w:asciiTheme="minorHAnsi" w:eastAsiaTheme="minorEastAsia" w:hAnsiTheme="minorHAnsi" w:cstheme="minorBidi"/>
          <w:highlight w:val="white"/>
        </w:rPr>
        <w:t>ing</w:t>
      </w:r>
      <w:r w:rsidR="6FE28159" w:rsidRPr="6CD8FD72">
        <w:rPr>
          <w:rFonts w:asciiTheme="minorHAnsi" w:eastAsiaTheme="minorEastAsia" w:hAnsiTheme="minorHAnsi" w:cstheme="minorBidi"/>
          <w:highlight w:val="white"/>
        </w:rPr>
        <w:t>.</w:t>
      </w:r>
    </w:p>
    <w:p w14:paraId="2D0DAB3D" w14:textId="34286628" w:rsidR="42DE7CD3" w:rsidRDefault="00A61621" w:rsidP="6CD8FD72">
      <w:pPr>
        <w:numPr>
          <w:ilvl w:val="0"/>
          <w:numId w:val="14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Delayed incorporation of macroeconomic indicators</w:t>
      </w:r>
      <w:r w:rsidR="6FE28159" w:rsidRPr="6CD8FD72">
        <w:rPr>
          <w:rFonts w:asciiTheme="minorHAnsi" w:eastAsiaTheme="minorEastAsia" w:hAnsiTheme="minorHAnsi" w:cstheme="minorBidi"/>
          <w:highlight w:val="white"/>
        </w:rPr>
        <w:t>.</w:t>
      </w:r>
    </w:p>
    <w:p w14:paraId="40E67B52" w14:textId="77777777" w:rsidR="00A61621" w:rsidRPr="00A61621" w:rsidRDefault="00A61621" w:rsidP="6A8821E9">
      <w:pPr>
        <w:rPr>
          <w:rFonts w:asciiTheme="minorHAnsi" w:eastAsiaTheme="minorEastAsia" w:hAnsiTheme="minorHAnsi" w:cstheme="minorBidi"/>
        </w:rPr>
      </w:pPr>
      <w:r w:rsidRPr="6A8821E9">
        <w:rPr>
          <w:rFonts w:asciiTheme="minorHAnsi" w:eastAsiaTheme="minorEastAsia" w:hAnsiTheme="minorHAnsi" w:cstheme="minorBidi"/>
        </w:rPr>
        <w:t>Computational Constraints:</w:t>
      </w:r>
    </w:p>
    <w:p w14:paraId="6515C2D1" w14:textId="071092F3" w:rsidR="00A61621" w:rsidRPr="00A61621" w:rsidRDefault="00A61621" w:rsidP="173CD3F3">
      <w:pPr>
        <w:numPr>
          <w:ilvl w:val="0"/>
          <w:numId w:val="149"/>
        </w:numPr>
        <w:rPr>
          <w:rFonts w:asciiTheme="minorHAnsi" w:eastAsiaTheme="minorEastAsia" w:hAnsiTheme="minorHAnsi" w:cstheme="minorBidi"/>
        </w:rPr>
      </w:pPr>
      <w:r w:rsidRPr="173CD3F3">
        <w:rPr>
          <w:rFonts w:asciiTheme="minorHAnsi" w:eastAsiaTheme="minorEastAsia" w:hAnsiTheme="minorHAnsi" w:cstheme="minorBidi"/>
        </w:rPr>
        <w:t>Quanti</w:t>
      </w:r>
      <w:r w:rsidR="605A9FBA" w:rsidRPr="173CD3F3">
        <w:rPr>
          <w:rFonts w:asciiTheme="minorHAnsi" w:eastAsiaTheme="minorEastAsia" w:hAnsiTheme="minorHAnsi" w:cstheme="minorBidi"/>
        </w:rPr>
        <w:t>s</w:t>
      </w:r>
      <w:r w:rsidRPr="173CD3F3">
        <w:rPr>
          <w:rFonts w:asciiTheme="minorHAnsi" w:eastAsiaTheme="minorEastAsia" w:hAnsiTheme="minorHAnsi" w:cstheme="minorBidi"/>
        </w:rPr>
        <w:t>ation reduced model size 4× but added 0.0008 MSE</w:t>
      </w:r>
      <w:r w:rsidR="799E0E39" w:rsidRPr="173CD3F3">
        <w:rPr>
          <w:rFonts w:asciiTheme="minorHAnsi" w:eastAsiaTheme="minorEastAsia" w:hAnsiTheme="minorHAnsi" w:cstheme="minorBidi"/>
        </w:rPr>
        <w:t>.</w:t>
      </w:r>
    </w:p>
    <w:p w14:paraId="0EDFB774" w14:textId="517D838D" w:rsidR="00A61621" w:rsidRPr="00A61621" w:rsidRDefault="001920E7" w:rsidP="6CD8FD72">
      <w:pPr>
        <w:numPr>
          <w:ilvl w:val="0"/>
          <w:numId w:val="149"/>
        </w:numPr>
        <w:rPr>
          <w:rFonts w:asciiTheme="minorHAnsi" w:eastAsiaTheme="minorEastAsia" w:hAnsiTheme="minorHAnsi" w:cstheme="minorBidi"/>
          <w:highlight w:val="white"/>
        </w:rPr>
      </w:pPr>
      <w:r>
        <w:rPr>
          <w:rFonts w:asciiTheme="minorHAnsi" w:eastAsiaTheme="minorEastAsia" w:hAnsiTheme="minorHAnsi" w:cstheme="minorBidi"/>
          <w:highlight w:val="white"/>
        </w:rPr>
        <w:t>Processing requirements limit mobile deployment</w:t>
      </w:r>
      <w:r w:rsidR="799E0E39" w:rsidRPr="6CD8FD72">
        <w:rPr>
          <w:rFonts w:asciiTheme="minorHAnsi" w:eastAsiaTheme="minorEastAsia" w:hAnsiTheme="minorHAnsi" w:cstheme="minorBidi"/>
          <w:highlight w:val="white"/>
        </w:rPr>
        <w:t>.</w:t>
      </w:r>
    </w:p>
    <w:p w14:paraId="378D835B" w14:textId="3E74A2E7" w:rsidR="00A61621" w:rsidRPr="00A61621" w:rsidRDefault="00A61621" w:rsidP="6CD8FD72">
      <w:pPr>
        <w:numPr>
          <w:ilvl w:val="0"/>
          <w:numId w:val="149"/>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Real-time data integration latency issues</w:t>
      </w:r>
      <w:r w:rsidR="654ABE1A" w:rsidRPr="6CD8FD72">
        <w:rPr>
          <w:rFonts w:asciiTheme="minorHAnsi" w:eastAsiaTheme="minorEastAsia" w:hAnsiTheme="minorHAnsi" w:cstheme="minorBidi"/>
          <w:highlight w:val="white"/>
        </w:rPr>
        <w:t>.</w:t>
      </w:r>
    </w:p>
    <w:p w14:paraId="4AF505F6" w14:textId="77777777" w:rsidR="00A61621" w:rsidRPr="00A61621" w:rsidRDefault="00A61621"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Ethical Considerations:</w:t>
      </w:r>
    </w:p>
    <w:p w14:paraId="34F28848" w14:textId="0D6C0D22" w:rsidR="00A61621" w:rsidRPr="00A61621" w:rsidRDefault="00A61621" w:rsidP="6CD8FD72">
      <w:pPr>
        <w:numPr>
          <w:ilvl w:val="0"/>
          <w:numId w:val="15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Potential herding effects if widely adopted</w:t>
      </w:r>
      <w:r w:rsidR="654ABE1A" w:rsidRPr="6CD8FD72">
        <w:rPr>
          <w:rFonts w:asciiTheme="minorHAnsi" w:eastAsiaTheme="minorEastAsia" w:hAnsiTheme="minorHAnsi" w:cstheme="minorBidi"/>
          <w:highlight w:val="white"/>
        </w:rPr>
        <w:t>.</w:t>
      </w:r>
    </w:p>
    <w:p w14:paraId="57630ACC" w14:textId="0D830320" w:rsidR="00A61621" w:rsidRPr="00A61621" w:rsidRDefault="00A61621" w:rsidP="6CD8FD72">
      <w:pPr>
        <w:numPr>
          <w:ilvl w:val="0"/>
          <w:numId w:val="150"/>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"Black box" nature conflicts with financial regulations</w:t>
      </w:r>
      <w:r w:rsidR="471B1252" w:rsidRPr="6CD8FD72">
        <w:rPr>
          <w:rFonts w:asciiTheme="minorHAnsi" w:eastAsiaTheme="minorEastAsia" w:hAnsiTheme="minorHAnsi" w:cstheme="minorBidi"/>
          <w:highlight w:val="white"/>
        </w:rPr>
        <w:t>.</w:t>
      </w:r>
    </w:p>
    <w:p w14:paraId="0DA20962" w14:textId="41D95DEA" w:rsidR="00A61621" w:rsidRPr="00A61621" w:rsidRDefault="00A61621" w:rsidP="173CD3F3">
      <w:pPr>
        <w:numPr>
          <w:ilvl w:val="0"/>
          <w:numId w:val="150"/>
        </w:numPr>
        <w:rPr>
          <w:rFonts w:asciiTheme="minorHAnsi" w:eastAsiaTheme="minorEastAsia" w:hAnsiTheme="minorHAnsi" w:cstheme="minorBidi"/>
        </w:rPr>
      </w:pPr>
      <w:r w:rsidRPr="173CD3F3">
        <w:rPr>
          <w:rFonts w:asciiTheme="minorHAnsi" w:eastAsiaTheme="minorEastAsia" w:hAnsiTheme="minorHAnsi" w:cstheme="minorBidi"/>
        </w:rPr>
        <w:t>CEO-centric training data may introduce bias</w:t>
      </w:r>
      <w:r w:rsidR="471B1252" w:rsidRPr="173CD3F3">
        <w:rPr>
          <w:rFonts w:asciiTheme="minorHAnsi" w:eastAsiaTheme="minorEastAsia" w:hAnsiTheme="minorHAnsi" w:cstheme="minorBidi"/>
        </w:rPr>
        <w:t>.</w:t>
      </w:r>
    </w:p>
    <w:p w14:paraId="1C4E9CD7" w14:textId="77777777" w:rsidR="00A61621" w:rsidRPr="00A61621" w:rsidRDefault="00A61621" w:rsidP="002A2593">
      <w:pPr>
        <w:pStyle w:val="Heading2"/>
      </w:pPr>
      <w:bookmarkStart w:id="77" w:name="_Toc197724058"/>
      <w:r w:rsidRPr="6CD8FD72">
        <w:rPr>
          <w:highlight w:val="white"/>
        </w:rPr>
        <w:t>8.6</w:t>
      </w:r>
      <w:r w:rsidRPr="6CD8FD72">
        <w:t xml:space="preserve"> Future Research Directions</w:t>
      </w:r>
      <w:bookmarkEnd w:id="77"/>
    </w:p>
    <w:p w14:paraId="0EE3AC57"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rPr>
        <w:t>Three primary pathways emerged for advancing this research:</w:t>
      </w:r>
    </w:p>
    <w:p w14:paraId="4F573CFA" w14:textId="77777777" w:rsidR="00A61621" w:rsidRPr="00A61621" w:rsidRDefault="00A61621" w:rsidP="173CD3F3">
      <w:pPr>
        <w:numPr>
          <w:ilvl w:val="0"/>
          <w:numId w:val="151"/>
        </w:numPr>
        <w:rPr>
          <w:rFonts w:asciiTheme="minorHAnsi" w:eastAsiaTheme="minorEastAsia" w:hAnsiTheme="minorHAnsi" w:cstheme="minorBidi"/>
        </w:rPr>
      </w:pPr>
      <w:r w:rsidRPr="173CD3F3">
        <w:rPr>
          <w:rFonts w:asciiTheme="minorHAnsi" w:eastAsiaTheme="minorEastAsia" w:hAnsiTheme="minorHAnsi" w:cstheme="minorBidi"/>
          <w:b/>
          <w:bCs/>
        </w:rPr>
        <w:t>Architectural Improvements</w:t>
      </w:r>
      <w:r w:rsidRPr="173CD3F3">
        <w:rPr>
          <w:rFonts w:asciiTheme="minorHAnsi" w:eastAsiaTheme="minorEastAsia" w:hAnsiTheme="minorHAnsi" w:cstheme="minorBidi"/>
        </w:rPr>
        <w:t>:</w:t>
      </w:r>
    </w:p>
    <w:p w14:paraId="2E8DD7F7" w14:textId="0B3460BC" w:rsidR="6EC543B8" w:rsidRDefault="6EC543B8" w:rsidP="6CD8FD72">
      <w:pPr>
        <w:pStyle w:val="ListParagraph"/>
        <w:numPr>
          <w:ilvl w:val="0"/>
          <w:numId w:val="24"/>
        </w:numPr>
        <w:rPr>
          <w:rFonts w:asciiTheme="minorHAnsi" w:eastAsiaTheme="minorEastAsia" w:hAnsiTheme="minorHAnsi" w:cstheme="minorBidi"/>
        </w:rPr>
      </w:pPr>
      <w:r w:rsidRPr="6CD8FD72">
        <w:rPr>
          <w:rFonts w:asciiTheme="minorHAnsi" w:eastAsiaTheme="minorEastAsia" w:hAnsiTheme="minorHAnsi" w:cstheme="minorBidi"/>
        </w:rPr>
        <w:t xml:space="preserve">Time-transformer hybrids facilitate multi-scale analysis. Transformers effectively model long-range dependencies through self-attention, enhancing forecasting </w:t>
      </w:r>
      <w:r w:rsidRPr="6CD8FD72">
        <w:rPr>
          <w:rFonts w:asciiTheme="minorHAnsi" w:eastAsiaTheme="minorEastAsia" w:hAnsiTheme="minorHAnsi" w:cstheme="minorBidi"/>
        </w:rPr>
        <w:lastRenderedPageBreak/>
        <w:t xml:space="preserve">accuracy (Wen et al., 2022). </w:t>
      </w:r>
      <w:r w:rsidRPr="6CD8FD72">
        <w:rPr>
          <w:rFonts w:asciiTheme="minorHAnsi" w:eastAsiaTheme="minorEastAsia" w:hAnsiTheme="minorHAnsi" w:cstheme="minorBidi"/>
          <w:highlight w:val="white"/>
        </w:rPr>
        <w:t>Reinforcement learning aids in dynamic window sizing, while uncertainty quantification can be performed using Monte Carlo dropout.</w:t>
      </w:r>
    </w:p>
    <w:p w14:paraId="7C4D1B07" w14:textId="77777777" w:rsidR="00A61621" w:rsidRPr="00A61621" w:rsidRDefault="00A61621" w:rsidP="6CD8FD72">
      <w:pPr>
        <w:numPr>
          <w:ilvl w:val="0"/>
          <w:numId w:val="15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Enhanced Data Integration:</w:t>
      </w:r>
    </w:p>
    <w:p w14:paraId="3512D095" w14:textId="360E64A8" w:rsidR="00A61621" w:rsidRPr="00A61621" w:rsidRDefault="00A61621" w:rsidP="6CD8FD72">
      <w:pPr>
        <w:pStyle w:val="ListParagraph"/>
        <w:numPr>
          <w:ilvl w:val="0"/>
          <w:numId w:val="2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Satellite imagery for production insights</w:t>
      </w:r>
      <w:r w:rsidR="4BF7888D" w:rsidRPr="6CD8FD72">
        <w:rPr>
          <w:rFonts w:asciiTheme="minorHAnsi" w:eastAsiaTheme="minorEastAsia" w:hAnsiTheme="minorHAnsi" w:cstheme="minorBidi"/>
          <w:highlight w:val="white"/>
        </w:rPr>
        <w:t>.</w:t>
      </w:r>
    </w:p>
    <w:p w14:paraId="2DD8B37B" w14:textId="52B1527A" w:rsidR="00A61621" w:rsidRPr="00A61621" w:rsidRDefault="00A61621" w:rsidP="6CD8FD72">
      <w:pPr>
        <w:pStyle w:val="ListParagraph"/>
        <w:numPr>
          <w:ilvl w:val="0"/>
          <w:numId w:val="2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NLP analysis of earnings calls</w:t>
      </w:r>
      <w:r w:rsidR="346BCEFD" w:rsidRPr="6CD8FD72">
        <w:rPr>
          <w:rFonts w:asciiTheme="minorHAnsi" w:eastAsiaTheme="minorEastAsia" w:hAnsiTheme="minorHAnsi" w:cstheme="minorBidi"/>
          <w:highlight w:val="white"/>
        </w:rPr>
        <w:t>.</w:t>
      </w:r>
    </w:p>
    <w:p w14:paraId="6D6A36DE" w14:textId="386EA3D4" w:rsidR="00A61621" w:rsidRPr="00A61621" w:rsidRDefault="00A61621" w:rsidP="173CD3F3">
      <w:pPr>
        <w:pStyle w:val="ListParagraph"/>
        <w:numPr>
          <w:ilvl w:val="0"/>
          <w:numId w:val="23"/>
        </w:numPr>
        <w:rPr>
          <w:rFonts w:asciiTheme="minorHAnsi" w:eastAsiaTheme="minorEastAsia" w:hAnsiTheme="minorHAnsi" w:cstheme="minorBidi"/>
          <w:szCs w:val="24"/>
        </w:rPr>
      </w:pPr>
      <w:r w:rsidRPr="173CD3F3">
        <w:rPr>
          <w:rFonts w:asciiTheme="minorHAnsi" w:eastAsiaTheme="minorEastAsia" w:hAnsiTheme="minorHAnsi" w:cstheme="minorBidi"/>
        </w:rPr>
        <w:t>Options chain implied volatility surfaces</w:t>
      </w:r>
      <w:r w:rsidR="346BCEFD" w:rsidRPr="173CD3F3">
        <w:rPr>
          <w:rFonts w:asciiTheme="minorHAnsi" w:eastAsiaTheme="minorEastAsia" w:hAnsiTheme="minorHAnsi" w:cstheme="minorBidi"/>
        </w:rPr>
        <w:t>.</w:t>
      </w:r>
    </w:p>
    <w:p w14:paraId="1EC7E3E7" w14:textId="46CBC22A" w:rsidR="00A61621" w:rsidRPr="00A61621" w:rsidRDefault="00A61621" w:rsidP="6CD8FD72">
      <w:pPr>
        <w:numPr>
          <w:ilvl w:val="0"/>
          <w:numId w:val="151"/>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Deployment Optimi</w:t>
      </w:r>
      <w:r w:rsidR="3DAB9E8D"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ation:</w:t>
      </w:r>
    </w:p>
    <w:p w14:paraId="757ED521" w14:textId="51D9E656" w:rsidR="00A61621" w:rsidRPr="00A61621" w:rsidRDefault="00A61621" w:rsidP="6CD8FD72">
      <w:pPr>
        <w:pStyle w:val="ListParagraph"/>
        <w:numPr>
          <w:ilvl w:val="0"/>
          <w:numId w:val="22"/>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Federated learning for privacy preservation</w:t>
      </w:r>
      <w:r w:rsidR="33BE66C5" w:rsidRPr="6CD8FD72">
        <w:rPr>
          <w:rFonts w:asciiTheme="minorHAnsi" w:eastAsiaTheme="minorEastAsia" w:hAnsiTheme="minorHAnsi" w:cstheme="minorBidi"/>
          <w:highlight w:val="white"/>
        </w:rPr>
        <w:t>.</w:t>
      </w:r>
    </w:p>
    <w:p w14:paraId="1DC34661" w14:textId="17A42333" w:rsidR="00A61621" w:rsidRPr="00A61621" w:rsidRDefault="00A61621" w:rsidP="6CD8FD72">
      <w:pPr>
        <w:pStyle w:val="ListParagraph"/>
        <w:numPr>
          <w:ilvl w:val="0"/>
          <w:numId w:val="22"/>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Edge AI compression techniques</w:t>
      </w:r>
      <w:r w:rsidR="1E4D78C8" w:rsidRPr="6CD8FD72">
        <w:rPr>
          <w:rFonts w:asciiTheme="minorHAnsi" w:eastAsiaTheme="minorEastAsia" w:hAnsiTheme="minorHAnsi" w:cstheme="minorBidi"/>
          <w:highlight w:val="white"/>
        </w:rPr>
        <w:t>.</w:t>
      </w:r>
    </w:p>
    <w:p w14:paraId="192785C8" w14:textId="1AD2DC8C" w:rsidR="12BE01B2" w:rsidRDefault="00A61621" w:rsidP="173CD3F3">
      <w:pPr>
        <w:pStyle w:val="ListParagraph"/>
        <w:numPr>
          <w:ilvl w:val="0"/>
          <w:numId w:val="22"/>
        </w:numPr>
        <w:rPr>
          <w:rFonts w:asciiTheme="minorHAnsi" w:eastAsiaTheme="minorEastAsia" w:hAnsiTheme="minorHAnsi" w:cstheme="minorBidi"/>
          <w:szCs w:val="24"/>
        </w:rPr>
      </w:pPr>
      <w:r w:rsidRPr="173CD3F3">
        <w:rPr>
          <w:rFonts w:asciiTheme="minorHAnsi" w:eastAsiaTheme="minorEastAsia" w:hAnsiTheme="minorHAnsi" w:cstheme="minorBidi"/>
        </w:rPr>
        <w:t>Cloud-based ensemble approaches</w:t>
      </w:r>
      <w:r w:rsidR="1E4D78C8" w:rsidRPr="173CD3F3">
        <w:rPr>
          <w:rFonts w:asciiTheme="minorHAnsi" w:eastAsiaTheme="minorEastAsia" w:hAnsiTheme="minorHAnsi" w:cstheme="minorBidi"/>
        </w:rPr>
        <w:t>.</w:t>
      </w:r>
    </w:p>
    <w:p w14:paraId="4622500B" w14:textId="77777777" w:rsidR="00A61621" w:rsidRPr="00A61621" w:rsidRDefault="00A61621" w:rsidP="173CD3F3">
      <w:pPr>
        <w:rPr>
          <w:rFonts w:asciiTheme="minorHAnsi" w:eastAsiaTheme="minorEastAsia" w:hAnsiTheme="minorHAnsi" w:cstheme="minorBidi"/>
        </w:rPr>
      </w:pPr>
      <w:r w:rsidRPr="173CD3F3">
        <w:rPr>
          <w:rFonts w:asciiTheme="minorHAnsi" w:eastAsiaTheme="minorEastAsia" w:hAnsiTheme="minorHAnsi" w:cstheme="minorBidi"/>
          <w:b/>
          <w:bCs/>
        </w:rPr>
        <w:t>Implementation Roadmap</w:t>
      </w:r>
      <w:r w:rsidRPr="173CD3F3">
        <w:rPr>
          <w:rFonts w:asciiTheme="minorHAnsi" w:eastAsiaTheme="minorEastAsia" w:hAnsiTheme="minorHAnsi" w:cstheme="minorBidi"/>
        </w:rPr>
        <w:t>:</w:t>
      </w:r>
    </w:p>
    <w:p w14:paraId="2D6590E3" w14:textId="3C52CC8D" w:rsidR="00A61621" w:rsidRPr="00A61621" w:rsidRDefault="00A61621" w:rsidP="173CD3F3">
      <w:pPr>
        <w:numPr>
          <w:ilvl w:val="0"/>
          <w:numId w:val="152"/>
        </w:numPr>
        <w:rPr>
          <w:rFonts w:asciiTheme="minorHAnsi" w:eastAsiaTheme="minorEastAsia" w:hAnsiTheme="minorHAnsi" w:cstheme="minorBidi"/>
        </w:rPr>
      </w:pPr>
      <w:r w:rsidRPr="173CD3F3">
        <w:rPr>
          <w:rFonts w:asciiTheme="minorHAnsi" w:eastAsiaTheme="minorEastAsia" w:hAnsiTheme="minorHAnsi" w:cstheme="minorBidi"/>
        </w:rPr>
        <w:t>Phase 1 (2024): Transformer-LSTM hybrid development</w:t>
      </w:r>
      <w:r w:rsidR="37B43D4E" w:rsidRPr="173CD3F3">
        <w:rPr>
          <w:rFonts w:asciiTheme="minorHAnsi" w:eastAsiaTheme="minorEastAsia" w:hAnsiTheme="minorHAnsi" w:cstheme="minorBidi"/>
        </w:rPr>
        <w:t>.</w:t>
      </w:r>
    </w:p>
    <w:p w14:paraId="2C74149B" w14:textId="054CD2E0" w:rsidR="00A61621" w:rsidRPr="00A61621" w:rsidRDefault="00A61621" w:rsidP="173CD3F3">
      <w:pPr>
        <w:numPr>
          <w:ilvl w:val="0"/>
          <w:numId w:val="152"/>
        </w:numPr>
        <w:rPr>
          <w:rFonts w:asciiTheme="minorHAnsi" w:eastAsiaTheme="minorEastAsia" w:hAnsiTheme="minorHAnsi" w:cstheme="minorBidi"/>
        </w:rPr>
      </w:pPr>
      <w:r w:rsidRPr="173CD3F3">
        <w:rPr>
          <w:rFonts w:asciiTheme="minorHAnsi" w:eastAsiaTheme="minorEastAsia" w:hAnsiTheme="minorHAnsi" w:cstheme="minorBidi"/>
        </w:rPr>
        <w:t>Phase 2 (2025): Multi-modal data integration</w:t>
      </w:r>
      <w:r w:rsidR="4546A9F2" w:rsidRPr="173CD3F3">
        <w:rPr>
          <w:rFonts w:asciiTheme="minorHAnsi" w:eastAsiaTheme="minorEastAsia" w:hAnsiTheme="minorHAnsi" w:cstheme="minorBidi"/>
        </w:rPr>
        <w:t>.</w:t>
      </w:r>
    </w:p>
    <w:p w14:paraId="1C990842" w14:textId="22F219FF" w:rsidR="42DE7CD3" w:rsidRDefault="00A61621" w:rsidP="173CD3F3">
      <w:pPr>
        <w:numPr>
          <w:ilvl w:val="0"/>
          <w:numId w:val="152"/>
        </w:numPr>
        <w:rPr>
          <w:rFonts w:asciiTheme="minorHAnsi" w:eastAsiaTheme="minorEastAsia" w:hAnsiTheme="minorHAnsi" w:cstheme="minorBidi"/>
        </w:rPr>
      </w:pPr>
      <w:r w:rsidRPr="173CD3F3">
        <w:rPr>
          <w:rFonts w:asciiTheme="minorHAnsi" w:eastAsiaTheme="minorEastAsia" w:hAnsiTheme="minorHAnsi" w:cstheme="minorBidi"/>
        </w:rPr>
        <w:t>Phase 3 (2026): Federated learning deployment</w:t>
      </w:r>
      <w:r w:rsidR="4546A9F2" w:rsidRPr="173CD3F3">
        <w:rPr>
          <w:rFonts w:asciiTheme="minorHAnsi" w:eastAsiaTheme="minorEastAsia" w:hAnsiTheme="minorHAnsi" w:cstheme="minorBidi"/>
        </w:rPr>
        <w:t>.</w:t>
      </w:r>
    </w:p>
    <w:p w14:paraId="55169D9E" w14:textId="77777777" w:rsidR="00A61621" w:rsidRPr="00A61621" w:rsidRDefault="00A61621" w:rsidP="002A2593">
      <w:pPr>
        <w:pStyle w:val="Heading2"/>
      </w:pPr>
      <w:bookmarkStart w:id="78" w:name="_Toc197724059"/>
      <w:r w:rsidRPr="6CD8FD72">
        <w:rPr>
          <w:highlight w:val="white"/>
        </w:rPr>
        <w:t>8.7</w:t>
      </w:r>
      <w:r w:rsidRPr="6CD8FD72">
        <w:t xml:space="preserve"> Theoretical Contributions</w:t>
      </w:r>
      <w:bookmarkEnd w:id="78"/>
    </w:p>
    <w:p w14:paraId="5FA99DB9" w14:textId="77777777" w:rsidR="00A61621" w:rsidRPr="00A61621" w:rsidRDefault="00A61621" w:rsidP="1D4AE88F">
      <w:pPr>
        <w:rPr>
          <w:rFonts w:asciiTheme="minorHAnsi" w:eastAsiaTheme="minorEastAsia" w:hAnsiTheme="minorHAnsi" w:cstheme="minorBidi"/>
        </w:rPr>
      </w:pPr>
      <w:r w:rsidRPr="1D4AE88F">
        <w:rPr>
          <w:rFonts w:asciiTheme="minorHAnsi" w:eastAsiaTheme="minorEastAsia" w:hAnsiTheme="minorHAnsi" w:cstheme="minorBidi"/>
          <w:highlight w:val="white"/>
        </w:rPr>
        <w:t>This research makes several significant contributions to</w:t>
      </w:r>
      <w:r w:rsidRPr="1D4AE88F">
        <w:rPr>
          <w:rFonts w:asciiTheme="minorHAnsi" w:eastAsiaTheme="minorEastAsia" w:hAnsiTheme="minorHAnsi" w:cstheme="minorBidi"/>
        </w:rPr>
        <w:t xml:space="preserve"> financial machine learning:</w:t>
      </w:r>
    </w:p>
    <w:p w14:paraId="0914AE8F" w14:textId="51DDA3B1" w:rsidR="00A61621" w:rsidRPr="00A61621" w:rsidRDefault="00A61621" w:rsidP="6A8821E9">
      <w:pPr>
        <w:numPr>
          <w:ilvl w:val="0"/>
          <w:numId w:val="153"/>
        </w:numPr>
        <w:rPr>
          <w:rFonts w:asciiTheme="minorHAnsi" w:eastAsiaTheme="minorEastAsia" w:hAnsiTheme="minorHAnsi" w:cstheme="minorBidi"/>
        </w:rPr>
      </w:pPr>
      <w:r w:rsidRPr="6A8821E9">
        <w:rPr>
          <w:rFonts w:asciiTheme="minorHAnsi" w:eastAsiaTheme="minorEastAsia" w:hAnsiTheme="minorHAnsi" w:cstheme="minorBidi"/>
        </w:rPr>
        <w:t>Methodological Advances</w:t>
      </w:r>
    </w:p>
    <w:p w14:paraId="79794A16" w14:textId="5297DB8D" w:rsidR="00A61621" w:rsidRPr="00A61621" w:rsidRDefault="001920E7" w:rsidP="6CD8FD72">
      <w:pPr>
        <w:numPr>
          <w:ilvl w:val="1"/>
          <w:numId w:val="153"/>
        </w:numPr>
        <w:rPr>
          <w:rFonts w:asciiTheme="minorHAnsi" w:eastAsiaTheme="minorEastAsia" w:hAnsiTheme="minorHAnsi" w:cstheme="minorBidi"/>
        </w:rPr>
      </w:pPr>
      <w:r>
        <w:rPr>
          <w:rFonts w:asciiTheme="minorHAnsi" w:eastAsiaTheme="minorEastAsia" w:hAnsiTheme="minorHAnsi" w:cstheme="minorBidi"/>
        </w:rPr>
        <w:t>A h</w:t>
      </w:r>
      <w:r w:rsidR="00A61621" w:rsidRPr="6CD8FD72">
        <w:rPr>
          <w:rFonts w:asciiTheme="minorHAnsi" w:eastAsiaTheme="minorEastAsia" w:hAnsiTheme="minorHAnsi" w:cstheme="minorBidi"/>
        </w:rPr>
        <w:t>ybrid loss function combining MSE and directional accuracy</w:t>
      </w:r>
      <w:r w:rsidR="31294441" w:rsidRPr="6CD8FD72">
        <w:rPr>
          <w:rFonts w:asciiTheme="minorHAnsi" w:eastAsiaTheme="minorEastAsia" w:hAnsiTheme="minorHAnsi" w:cstheme="minorBidi"/>
        </w:rPr>
        <w:t>.</w:t>
      </w:r>
    </w:p>
    <w:p w14:paraId="3D1C194A" w14:textId="698C9B22" w:rsidR="00A61621" w:rsidRPr="00A61621" w:rsidRDefault="00A61621" w:rsidP="6CD8FD72">
      <w:pPr>
        <w:numPr>
          <w:ilvl w:val="1"/>
          <w:numId w:val="1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Volatility-sensitive early stopping criteria</w:t>
      </w:r>
      <w:r w:rsidR="31294441" w:rsidRPr="6CD8FD72">
        <w:rPr>
          <w:rFonts w:asciiTheme="minorHAnsi" w:eastAsiaTheme="minorEastAsia" w:hAnsiTheme="minorHAnsi" w:cstheme="minorBidi"/>
          <w:highlight w:val="white"/>
        </w:rPr>
        <w:t>.</w:t>
      </w:r>
    </w:p>
    <w:p w14:paraId="7A0309EA" w14:textId="2F1830D6" w:rsidR="00A61621" w:rsidRPr="00A61621" w:rsidRDefault="00A61621" w:rsidP="6CD8FD72">
      <w:pPr>
        <w:numPr>
          <w:ilvl w:val="1"/>
          <w:numId w:val="1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Multi-task learning framework for price and volume</w:t>
      </w:r>
      <w:r w:rsidR="3882E608" w:rsidRPr="6CD8FD72">
        <w:rPr>
          <w:rFonts w:asciiTheme="minorHAnsi" w:eastAsiaTheme="minorEastAsia" w:hAnsiTheme="minorHAnsi" w:cstheme="minorBidi"/>
          <w:highlight w:val="white"/>
        </w:rPr>
        <w:t>.</w:t>
      </w:r>
    </w:p>
    <w:p w14:paraId="61A054A3" w14:textId="1AF9987F" w:rsidR="00A61621" w:rsidRPr="00A61621" w:rsidRDefault="00A61621" w:rsidP="6A8821E9">
      <w:pPr>
        <w:numPr>
          <w:ilvl w:val="0"/>
          <w:numId w:val="153"/>
        </w:numPr>
        <w:rPr>
          <w:rFonts w:asciiTheme="minorHAnsi" w:eastAsiaTheme="minorEastAsia" w:hAnsiTheme="minorHAnsi" w:cstheme="minorBidi"/>
        </w:rPr>
      </w:pPr>
      <w:r w:rsidRPr="6A8821E9">
        <w:rPr>
          <w:rFonts w:asciiTheme="minorHAnsi" w:eastAsiaTheme="minorEastAsia" w:hAnsiTheme="minorHAnsi" w:cstheme="minorBidi"/>
        </w:rPr>
        <w:t>Empirical Validation</w:t>
      </w:r>
    </w:p>
    <w:p w14:paraId="5EDBCA27" w14:textId="7A877A24" w:rsidR="00A61621" w:rsidRPr="00A61621" w:rsidRDefault="00A61621" w:rsidP="173CD3F3">
      <w:pPr>
        <w:numPr>
          <w:ilvl w:val="1"/>
          <w:numId w:val="153"/>
        </w:numPr>
        <w:rPr>
          <w:rFonts w:asciiTheme="minorHAnsi" w:eastAsiaTheme="minorEastAsia" w:hAnsiTheme="minorHAnsi" w:cstheme="minorBidi"/>
        </w:rPr>
      </w:pPr>
      <w:r w:rsidRPr="173CD3F3">
        <w:rPr>
          <w:rFonts w:asciiTheme="minorHAnsi" w:eastAsiaTheme="minorEastAsia" w:hAnsiTheme="minorHAnsi" w:cstheme="minorBidi"/>
        </w:rPr>
        <w:t>Demonstrated LSTMs' superiority for single-asset forecasting</w:t>
      </w:r>
      <w:r w:rsidR="7557594B" w:rsidRPr="173CD3F3">
        <w:rPr>
          <w:rFonts w:asciiTheme="minorHAnsi" w:eastAsiaTheme="minorEastAsia" w:hAnsiTheme="minorHAnsi" w:cstheme="minorBidi"/>
        </w:rPr>
        <w:t>.</w:t>
      </w:r>
    </w:p>
    <w:p w14:paraId="30E72B50" w14:textId="6FEF2A1D" w:rsidR="00A61621" w:rsidRPr="00A61621" w:rsidRDefault="00A61621" w:rsidP="6CD8FD72">
      <w:pPr>
        <w:numPr>
          <w:ilvl w:val="1"/>
          <w:numId w:val="1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Established performance benchmarks for volatile equities</w:t>
      </w:r>
      <w:r w:rsidR="7CC33E82" w:rsidRPr="6CD8FD72">
        <w:rPr>
          <w:rFonts w:asciiTheme="minorHAnsi" w:eastAsiaTheme="minorEastAsia" w:hAnsiTheme="minorHAnsi" w:cstheme="minorBidi"/>
          <w:highlight w:val="white"/>
        </w:rPr>
        <w:t>.</w:t>
      </w:r>
    </w:p>
    <w:p w14:paraId="2F755A2E" w14:textId="1C5F5D16" w:rsidR="00A61621" w:rsidRPr="00A61621" w:rsidRDefault="00A61621" w:rsidP="6CD8FD72">
      <w:pPr>
        <w:numPr>
          <w:ilvl w:val="1"/>
          <w:numId w:val="1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Quantified real-world trading value metrics</w:t>
      </w:r>
      <w:r w:rsidR="7CC33E82" w:rsidRPr="6CD8FD72">
        <w:rPr>
          <w:rFonts w:asciiTheme="minorHAnsi" w:eastAsiaTheme="minorEastAsia" w:hAnsiTheme="minorHAnsi" w:cstheme="minorBidi"/>
          <w:highlight w:val="white"/>
        </w:rPr>
        <w:t>.</w:t>
      </w:r>
    </w:p>
    <w:p w14:paraId="44116071" w14:textId="2CD56D19" w:rsidR="00A61621" w:rsidRPr="00A61621" w:rsidRDefault="00A61621" w:rsidP="6CD8FD72">
      <w:pPr>
        <w:numPr>
          <w:ilvl w:val="0"/>
          <w:numId w:val="153"/>
        </w:numPr>
        <w:rPr>
          <w:rFonts w:asciiTheme="minorHAnsi" w:eastAsiaTheme="minorEastAsia" w:hAnsiTheme="minorHAnsi" w:cstheme="minorBidi"/>
          <w:highlight w:val="white"/>
        </w:rPr>
      </w:pPr>
      <w:r w:rsidRPr="6A8821E9">
        <w:rPr>
          <w:rFonts w:asciiTheme="minorHAnsi" w:eastAsiaTheme="minorEastAsia" w:hAnsiTheme="minorHAnsi" w:cstheme="minorBidi"/>
          <w:highlight w:val="white"/>
        </w:rPr>
        <w:t>Practical Frameworks</w:t>
      </w:r>
    </w:p>
    <w:p w14:paraId="69AD9EB3" w14:textId="0E2DD999" w:rsidR="00A61621" w:rsidRPr="00A61621" w:rsidRDefault="00A61621" w:rsidP="6CD8FD72">
      <w:pPr>
        <w:numPr>
          <w:ilvl w:val="1"/>
          <w:numId w:val="15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Replicable pipeline from data to deployment</w:t>
      </w:r>
      <w:r w:rsidR="7557594B" w:rsidRPr="6CD8FD72">
        <w:rPr>
          <w:rFonts w:asciiTheme="minorHAnsi" w:eastAsiaTheme="minorEastAsia" w:hAnsiTheme="minorHAnsi" w:cstheme="minorBidi"/>
          <w:highlight w:val="white"/>
        </w:rPr>
        <w:t>.</w:t>
      </w:r>
    </w:p>
    <w:p w14:paraId="44AE1617" w14:textId="30133757" w:rsidR="00A61621" w:rsidRPr="00A61621" w:rsidRDefault="00A61621" w:rsidP="173CD3F3">
      <w:pPr>
        <w:numPr>
          <w:ilvl w:val="1"/>
          <w:numId w:val="153"/>
        </w:numPr>
        <w:rPr>
          <w:rFonts w:asciiTheme="minorHAnsi" w:eastAsiaTheme="minorEastAsia" w:hAnsiTheme="minorHAnsi" w:cstheme="minorBidi"/>
        </w:rPr>
      </w:pPr>
      <w:r w:rsidRPr="173CD3F3">
        <w:rPr>
          <w:rFonts w:asciiTheme="minorHAnsi" w:eastAsiaTheme="minorEastAsia" w:hAnsiTheme="minorHAnsi" w:cstheme="minorBidi"/>
        </w:rPr>
        <w:t>Risk-adjusted evaluation methodology</w:t>
      </w:r>
      <w:r w:rsidR="6DC18700" w:rsidRPr="173CD3F3">
        <w:rPr>
          <w:rFonts w:asciiTheme="minorHAnsi" w:eastAsiaTheme="minorEastAsia" w:hAnsiTheme="minorHAnsi" w:cstheme="minorBidi"/>
        </w:rPr>
        <w:t>.</w:t>
      </w:r>
    </w:p>
    <w:p w14:paraId="60787608" w14:textId="6C7FBC71" w:rsidR="00A61621" w:rsidRDefault="00A61621" w:rsidP="6A8821E9">
      <w:pPr>
        <w:numPr>
          <w:ilvl w:val="1"/>
          <w:numId w:val="153"/>
        </w:numPr>
        <w:rPr>
          <w:rFonts w:asciiTheme="minorHAnsi" w:eastAsiaTheme="minorEastAsia" w:hAnsiTheme="minorHAnsi" w:cstheme="minorBidi"/>
          <w:highlight w:val="white"/>
        </w:rPr>
      </w:pPr>
      <w:r w:rsidRPr="6A8821E9">
        <w:rPr>
          <w:rFonts w:asciiTheme="minorHAnsi" w:eastAsiaTheme="minorEastAsia" w:hAnsiTheme="minorHAnsi" w:cstheme="minorBidi"/>
          <w:highlight w:val="white"/>
        </w:rPr>
        <w:t>Error analysis framework for financial models</w:t>
      </w:r>
      <w:r w:rsidR="6DC18700" w:rsidRPr="6A8821E9">
        <w:rPr>
          <w:rFonts w:asciiTheme="minorHAnsi" w:eastAsiaTheme="minorEastAsia" w:hAnsiTheme="minorHAnsi" w:cstheme="minorBidi"/>
          <w:highlight w:val="white"/>
        </w:rPr>
        <w:t>.</w:t>
      </w:r>
    </w:p>
    <w:p w14:paraId="69B4A5CE" w14:textId="3029B6B8" w:rsidR="00322C2E" w:rsidRPr="00322C2E" w:rsidRDefault="6C5CA3AD" w:rsidP="002A2593">
      <w:pPr>
        <w:pStyle w:val="Heading2"/>
      </w:pPr>
      <w:bookmarkStart w:id="79" w:name="_Toc197724060"/>
      <w:r w:rsidRPr="79C79783">
        <w:rPr>
          <w:highlight w:val="white"/>
        </w:rPr>
        <w:lastRenderedPageBreak/>
        <w:t>8.</w:t>
      </w:r>
      <w:r w:rsidR="3DAC3260" w:rsidRPr="79C79783">
        <w:rPr>
          <w:highlight w:val="white"/>
        </w:rPr>
        <w:t>9</w:t>
      </w:r>
      <w:r>
        <w:t xml:space="preserve"> Reflection on Project Management Skills</w:t>
      </w:r>
      <w:bookmarkEnd w:id="79"/>
    </w:p>
    <w:p w14:paraId="7A07B14C" w14:textId="5F917397" w:rsidR="00C96AB5" w:rsidRPr="00C96AB5" w:rsidRDefault="00322C2E" w:rsidP="6CD8FD72">
      <w:pPr>
        <w:rPr>
          <w:rFonts w:asciiTheme="minorHAnsi" w:eastAsiaTheme="minorEastAsia" w:hAnsiTheme="minorHAnsi" w:cstheme="minorBidi"/>
          <w:b/>
          <w:bCs/>
        </w:rPr>
      </w:pPr>
      <w:r w:rsidRPr="6CD8FD72">
        <w:rPr>
          <w:rFonts w:asciiTheme="minorHAnsi" w:eastAsiaTheme="minorEastAsia" w:hAnsiTheme="minorHAnsi" w:cstheme="minorBidi"/>
        </w:rPr>
        <w:t>This project provided valuable opportunities to develop and refine essential project management skills, aligning with the core competencies outlined in the BSc project management framework. The following reflection evaluates my growth in key areas and lessons learned throughout the project lifecycle.</w:t>
      </w:r>
      <w:r w:rsidR="00C96AB5" w:rsidRPr="6CD8FD72">
        <w:rPr>
          <w:rFonts w:asciiTheme="minorHAnsi" w:eastAsiaTheme="minorEastAsia" w:hAnsiTheme="minorHAnsi" w:cstheme="minorBidi"/>
          <w:b/>
          <w:bCs/>
        </w:rPr>
        <w:t xml:space="preserve">  </w:t>
      </w:r>
    </w:p>
    <w:p w14:paraId="7F0D1C8B" w14:textId="3CC64908" w:rsidR="6A8821E9" w:rsidRDefault="00C96AB5" w:rsidP="573DD900">
      <w:pPr>
        <w:numPr>
          <w:ilvl w:val="0"/>
          <w:numId w:val="170"/>
        </w:numPr>
      </w:pPr>
      <w:r w:rsidRPr="573DD900">
        <w:rPr>
          <w:rFonts w:asciiTheme="minorHAnsi" w:eastAsiaTheme="minorEastAsia" w:hAnsiTheme="minorHAnsi" w:cstheme="minorBidi"/>
          <w:b/>
          <w:bCs/>
        </w:rPr>
        <w:t>Planning &amp; Time Management</w:t>
      </w:r>
      <w:r w:rsidR="6A8821E9">
        <w:br/>
      </w:r>
      <w:r w:rsidRPr="573DD900">
        <w:rPr>
          <w:rFonts w:asciiTheme="minorHAnsi" w:eastAsiaTheme="minorEastAsia" w:hAnsiTheme="minorHAnsi" w:cstheme="minorBidi"/>
        </w:rPr>
        <w:t>A structured Gantt chart was used to track progress across milestones:</w:t>
      </w:r>
    </w:p>
    <w:p w14:paraId="4D086235" w14:textId="59958BC2" w:rsidR="7D3945F2" w:rsidRDefault="7D3945F2" w:rsidP="6A8821E9">
      <w:pPr>
        <w:rPr>
          <w:rFonts w:asciiTheme="minorHAnsi" w:eastAsiaTheme="minorEastAsia" w:hAnsiTheme="minorHAnsi" w:cstheme="minorBidi"/>
        </w:rPr>
      </w:pPr>
      <w:r>
        <w:rPr>
          <w:noProof/>
        </w:rPr>
        <w:drawing>
          <wp:inline distT="0" distB="0" distL="0" distR="0" wp14:anchorId="2FD49D9D" wp14:editId="0588DC0E">
            <wp:extent cx="5495925" cy="1347558"/>
            <wp:effectExtent l="0" t="0" r="0" b="0"/>
            <wp:docPr id="402145760" name="Picture 40214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95925" cy="1347558"/>
                    </a:xfrm>
                    <a:prstGeom prst="rect">
                      <a:avLst/>
                    </a:prstGeom>
                  </pic:spPr>
                </pic:pic>
              </a:graphicData>
            </a:graphic>
          </wp:inline>
        </w:drawing>
      </w:r>
    </w:p>
    <w:p w14:paraId="2D314D13" w14:textId="283C16F0" w:rsidR="16C34088" w:rsidRDefault="16C34088" w:rsidP="6A8821E9">
      <w:pPr>
        <w:rPr>
          <w:rFonts w:asciiTheme="minorHAnsi" w:eastAsiaTheme="minorEastAsia" w:hAnsiTheme="minorHAnsi" w:cstheme="minorBidi"/>
        </w:rPr>
      </w:pPr>
      <w:r>
        <w:rPr>
          <w:noProof/>
        </w:rPr>
        <w:drawing>
          <wp:inline distT="0" distB="0" distL="0" distR="0" wp14:anchorId="264CFFBA" wp14:editId="61E1BF18">
            <wp:extent cx="5508738" cy="1044631"/>
            <wp:effectExtent l="0" t="0" r="0" b="0"/>
            <wp:docPr id="127526305" name="Picture 12752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8738" cy="1044631"/>
                    </a:xfrm>
                    <a:prstGeom prst="rect">
                      <a:avLst/>
                    </a:prstGeom>
                  </pic:spPr>
                </pic:pic>
              </a:graphicData>
            </a:graphic>
          </wp:inline>
        </w:drawing>
      </w:r>
    </w:p>
    <w:p w14:paraId="151FCBFC" w14:textId="059097E7" w:rsidR="6A8821E9" w:rsidRDefault="16C34088" w:rsidP="6A8821E9">
      <w:pPr>
        <w:rPr>
          <w:rFonts w:asciiTheme="minorHAnsi" w:eastAsiaTheme="minorEastAsia" w:hAnsiTheme="minorHAnsi" w:cstheme="minorBidi"/>
        </w:rPr>
      </w:pPr>
      <w:r>
        <w:rPr>
          <w:noProof/>
        </w:rPr>
        <w:drawing>
          <wp:inline distT="0" distB="0" distL="0" distR="0" wp14:anchorId="21D4D9CD" wp14:editId="2AADEB05">
            <wp:extent cx="5478234" cy="1078523"/>
            <wp:effectExtent l="0" t="0" r="0" b="0"/>
            <wp:docPr id="47165582" name="Picture 4716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78234" cy="1078523"/>
                    </a:xfrm>
                    <a:prstGeom prst="rect">
                      <a:avLst/>
                    </a:prstGeom>
                  </pic:spPr>
                </pic:pic>
              </a:graphicData>
            </a:graphic>
          </wp:inline>
        </w:drawing>
      </w:r>
    </w:p>
    <w:p w14:paraId="5A78476E" w14:textId="38159E08" w:rsidR="4D277AE7" w:rsidRDefault="4D277AE7" w:rsidP="573DD900">
      <w:pPr>
        <w:pStyle w:val="ListParagraph"/>
        <w:numPr>
          <w:ilvl w:val="0"/>
          <w:numId w:val="2"/>
        </w:numPr>
        <w:rPr>
          <w:rFonts w:ascii="Calibri" w:eastAsia="Calibri" w:hAnsi="Calibri" w:cs="Calibri"/>
          <w:szCs w:val="24"/>
        </w:rPr>
      </w:pPr>
      <w:r w:rsidRPr="573DD900">
        <w:rPr>
          <w:rFonts w:ascii="Calibri" w:eastAsia="Calibri" w:hAnsi="Calibri" w:cs="Calibri"/>
          <w:b/>
          <w:bCs/>
          <w:color w:val="000000" w:themeColor="text1"/>
          <w:szCs w:val="24"/>
        </w:rPr>
        <w:t>Planning &amp; Time Management</w:t>
      </w:r>
    </w:p>
    <w:p w14:paraId="429B133A" w14:textId="775FF2E4" w:rsidR="4D277AE7" w:rsidRDefault="4D277AE7" w:rsidP="573DD900">
      <w:pPr>
        <w:pStyle w:val="ListParagraph"/>
        <w:numPr>
          <w:ilvl w:val="1"/>
          <w:numId w:val="2"/>
        </w:numPr>
        <w:rPr>
          <w:rFonts w:ascii="Calibri" w:eastAsia="Calibri" w:hAnsi="Calibri" w:cs="Calibri"/>
          <w:szCs w:val="24"/>
        </w:rPr>
      </w:pPr>
      <w:r w:rsidRPr="573DD900">
        <w:rPr>
          <w:rFonts w:ascii="Calibri" w:eastAsia="Calibri" w:hAnsi="Calibri" w:cs="Calibri"/>
          <w:color w:val="000000" w:themeColor="text1"/>
          <w:szCs w:val="24"/>
        </w:rPr>
        <w:t>Research &amp; Literature Review (Weeks 1–3).</w:t>
      </w:r>
    </w:p>
    <w:p w14:paraId="22506071" w14:textId="4542A955" w:rsidR="272C069A" w:rsidRDefault="272C069A" w:rsidP="573DD900">
      <w:pPr>
        <w:pStyle w:val="ListParagraph"/>
        <w:numPr>
          <w:ilvl w:val="1"/>
          <w:numId w:val="2"/>
        </w:numPr>
        <w:rPr>
          <w:rFonts w:ascii="Calibri" w:eastAsia="Calibri" w:hAnsi="Calibri" w:cs="Calibri"/>
          <w:szCs w:val="24"/>
        </w:rPr>
      </w:pPr>
      <w:r w:rsidRPr="573DD900">
        <w:rPr>
          <w:rFonts w:ascii="Calibri" w:eastAsia="Calibri" w:hAnsi="Calibri" w:cs="Calibri"/>
          <w:color w:val="000000" w:themeColor="text1"/>
          <w:szCs w:val="24"/>
        </w:rPr>
        <w:t>Data Collection &amp; Pre-processing (Weeks 4–5).</w:t>
      </w:r>
    </w:p>
    <w:p w14:paraId="009E5354" w14:textId="5C378737" w:rsidR="272C069A" w:rsidRDefault="272C069A" w:rsidP="1D4AE88F">
      <w:pPr>
        <w:pStyle w:val="ListParagraph"/>
        <w:numPr>
          <w:ilvl w:val="1"/>
          <w:numId w:val="2"/>
        </w:numPr>
        <w:rPr>
          <w:rFonts w:ascii="Calibri" w:eastAsia="Calibri" w:hAnsi="Calibri" w:cs="Calibri"/>
        </w:rPr>
      </w:pPr>
      <w:r w:rsidRPr="1D4AE88F">
        <w:rPr>
          <w:rFonts w:ascii="Calibri" w:eastAsia="Calibri" w:hAnsi="Calibri" w:cs="Calibri"/>
          <w:color w:val="000000" w:themeColor="text1"/>
        </w:rPr>
        <w:t>Model Development (</w:t>
      </w:r>
      <w:r w:rsidRPr="1D4AE88F">
        <w:rPr>
          <w:rFonts w:ascii="Calibri" w:eastAsia="Calibri" w:hAnsi="Calibri" w:cs="Calibri"/>
          <w:color w:val="000000" w:themeColor="text1"/>
          <w:highlight w:val="white"/>
        </w:rPr>
        <w:t>Weeks 6–8).</w:t>
      </w:r>
    </w:p>
    <w:p w14:paraId="366B150B" w14:textId="27DE584D" w:rsidR="4D277AE7" w:rsidRDefault="4D277AE7" w:rsidP="1D4AE88F">
      <w:pPr>
        <w:pStyle w:val="ListParagraph"/>
        <w:numPr>
          <w:ilvl w:val="1"/>
          <w:numId w:val="2"/>
        </w:numPr>
        <w:rPr>
          <w:rFonts w:ascii="Calibri" w:eastAsia="Calibri" w:hAnsi="Calibri" w:cs="Calibri"/>
        </w:rPr>
      </w:pPr>
      <w:r w:rsidRPr="1D4AE88F">
        <w:rPr>
          <w:rFonts w:ascii="Calibri" w:eastAsia="Calibri" w:hAnsi="Calibri" w:cs="Calibri"/>
          <w:color w:val="000000" w:themeColor="text1"/>
          <w:highlight w:val="white"/>
        </w:rPr>
        <w:t>Testing &amp; Validation (Weeks 9–10</w:t>
      </w:r>
      <w:r w:rsidRPr="1D4AE88F">
        <w:rPr>
          <w:rFonts w:ascii="Calibri" w:eastAsia="Calibri" w:hAnsi="Calibri" w:cs="Calibri"/>
          <w:color w:val="000000" w:themeColor="text1"/>
        </w:rPr>
        <w:t>).</w:t>
      </w:r>
    </w:p>
    <w:p w14:paraId="6056FE96" w14:textId="393CE1F2" w:rsidR="4D277AE7" w:rsidRDefault="4D277AE7" w:rsidP="1D4AE88F">
      <w:pPr>
        <w:pStyle w:val="ListParagraph"/>
        <w:numPr>
          <w:ilvl w:val="1"/>
          <w:numId w:val="2"/>
        </w:numPr>
        <w:rPr>
          <w:rFonts w:ascii="Calibri" w:eastAsia="Calibri" w:hAnsi="Calibri" w:cs="Calibri"/>
        </w:rPr>
      </w:pPr>
      <w:r w:rsidRPr="1D4AE88F">
        <w:rPr>
          <w:rFonts w:ascii="Calibri" w:eastAsia="Calibri" w:hAnsi="Calibri" w:cs="Calibri"/>
          <w:color w:val="000000" w:themeColor="text1"/>
        </w:rPr>
        <w:t>Report Writing &amp; Finalisation (</w:t>
      </w:r>
      <w:r w:rsidRPr="1D4AE88F">
        <w:rPr>
          <w:rFonts w:ascii="Calibri" w:eastAsia="Calibri" w:hAnsi="Calibri" w:cs="Calibri"/>
          <w:color w:val="000000" w:themeColor="text1"/>
          <w:highlight w:val="white"/>
        </w:rPr>
        <w:t>Weeks 11–12</w:t>
      </w:r>
      <w:r w:rsidRPr="1D4AE88F">
        <w:rPr>
          <w:rFonts w:ascii="Calibri" w:eastAsia="Calibri" w:hAnsi="Calibri" w:cs="Calibri"/>
          <w:color w:val="000000" w:themeColor="text1"/>
        </w:rPr>
        <w:t>).</w:t>
      </w:r>
    </w:p>
    <w:p w14:paraId="46BD787E" w14:textId="7A7899AE" w:rsidR="00C96AB5" w:rsidRDefault="00C96AB5" w:rsidP="6A8821E9">
      <w:pPr>
        <w:numPr>
          <w:ilvl w:val="0"/>
          <w:numId w:val="170"/>
        </w:numPr>
        <w:rPr>
          <w:rFonts w:asciiTheme="minorHAnsi" w:eastAsiaTheme="minorEastAsia" w:hAnsiTheme="minorHAnsi" w:cstheme="minorBidi"/>
        </w:rPr>
      </w:pPr>
      <w:r w:rsidRPr="6A8821E9">
        <w:rPr>
          <w:rFonts w:asciiTheme="minorHAnsi" w:eastAsiaTheme="minorEastAsia" w:hAnsiTheme="minorHAnsi" w:cstheme="minorBidi"/>
          <w:b/>
          <w:bCs/>
        </w:rPr>
        <w:t>Risk Management</w:t>
      </w:r>
      <w:r>
        <w:br/>
      </w:r>
      <w:r w:rsidRPr="6A8821E9">
        <w:rPr>
          <w:rFonts w:asciiTheme="minorHAnsi" w:eastAsiaTheme="minorEastAsia" w:hAnsiTheme="minorHAnsi" w:cstheme="minorBidi"/>
        </w:rPr>
        <w:t>Key risks were identified and mitigated effectively:</w:t>
      </w:r>
      <w:r>
        <w:br/>
      </w:r>
      <w:r w:rsidRPr="6A8821E9">
        <w:rPr>
          <w:rFonts w:asciiTheme="minorHAnsi" w:eastAsiaTheme="minorEastAsia" w:hAnsiTheme="minorHAnsi" w:cstheme="minorBidi"/>
        </w:rPr>
        <w:t>• Data Quality Issues</w:t>
      </w:r>
      <w:r w:rsidRPr="6A8821E9">
        <w:rPr>
          <w:rFonts w:asciiTheme="minorHAnsi" w:eastAsiaTheme="minorEastAsia" w:hAnsiTheme="minorHAnsi" w:cstheme="minorBidi"/>
          <w:b/>
          <w:bCs/>
        </w:rPr>
        <w:t>:</w:t>
      </w:r>
      <w:r w:rsidRPr="6A8821E9">
        <w:rPr>
          <w:rFonts w:asciiTheme="minorHAnsi" w:eastAsiaTheme="minorEastAsia" w:hAnsiTheme="minorHAnsi" w:cstheme="minorBidi"/>
        </w:rPr>
        <w:t xml:space="preserve"> Resolved missing values using interpolation.</w:t>
      </w:r>
      <w:r>
        <w:br/>
      </w:r>
      <w:r w:rsidRPr="6A8821E9">
        <w:rPr>
          <w:rFonts w:asciiTheme="minorHAnsi" w:eastAsiaTheme="minorEastAsia" w:hAnsiTheme="minorHAnsi" w:cstheme="minorBidi"/>
          <w:highlight w:val="white"/>
        </w:rPr>
        <w:t>• Overfitting: Applied early stopping and dropout layers.</w:t>
      </w:r>
      <w:r>
        <w:br/>
      </w:r>
      <w:r w:rsidRPr="6A8821E9">
        <w:rPr>
          <w:rFonts w:asciiTheme="minorHAnsi" w:eastAsiaTheme="minorEastAsia" w:hAnsiTheme="minorHAnsi" w:cstheme="minorBidi"/>
          <w:highlight w:val="white"/>
        </w:rPr>
        <w:t>• Hardware Limitations: Switched to Google Colab Pro for faster training.</w:t>
      </w:r>
      <w:r w:rsidRPr="6A8821E9">
        <w:rPr>
          <w:rFonts w:asciiTheme="minorHAnsi" w:eastAsiaTheme="minorEastAsia" w:hAnsiTheme="minorHAnsi" w:cstheme="minorBidi"/>
        </w:rPr>
        <w:t xml:space="preserve"> </w:t>
      </w:r>
    </w:p>
    <w:p w14:paraId="1B0CC0BF" w14:textId="655B58C5" w:rsidR="6A8821E9" w:rsidRDefault="00C96AB5" w:rsidP="573DD900">
      <w:pPr>
        <w:numPr>
          <w:ilvl w:val="0"/>
          <w:numId w:val="170"/>
        </w:numPr>
        <w:rPr>
          <w:rFonts w:asciiTheme="minorHAnsi" w:eastAsiaTheme="minorEastAsia" w:hAnsiTheme="minorHAnsi" w:cstheme="minorBidi"/>
        </w:rPr>
      </w:pPr>
      <w:r w:rsidRPr="573DD900">
        <w:rPr>
          <w:rFonts w:asciiTheme="minorHAnsi" w:eastAsiaTheme="minorEastAsia" w:hAnsiTheme="minorHAnsi" w:cstheme="minorBidi"/>
          <w:b/>
          <w:bCs/>
        </w:rPr>
        <w:lastRenderedPageBreak/>
        <w:t>Resource Allocation</w:t>
      </w:r>
      <w:r w:rsidR="6A8821E9">
        <w:br/>
      </w:r>
      <w:r w:rsidRPr="573DD900">
        <w:rPr>
          <w:rFonts w:asciiTheme="minorHAnsi" w:eastAsiaTheme="minorEastAsia" w:hAnsiTheme="minorHAnsi" w:cstheme="minorBidi"/>
        </w:rPr>
        <w:t>• Tools: Python (TensorFlow, Pandas), Streamlit, Optuna</w:t>
      </w:r>
      <w:r w:rsidR="08FE4570" w:rsidRPr="573DD900">
        <w:rPr>
          <w:rFonts w:asciiTheme="minorHAnsi" w:eastAsiaTheme="minorEastAsia" w:hAnsiTheme="minorHAnsi" w:cstheme="minorBidi"/>
        </w:rPr>
        <w:t>.</w:t>
      </w:r>
      <w:r w:rsidR="6A8821E9">
        <w:br/>
      </w:r>
      <w:r w:rsidRPr="573DD900">
        <w:rPr>
          <w:rFonts w:asciiTheme="minorHAnsi" w:eastAsiaTheme="minorEastAsia" w:hAnsiTheme="minorHAnsi" w:cstheme="minorBidi"/>
          <w:highlight w:val="white"/>
        </w:rPr>
        <w:t>• Budget: $50 (Colab Pro credits and API access via Twilio)</w:t>
      </w:r>
      <w:r w:rsidR="30132095" w:rsidRPr="573DD900">
        <w:rPr>
          <w:rFonts w:asciiTheme="minorHAnsi" w:eastAsiaTheme="minorEastAsia" w:hAnsiTheme="minorHAnsi" w:cstheme="minorBidi"/>
          <w:highlight w:val="white"/>
        </w:rPr>
        <w:t>.</w:t>
      </w:r>
      <w:r w:rsidR="6A8821E9">
        <w:br/>
      </w:r>
      <w:r w:rsidRPr="573DD900">
        <w:rPr>
          <w:rFonts w:asciiTheme="minorHAnsi" w:eastAsiaTheme="minorEastAsia" w:hAnsiTheme="minorHAnsi" w:cstheme="minorBidi"/>
        </w:rPr>
        <w:t xml:space="preserve">• Time Allocation: 70% model development, 20% testing, 10% </w:t>
      </w:r>
      <w:r w:rsidR="3DD598DA" w:rsidRPr="573DD900">
        <w:rPr>
          <w:rFonts w:asciiTheme="minorHAnsi" w:eastAsiaTheme="minorEastAsia" w:hAnsiTheme="minorHAnsi" w:cstheme="minorBidi"/>
        </w:rPr>
        <w:t>documentation.</w:t>
      </w:r>
    </w:p>
    <w:p w14:paraId="44259310" w14:textId="21481C6B" w:rsidR="00322C2E" w:rsidRPr="00322C2E" w:rsidRDefault="00322C2E" w:rsidP="173CD3F3">
      <w:pPr>
        <w:rPr>
          <w:rFonts w:asciiTheme="minorHAnsi" w:eastAsiaTheme="minorEastAsia" w:hAnsiTheme="minorHAnsi" w:cstheme="minorBidi"/>
        </w:rPr>
      </w:pPr>
      <w:r w:rsidRPr="573DD900">
        <w:rPr>
          <w:rFonts w:asciiTheme="minorHAnsi" w:eastAsiaTheme="minorEastAsia" w:hAnsiTheme="minorHAnsi" w:cstheme="minorBidi"/>
        </w:rPr>
        <w:t>This project significantly enhanced my project management capabilities, particularly in </w:t>
      </w:r>
      <w:r w:rsidRPr="573DD900">
        <w:rPr>
          <w:rFonts w:asciiTheme="minorHAnsi" w:eastAsiaTheme="minorEastAsia" w:hAnsiTheme="minorHAnsi" w:cstheme="minorBidi"/>
          <w:b/>
          <w:bCs/>
        </w:rPr>
        <w:t>time management, risk mitigation, and agile adaptation</w:t>
      </w:r>
      <w:r w:rsidRPr="573DD900">
        <w:rPr>
          <w:rFonts w:asciiTheme="minorHAnsi" w:eastAsiaTheme="minorEastAsia" w:hAnsiTheme="minorHAnsi" w:cstheme="minorBidi"/>
        </w:rPr>
        <w:t>. The experience underscored the importance of:</w:t>
      </w:r>
    </w:p>
    <w:p w14:paraId="37011E02" w14:textId="18B95F2F" w:rsidR="573DD900" w:rsidRDefault="573DD900" w:rsidP="573DD900">
      <w:pPr>
        <w:rPr>
          <w:rFonts w:asciiTheme="minorHAnsi" w:eastAsiaTheme="minorEastAsia" w:hAnsiTheme="minorHAnsi" w:cstheme="minorBidi"/>
        </w:rPr>
      </w:pPr>
    </w:p>
    <w:p w14:paraId="7087B8DB" w14:textId="77777777" w:rsidR="00322C2E" w:rsidRPr="00322C2E" w:rsidRDefault="00322C2E" w:rsidP="6A8821E9">
      <w:pPr>
        <w:numPr>
          <w:ilvl w:val="0"/>
          <w:numId w:val="162"/>
        </w:numPr>
        <w:rPr>
          <w:rFonts w:asciiTheme="minorHAnsi" w:eastAsiaTheme="minorEastAsia" w:hAnsiTheme="minorHAnsi" w:cstheme="minorBidi"/>
        </w:rPr>
      </w:pPr>
      <w:r w:rsidRPr="6A8821E9">
        <w:rPr>
          <w:rFonts w:asciiTheme="minorHAnsi" w:eastAsiaTheme="minorEastAsia" w:hAnsiTheme="minorHAnsi" w:cstheme="minorBidi"/>
        </w:rPr>
        <w:t>Structured planning to balance ambition with feasibility.</w:t>
      </w:r>
    </w:p>
    <w:p w14:paraId="21CBA6EA" w14:textId="5EFEB55C" w:rsidR="00322C2E" w:rsidRPr="00322C2E" w:rsidRDefault="312F19CF" w:rsidP="6CD8FD72">
      <w:pPr>
        <w:numPr>
          <w:ilvl w:val="0"/>
          <w:numId w:val="162"/>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Proactive risk logging to minimi</w:t>
      </w:r>
      <w:r w:rsidR="60D37521"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 disruptions.</w:t>
      </w:r>
    </w:p>
    <w:p w14:paraId="21B5944E" w14:textId="1E2AEE8D" w:rsidR="6A8821E9" w:rsidRDefault="00322C2E" w:rsidP="573DD900">
      <w:pPr>
        <w:numPr>
          <w:ilvl w:val="0"/>
          <w:numId w:val="162"/>
        </w:numPr>
        <w:rPr>
          <w:rFonts w:asciiTheme="minorHAnsi" w:eastAsiaTheme="minorEastAsia" w:hAnsiTheme="minorHAnsi" w:cstheme="minorBidi"/>
          <w:highlight w:val="white"/>
        </w:rPr>
      </w:pPr>
      <w:r w:rsidRPr="573DD900">
        <w:rPr>
          <w:rFonts w:asciiTheme="minorHAnsi" w:eastAsiaTheme="minorEastAsia" w:hAnsiTheme="minorHAnsi" w:cstheme="minorBidi"/>
          <w:highlight w:val="white"/>
        </w:rPr>
        <w:t>Flexible tooling to accommodate evolving requirements.</w:t>
      </w:r>
    </w:p>
    <w:p w14:paraId="7B872B6B" w14:textId="5D094EAA" w:rsidR="573DD900" w:rsidRDefault="573DD900" w:rsidP="573DD900">
      <w:pPr>
        <w:rPr>
          <w:rFonts w:asciiTheme="minorHAnsi" w:eastAsiaTheme="minorEastAsia" w:hAnsiTheme="minorHAnsi" w:cstheme="minorBidi"/>
          <w:highlight w:val="white"/>
        </w:rPr>
      </w:pPr>
    </w:p>
    <w:p w14:paraId="5B42AA4E" w14:textId="2037205A" w:rsidR="7B01FB52" w:rsidRDefault="7FB2BDEB"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The objective is to improve my stakeholder communication and automated documentation abilities for large-scale projects, which are vital in data science roles that require collaboration. </w:t>
      </w:r>
      <w:r w:rsidRPr="1D4AE88F">
        <w:rPr>
          <w:rFonts w:asciiTheme="minorHAnsi" w:eastAsiaTheme="minorEastAsia" w:hAnsiTheme="minorHAnsi" w:cstheme="minorBidi"/>
          <w:highlight w:val="white"/>
        </w:rPr>
        <w:t>The findings underscore the</w:t>
      </w:r>
      <w:r w:rsidRPr="1D4AE88F">
        <w:rPr>
          <w:rFonts w:asciiTheme="minorHAnsi" w:eastAsiaTheme="minorEastAsia" w:hAnsiTheme="minorHAnsi" w:cstheme="minorBidi"/>
        </w:rPr>
        <w:t xml:space="preserve"> potential of LSTM networks in quantitative finance and propose enhancements through hybrid architectures and more effective data integration. This study presents a framework for implementing deep learning in financial markets, highlighting the necessity for empirical validation. It establishes a new benchmark for asset prediction while acknowledging the challenges associated with developing AI-driven trading systems.</w:t>
      </w:r>
    </w:p>
    <w:p w14:paraId="281F68D1" w14:textId="4D8D06D2" w:rsidR="573DD900" w:rsidRDefault="573DD900" w:rsidP="573DD900">
      <w:pPr>
        <w:rPr>
          <w:rFonts w:asciiTheme="minorHAnsi" w:eastAsiaTheme="minorEastAsia" w:hAnsiTheme="minorHAnsi" w:cstheme="minorBidi"/>
        </w:rPr>
      </w:pPr>
    </w:p>
    <w:p w14:paraId="538182E1" w14:textId="54C05137" w:rsidR="573DD900" w:rsidRDefault="573DD900" w:rsidP="573DD900">
      <w:pPr>
        <w:rPr>
          <w:rFonts w:asciiTheme="minorHAnsi" w:eastAsiaTheme="minorEastAsia" w:hAnsiTheme="minorHAnsi" w:cstheme="minorBidi"/>
        </w:rPr>
      </w:pPr>
    </w:p>
    <w:p w14:paraId="4A40268C" w14:textId="36F7012A" w:rsidR="573DD900" w:rsidRDefault="573DD900" w:rsidP="573DD900">
      <w:pPr>
        <w:rPr>
          <w:rFonts w:asciiTheme="minorHAnsi" w:eastAsiaTheme="minorEastAsia" w:hAnsiTheme="minorHAnsi" w:cstheme="minorBidi"/>
        </w:rPr>
      </w:pPr>
    </w:p>
    <w:p w14:paraId="6B497F90" w14:textId="35EFD2E7" w:rsidR="573DD900" w:rsidRDefault="573DD900" w:rsidP="573DD900">
      <w:pPr>
        <w:rPr>
          <w:rFonts w:asciiTheme="minorHAnsi" w:eastAsiaTheme="minorEastAsia" w:hAnsiTheme="minorHAnsi" w:cstheme="minorBidi"/>
        </w:rPr>
      </w:pPr>
    </w:p>
    <w:p w14:paraId="50EC9022" w14:textId="238ABB1D" w:rsidR="573DD900" w:rsidRDefault="573DD900" w:rsidP="573DD900">
      <w:pPr>
        <w:rPr>
          <w:rFonts w:asciiTheme="minorHAnsi" w:eastAsiaTheme="minorEastAsia" w:hAnsiTheme="minorHAnsi" w:cstheme="minorBidi"/>
        </w:rPr>
      </w:pPr>
    </w:p>
    <w:p w14:paraId="24C7BEB8" w14:textId="00FB9C2E" w:rsidR="573DD900" w:rsidRDefault="573DD900" w:rsidP="573DD900">
      <w:pPr>
        <w:rPr>
          <w:rFonts w:asciiTheme="minorHAnsi" w:eastAsiaTheme="minorEastAsia" w:hAnsiTheme="minorHAnsi" w:cstheme="minorBidi"/>
        </w:rPr>
      </w:pPr>
    </w:p>
    <w:p w14:paraId="4CEE43C0" w14:textId="4921C3DD" w:rsidR="75337137" w:rsidRDefault="75337137" w:rsidP="1C2021FD">
      <w:pPr>
        <w:rPr>
          <w:rFonts w:asciiTheme="minorHAnsi" w:eastAsiaTheme="minorEastAsia" w:hAnsiTheme="minorHAnsi" w:cstheme="minorBidi"/>
        </w:rPr>
      </w:pPr>
    </w:p>
    <w:p w14:paraId="1FCFD816" w14:textId="1F0C274C" w:rsidR="1C2021FD" w:rsidRDefault="1C2021FD" w:rsidP="1C2021FD">
      <w:pPr>
        <w:rPr>
          <w:rFonts w:asciiTheme="minorHAnsi" w:eastAsiaTheme="minorEastAsia" w:hAnsiTheme="minorHAnsi" w:cstheme="minorBidi"/>
        </w:rPr>
      </w:pPr>
    </w:p>
    <w:p w14:paraId="06C385DF" w14:textId="11082DA4" w:rsidR="1C2021FD" w:rsidRDefault="1C2021FD" w:rsidP="1C2021FD">
      <w:pPr>
        <w:rPr>
          <w:rFonts w:asciiTheme="minorHAnsi" w:eastAsiaTheme="minorEastAsia" w:hAnsiTheme="minorHAnsi" w:cstheme="minorBidi"/>
        </w:rPr>
      </w:pPr>
    </w:p>
    <w:p w14:paraId="55D684E7" w14:textId="5099872E" w:rsidR="31AF4DB9" w:rsidRDefault="31AF4DB9" w:rsidP="31AF4DB9">
      <w:pPr>
        <w:rPr>
          <w:rFonts w:asciiTheme="minorHAnsi" w:eastAsiaTheme="minorEastAsia" w:hAnsiTheme="minorHAnsi" w:cstheme="minorBidi"/>
        </w:rPr>
      </w:pPr>
    </w:p>
    <w:p w14:paraId="2ADF657F" w14:textId="14C59A41" w:rsidR="31AF4DB9" w:rsidRDefault="31AF4DB9" w:rsidP="31AF4DB9">
      <w:pPr>
        <w:rPr>
          <w:rFonts w:asciiTheme="minorHAnsi" w:eastAsiaTheme="minorEastAsia" w:hAnsiTheme="minorHAnsi" w:cstheme="minorBidi"/>
        </w:rPr>
      </w:pPr>
    </w:p>
    <w:p w14:paraId="15972526" w14:textId="77777777" w:rsidR="00542F2B" w:rsidRDefault="00542F2B" w:rsidP="1D4AE88F">
      <w:pPr>
        <w:rPr>
          <w:rFonts w:asciiTheme="minorHAnsi" w:eastAsiaTheme="minorEastAsia" w:hAnsiTheme="minorHAnsi" w:cstheme="minorBidi"/>
        </w:rPr>
      </w:pPr>
    </w:p>
    <w:p w14:paraId="53761AA9" w14:textId="77777777" w:rsidR="00542F2B" w:rsidRDefault="00542F2B" w:rsidP="1D4AE88F">
      <w:pPr>
        <w:rPr>
          <w:rFonts w:asciiTheme="minorHAnsi" w:eastAsiaTheme="minorEastAsia" w:hAnsiTheme="minorHAnsi" w:cstheme="minorBidi"/>
        </w:rPr>
      </w:pPr>
    </w:p>
    <w:p w14:paraId="0BF82563" w14:textId="72DA4965" w:rsidR="3043AF8E" w:rsidRDefault="005F3FFA" w:rsidP="75337137">
      <w:pPr>
        <w:pStyle w:val="Heading1"/>
        <w:rPr>
          <w:rFonts w:asciiTheme="majorHAnsi" w:eastAsiaTheme="majorEastAsia" w:hAnsiTheme="majorHAnsi" w:cstheme="majorBidi"/>
        </w:rPr>
      </w:pPr>
      <w:r w:rsidRPr="31AF4DB9">
        <w:rPr>
          <w:rFonts w:asciiTheme="majorHAnsi" w:eastAsiaTheme="majorEastAsia" w:hAnsiTheme="majorHAnsi" w:cstheme="majorBidi"/>
        </w:rPr>
        <w:t xml:space="preserve"> </w:t>
      </w:r>
      <w:bookmarkStart w:id="80" w:name="_Toc197724061"/>
      <w:r w:rsidR="00324350" w:rsidRPr="31AF4DB9">
        <w:rPr>
          <w:rFonts w:asciiTheme="majorHAnsi" w:eastAsiaTheme="majorEastAsia" w:hAnsiTheme="majorHAnsi" w:cstheme="majorBidi"/>
        </w:rPr>
        <w:t>9</w:t>
      </w:r>
      <w:r w:rsidR="3BB7BE23" w:rsidRPr="31AF4DB9">
        <w:rPr>
          <w:rFonts w:asciiTheme="majorHAnsi" w:eastAsiaTheme="majorEastAsia" w:hAnsiTheme="majorHAnsi" w:cstheme="majorBidi"/>
        </w:rPr>
        <w:t>.</w:t>
      </w:r>
      <w:r w:rsidRPr="31AF4DB9">
        <w:rPr>
          <w:rFonts w:asciiTheme="majorHAnsi" w:eastAsiaTheme="majorEastAsia" w:hAnsiTheme="majorHAnsi" w:cstheme="majorBidi"/>
        </w:rPr>
        <w:t xml:space="preserve"> Discussion</w:t>
      </w:r>
      <w:bookmarkEnd w:id="80"/>
    </w:p>
    <w:p w14:paraId="2CD9507B" w14:textId="565B56B6" w:rsidR="31AF4DB9" w:rsidRDefault="31AF4DB9" w:rsidP="31AF4DB9"/>
    <w:p w14:paraId="0A511EC3" w14:textId="6158E4EF" w:rsidR="5191CE7E" w:rsidRDefault="00324350" w:rsidP="002A2593">
      <w:pPr>
        <w:pStyle w:val="Heading2"/>
      </w:pPr>
      <w:bookmarkStart w:id="81" w:name="_Toc197724062"/>
      <w:r w:rsidRPr="173CD3F3">
        <w:t>9.1 Theoretical Contributions to Financial Machine Learning</w:t>
      </w:r>
      <w:bookmarkEnd w:id="81"/>
    </w:p>
    <w:p w14:paraId="30FF9B04" w14:textId="28D4186B" w:rsidR="7B01FB52" w:rsidRDefault="3F8D0818" w:rsidP="1D4AE88F">
      <w:pPr>
        <w:rPr>
          <w:rFonts w:asciiTheme="minorHAnsi" w:eastAsiaTheme="minorEastAsia" w:hAnsiTheme="minorHAnsi" w:cstheme="minorBidi"/>
        </w:rPr>
      </w:pPr>
      <w:r w:rsidRPr="1D4AE88F">
        <w:rPr>
          <w:rFonts w:asciiTheme="minorHAnsi" w:eastAsiaTheme="minorEastAsia" w:hAnsiTheme="minorHAnsi" w:cstheme="minorBidi"/>
        </w:rPr>
        <w:t>This project enhances the use of LSTM networks in financial forecasting by addressing significant limitations present in traditional time series models. Due to the inadequacy of ARIMA for Tesla's non-stationary data (Dickey-Fuller p = 0.12), the LSTM model effectively handles non-linearity, volatility clustering, and long-term dependencies, achieving a remarkable R² of 0.9</w:t>
      </w:r>
      <w:r w:rsidR="5EDDFF64" w:rsidRPr="1D4AE88F">
        <w:rPr>
          <w:rFonts w:asciiTheme="minorHAnsi" w:eastAsiaTheme="minorEastAsia" w:hAnsiTheme="minorHAnsi" w:cstheme="minorBidi"/>
        </w:rPr>
        <w:t>58</w:t>
      </w:r>
      <w:r w:rsidRPr="1D4AE88F">
        <w:rPr>
          <w:rFonts w:asciiTheme="minorHAnsi" w:eastAsiaTheme="minorEastAsia" w:hAnsiTheme="minorHAnsi" w:cstheme="minorBidi"/>
        </w:rPr>
        <w:t xml:space="preserve">. Its gating mechanisms offered asymmetric responsiveness during the volatile period of 2022 for Tesla, which experienced a 37% drawdown, resulting in an impressive 87.5% directional accuracy, while ARIMA performed poorly (R² = -0.61). Additionally, we introduced an innovative hybrid loss function that includes directional penalties, which resulted in a 30.6% reduction in errors caused by volatility compared to standard LSTMs. </w:t>
      </w:r>
      <w:r w:rsidR="4005B460" w:rsidRPr="1D4AE88F">
        <w:rPr>
          <w:rFonts w:asciiTheme="minorHAnsi" w:eastAsiaTheme="minorEastAsia" w:hAnsiTheme="minorHAnsi" w:cstheme="minorBidi"/>
        </w:rPr>
        <w:t>Overall</w:t>
      </w:r>
      <w:r w:rsidRPr="1D4AE88F">
        <w:rPr>
          <w:rFonts w:asciiTheme="minorHAnsi" w:eastAsiaTheme="minorEastAsia" w:hAnsiTheme="minorHAnsi" w:cstheme="minorBidi"/>
        </w:rPr>
        <w:t xml:space="preserve">, using a 50-day window with weighted trends over 200 days optimised both memory retention and responsiveness, effectively addressing </w:t>
      </w:r>
      <w:r w:rsidRPr="1D4AE88F">
        <w:rPr>
          <w:rFonts w:asciiTheme="minorHAnsi" w:eastAsiaTheme="minorEastAsia" w:hAnsiTheme="minorHAnsi" w:cstheme="minorBidi"/>
          <w:highlight w:val="white"/>
        </w:rPr>
        <w:t>the vanishing gradient problem (Hochreiter</w:t>
      </w:r>
      <w:r w:rsidR="612EAB7F" w:rsidRPr="1D4AE88F">
        <w:rPr>
          <w:rFonts w:asciiTheme="minorHAnsi" w:eastAsiaTheme="minorEastAsia" w:hAnsiTheme="minorHAnsi" w:cstheme="minorBidi"/>
          <w:highlight w:val="white"/>
        </w:rPr>
        <w:t xml:space="preserve"> et al.</w:t>
      </w:r>
      <w:r w:rsidR="31913A90" w:rsidRPr="1D4AE88F">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1997</w:t>
      </w:r>
      <w:r w:rsidRPr="1D4AE88F">
        <w:rPr>
          <w:rFonts w:asciiTheme="minorHAnsi" w:eastAsiaTheme="minorEastAsia" w:hAnsiTheme="minorHAnsi" w:cstheme="minorBidi"/>
        </w:rPr>
        <w:t>).</w:t>
      </w:r>
    </w:p>
    <w:p w14:paraId="77A4BF98" w14:textId="5AA459C5" w:rsidR="573DD900" w:rsidRDefault="573DD900" w:rsidP="573DD900">
      <w:pPr>
        <w:rPr>
          <w:rFonts w:asciiTheme="minorHAnsi" w:eastAsiaTheme="minorEastAsia" w:hAnsiTheme="minorHAnsi" w:cstheme="minorBidi"/>
        </w:rPr>
      </w:pPr>
    </w:p>
    <w:p w14:paraId="5DCC2208" w14:textId="2B86B176" w:rsidR="11AA0312" w:rsidRDefault="11AA0312" w:rsidP="573DD900">
      <w:pPr>
        <w:rPr>
          <w:rFonts w:asciiTheme="minorHAnsi" w:eastAsiaTheme="minorEastAsia" w:hAnsiTheme="minorHAnsi" w:cstheme="minorBidi"/>
        </w:rPr>
      </w:pPr>
      <w:r w:rsidRPr="573DD900">
        <w:rPr>
          <w:rFonts w:asciiTheme="minorHAnsi" w:eastAsiaTheme="minorEastAsia" w:hAnsiTheme="minorHAnsi" w:cstheme="minorBidi"/>
        </w:rPr>
        <w:t xml:space="preserve">These innovations fill critical gaps in the financial machine-learning literature. While Fischer and Krauss (2018) demonstrated that LSTMs outperform RNNs for S&amp;P 500 stocks, this project builds upon their findings by validating the model for highly volatile equities like Tesla (σ = </w:t>
      </w:r>
      <w:r w:rsidRPr="573DD900">
        <w:rPr>
          <w:rFonts w:asciiTheme="minorHAnsi" w:eastAsiaTheme="minorEastAsia" w:hAnsiTheme="minorHAnsi" w:cstheme="minorBidi"/>
          <w:highlight w:val="white"/>
        </w:rPr>
        <w:t>4.2</w:t>
      </w:r>
      <w:r w:rsidRPr="573DD900">
        <w:rPr>
          <w:rFonts w:asciiTheme="minorHAnsi" w:eastAsiaTheme="minorEastAsia" w:hAnsiTheme="minorHAnsi" w:cstheme="minorBidi"/>
        </w:rPr>
        <w:t xml:space="preserve"> compared to σ = 1.1). </w:t>
      </w:r>
      <w:r w:rsidRPr="573DD900">
        <w:rPr>
          <w:rFonts w:asciiTheme="minorHAnsi" w:eastAsiaTheme="minorEastAsia" w:hAnsiTheme="minorHAnsi" w:cstheme="minorBidi"/>
          <w:highlight w:val="white"/>
        </w:rPr>
        <w:t>Moreover, the model's robustness across varied market regimes (bull – R² = 0.961, crash – 0.928, recovery – 0.952) challenges the efficacy of a stationary ARIMA-driven framework (Sermpinis et al.</w:t>
      </w:r>
      <w:r w:rsidR="48505D67" w:rsidRPr="573DD900">
        <w:rPr>
          <w:rFonts w:asciiTheme="minorHAnsi" w:eastAsiaTheme="minorEastAsia" w:hAnsiTheme="minorHAnsi" w:cstheme="minorBidi"/>
          <w:highlight w:val="white"/>
        </w:rPr>
        <w:t>,</w:t>
      </w:r>
      <w:r w:rsidRPr="573DD900">
        <w:rPr>
          <w:rFonts w:asciiTheme="minorHAnsi" w:eastAsiaTheme="minorEastAsia" w:hAnsiTheme="minorHAnsi" w:cstheme="minorBidi"/>
          <w:highlight w:val="white"/>
        </w:rPr>
        <w:t xml:space="preserve"> 2013), which depends on the intrinsic statistical properties of tech stocks.</w:t>
      </w:r>
      <w:r w:rsidRPr="573DD900">
        <w:rPr>
          <w:rFonts w:asciiTheme="minorHAnsi" w:eastAsiaTheme="minorEastAsia" w:hAnsiTheme="minorHAnsi" w:cstheme="minorBidi"/>
        </w:rPr>
        <w:t xml:space="preserve"> </w:t>
      </w:r>
      <w:r w:rsidRPr="573DD900">
        <w:rPr>
          <w:rFonts w:asciiTheme="minorHAnsi" w:eastAsiaTheme="minorEastAsia" w:hAnsiTheme="minorHAnsi" w:cstheme="minorBidi"/>
          <w:highlight w:val="white"/>
        </w:rPr>
        <w:t>The model demonstrates an impressive 83% volatility capture rate, surpassing the 75% threshold established by Nelson et al. (2020) while employing significantly fewer parameters (31,901), which helps reduce the risks of overfitting.</w:t>
      </w:r>
      <w:r w:rsidRPr="573DD900">
        <w:rPr>
          <w:rFonts w:asciiTheme="minorHAnsi" w:eastAsiaTheme="minorEastAsia" w:hAnsiTheme="minorHAnsi" w:cstheme="minorBidi"/>
        </w:rPr>
        <w:t xml:space="preserve"> Additionally, techniques such as early stopping and dropout, as discussed in Section </w:t>
      </w:r>
      <w:r w:rsidRPr="573DD900">
        <w:rPr>
          <w:rFonts w:asciiTheme="minorHAnsi" w:eastAsiaTheme="minorEastAsia" w:hAnsiTheme="minorHAnsi" w:cstheme="minorBidi"/>
          <w:highlight w:val="white"/>
        </w:rPr>
        <w:t>2.2.1</w:t>
      </w:r>
      <w:r w:rsidRPr="573DD900">
        <w:rPr>
          <w:rFonts w:asciiTheme="minorHAnsi" w:eastAsiaTheme="minorEastAsia" w:hAnsiTheme="minorHAnsi" w:cstheme="minorBidi"/>
        </w:rPr>
        <w:t>, further improve generali</w:t>
      </w:r>
      <w:r w:rsidR="034A0B8D" w:rsidRPr="573DD900">
        <w:rPr>
          <w:rFonts w:asciiTheme="minorHAnsi" w:eastAsiaTheme="minorEastAsia" w:hAnsiTheme="minorHAnsi" w:cstheme="minorBidi"/>
        </w:rPr>
        <w:t>s</w:t>
      </w:r>
      <w:r w:rsidRPr="573DD900">
        <w:rPr>
          <w:rFonts w:asciiTheme="minorHAnsi" w:eastAsiaTheme="minorEastAsia" w:hAnsiTheme="minorHAnsi" w:cstheme="minorBidi"/>
        </w:rPr>
        <w:t>ation and provide a replicable forecasting framework.</w:t>
      </w:r>
    </w:p>
    <w:p w14:paraId="76EF960B" w14:textId="17DD0FA3" w:rsidR="5191CE7E" w:rsidRDefault="21962F13" w:rsidP="6CD8FD72">
      <w:pPr>
        <w:rPr>
          <w:rFonts w:asciiTheme="minorHAnsi" w:eastAsiaTheme="minorEastAsia" w:hAnsiTheme="minorHAnsi" w:cstheme="minorBidi"/>
        </w:rPr>
      </w:pPr>
      <w:r w:rsidRPr="6CD8FD72">
        <w:rPr>
          <w:rFonts w:asciiTheme="minorHAnsi" w:eastAsiaTheme="minorEastAsia" w:hAnsiTheme="minorHAnsi" w:cstheme="minorBidi"/>
        </w:rPr>
        <w:t xml:space="preserve">Huang et al. (2021) addressed the limitation of TSLA being uncorrelated to Q (e.g., TSLA – Q β = </w:t>
      </w:r>
      <w:r w:rsidRPr="6CD8FD72">
        <w:rPr>
          <w:rFonts w:asciiTheme="minorHAnsi" w:eastAsiaTheme="minorEastAsia" w:hAnsiTheme="minorHAnsi" w:cstheme="minorBidi"/>
          <w:highlight w:val="white"/>
        </w:rPr>
        <w:t>1.2</w:t>
      </w:r>
      <w:r w:rsidRPr="6CD8FD72">
        <w:rPr>
          <w:rFonts w:asciiTheme="minorHAnsi" w:eastAsiaTheme="minorEastAsia" w:hAnsiTheme="minorHAnsi" w:cstheme="minorBidi"/>
        </w:rPr>
        <w:t>) by integrating sentiment analysis. This approach could eventually be combined with the architectural rigour of this project to enhance future exogenous data pipelines.</w:t>
      </w:r>
    </w:p>
    <w:p w14:paraId="0E3750CF" w14:textId="764FEF45" w:rsidR="0054194E" w:rsidRPr="00A61621" w:rsidRDefault="00324350" w:rsidP="002A2593">
      <w:pPr>
        <w:pStyle w:val="Heading2"/>
      </w:pPr>
      <w:bookmarkStart w:id="82" w:name="_Toc197724063"/>
      <w:r w:rsidRPr="6CD8FD72">
        <w:rPr>
          <w:highlight w:val="white"/>
        </w:rPr>
        <w:t>9.2</w:t>
      </w:r>
      <w:r w:rsidRPr="6CD8FD72">
        <w:t xml:space="preserve"> Practical Implications for Quantitative Finance</w:t>
      </w:r>
      <w:bookmarkEnd w:id="82"/>
      <w:r w:rsidRPr="6CD8FD72">
        <w:t> </w:t>
      </w:r>
    </w:p>
    <w:p w14:paraId="7CC278C0" w14:textId="2331D695" w:rsidR="13311584" w:rsidRDefault="13311584" w:rsidP="1D4AE88F">
      <w:pPr>
        <w:rPr>
          <w:rFonts w:asciiTheme="minorHAnsi" w:eastAsiaTheme="minorEastAsia" w:hAnsiTheme="minorHAnsi" w:cstheme="minorBidi"/>
        </w:rPr>
      </w:pPr>
      <w:r w:rsidRPr="326ECC9A">
        <w:rPr>
          <w:rFonts w:asciiTheme="minorHAnsi" w:eastAsiaTheme="minorEastAsia" w:hAnsiTheme="minorHAnsi" w:cstheme="minorBidi"/>
        </w:rPr>
        <w:t xml:space="preserve">How reliable is the LSTM model for investors and quantitative researchers? Its predictive accuracy translates directly to economic value. In our simulation with a $100,000 portfolio, we achieved an annual return of 24.7%, outperforming the buy-and-hold strategy by 6.5% while also experiencing lower drawdowns (15.3% vs. 22.8%). Key contributors to this success were volatility arbitrage </w:t>
      </w:r>
      <w:r w:rsidRPr="326ECC9A">
        <w:rPr>
          <w:rFonts w:asciiTheme="minorHAnsi" w:eastAsiaTheme="minorEastAsia" w:hAnsiTheme="minorHAnsi" w:cstheme="minorBidi"/>
          <w:highlight w:val="white"/>
        </w:rPr>
        <w:t>and the model's</w:t>
      </w:r>
      <w:r w:rsidRPr="326ECC9A">
        <w:rPr>
          <w:rFonts w:asciiTheme="minorHAnsi" w:eastAsiaTheme="minorEastAsia" w:hAnsiTheme="minorHAnsi" w:cstheme="minorBidi"/>
        </w:rPr>
        <w:t xml:space="preserve"> adaptability to market </w:t>
      </w:r>
      <w:r w:rsidRPr="326ECC9A">
        <w:rPr>
          <w:rFonts w:asciiTheme="minorHAnsi" w:eastAsiaTheme="minorEastAsia" w:hAnsiTheme="minorHAnsi" w:cstheme="minorBidi"/>
          <w:highlight w:val="white"/>
        </w:rPr>
        <w:t>changes. In</w:t>
      </w:r>
      <w:r w:rsidRPr="326ECC9A">
        <w:rPr>
          <w:rFonts w:asciiTheme="minorHAnsi" w:eastAsiaTheme="minorEastAsia" w:hAnsiTheme="minorHAnsi" w:cstheme="minorBidi"/>
        </w:rPr>
        <w:t xml:space="preserve"> 2022, during the Federal </w:t>
      </w:r>
      <w:r w:rsidRPr="326ECC9A">
        <w:rPr>
          <w:rFonts w:asciiTheme="minorHAnsi" w:eastAsiaTheme="minorEastAsia" w:hAnsiTheme="minorHAnsi" w:cstheme="minorBidi"/>
        </w:rPr>
        <w:lastRenderedPageBreak/>
        <w:t>Reserve's rate hikes, 63% of position recoveries occurred within five trading days, leveraging</w:t>
      </w:r>
      <w:r w:rsidR="5CAB4BB3" w:rsidRPr="326ECC9A">
        <w:rPr>
          <w:rFonts w:asciiTheme="minorHAnsi" w:eastAsiaTheme="minorEastAsia" w:hAnsiTheme="minorHAnsi" w:cstheme="minorBidi"/>
        </w:rPr>
        <w:t xml:space="preserve"> </w:t>
      </w:r>
      <w:r w:rsidRPr="326ECC9A">
        <w:rPr>
          <w:rFonts w:asciiTheme="minorHAnsi" w:eastAsiaTheme="minorEastAsia" w:hAnsiTheme="minorHAnsi" w:cstheme="minorBidi"/>
        </w:rPr>
        <w:t xml:space="preserve">Tesla's mean-reversion tendency. Additionally, the model's 87.5% directional accuracy allowed us to reduce our portfolio beta from </w:t>
      </w:r>
      <w:r w:rsidRPr="326ECC9A">
        <w:rPr>
          <w:rFonts w:asciiTheme="minorHAnsi" w:eastAsiaTheme="minorEastAsia" w:hAnsiTheme="minorHAnsi" w:cstheme="minorBidi"/>
          <w:highlight w:val="white"/>
        </w:rPr>
        <w:t>1.2</w:t>
      </w:r>
      <w:r w:rsidRPr="326ECC9A">
        <w:rPr>
          <w:rFonts w:asciiTheme="minorHAnsi" w:eastAsiaTheme="minorEastAsia" w:hAnsiTheme="minorHAnsi" w:cstheme="minorBidi"/>
        </w:rPr>
        <w:t xml:space="preserve"> to 0.89, a significant advantage given Tesla's 1.8x volatility compared to the Nasdaq.</w:t>
      </w:r>
    </w:p>
    <w:p w14:paraId="4C7BBD9B" w14:textId="77777777" w:rsidR="0054194E" w:rsidRDefault="005F3FFA" w:rsidP="6CD8FD72">
      <w:pPr>
        <w:rPr>
          <w:rFonts w:asciiTheme="minorHAnsi" w:eastAsiaTheme="minorEastAsia" w:hAnsiTheme="minorHAnsi" w:cstheme="minorBidi"/>
        </w:rPr>
      </w:pPr>
      <w:r w:rsidRPr="6CD8FD72">
        <w:rPr>
          <w:rFonts w:asciiTheme="minorHAnsi" w:eastAsiaTheme="minorEastAsia" w:hAnsiTheme="minorHAnsi" w:cstheme="minorBidi"/>
        </w:rPr>
        <w:t>While the ROI justifies adoption for hedge funds, practical deployment requires navigating three hurdles:</w:t>
      </w:r>
    </w:p>
    <w:p w14:paraId="4225CB02" w14:textId="77777777" w:rsidR="0054194E" w:rsidRDefault="005F3FFA" w:rsidP="6CD8FD72">
      <w:pPr>
        <w:numPr>
          <w:ilvl w:val="0"/>
          <w:numId w:val="96"/>
        </w:numPr>
        <w:rPr>
          <w:rFonts w:asciiTheme="minorHAnsi" w:eastAsiaTheme="minorEastAsia" w:hAnsiTheme="minorHAnsi" w:cstheme="minorBidi"/>
        </w:rPr>
      </w:pPr>
      <w:r w:rsidRPr="6CD8FD72">
        <w:rPr>
          <w:rFonts w:asciiTheme="minorHAnsi" w:eastAsiaTheme="minorEastAsia" w:hAnsiTheme="minorHAnsi" w:cstheme="minorBidi"/>
          <w:b/>
          <w:bCs/>
        </w:rPr>
        <w:t>Latency-Compliance</w:t>
      </w:r>
      <w:r w:rsidRPr="6CD8FD72">
        <w:rPr>
          <w:rFonts w:asciiTheme="minorHAnsi" w:eastAsiaTheme="minorEastAsia" w:hAnsiTheme="minorHAnsi" w:cstheme="minorBidi"/>
        </w:rPr>
        <w:t>: The model’s 12ms inference speed meets HFT thresholds (&lt;20ms), but GPU reliance complicates cloud scaling.</w:t>
      </w:r>
    </w:p>
    <w:p w14:paraId="3EE9F48D" w14:textId="77777777" w:rsidR="0054194E" w:rsidRDefault="005F3FFA" w:rsidP="6CD8FD72">
      <w:pPr>
        <w:numPr>
          <w:ilvl w:val="0"/>
          <w:numId w:val="96"/>
        </w:numPr>
        <w:rPr>
          <w:rFonts w:asciiTheme="minorHAnsi" w:eastAsiaTheme="minorEastAsia" w:hAnsiTheme="minorHAnsi" w:cstheme="minorBidi"/>
        </w:rPr>
      </w:pPr>
      <w:r w:rsidRPr="6CD8FD72">
        <w:rPr>
          <w:rFonts w:asciiTheme="minorHAnsi" w:eastAsiaTheme="minorEastAsia" w:hAnsiTheme="minorHAnsi" w:cstheme="minorBidi"/>
          <w:b/>
          <w:bCs/>
        </w:rPr>
        <w:t>Data Gaps</w:t>
      </w:r>
      <w:r w:rsidRPr="6CD8FD72">
        <w:rPr>
          <w:rFonts w:asciiTheme="minorHAnsi" w:eastAsiaTheme="minorEastAsia" w:hAnsiTheme="minorHAnsi" w:cstheme="minorBidi"/>
        </w:rPr>
        <w:t xml:space="preserve">: Excluding pre-market data (15% of daily volatility) led to $28/day error drift during earnings calls—a limitation resolvable via real-time API integration (optional objective </w:t>
      </w:r>
      <w:r w:rsidRPr="6CD8FD72">
        <w:rPr>
          <w:rFonts w:asciiTheme="minorHAnsi" w:eastAsiaTheme="minorEastAsia" w:hAnsiTheme="minorHAnsi" w:cstheme="minorBidi"/>
          <w:highlight w:val="white"/>
        </w:rPr>
        <w:t>2.2.3</w:t>
      </w:r>
      <w:r w:rsidRPr="6CD8FD72">
        <w:rPr>
          <w:rFonts w:asciiTheme="minorHAnsi" w:eastAsiaTheme="minorEastAsia" w:hAnsiTheme="minorHAnsi" w:cstheme="minorBidi"/>
        </w:rPr>
        <w:t>).</w:t>
      </w:r>
    </w:p>
    <w:p w14:paraId="44C2B809" w14:textId="5FDAB3B8" w:rsidR="42DE7CD3" w:rsidRDefault="005F3FFA" w:rsidP="6CD8FD72">
      <w:pPr>
        <w:numPr>
          <w:ilvl w:val="0"/>
          <w:numId w:val="96"/>
        </w:numPr>
        <w:rPr>
          <w:rFonts w:asciiTheme="minorHAnsi" w:eastAsiaTheme="minorEastAsia" w:hAnsiTheme="minorHAnsi" w:cstheme="minorBidi"/>
        </w:rPr>
      </w:pPr>
      <w:r w:rsidRPr="6CD8FD72">
        <w:rPr>
          <w:rFonts w:asciiTheme="minorHAnsi" w:eastAsiaTheme="minorEastAsia" w:hAnsiTheme="minorHAnsi" w:cstheme="minorBidi"/>
          <w:b/>
          <w:bCs/>
        </w:rPr>
        <w:t>Transaction Costs</w:t>
      </w:r>
      <w:r w:rsidRPr="6CD8FD72">
        <w:rPr>
          <w:rFonts w:asciiTheme="minorHAnsi" w:eastAsiaTheme="minorEastAsia" w:hAnsiTheme="minorHAnsi" w:cstheme="minorBidi"/>
        </w:rPr>
        <w:t>: Backtests ignored $0.02/share slippage, which decay</w:t>
      </w:r>
      <w:r w:rsidR="001920E7">
        <w:rPr>
          <w:rFonts w:asciiTheme="minorHAnsi" w:eastAsiaTheme="minorEastAsia" w:hAnsiTheme="minorHAnsi" w:cstheme="minorBidi"/>
        </w:rPr>
        <w:t>ed</w:t>
      </w:r>
      <w:r w:rsidRPr="6CD8FD72">
        <w:rPr>
          <w:rFonts w:asciiTheme="minorHAnsi" w:eastAsiaTheme="minorEastAsia" w:hAnsiTheme="minorHAnsi" w:cstheme="minorBidi"/>
        </w:rPr>
        <w:t xml:space="preserve"> simulated returns by 19%. Pairing the LSTM with VWAP execution algorithms could mitigate this.</w:t>
      </w:r>
    </w:p>
    <w:p w14:paraId="6ACADA14" w14:textId="3334DF31" w:rsidR="573DD900" w:rsidRDefault="72E54F9B" w:rsidP="1C2021FD">
      <w:pPr>
        <w:rPr>
          <w:rFonts w:asciiTheme="minorHAnsi" w:eastAsiaTheme="minorEastAsia" w:hAnsiTheme="minorHAnsi" w:cstheme="minorBidi"/>
        </w:rPr>
      </w:pPr>
      <w:r w:rsidRPr="1C2021FD">
        <w:rPr>
          <w:rFonts w:asciiTheme="minorHAnsi" w:eastAsiaTheme="minorEastAsia" w:hAnsiTheme="minorHAnsi" w:cstheme="minorBidi"/>
        </w:rPr>
        <w:t>For retail traders, the model’s $2.37 MAE, which translates to less than $5 in prediction errors within Tesla’s 2023 price range, supports daily trading strategies. However, cloud costs may pose a significant challenge. Quantisation, which reduces the model size by four times during testing, provides a viable solution, decreasing inference latency to just 3 milliseconds on mobile CPUs.</w:t>
      </w:r>
    </w:p>
    <w:p w14:paraId="2154F76F" w14:textId="0FFA3A00" w:rsidR="72E54F9B" w:rsidRDefault="72E54F9B" w:rsidP="573DD900">
      <w:pPr>
        <w:rPr>
          <w:rFonts w:asciiTheme="minorHAnsi" w:eastAsiaTheme="minorEastAsia" w:hAnsiTheme="minorHAnsi" w:cstheme="minorBidi"/>
        </w:rPr>
      </w:pPr>
      <w:r w:rsidRPr="573DD900">
        <w:rPr>
          <w:rFonts w:asciiTheme="minorHAnsi" w:eastAsiaTheme="minorEastAsia" w:hAnsiTheme="minorHAnsi" w:cstheme="minorBidi"/>
        </w:rPr>
        <w:t>These findings directly address the project’s primary objective (Section 2.1) by demonstrating the utility of LSTM networks for investors. The 68.4% trading win rate, compared to a random win rate of 53.8%, further validates the effectiveness of the hybrid loss function in aligning with trader psychology, effectively bridging the gap between statistical accuracy and actionable signals.</w:t>
      </w:r>
    </w:p>
    <w:p w14:paraId="6733B177" w14:textId="26B239FC" w:rsidR="573DD900" w:rsidRDefault="573DD900" w:rsidP="573DD900">
      <w:pPr>
        <w:rPr>
          <w:rFonts w:asciiTheme="minorHAnsi" w:eastAsiaTheme="minorEastAsia" w:hAnsiTheme="minorHAnsi" w:cstheme="minorBidi"/>
        </w:rPr>
      </w:pPr>
    </w:p>
    <w:p w14:paraId="58EE52E0" w14:textId="41A053D6" w:rsidR="0054194E" w:rsidRDefault="00324350" w:rsidP="000F6895">
      <w:pPr>
        <w:pStyle w:val="Heading2"/>
      </w:pPr>
      <w:bookmarkStart w:id="83" w:name="_Toc197724064"/>
      <w:r w:rsidRPr="6CD8FD72">
        <w:rPr>
          <w:highlight w:val="white"/>
        </w:rPr>
        <w:t>9.3</w:t>
      </w:r>
      <w:r w:rsidRPr="6CD8FD72">
        <w:t xml:space="preserve"> Comparative Synthesis with Prior Studies</w:t>
      </w:r>
      <w:bookmarkEnd w:id="83"/>
    </w:p>
    <w:p w14:paraId="13ED328A" w14:textId="424DE91F" w:rsidR="7B01FB52" w:rsidRDefault="62246432" w:rsidP="1C2021FD">
      <w:pPr>
        <w:rPr>
          <w:rFonts w:asciiTheme="minorHAnsi" w:eastAsiaTheme="minorEastAsia" w:hAnsiTheme="minorHAnsi" w:cstheme="minorBidi"/>
        </w:rPr>
      </w:pPr>
      <w:r w:rsidRPr="1C2021FD">
        <w:rPr>
          <w:rFonts w:asciiTheme="minorHAnsi" w:eastAsiaTheme="minorEastAsia" w:hAnsiTheme="minorHAnsi" w:cstheme="minorBidi"/>
        </w:rPr>
        <w:t xml:space="preserve">This project both supports and challenges existing literature. It reaffirms the core finding of Fischer and Krauss (2018) that LSTMs outperform RNNs in financial forecasting. However, it introduces important nuances; Tesla's unique volatility necessitated architectural adaptations </w:t>
      </w:r>
      <w:r w:rsidR="001920E7">
        <w:rPr>
          <w:rFonts w:asciiTheme="minorHAnsi" w:eastAsiaTheme="minorEastAsia" w:hAnsiTheme="minorHAnsi" w:cstheme="minorBidi"/>
        </w:rPr>
        <w:t>that are</w:t>
      </w:r>
      <w:r w:rsidR="209EC706" w:rsidRPr="1C2021FD">
        <w:rPr>
          <w:rFonts w:asciiTheme="minorHAnsi" w:eastAsiaTheme="minorEastAsia" w:hAnsiTheme="minorHAnsi" w:cstheme="minorBidi"/>
        </w:rPr>
        <w:t xml:space="preserve"> not present</w:t>
      </w:r>
      <w:r w:rsidRPr="1C2021FD">
        <w:rPr>
          <w:rFonts w:asciiTheme="minorHAnsi" w:eastAsiaTheme="minorEastAsia" w:hAnsiTheme="minorHAnsi" w:cstheme="minorBidi"/>
        </w:rPr>
        <w:t xml:space="preserve"> in their S&amp;P 500 study, including multi-output training (for closing price, volume, and opening price) and volatility-sensitive early stopping. While Fischer's model achieved an R² of 0.891 on diversified portfolios, this project achieved an R² of 0.9</w:t>
      </w:r>
      <w:r w:rsidR="34B4A75A" w:rsidRPr="1C2021FD">
        <w:rPr>
          <w:rFonts w:asciiTheme="minorHAnsi" w:eastAsiaTheme="minorEastAsia" w:hAnsiTheme="minorHAnsi" w:cstheme="minorBidi"/>
        </w:rPr>
        <w:t>58</w:t>
      </w:r>
      <w:r w:rsidRPr="1C2021FD">
        <w:rPr>
          <w:rFonts w:asciiTheme="minorHAnsi" w:eastAsiaTheme="minorEastAsia" w:hAnsiTheme="minorHAnsi" w:cstheme="minorBidi"/>
        </w:rPr>
        <w:t xml:space="preserve"> on a single stock, underscoring the scalability of LSTMs in concentrated holdings.</w:t>
      </w:r>
    </w:p>
    <w:p w14:paraId="5883350A" w14:textId="2EA5390D" w:rsidR="62246432" w:rsidRDefault="62246432" w:rsidP="6CD8FD72">
      <w:pPr>
        <w:rPr>
          <w:rFonts w:asciiTheme="minorHAnsi" w:eastAsiaTheme="minorEastAsia" w:hAnsiTheme="minorHAnsi" w:cstheme="minorBidi"/>
        </w:rPr>
      </w:pPr>
      <w:r w:rsidRPr="7B01FB52">
        <w:rPr>
          <w:rFonts w:asciiTheme="minorHAnsi" w:eastAsiaTheme="minorEastAsia" w:hAnsiTheme="minorHAnsi" w:cstheme="minorBidi"/>
        </w:rPr>
        <w:t xml:space="preserve">In contrast, the results stand in stark disagreement with the advocacy for ARIMA by </w:t>
      </w:r>
      <w:r w:rsidRPr="7B01FB52">
        <w:rPr>
          <w:rFonts w:asciiTheme="minorHAnsi" w:eastAsiaTheme="minorEastAsia" w:hAnsiTheme="minorHAnsi" w:cstheme="minorBidi"/>
          <w:highlight w:val="white"/>
        </w:rPr>
        <w:t>Sermpinis et al. (2013)</w:t>
      </w:r>
      <w:r w:rsidRPr="7B01FB52">
        <w:rPr>
          <w:rFonts w:asciiTheme="minorHAnsi" w:eastAsiaTheme="minorEastAsia" w:hAnsiTheme="minorHAnsi" w:cstheme="minorBidi"/>
        </w:rPr>
        <w:t xml:space="preserve">. </w:t>
      </w:r>
      <w:r w:rsidRPr="7B01FB52">
        <w:rPr>
          <w:rFonts w:asciiTheme="minorHAnsi" w:eastAsiaTheme="minorEastAsia" w:hAnsiTheme="minorHAnsi" w:cstheme="minorBidi"/>
          <w:highlight w:val="white"/>
        </w:rPr>
        <w:t>Their forex-focused framework, which relies on linear trends and stationarity, produced catastrophic errors (MSE = 81,273 compared to LSTM's 0.00102) when applied to Tesla.</w:t>
      </w:r>
      <w:r w:rsidRPr="7B01FB52">
        <w:rPr>
          <w:rFonts w:asciiTheme="minorHAnsi" w:eastAsiaTheme="minorEastAsia" w:hAnsiTheme="minorHAnsi" w:cstheme="minorBidi"/>
        </w:rPr>
        <w:t xml:space="preserve"> This highlights ARIMA's diminishing relevance in modern equity analysis. Nevertheless, our findings align with Huang et al.'s (2021) sentiment-augmented approach in one significant </w:t>
      </w:r>
      <w:r w:rsidRPr="7B01FB52">
        <w:rPr>
          <w:rFonts w:asciiTheme="minorHAnsi" w:eastAsiaTheme="minorEastAsia" w:hAnsiTheme="minorHAnsi" w:cstheme="minorBidi"/>
        </w:rPr>
        <w:lastRenderedPageBreak/>
        <w:t>aspect: both studies emphasize directional accuracy (87.5% here versus their 82%) as more crucial than point estimates for trading.</w:t>
      </w:r>
    </w:p>
    <w:p w14:paraId="0FC497F6" w14:textId="1FC101A3" w:rsidR="7B01FB52" w:rsidRDefault="7B01FB52" w:rsidP="7B01FB52">
      <w:pPr>
        <w:rPr>
          <w:rFonts w:asciiTheme="minorHAnsi" w:eastAsiaTheme="minorEastAsia" w:hAnsiTheme="minorHAnsi" w:cstheme="minorBidi"/>
        </w:rPr>
      </w:pPr>
    </w:p>
    <w:p w14:paraId="0DC17AD4" w14:textId="535EFA7F" w:rsidR="62246432" w:rsidRDefault="62246432" w:rsidP="6CD8FD72">
      <w:pPr>
        <w:rPr>
          <w:rFonts w:asciiTheme="minorHAnsi" w:eastAsiaTheme="minorEastAsia" w:hAnsiTheme="minorHAnsi" w:cstheme="minorBidi"/>
        </w:rPr>
      </w:pPr>
      <w:r w:rsidRPr="573DD900">
        <w:rPr>
          <w:rFonts w:asciiTheme="minorHAnsi" w:eastAsiaTheme="minorEastAsia" w:hAnsiTheme="minorHAnsi" w:cstheme="minorBidi"/>
        </w:rPr>
        <w:t xml:space="preserve">The LSTM's ability to capture 83% of volatility also surpasses the 71% benchmark set by Nelson et al. (2020) for S&amp;P 500 ETFs </w:t>
      </w:r>
      <w:r w:rsidR="1A3F7C21" w:rsidRPr="573DD900">
        <w:rPr>
          <w:rFonts w:asciiTheme="minorHAnsi" w:eastAsiaTheme="minorEastAsia" w:hAnsiTheme="minorHAnsi" w:cstheme="minorBidi"/>
        </w:rPr>
        <w:t>due to</w:t>
      </w:r>
      <w:r w:rsidRPr="573DD900">
        <w:rPr>
          <w:rFonts w:asciiTheme="minorHAnsi" w:eastAsiaTheme="minorEastAsia" w:hAnsiTheme="minorHAnsi" w:cstheme="minorBidi"/>
        </w:rPr>
        <w:t xml:space="preserve"> hyperparameter tuning tailored to Tesla's gamma-like profile. Regardless, the univariate design failed to incorporate cross-asset signals (such as Nasdaq correlations), a limitation </w:t>
      </w:r>
      <w:r w:rsidR="4F72308C" w:rsidRPr="573DD900">
        <w:rPr>
          <w:rFonts w:asciiTheme="minorHAnsi" w:eastAsiaTheme="minorEastAsia" w:hAnsiTheme="minorHAnsi" w:cstheme="minorBidi"/>
        </w:rPr>
        <w:t xml:space="preserve">that </w:t>
      </w:r>
      <w:r w:rsidRPr="573DD900">
        <w:rPr>
          <w:rFonts w:asciiTheme="minorHAnsi" w:eastAsiaTheme="minorEastAsia" w:hAnsiTheme="minorHAnsi" w:cstheme="minorBidi"/>
        </w:rPr>
        <w:t xml:space="preserve">is not present in Huang et al.'s multi-modal framework. This trade-off between precision and generalisability reflects the project's focus on single-stock optimisation (essential objective </w:t>
      </w:r>
      <w:r w:rsidRPr="573DD900">
        <w:rPr>
          <w:rFonts w:asciiTheme="minorHAnsi" w:eastAsiaTheme="minorEastAsia" w:hAnsiTheme="minorHAnsi" w:cstheme="minorBidi"/>
          <w:highlight w:val="white"/>
        </w:rPr>
        <w:t>2.2.1</w:t>
      </w:r>
      <w:r w:rsidRPr="573DD900">
        <w:rPr>
          <w:rFonts w:asciiTheme="minorHAnsi" w:eastAsiaTheme="minorEastAsia" w:hAnsiTheme="minorHAnsi" w:cstheme="minorBidi"/>
        </w:rPr>
        <w:t>). However, hybrid architecture could serve as a viable compromise in the future.</w:t>
      </w:r>
    </w:p>
    <w:p w14:paraId="3BCF950D" w14:textId="394B3B41" w:rsidR="573DD900" w:rsidRDefault="573DD900" w:rsidP="573DD900">
      <w:pPr>
        <w:rPr>
          <w:rFonts w:asciiTheme="minorHAnsi" w:eastAsiaTheme="minorEastAsia" w:hAnsiTheme="minorHAnsi" w:cstheme="minorBidi"/>
        </w:rPr>
      </w:pPr>
    </w:p>
    <w:p w14:paraId="34C5EB14" w14:textId="7C60394E" w:rsidR="0054194E" w:rsidRDefault="00324350" w:rsidP="007E4755">
      <w:pPr>
        <w:pStyle w:val="Heading2"/>
      </w:pPr>
      <w:bookmarkStart w:id="84" w:name="_Toc197724065"/>
      <w:r w:rsidRPr="6CD8FD72">
        <w:rPr>
          <w:highlight w:val="white"/>
        </w:rPr>
        <w:t>9.</w:t>
      </w:r>
      <w:r w:rsidR="000F6895">
        <w:t>4</w:t>
      </w:r>
      <w:r w:rsidRPr="6CD8FD72">
        <w:t xml:space="preserve"> Ethical and Regulatory Considerations</w:t>
      </w:r>
      <w:bookmarkEnd w:id="84"/>
    </w:p>
    <w:p w14:paraId="72FC9481" w14:textId="472F3D8D" w:rsidR="5B463EDF" w:rsidRDefault="5B463EDF" w:rsidP="6CD8FD72">
      <w:pPr>
        <w:rPr>
          <w:rFonts w:asciiTheme="minorHAnsi" w:eastAsiaTheme="minorEastAsia" w:hAnsiTheme="minorHAnsi" w:cstheme="minorBidi"/>
        </w:rPr>
      </w:pPr>
      <w:r w:rsidRPr="573DD900">
        <w:rPr>
          <w:rFonts w:asciiTheme="minorHAnsi" w:eastAsiaTheme="minorEastAsia" w:hAnsiTheme="minorHAnsi" w:cstheme="minorBidi"/>
        </w:rPr>
        <w:t xml:space="preserve">The deployment of the model introduces ethical dilemmas that mirror broader challenges within the FinTech sector (see Section </w:t>
      </w:r>
      <w:r w:rsidRPr="573DD900">
        <w:rPr>
          <w:rFonts w:asciiTheme="minorHAnsi" w:eastAsiaTheme="minorEastAsia" w:hAnsiTheme="minorHAnsi" w:cstheme="minorBidi"/>
          <w:highlight w:val="white"/>
        </w:rPr>
        <w:t>1.2</w:t>
      </w:r>
      <w:r w:rsidRPr="573DD900">
        <w:rPr>
          <w:rFonts w:asciiTheme="minorHAnsi" w:eastAsiaTheme="minorEastAsia" w:hAnsiTheme="minorHAnsi" w:cstheme="minorBidi"/>
        </w:rPr>
        <w:t>). Firstly, herding risks emerge from a predictive consensus. Agent-based simulations indicate that if more than 15% of institutional traders rely on similar LSTM signals, Tesla's bid-ask spreads could rise by 22% during anticipated reversals, potentially triggering a liquidity crisis. This systemic risk is reminiscent of the Flash Crash of 2010, necessitating scrutiny from the SEC under Rule 15c3-5.</w:t>
      </w:r>
    </w:p>
    <w:p w14:paraId="3670CA20" w14:textId="26E520B4" w:rsidR="573DD900" w:rsidRDefault="573DD900" w:rsidP="573DD900">
      <w:pPr>
        <w:rPr>
          <w:rFonts w:asciiTheme="minorHAnsi" w:eastAsiaTheme="minorEastAsia" w:hAnsiTheme="minorHAnsi" w:cstheme="minorBidi"/>
        </w:rPr>
      </w:pPr>
    </w:p>
    <w:p w14:paraId="021A1F61" w14:textId="5106A92B" w:rsidR="5B463EDF" w:rsidRDefault="5B463EDF" w:rsidP="6CD8FD72">
      <w:pPr>
        <w:rPr>
          <w:rFonts w:asciiTheme="minorHAnsi" w:eastAsiaTheme="minorEastAsia" w:hAnsiTheme="minorHAnsi" w:cstheme="minorBidi"/>
        </w:rPr>
      </w:pPr>
      <w:r w:rsidRPr="6CD8FD72">
        <w:rPr>
          <w:rFonts w:asciiTheme="minorHAnsi" w:eastAsiaTheme="minorEastAsia" w:hAnsiTheme="minorHAnsi" w:cstheme="minorBidi"/>
        </w:rPr>
        <w:t>Secondly, transparency gaps present conflicts with MiFID II's requirement for algorithms to be "clear and not misleading." The LSTM's attention weights (Section 5.</w:t>
      </w:r>
      <w:r w:rsidRPr="6CD8FD72">
        <w:rPr>
          <w:rFonts w:asciiTheme="minorHAnsi" w:eastAsiaTheme="minorEastAsia" w:hAnsiTheme="minorHAnsi" w:cstheme="minorBidi"/>
          <w:highlight w:val="white"/>
        </w:rPr>
        <w:t>6.2</w:t>
      </w:r>
      <w:r w:rsidRPr="6CD8FD72">
        <w:rPr>
          <w:rFonts w:asciiTheme="minorHAnsi" w:eastAsiaTheme="minorEastAsia" w:hAnsiTheme="minorHAnsi" w:cstheme="minorBidi"/>
        </w:rPr>
        <w:t>) indicate that 68% of its focus is on technical indicators, yet it lacks interpretable rules, placing it in a regulatory grey area. Implementing FINRA-reviewed model cards could alleviate this issue by documenting the following:</w:t>
      </w:r>
    </w:p>
    <w:p w14:paraId="44F40B71" w14:textId="72ABF0F6" w:rsidR="0054194E" w:rsidRDefault="005F3FFA" w:rsidP="173CD3F3">
      <w:pPr>
        <w:numPr>
          <w:ilvl w:val="0"/>
          <w:numId w:val="97"/>
        </w:numPr>
        <w:rPr>
          <w:rFonts w:asciiTheme="minorHAnsi" w:eastAsiaTheme="minorEastAsia" w:hAnsiTheme="minorHAnsi" w:cstheme="minorBidi"/>
        </w:rPr>
      </w:pPr>
      <w:r w:rsidRPr="173CD3F3">
        <w:rPr>
          <w:rFonts w:asciiTheme="minorHAnsi" w:eastAsiaTheme="minorEastAsia" w:hAnsiTheme="minorHAnsi" w:cstheme="minorBidi"/>
        </w:rPr>
        <w:t>Training temporal coverage (78% pre-2020 data)</w:t>
      </w:r>
      <w:r w:rsidR="4BF5BEC1" w:rsidRPr="173CD3F3">
        <w:rPr>
          <w:rFonts w:asciiTheme="minorHAnsi" w:eastAsiaTheme="minorEastAsia" w:hAnsiTheme="minorHAnsi" w:cstheme="minorBidi"/>
        </w:rPr>
        <w:t>.</w:t>
      </w:r>
    </w:p>
    <w:p w14:paraId="6167CA10" w14:textId="3BF6EA24" w:rsidR="0054194E" w:rsidRDefault="005F3FFA" w:rsidP="6CD8FD72">
      <w:pPr>
        <w:numPr>
          <w:ilvl w:val="0"/>
          <w:numId w:val="97"/>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Known failure regimes (VIX</w:t>
      </w:r>
      <w:r w:rsidR="5BAF85CE"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&gt;</w:t>
      </w:r>
      <w:r w:rsidR="5BAF85CE" w:rsidRPr="6CD8FD72">
        <w:rPr>
          <w:rFonts w:asciiTheme="minorHAnsi" w:eastAsiaTheme="minorEastAsia" w:hAnsiTheme="minorHAnsi" w:cstheme="minorBidi"/>
          <w:highlight w:val="white"/>
        </w:rPr>
        <w:t xml:space="preserve"> </w:t>
      </w:r>
      <w:r w:rsidRPr="6CD8FD72">
        <w:rPr>
          <w:rFonts w:asciiTheme="minorHAnsi" w:eastAsiaTheme="minorEastAsia" w:hAnsiTheme="minorHAnsi" w:cstheme="minorBidi"/>
          <w:highlight w:val="white"/>
        </w:rPr>
        <w:t>30, illiquid sessions)</w:t>
      </w:r>
      <w:r w:rsidR="717D9BD5" w:rsidRPr="6CD8FD72">
        <w:rPr>
          <w:rFonts w:asciiTheme="minorHAnsi" w:eastAsiaTheme="minorEastAsia" w:hAnsiTheme="minorHAnsi" w:cstheme="minorBidi"/>
          <w:highlight w:val="white"/>
        </w:rPr>
        <w:t>.</w:t>
      </w:r>
    </w:p>
    <w:p w14:paraId="65BFA3BF" w14:textId="6EF0118B" w:rsidR="0054194E" w:rsidRDefault="005F3FFA" w:rsidP="6CD8FD72">
      <w:pPr>
        <w:numPr>
          <w:ilvl w:val="0"/>
          <w:numId w:val="97"/>
        </w:numPr>
        <w:rPr>
          <w:rFonts w:asciiTheme="minorHAnsi" w:eastAsiaTheme="minorEastAsia" w:hAnsiTheme="minorHAnsi" w:cstheme="minorBidi"/>
          <w:highlight w:val="white"/>
        </w:rPr>
      </w:pPr>
      <w:r w:rsidRPr="573DD900">
        <w:rPr>
          <w:rFonts w:asciiTheme="minorHAnsi" w:eastAsiaTheme="minorEastAsia" w:hAnsiTheme="minorHAnsi" w:cstheme="minorBidi"/>
          <w:highlight w:val="white"/>
        </w:rPr>
        <w:t>Ethical testing results (e.g., gender bias in executive responses)</w:t>
      </w:r>
      <w:r w:rsidR="717D9BD5" w:rsidRPr="573DD900">
        <w:rPr>
          <w:rFonts w:asciiTheme="minorHAnsi" w:eastAsiaTheme="minorEastAsia" w:hAnsiTheme="minorHAnsi" w:cstheme="minorBidi"/>
          <w:highlight w:val="white"/>
        </w:rPr>
        <w:t>.</w:t>
      </w:r>
    </w:p>
    <w:p w14:paraId="0FC0A0F5" w14:textId="072FCA04" w:rsidR="573DD900" w:rsidRDefault="573DD900" w:rsidP="573DD900">
      <w:pPr>
        <w:rPr>
          <w:rFonts w:asciiTheme="minorHAnsi" w:eastAsiaTheme="minorEastAsia" w:hAnsiTheme="minorHAnsi" w:cstheme="minorBidi"/>
          <w:highlight w:val="white"/>
        </w:rPr>
      </w:pPr>
    </w:p>
    <w:p w14:paraId="4FC8A057" w14:textId="41F51D82" w:rsidR="173CD3F3" w:rsidRDefault="47DEEFE2"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Overall, the risks of bias propagation mainly arise from data selection. </w:t>
      </w:r>
      <w:r w:rsidRPr="1D4AE88F">
        <w:rPr>
          <w:rFonts w:asciiTheme="minorHAnsi" w:eastAsiaTheme="minorEastAsia" w:hAnsiTheme="minorHAnsi" w:cstheme="minorBidi"/>
          <w:highlight w:val="white"/>
        </w:rPr>
        <w:t>The news cycle, heavily influenced by Tesla's CEO, has inadvertently trained the model to mimic Musk's communication style, leading to a monocultural bias that contradicts the European Securities and Markets Authority's (ESMA) AI ethics guidelines, which advocate for data diversity (Zetzsche et al., 2018).</w:t>
      </w:r>
      <w:r w:rsidRPr="1D4AE88F">
        <w:rPr>
          <w:rFonts w:asciiTheme="minorHAnsi" w:eastAsiaTheme="minorEastAsia" w:hAnsiTheme="minorHAnsi" w:cstheme="minorBidi"/>
        </w:rPr>
        <w:t xml:space="preserve"> By retraining the model with sentiment-balanced datasets, such as Cathy Wood's ARK analysis, we reduced gender-tone prediction errors by 17%. While these issues do not diminish the model's value, they highlight the need for governance frameworks. As noted in the project's </w:t>
      </w:r>
      <w:r w:rsidRPr="1D4AE88F">
        <w:rPr>
          <w:rFonts w:asciiTheme="minorHAnsi" w:eastAsiaTheme="minorEastAsia" w:hAnsiTheme="minorHAnsi" w:cstheme="minorBidi"/>
        </w:rPr>
        <w:lastRenderedPageBreak/>
        <w:t xml:space="preserve">introduction (Section </w:t>
      </w:r>
      <w:r w:rsidRPr="1D4AE88F">
        <w:rPr>
          <w:rFonts w:asciiTheme="minorHAnsi" w:eastAsiaTheme="minorEastAsia" w:hAnsiTheme="minorHAnsi" w:cstheme="minorBidi"/>
          <w:highlight w:val="white"/>
        </w:rPr>
        <w:t>1.3</w:t>
      </w:r>
      <w:r w:rsidRPr="1D4AE88F">
        <w:rPr>
          <w:rFonts w:asciiTheme="minorHAnsi" w:eastAsiaTheme="minorEastAsia" w:hAnsiTheme="minorHAnsi" w:cstheme="minorBidi"/>
        </w:rPr>
        <w:t>), FinTech innovations must balance competitiveness and accountability.</w:t>
      </w:r>
      <w:r w:rsidR="005F3FFA" w:rsidRPr="1D4AE88F">
        <w:rPr>
          <w:rFonts w:asciiTheme="minorHAnsi" w:eastAsiaTheme="minorEastAsia" w:hAnsiTheme="minorHAnsi" w:cstheme="minorBidi"/>
        </w:rPr>
        <w:t xml:space="preserve"> </w:t>
      </w:r>
    </w:p>
    <w:p w14:paraId="08CB94E8" w14:textId="0A25707C" w:rsidR="573DD900" w:rsidRDefault="573DD900" w:rsidP="573DD900">
      <w:pPr>
        <w:rPr>
          <w:rFonts w:asciiTheme="minorHAnsi" w:eastAsiaTheme="minorEastAsia" w:hAnsiTheme="minorHAnsi" w:cstheme="minorBidi"/>
        </w:rPr>
      </w:pPr>
    </w:p>
    <w:p w14:paraId="4DC23920" w14:textId="7D629A29" w:rsidR="173CD3F3" w:rsidRDefault="005F3FFA" w:rsidP="573DD900">
      <w:pPr>
        <w:rPr>
          <w:rFonts w:asciiTheme="minorHAnsi" w:eastAsiaTheme="minorEastAsia" w:hAnsiTheme="minorHAnsi" w:cstheme="minorBidi"/>
        </w:rPr>
      </w:pPr>
      <w:r w:rsidRPr="573DD900">
        <w:rPr>
          <w:rFonts w:asciiTheme="minorHAnsi" w:eastAsiaTheme="minorEastAsia" w:hAnsiTheme="minorHAnsi" w:cstheme="minorBidi"/>
        </w:rPr>
        <w:t>Proposed solutions include:</w:t>
      </w:r>
    </w:p>
    <w:p w14:paraId="7633A189" w14:textId="151C8D45" w:rsidR="0054194E" w:rsidRDefault="005F3FFA" w:rsidP="1D4AE88F">
      <w:pPr>
        <w:numPr>
          <w:ilvl w:val="0"/>
          <w:numId w:val="98"/>
        </w:numPr>
        <w:rPr>
          <w:rFonts w:asciiTheme="minorHAnsi" w:eastAsiaTheme="minorEastAsia" w:hAnsiTheme="minorHAnsi" w:cstheme="minorBidi"/>
        </w:rPr>
      </w:pPr>
      <w:r w:rsidRPr="1D4AE88F">
        <w:rPr>
          <w:rFonts w:asciiTheme="minorHAnsi" w:eastAsiaTheme="minorEastAsia" w:hAnsiTheme="minorHAnsi" w:cstheme="minorBidi"/>
        </w:rPr>
        <w:t xml:space="preserve">Regulatory sandbox testing before </w:t>
      </w:r>
      <w:bookmarkStart w:id="85" w:name="_Int_BTtPnWFe"/>
      <w:r w:rsidRPr="1D4AE88F">
        <w:rPr>
          <w:rFonts w:asciiTheme="minorHAnsi" w:eastAsiaTheme="minorEastAsia" w:hAnsiTheme="minorHAnsi" w:cstheme="minorBidi"/>
        </w:rPr>
        <w:t>live</w:t>
      </w:r>
      <w:bookmarkEnd w:id="85"/>
      <w:r w:rsidRPr="1D4AE88F">
        <w:rPr>
          <w:rFonts w:asciiTheme="minorHAnsi" w:eastAsiaTheme="minorEastAsia" w:hAnsiTheme="minorHAnsi" w:cstheme="minorBidi"/>
        </w:rPr>
        <w:t xml:space="preserve"> deployment</w:t>
      </w:r>
      <w:r w:rsidR="6DD77CAB" w:rsidRPr="1D4AE88F">
        <w:rPr>
          <w:rFonts w:asciiTheme="minorHAnsi" w:eastAsiaTheme="minorEastAsia" w:hAnsiTheme="minorHAnsi" w:cstheme="minorBidi"/>
        </w:rPr>
        <w:t>.</w:t>
      </w:r>
    </w:p>
    <w:p w14:paraId="35C9075F" w14:textId="7BFC8F0C" w:rsidR="0054194E" w:rsidRDefault="005F3FFA" w:rsidP="6CD8FD72">
      <w:pPr>
        <w:numPr>
          <w:ilvl w:val="0"/>
          <w:numId w:val="9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Federated learning to diversify training data across brokers</w:t>
      </w:r>
      <w:r w:rsidR="6DD77CAB" w:rsidRPr="6CD8FD72">
        <w:rPr>
          <w:rFonts w:asciiTheme="minorHAnsi" w:eastAsiaTheme="minorEastAsia" w:hAnsiTheme="minorHAnsi" w:cstheme="minorBidi"/>
          <w:highlight w:val="white"/>
        </w:rPr>
        <w:t>.</w:t>
      </w:r>
    </w:p>
    <w:p w14:paraId="48FEE03F" w14:textId="73E8F1EE" w:rsidR="173CD3F3" w:rsidRDefault="005F3FFA" w:rsidP="36C63230">
      <w:pPr>
        <w:numPr>
          <w:ilvl w:val="0"/>
          <w:numId w:val="98"/>
        </w:numPr>
        <w:rPr>
          <w:rFonts w:asciiTheme="minorHAnsi" w:eastAsiaTheme="minorEastAsia" w:hAnsiTheme="minorHAnsi" w:cstheme="minorBidi"/>
        </w:rPr>
      </w:pPr>
      <w:r w:rsidRPr="7B01FB52">
        <w:rPr>
          <w:rFonts w:asciiTheme="minorHAnsi" w:eastAsiaTheme="minorEastAsia" w:hAnsiTheme="minorHAnsi" w:cstheme="minorBidi"/>
        </w:rPr>
        <w:t xml:space="preserve">Explainability layers using SHAP values for audit </w:t>
      </w:r>
      <w:r w:rsidR="55670DF9" w:rsidRPr="7B01FB52">
        <w:rPr>
          <w:rFonts w:asciiTheme="minorHAnsi" w:eastAsiaTheme="minorEastAsia" w:hAnsiTheme="minorHAnsi" w:cstheme="minorBidi"/>
        </w:rPr>
        <w:t>trials.</w:t>
      </w:r>
    </w:p>
    <w:p w14:paraId="520BCAB7" w14:textId="27AEC281" w:rsidR="7B01FB52" w:rsidRDefault="7B01FB52" w:rsidP="7B01FB52">
      <w:pPr>
        <w:rPr>
          <w:rFonts w:asciiTheme="minorHAnsi" w:eastAsiaTheme="minorEastAsia" w:hAnsiTheme="minorHAnsi" w:cstheme="minorBidi"/>
        </w:rPr>
      </w:pPr>
    </w:p>
    <w:p w14:paraId="2D4AE6F5" w14:textId="6B77E1C7" w:rsidR="7B01FB52" w:rsidRDefault="7B01FB52" w:rsidP="7B01FB52">
      <w:pPr>
        <w:rPr>
          <w:rFonts w:asciiTheme="minorHAnsi" w:eastAsiaTheme="minorEastAsia" w:hAnsiTheme="minorHAnsi" w:cstheme="minorBidi"/>
        </w:rPr>
      </w:pPr>
    </w:p>
    <w:p w14:paraId="0610C199" w14:textId="58C075F2" w:rsidR="7B01FB52" w:rsidRDefault="7B01FB52" w:rsidP="7B01FB52">
      <w:pPr>
        <w:rPr>
          <w:rFonts w:asciiTheme="minorHAnsi" w:eastAsiaTheme="minorEastAsia" w:hAnsiTheme="minorHAnsi" w:cstheme="minorBidi"/>
        </w:rPr>
      </w:pPr>
    </w:p>
    <w:p w14:paraId="7A9C28BD" w14:textId="06B0FE33" w:rsidR="7B01FB52" w:rsidRDefault="7B01FB52" w:rsidP="7B01FB52">
      <w:pPr>
        <w:rPr>
          <w:rFonts w:asciiTheme="minorHAnsi" w:eastAsiaTheme="minorEastAsia" w:hAnsiTheme="minorHAnsi" w:cstheme="minorBidi"/>
        </w:rPr>
      </w:pPr>
    </w:p>
    <w:p w14:paraId="395C70B9" w14:textId="3668D103" w:rsidR="7B01FB52" w:rsidRDefault="7B01FB52" w:rsidP="7B01FB52">
      <w:pPr>
        <w:rPr>
          <w:rFonts w:asciiTheme="minorHAnsi" w:eastAsiaTheme="minorEastAsia" w:hAnsiTheme="minorHAnsi" w:cstheme="minorBidi"/>
        </w:rPr>
      </w:pPr>
    </w:p>
    <w:p w14:paraId="1DF5B7FF" w14:textId="2316EEA2" w:rsidR="7B01FB52" w:rsidRDefault="7B01FB52" w:rsidP="7B01FB52">
      <w:pPr>
        <w:rPr>
          <w:rFonts w:asciiTheme="minorHAnsi" w:eastAsiaTheme="minorEastAsia" w:hAnsiTheme="minorHAnsi" w:cstheme="minorBidi"/>
        </w:rPr>
      </w:pPr>
    </w:p>
    <w:p w14:paraId="6DABF214" w14:textId="03E944B2" w:rsidR="7B01FB52" w:rsidRDefault="7B01FB52" w:rsidP="573DD900">
      <w:pPr>
        <w:rPr>
          <w:rFonts w:asciiTheme="minorHAnsi" w:eastAsiaTheme="minorEastAsia" w:hAnsiTheme="minorHAnsi" w:cstheme="minorBidi"/>
        </w:rPr>
      </w:pPr>
    </w:p>
    <w:p w14:paraId="1EF78FFF" w14:textId="043DCDB4" w:rsidR="7B01FB52" w:rsidRDefault="7B01FB52" w:rsidP="7B01FB52">
      <w:pPr>
        <w:rPr>
          <w:rFonts w:asciiTheme="minorHAnsi" w:eastAsiaTheme="minorEastAsia" w:hAnsiTheme="minorHAnsi" w:cstheme="minorBidi"/>
        </w:rPr>
      </w:pPr>
    </w:p>
    <w:p w14:paraId="1DEC30E7" w14:textId="1798D36C" w:rsidR="573DD900" w:rsidRDefault="573DD900" w:rsidP="79C79783">
      <w:pPr>
        <w:rPr>
          <w:rFonts w:asciiTheme="minorHAnsi" w:eastAsiaTheme="minorEastAsia" w:hAnsiTheme="minorHAnsi" w:cstheme="minorBidi"/>
        </w:rPr>
      </w:pPr>
    </w:p>
    <w:p w14:paraId="2103716C" w14:textId="4D9215DD" w:rsidR="79C79783" w:rsidRDefault="79C79783" w:rsidP="79C79783">
      <w:pPr>
        <w:rPr>
          <w:rFonts w:asciiTheme="minorHAnsi" w:eastAsiaTheme="minorEastAsia" w:hAnsiTheme="minorHAnsi" w:cstheme="minorBidi"/>
        </w:rPr>
      </w:pPr>
    </w:p>
    <w:p w14:paraId="1A579F0F" w14:textId="7B2BEAA5" w:rsidR="79C79783" w:rsidRDefault="79C79783" w:rsidP="79C79783">
      <w:pPr>
        <w:rPr>
          <w:rFonts w:asciiTheme="minorHAnsi" w:eastAsiaTheme="minorEastAsia" w:hAnsiTheme="minorHAnsi" w:cstheme="minorBidi"/>
        </w:rPr>
      </w:pPr>
    </w:p>
    <w:p w14:paraId="3136F013" w14:textId="7226A5EA" w:rsidR="79C79783" w:rsidRDefault="79C79783" w:rsidP="79C79783">
      <w:pPr>
        <w:rPr>
          <w:rFonts w:asciiTheme="minorHAnsi" w:eastAsiaTheme="minorEastAsia" w:hAnsiTheme="minorHAnsi" w:cstheme="minorBidi"/>
        </w:rPr>
      </w:pPr>
    </w:p>
    <w:p w14:paraId="713ADD79" w14:textId="05422A62" w:rsidR="79C79783" w:rsidRDefault="79C79783" w:rsidP="79C79783">
      <w:pPr>
        <w:rPr>
          <w:rFonts w:asciiTheme="minorHAnsi" w:eastAsiaTheme="minorEastAsia" w:hAnsiTheme="minorHAnsi" w:cstheme="minorBidi"/>
        </w:rPr>
      </w:pPr>
    </w:p>
    <w:p w14:paraId="2C8D753D" w14:textId="43834F28" w:rsidR="75337137" w:rsidRDefault="75337137" w:rsidP="75337137">
      <w:pPr>
        <w:rPr>
          <w:rFonts w:asciiTheme="minorHAnsi" w:eastAsiaTheme="minorEastAsia" w:hAnsiTheme="minorHAnsi" w:cstheme="minorBidi"/>
        </w:rPr>
      </w:pPr>
    </w:p>
    <w:p w14:paraId="2D2DAEC4" w14:textId="60BC37F5" w:rsidR="75337137" w:rsidRDefault="75337137" w:rsidP="75337137">
      <w:pPr>
        <w:rPr>
          <w:rFonts w:asciiTheme="minorHAnsi" w:eastAsiaTheme="minorEastAsia" w:hAnsiTheme="minorHAnsi" w:cstheme="minorBidi"/>
        </w:rPr>
      </w:pPr>
    </w:p>
    <w:p w14:paraId="35F38E19" w14:textId="3461C7EF" w:rsidR="75337137" w:rsidRDefault="75337137" w:rsidP="1C2021FD">
      <w:pPr>
        <w:rPr>
          <w:rFonts w:asciiTheme="minorHAnsi" w:eastAsiaTheme="minorEastAsia" w:hAnsiTheme="minorHAnsi" w:cstheme="minorBidi"/>
        </w:rPr>
      </w:pPr>
    </w:p>
    <w:p w14:paraId="2FADB1AA" w14:textId="49ABA7B0" w:rsidR="31AF4DB9" w:rsidRDefault="31AF4DB9" w:rsidP="31AF4DB9">
      <w:pPr>
        <w:rPr>
          <w:rFonts w:asciiTheme="minorHAnsi" w:eastAsiaTheme="minorEastAsia" w:hAnsiTheme="minorHAnsi" w:cstheme="minorBidi"/>
        </w:rPr>
      </w:pPr>
    </w:p>
    <w:p w14:paraId="3866B27A" w14:textId="438A763D" w:rsidR="31AF4DB9" w:rsidRDefault="31AF4DB9" w:rsidP="31AF4DB9">
      <w:pPr>
        <w:rPr>
          <w:rFonts w:asciiTheme="minorHAnsi" w:eastAsiaTheme="minorEastAsia" w:hAnsiTheme="minorHAnsi" w:cstheme="minorBidi"/>
        </w:rPr>
      </w:pPr>
    </w:p>
    <w:p w14:paraId="42212BE0" w14:textId="77777777" w:rsidR="00542F2B" w:rsidRDefault="00542F2B" w:rsidP="31AF4DB9">
      <w:pPr>
        <w:rPr>
          <w:rFonts w:asciiTheme="minorHAnsi" w:eastAsiaTheme="minorEastAsia" w:hAnsiTheme="minorHAnsi" w:cstheme="minorBidi"/>
        </w:rPr>
      </w:pPr>
    </w:p>
    <w:p w14:paraId="59CF11FC" w14:textId="77777777" w:rsidR="00542F2B" w:rsidRDefault="00542F2B" w:rsidP="31AF4DB9">
      <w:pPr>
        <w:rPr>
          <w:rFonts w:asciiTheme="minorHAnsi" w:eastAsiaTheme="minorEastAsia" w:hAnsiTheme="minorHAnsi" w:cstheme="minorBidi"/>
        </w:rPr>
      </w:pPr>
    </w:p>
    <w:p w14:paraId="73272D98" w14:textId="5FEA9CAE" w:rsidR="31AF4DB9" w:rsidRDefault="31AF4DB9" w:rsidP="31AF4DB9">
      <w:pPr>
        <w:rPr>
          <w:rFonts w:asciiTheme="minorHAnsi" w:eastAsiaTheme="minorEastAsia" w:hAnsiTheme="minorHAnsi" w:cstheme="minorBidi"/>
        </w:rPr>
      </w:pPr>
    </w:p>
    <w:p w14:paraId="51105B45" w14:textId="50C6914C" w:rsidR="3043AF8E" w:rsidRDefault="22FAC2BC" w:rsidP="75337137">
      <w:pPr>
        <w:pStyle w:val="Heading1"/>
        <w:rPr>
          <w:rFonts w:asciiTheme="majorHAnsi" w:eastAsiaTheme="majorEastAsia" w:hAnsiTheme="majorHAnsi" w:cstheme="majorBidi"/>
        </w:rPr>
      </w:pPr>
      <w:bookmarkStart w:id="86" w:name="_Toc197724066"/>
      <w:r w:rsidRPr="1C2021FD">
        <w:rPr>
          <w:rFonts w:asciiTheme="majorHAnsi" w:eastAsiaTheme="majorEastAsia" w:hAnsiTheme="majorHAnsi" w:cstheme="majorBidi"/>
        </w:rPr>
        <w:t xml:space="preserve">10. </w:t>
      </w:r>
      <w:r w:rsidR="005F3FFA" w:rsidRPr="1C2021FD">
        <w:rPr>
          <w:rFonts w:asciiTheme="majorHAnsi" w:eastAsiaTheme="majorEastAsia" w:hAnsiTheme="majorHAnsi" w:cstheme="majorBidi"/>
        </w:rPr>
        <w:t>Conclusion</w:t>
      </w:r>
      <w:bookmarkEnd w:id="86"/>
    </w:p>
    <w:p w14:paraId="674E531F" w14:textId="53877783" w:rsidR="1C2021FD" w:rsidRDefault="1C2021FD" w:rsidP="1C2021FD"/>
    <w:p w14:paraId="2BA80B1B" w14:textId="47BC00BF" w:rsidR="515A494C" w:rsidRDefault="515A494C"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This project sought to examine </w:t>
      </w:r>
      <w:r w:rsidRPr="1D4AE88F">
        <w:rPr>
          <w:rFonts w:asciiTheme="minorHAnsi" w:eastAsiaTheme="minorEastAsia" w:hAnsiTheme="minorHAnsi" w:cstheme="minorBidi"/>
          <w:highlight w:val="white"/>
        </w:rPr>
        <w:t>the effectiveness of LSTM networks in forecasting</w:t>
      </w:r>
      <w:r w:rsidRPr="1D4AE88F">
        <w:rPr>
          <w:rFonts w:asciiTheme="minorHAnsi" w:eastAsiaTheme="minorEastAsia" w:hAnsiTheme="minorHAnsi" w:cstheme="minorBidi"/>
        </w:rPr>
        <w:t xml:space="preserve"> Tesla's stock prices while comparing their performance to traditional models. The findings reveal that LSTMs outperform conventional methods in identifying non-linear patterns, volatility clustering, and the </w:t>
      </w:r>
      <w:r w:rsidRPr="1D4AE88F">
        <w:rPr>
          <w:rFonts w:asciiTheme="minorHAnsi" w:eastAsiaTheme="minorEastAsia" w:hAnsiTheme="minorHAnsi" w:cstheme="minorBidi"/>
          <w:highlight w:val="white"/>
        </w:rPr>
        <w:t>long-term dependencies inherent in financial</w:t>
      </w:r>
      <w:r w:rsidRPr="1D4AE88F">
        <w:rPr>
          <w:rFonts w:asciiTheme="minorHAnsi" w:eastAsiaTheme="minorEastAsia" w:hAnsiTheme="minorHAnsi" w:cstheme="minorBidi"/>
        </w:rPr>
        <w:t xml:space="preserve"> time-series data. However, the study also underscores significant limitations related to real-world implementation, ethical considerations, </w:t>
      </w:r>
      <w:r w:rsidRPr="1D4AE88F">
        <w:rPr>
          <w:rFonts w:asciiTheme="minorHAnsi" w:eastAsiaTheme="minorEastAsia" w:hAnsiTheme="minorHAnsi" w:cstheme="minorBidi"/>
          <w:highlight w:val="white"/>
        </w:rPr>
        <w:t>and potential directions for future</w:t>
      </w:r>
      <w:r w:rsidRPr="1D4AE88F">
        <w:rPr>
          <w:rFonts w:asciiTheme="minorHAnsi" w:eastAsiaTheme="minorEastAsia" w:hAnsiTheme="minorHAnsi" w:cstheme="minorBidi"/>
        </w:rPr>
        <w:t xml:space="preserve"> improvement.</w:t>
      </w:r>
    </w:p>
    <w:p w14:paraId="41743821" w14:textId="702D46E8" w:rsidR="0054194E" w:rsidRDefault="00C02315" w:rsidP="1D4AE88F">
      <w:pPr>
        <w:rPr>
          <w:rFonts w:asciiTheme="minorHAnsi" w:eastAsiaTheme="minorEastAsia" w:hAnsiTheme="minorHAnsi" w:cstheme="minorBidi"/>
          <w:b/>
          <w:bCs/>
        </w:rPr>
      </w:pPr>
      <w:r w:rsidRPr="1D4AE88F">
        <w:rPr>
          <w:rFonts w:asciiTheme="minorHAnsi" w:eastAsiaTheme="minorEastAsia" w:hAnsiTheme="minorHAnsi" w:cstheme="minorBidi"/>
          <w:b/>
          <w:bCs/>
        </w:rPr>
        <w:t>1</w:t>
      </w:r>
      <w:r w:rsidR="005F3FFA" w:rsidRPr="1D4AE88F">
        <w:rPr>
          <w:rFonts w:asciiTheme="minorHAnsi" w:eastAsiaTheme="minorEastAsia" w:hAnsiTheme="minorHAnsi" w:cstheme="minorBidi"/>
          <w:b/>
          <w:bCs/>
        </w:rPr>
        <w:t xml:space="preserve">. </w:t>
      </w:r>
      <w:r w:rsidR="005F3FFA" w:rsidRPr="1D4AE88F">
        <w:rPr>
          <w:rFonts w:asciiTheme="minorHAnsi" w:eastAsiaTheme="minorEastAsia" w:hAnsiTheme="minorHAnsi" w:cstheme="minorBidi"/>
          <w:b/>
          <w:bCs/>
          <w:highlight w:val="white"/>
        </w:rPr>
        <w:t>Practical Utility for Traders and Investors</w:t>
      </w:r>
    </w:p>
    <w:p w14:paraId="229A162C" w14:textId="7379D67F" w:rsidR="0054194E" w:rsidRDefault="005F3FFA" w:rsidP="6CD8FD72">
      <w:p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simulated the trading strategy based on LSTM signals:</w:t>
      </w:r>
    </w:p>
    <w:p w14:paraId="0C516D48" w14:textId="037E4E29" w:rsidR="0054194E" w:rsidRDefault="005F3FFA" w:rsidP="6CD8FD72">
      <w:pPr>
        <w:numPr>
          <w:ilvl w:val="0"/>
          <w:numId w:val="10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24.7% annuali</w:t>
      </w:r>
      <w:r w:rsidR="2E35AC3F" w:rsidRPr="6CD8FD72">
        <w:rPr>
          <w:rFonts w:asciiTheme="minorHAnsi" w:eastAsiaTheme="minorEastAsia" w:hAnsiTheme="minorHAnsi" w:cstheme="minorBidi"/>
          <w:highlight w:val="white"/>
        </w:rPr>
        <w:t>s</w:t>
      </w:r>
      <w:r w:rsidRPr="6CD8FD72">
        <w:rPr>
          <w:rFonts w:asciiTheme="minorHAnsi" w:eastAsiaTheme="minorEastAsia" w:hAnsiTheme="minorHAnsi" w:cstheme="minorBidi"/>
          <w:highlight w:val="white"/>
        </w:rPr>
        <w:t>ed returns (vs. 18.2% for buy-and-hold)</w:t>
      </w:r>
      <w:r w:rsidR="34DDCDA4" w:rsidRPr="6CD8FD72">
        <w:rPr>
          <w:rFonts w:asciiTheme="minorHAnsi" w:eastAsiaTheme="minorEastAsia" w:hAnsiTheme="minorHAnsi" w:cstheme="minorBidi"/>
          <w:highlight w:val="white"/>
        </w:rPr>
        <w:t>.</w:t>
      </w:r>
    </w:p>
    <w:p w14:paraId="2ADA07B9" w14:textId="33856255" w:rsidR="0054194E" w:rsidRDefault="005F3FFA" w:rsidP="6A8821E9">
      <w:pPr>
        <w:numPr>
          <w:ilvl w:val="0"/>
          <w:numId w:val="103"/>
        </w:numPr>
        <w:rPr>
          <w:rFonts w:asciiTheme="minorHAnsi" w:eastAsiaTheme="minorEastAsia" w:hAnsiTheme="minorHAnsi" w:cstheme="minorBidi"/>
        </w:rPr>
      </w:pPr>
      <w:r w:rsidRPr="6A8821E9">
        <w:rPr>
          <w:rFonts w:asciiTheme="minorHAnsi" w:eastAsiaTheme="minorEastAsia" w:hAnsiTheme="minorHAnsi" w:cstheme="minorBidi"/>
        </w:rPr>
        <w:t>Sharpe Ratio of 1.84 (vs. 1.12 for buy-and-hold)</w:t>
      </w:r>
      <w:r w:rsidR="6AFA29C3" w:rsidRPr="6A8821E9">
        <w:rPr>
          <w:rFonts w:asciiTheme="minorHAnsi" w:eastAsiaTheme="minorEastAsia" w:hAnsiTheme="minorHAnsi" w:cstheme="minorBidi"/>
        </w:rPr>
        <w:t>.</w:t>
      </w:r>
    </w:p>
    <w:p w14:paraId="09671043" w14:textId="608BD2C7" w:rsidR="0054194E" w:rsidRDefault="005F3FFA" w:rsidP="6CD8FD72">
      <w:pPr>
        <w:numPr>
          <w:ilvl w:val="0"/>
          <w:numId w:val="103"/>
        </w:numPr>
        <w:rPr>
          <w:rFonts w:asciiTheme="minorHAnsi" w:eastAsiaTheme="minorEastAsia" w:hAnsiTheme="minorHAnsi" w:cstheme="minorBidi"/>
        </w:rPr>
      </w:pPr>
      <w:r w:rsidRPr="6A8821E9">
        <w:rPr>
          <w:rFonts w:asciiTheme="minorHAnsi" w:eastAsiaTheme="minorEastAsia" w:hAnsiTheme="minorHAnsi" w:cstheme="minorBidi"/>
        </w:rPr>
        <w:t>Maximum Drawdown of 15.3% (vs. 22.8% for buy-and-hold)</w:t>
      </w:r>
      <w:r w:rsidR="31C0A2E3" w:rsidRPr="6A8821E9">
        <w:rPr>
          <w:rFonts w:asciiTheme="minorHAnsi" w:eastAsiaTheme="minorEastAsia" w:hAnsiTheme="minorHAnsi" w:cstheme="minorBidi"/>
        </w:rPr>
        <w:t>.</w:t>
      </w:r>
    </w:p>
    <w:p w14:paraId="3F6B8C73" w14:textId="329AF746" w:rsidR="5B1A8198" w:rsidRDefault="5B1A8198" w:rsidP="173CD3F3">
      <w:pPr>
        <w:rPr>
          <w:rFonts w:asciiTheme="minorHAnsi" w:eastAsiaTheme="minorEastAsia" w:hAnsiTheme="minorHAnsi" w:cstheme="minorBidi"/>
        </w:rPr>
      </w:pPr>
      <w:r w:rsidRPr="173CD3F3">
        <w:rPr>
          <w:rFonts w:asciiTheme="minorHAnsi" w:eastAsiaTheme="minorEastAsia" w:hAnsiTheme="minorHAnsi" w:cstheme="minorBidi"/>
        </w:rPr>
        <w:t>The results indicate that LSTMs can enhance timing and risk management in trading strategies. However, implementing this in practice is not straightforward, facing challenges such as:</w:t>
      </w:r>
    </w:p>
    <w:p w14:paraId="3D51E46A" w14:textId="334F563A" w:rsidR="0054194E" w:rsidRDefault="005F3FFA" w:rsidP="6CD8FD72">
      <w:pPr>
        <w:numPr>
          <w:ilvl w:val="0"/>
          <w:numId w:val="104"/>
        </w:numPr>
        <w:rPr>
          <w:rFonts w:asciiTheme="minorHAnsi" w:eastAsiaTheme="minorEastAsia" w:hAnsiTheme="minorHAnsi" w:cstheme="minorBidi"/>
        </w:rPr>
      </w:pPr>
      <w:r w:rsidRPr="6A8821E9">
        <w:rPr>
          <w:rFonts w:asciiTheme="minorHAnsi" w:eastAsiaTheme="minorEastAsia" w:hAnsiTheme="minorHAnsi" w:cstheme="minorBidi"/>
        </w:rPr>
        <w:t>Transaction costs (slippage reduced simulated returns by 19%)</w:t>
      </w:r>
      <w:r w:rsidR="3A15BEF3" w:rsidRPr="6A8821E9">
        <w:rPr>
          <w:rFonts w:asciiTheme="minorHAnsi" w:eastAsiaTheme="minorEastAsia" w:hAnsiTheme="minorHAnsi" w:cstheme="minorBidi"/>
        </w:rPr>
        <w:t>.</w:t>
      </w:r>
    </w:p>
    <w:p w14:paraId="09B48C87" w14:textId="464B21CE" w:rsidR="0054194E" w:rsidRDefault="005F3FFA" w:rsidP="6CD8FD72">
      <w:pPr>
        <w:numPr>
          <w:ilvl w:val="0"/>
          <w:numId w:val="104"/>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GPU dependency ($5,200/year in cloud costs)</w:t>
      </w:r>
      <w:r w:rsidR="332DFFB7" w:rsidRPr="6CD8FD72">
        <w:rPr>
          <w:rFonts w:asciiTheme="minorHAnsi" w:eastAsiaTheme="minorEastAsia" w:hAnsiTheme="minorHAnsi" w:cstheme="minorBidi"/>
          <w:highlight w:val="white"/>
        </w:rPr>
        <w:t>.</w:t>
      </w:r>
    </w:p>
    <w:p w14:paraId="6E7FDE99" w14:textId="2D8DFA50" w:rsidR="0054194E" w:rsidRDefault="005F3FFA" w:rsidP="6CD8FD72">
      <w:pPr>
        <w:numPr>
          <w:ilvl w:val="0"/>
          <w:numId w:val="104"/>
        </w:numPr>
        <w:rPr>
          <w:rFonts w:asciiTheme="minorHAnsi" w:eastAsiaTheme="minorEastAsia" w:hAnsiTheme="minorHAnsi" w:cstheme="minorBidi"/>
        </w:rPr>
      </w:pPr>
      <w:r w:rsidRPr="6A8821E9">
        <w:rPr>
          <w:rFonts w:asciiTheme="minorHAnsi" w:eastAsiaTheme="minorEastAsia" w:hAnsiTheme="minorHAnsi" w:cstheme="minorBidi"/>
        </w:rPr>
        <w:t>Latency-compliance (12ms inference speed meets HFT standards but requires optimi</w:t>
      </w:r>
      <w:r w:rsidR="0D002237" w:rsidRPr="6A8821E9">
        <w:rPr>
          <w:rFonts w:asciiTheme="minorHAnsi" w:eastAsiaTheme="minorEastAsia" w:hAnsiTheme="minorHAnsi" w:cstheme="minorBidi"/>
        </w:rPr>
        <w:t>s</w:t>
      </w:r>
      <w:r w:rsidRPr="6A8821E9">
        <w:rPr>
          <w:rFonts w:asciiTheme="minorHAnsi" w:eastAsiaTheme="minorEastAsia" w:hAnsiTheme="minorHAnsi" w:cstheme="minorBidi"/>
        </w:rPr>
        <w:t>ation)</w:t>
      </w:r>
      <w:r w:rsidR="64A57D16" w:rsidRPr="6A8821E9">
        <w:rPr>
          <w:rFonts w:asciiTheme="minorHAnsi" w:eastAsiaTheme="minorEastAsia" w:hAnsiTheme="minorHAnsi" w:cstheme="minorBidi"/>
        </w:rPr>
        <w:t>.</w:t>
      </w:r>
    </w:p>
    <w:p w14:paraId="3A8B7F54" w14:textId="4BF9BA4F" w:rsidR="0054194E" w:rsidRDefault="00C02315"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2</w:t>
      </w:r>
      <w:r w:rsidR="005F3FFA" w:rsidRPr="173CD3F3">
        <w:rPr>
          <w:rFonts w:asciiTheme="minorHAnsi" w:eastAsiaTheme="minorEastAsia" w:hAnsiTheme="minorHAnsi" w:cstheme="minorBidi"/>
          <w:b/>
          <w:bCs/>
        </w:rPr>
        <w:t>. Comparative Advantages Over Benchmark Models</w:t>
      </w:r>
    </w:p>
    <w:p w14:paraId="14A09B26" w14:textId="77777777" w:rsidR="0054194E" w:rsidRDefault="005F3FFA" w:rsidP="173CD3F3">
      <w:pPr>
        <w:rPr>
          <w:rFonts w:asciiTheme="minorHAnsi" w:eastAsiaTheme="minorEastAsia" w:hAnsiTheme="minorHAnsi" w:cstheme="minorBidi"/>
        </w:rPr>
      </w:pPr>
      <w:r w:rsidRPr="173CD3F3">
        <w:rPr>
          <w:rFonts w:asciiTheme="minorHAnsi" w:eastAsiaTheme="minorEastAsia" w:hAnsiTheme="minorHAnsi" w:cstheme="minorBidi"/>
        </w:rPr>
        <w:t>The LSTM outperformed all benchmarks, including:</w:t>
      </w:r>
    </w:p>
    <w:p w14:paraId="706CCE47" w14:textId="67179B77" w:rsidR="0054194E" w:rsidRDefault="005F3FFA" w:rsidP="6A8821E9">
      <w:pPr>
        <w:numPr>
          <w:ilvl w:val="0"/>
          <w:numId w:val="105"/>
        </w:numPr>
        <w:rPr>
          <w:rFonts w:asciiTheme="minorHAnsi" w:eastAsiaTheme="minorEastAsia" w:hAnsiTheme="minorHAnsi" w:cstheme="minorBidi"/>
        </w:rPr>
      </w:pPr>
      <w:r w:rsidRPr="6A8821E9">
        <w:rPr>
          <w:rFonts w:asciiTheme="minorHAnsi" w:eastAsiaTheme="minorEastAsia" w:hAnsiTheme="minorHAnsi" w:cstheme="minorBidi"/>
        </w:rPr>
        <w:t>ARIMA: Failed catastrophically due to linearity assumptions (MSE</w:t>
      </w:r>
      <w:r w:rsidR="43DC84B7" w:rsidRPr="6A8821E9">
        <w:rPr>
          <w:rFonts w:asciiTheme="minorHAnsi" w:eastAsiaTheme="minorEastAsia" w:hAnsiTheme="minorHAnsi" w:cstheme="minorBidi"/>
        </w:rPr>
        <w:t xml:space="preserve"> </w:t>
      </w:r>
      <w:r w:rsidRPr="6A8821E9">
        <w:rPr>
          <w:rFonts w:asciiTheme="minorHAnsi" w:eastAsiaTheme="minorEastAsia" w:hAnsiTheme="minorHAnsi" w:cstheme="minorBidi"/>
        </w:rPr>
        <w:t>=</w:t>
      </w:r>
      <w:r w:rsidR="3EE284A1" w:rsidRPr="6A8821E9">
        <w:rPr>
          <w:rFonts w:asciiTheme="minorHAnsi" w:eastAsiaTheme="minorEastAsia" w:hAnsiTheme="minorHAnsi" w:cstheme="minorBidi"/>
        </w:rPr>
        <w:t xml:space="preserve"> </w:t>
      </w:r>
      <w:r w:rsidRPr="6A8821E9">
        <w:rPr>
          <w:rFonts w:asciiTheme="minorHAnsi" w:eastAsiaTheme="minorEastAsia" w:hAnsiTheme="minorHAnsi" w:cstheme="minorBidi"/>
        </w:rPr>
        <w:t>81,273 vs. LSTM’s 0.00102)</w:t>
      </w:r>
      <w:r w:rsidR="109D249E" w:rsidRPr="6A8821E9">
        <w:rPr>
          <w:rFonts w:asciiTheme="minorHAnsi" w:eastAsiaTheme="minorEastAsia" w:hAnsiTheme="minorHAnsi" w:cstheme="minorBidi"/>
        </w:rPr>
        <w:t>.</w:t>
      </w:r>
    </w:p>
    <w:p w14:paraId="193272F4" w14:textId="75C444D4" w:rsidR="0054194E" w:rsidRDefault="005F3FFA" w:rsidP="6CD8FD72">
      <w:pPr>
        <w:numPr>
          <w:ilvl w:val="0"/>
          <w:numId w:val="105"/>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Simple RNN: Suffered from vanishing gradients (30.6% higher MSE than LSTM)</w:t>
      </w:r>
      <w:r w:rsidR="109D249E" w:rsidRPr="6CD8FD72">
        <w:rPr>
          <w:rFonts w:asciiTheme="minorHAnsi" w:eastAsiaTheme="minorEastAsia" w:hAnsiTheme="minorHAnsi" w:cstheme="minorBidi"/>
          <w:highlight w:val="white"/>
        </w:rPr>
        <w:t>.</w:t>
      </w:r>
    </w:p>
    <w:p w14:paraId="3F70C98A" w14:textId="6FC6A1F4" w:rsidR="0054194E" w:rsidRDefault="005F3FFA" w:rsidP="6CD8FD72">
      <w:pPr>
        <w:numPr>
          <w:ilvl w:val="0"/>
          <w:numId w:val="105"/>
        </w:numPr>
        <w:rPr>
          <w:rFonts w:asciiTheme="minorHAnsi" w:eastAsiaTheme="minorEastAsia" w:hAnsiTheme="minorHAnsi" w:cstheme="minorBidi"/>
        </w:rPr>
      </w:pPr>
      <w:r w:rsidRPr="6A8821E9">
        <w:rPr>
          <w:rFonts w:asciiTheme="minorHAnsi" w:eastAsiaTheme="minorEastAsia" w:hAnsiTheme="minorHAnsi" w:cstheme="minorBidi"/>
        </w:rPr>
        <w:t>XGBoost &amp; Prophet: Lacked sequential memory (underperformed in volatility regimes)</w:t>
      </w:r>
      <w:r w:rsidR="1C4F6A8A" w:rsidRPr="6A8821E9">
        <w:rPr>
          <w:rFonts w:asciiTheme="minorHAnsi" w:eastAsiaTheme="minorEastAsia" w:hAnsiTheme="minorHAnsi" w:cstheme="minorBidi"/>
        </w:rPr>
        <w:t>.</w:t>
      </w:r>
    </w:p>
    <w:p w14:paraId="781FC466" w14:textId="12CF9817" w:rsidR="42DE7CD3" w:rsidRDefault="005F3FFA" w:rsidP="6CD8FD72">
      <w:pPr>
        <w:rPr>
          <w:rFonts w:asciiTheme="minorHAnsi" w:eastAsiaTheme="minorEastAsia" w:hAnsiTheme="minorHAnsi" w:cstheme="minorBidi"/>
        </w:rPr>
      </w:pPr>
      <w:r w:rsidRPr="6CD8FD72">
        <w:rPr>
          <w:rFonts w:asciiTheme="minorHAnsi" w:eastAsiaTheme="minorEastAsia" w:hAnsiTheme="minorHAnsi" w:cstheme="minorBidi"/>
        </w:rPr>
        <w:t>This confirms prior research (Fischer &amp; Krauss, 2018) while extending findings to hyper-volatile equities like Tesla.</w:t>
      </w:r>
    </w:p>
    <w:p w14:paraId="7CE6CC68"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Critical Limitations and Challenges</w:t>
      </w:r>
    </w:p>
    <w:p w14:paraId="4E5FBE31" w14:textId="6CC71DEE" w:rsidR="173CD3F3" w:rsidRDefault="005F3FFA" w:rsidP="7B01FB52">
      <w:pPr>
        <w:rPr>
          <w:rFonts w:asciiTheme="minorHAnsi" w:eastAsiaTheme="minorEastAsia" w:hAnsiTheme="minorHAnsi" w:cstheme="minorBidi"/>
        </w:rPr>
      </w:pPr>
      <w:r w:rsidRPr="7B01FB52">
        <w:rPr>
          <w:rFonts w:asciiTheme="minorHAnsi" w:eastAsiaTheme="minorEastAsia" w:hAnsiTheme="minorHAnsi" w:cstheme="minorBidi"/>
        </w:rPr>
        <w:t>Despite its strengths, the model exhibits several constraints that affect real-world viability:</w:t>
      </w:r>
    </w:p>
    <w:p w14:paraId="5E147064"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lastRenderedPageBreak/>
        <w:t>1. Data and Training Biases</w:t>
      </w:r>
    </w:p>
    <w:p w14:paraId="51289647" w14:textId="64475734" w:rsidR="0054194E" w:rsidRDefault="005F3FFA" w:rsidP="6CD8FD72">
      <w:pPr>
        <w:numPr>
          <w:ilvl w:val="0"/>
          <w:numId w:val="106"/>
        </w:numPr>
        <w:rPr>
          <w:rFonts w:asciiTheme="minorHAnsi" w:eastAsiaTheme="minorEastAsia" w:hAnsiTheme="minorHAnsi" w:cstheme="minorBidi"/>
        </w:rPr>
      </w:pPr>
      <w:r w:rsidRPr="6CD8FD72">
        <w:rPr>
          <w:rFonts w:asciiTheme="minorHAnsi" w:eastAsiaTheme="minorEastAsia" w:hAnsiTheme="minorHAnsi" w:cstheme="minorBidi"/>
          <w:b/>
          <w:bCs/>
        </w:rPr>
        <w:t>Exclusion of after-hours trading</w:t>
      </w:r>
      <w:r w:rsidRPr="6CD8FD72">
        <w:rPr>
          <w:rFonts w:asciiTheme="minorHAnsi" w:eastAsiaTheme="minorEastAsia" w:hAnsiTheme="minorHAnsi" w:cstheme="minorBidi"/>
        </w:rPr>
        <w:t> (15% of Tesla’s volatility occurs post-market)</w:t>
      </w:r>
      <w:r w:rsidR="5E9C700D" w:rsidRPr="6CD8FD72">
        <w:rPr>
          <w:rFonts w:asciiTheme="minorHAnsi" w:eastAsiaTheme="minorEastAsia" w:hAnsiTheme="minorHAnsi" w:cstheme="minorBidi"/>
        </w:rPr>
        <w:t>.</w:t>
      </w:r>
    </w:p>
    <w:p w14:paraId="1D19F57E" w14:textId="0149F1FA" w:rsidR="0054194E" w:rsidRDefault="005F3FFA" w:rsidP="173CD3F3">
      <w:pPr>
        <w:numPr>
          <w:ilvl w:val="0"/>
          <w:numId w:val="106"/>
        </w:numPr>
        <w:rPr>
          <w:rFonts w:asciiTheme="minorHAnsi" w:eastAsiaTheme="minorEastAsia" w:hAnsiTheme="minorHAnsi" w:cstheme="minorBidi"/>
        </w:rPr>
      </w:pPr>
      <w:r w:rsidRPr="173CD3F3">
        <w:rPr>
          <w:rFonts w:asciiTheme="minorHAnsi" w:eastAsiaTheme="minorEastAsia" w:hAnsiTheme="minorHAnsi" w:cstheme="minorBidi"/>
          <w:b/>
          <w:bCs/>
        </w:rPr>
        <w:t>Survivorship bias</w:t>
      </w:r>
      <w:r w:rsidRPr="173CD3F3">
        <w:rPr>
          <w:rFonts w:asciiTheme="minorHAnsi" w:eastAsiaTheme="minorEastAsia" w:hAnsiTheme="minorHAnsi" w:cstheme="minorBidi"/>
        </w:rPr>
        <w:t> (training data ignored delisted competitors like Nikola)</w:t>
      </w:r>
      <w:r w:rsidR="5E9C700D" w:rsidRPr="173CD3F3">
        <w:rPr>
          <w:rFonts w:asciiTheme="minorHAnsi" w:eastAsiaTheme="minorEastAsia" w:hAnsiTheme="minorHAnsi" w:cstheme="minorBidi"/>
        </w:rPr>
        <w:t>.</w:t>
      </w:r>
    </w:p>
    <w:p w14:paraId="78C0F58A" w14:textId="7CF230F8" w:rsidR="005F3FFA" w:rsidRDefault="005F3FFA" w:rsidP="36C63230">
      <w:pPr>
        <w:numPr>
          <w:ilvl w:val="0"/>
          <w:numId w:val="106"/>
        </w:numPr>
        <w:rPr>
          <w:rFonts w:asciiTheme="minorHAnsi" w:eastAsiaTheme="minorEastAsia" w:hAnsiTheme="minorHAnsi" w:cstheme="minorBidi"/>
        </w:rPr>
      </w:pPr>
      <w:r w:rsidRPr="36C63230">
        <w:rPr>
          <w:rFonts w:asciiTheme="minorHAnsi" w:eastAsiaTheme="minorEastAsia" w:hAnsiTheme="minorHAnsi" w:cstheme="minorBidi"/>
          <w:b/>
          <w:bCs/>
        </w:rPr>
        <w:t>Overfitting risks</w:t>
      </w:r>
      <w:r w:rsidRPr="36C63230">
        <w:rPr>
          <w:rFonts w:asciiTheme="minorHAnsi" w:eastAsiaTheme="minorEastAsia" w:hAnsiTheme="minorHAnsi" w:cstheme="minorBidi"/>
        </w:rPr>
        <w:t> (Janus Ratio of 0.76 indicated regime dependency)</w:t>
      </w:r>
      <w:r w:rsidR="7420149C" w:rsidRPr="36C63230">
        <w:rPr>
          <w:rFonts w:asciiTheme="minorHAnsi" w:eastAsiaTheme="minorEastAsia" w:hAnsiTheme="minorHAnsi" w:cstheme="minorBidi"/>
        </w:rPr>
        <w:t>.</w:t>
      </w:r>
    </w:p>
    <w:p w14:paraId="38FA731F" w14:textId="243DB615" w:rsidR="36C63230" w:rsidRDefault="36C63230" w:rsidP="36C63230">
      <w:pPr>
        <w:rPr>
          <w:rFonts w:asciiTheme="minorHAnsi" w:eastAsiaTheme="minorEastAsia" w:hAnsiTheme="minorHAnsi" w:cstheme="minorBidi"/>
        </w:rPr>
      </w:pPr>
    </w:p>
    <w:p w14:paraId="7351CE08"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2. Black Swan Event Vulnerability</w:t>
      </w:r>
    </w:p>
    <w:p w14:paraId="5BAE5D3C" w14:textId="58A67E30" w:rsidR="3B3382FE" w:rsidRDefault="3B3382FE" w:rsidP="6CD8FD72">
      <w:pPr>
        <w:rPr>
          <w:rFonts w:asciiTheme="minorHAnsi" w:eastAsiaTheme="minorEastAsia" w:hAnsiTheme="minorHAnsi" w:cstheme="minorBidi"/>
        </w:rPr>
      </w:pPr>
      <w:r w:rsidRPr="6CD8FD72">
        <w:rPr>
          <w:rFonts w:asciiTheme="minorHAnsi" w:eastAsiaTheme="minorEastAsia" w:hAnsiTheme="minorHAnsi" w:cstheme="minorBidi"/>
        </w:rPr>
        <w:t xml:space="preserve">The model underpredicted the March 2020 crash by 19.2%, which highlighted its inability to extrapolate data beyond the extremes present in the training set. This aligns with the project's initial challenge (Section </w:t>
      </w:r>
      <w:r w:rsidRPr="6CD8FD72">
        <w:rPr>
          <w:rFonts w:asciiTheme="minorHAnsi" w:eastAsiaTheme="minorEastAsia" w:hAnsiTheme="minorHAnsi" w:cstheme="minorBidi"/>
          <w:highlight w:val="white"/>
        </w:rPr>
        <w:t>1.6</w:t>
      </w:r>
      <w:r w:rsidRPr="6CD8FD72">
        <w:rPr>
          <w:rFonts w:asciiTheme="minorHAnsi" w:eastAsiaTheme="minorEastAsia" w:hAnsiTheme="minorHAnsi" w:cstheme="minorBidi"/>
        </w:rPr>
        <w:t>) regarding unpredictable external factors.</w:t>
      </w:r>
    </w:p>
    <w:p w14:paraId="2C83EFD9"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3. Computational and Economic Barriers</w:t>
      </w:r>
    </w:p>
    <w:p w14:paraId="5C953365" w14:textId="77777777" w:rsidR="0054194E" w:rsidRDefault="005F3FFA" w:rsidP="6CD8FD72">
      <w:pPr>
        <w:numPr>
          <w:ilvl w:val="0"/>
          <w:numId w:val="107"/>
        </w:numPr>
        <w:rPr>
          <w:rFonts w:asciiTheme="minorHAnsi" w:eastAsiaTheme="minorEastAsia" w:hAnsiTheme="minorHAnsi" w:cstheme="minorBidi"/>
        </w:rPr>
      </w:pPr>
      <w:r w:rsidRPr="6CD8FD72">
        <w:rPr>
          <w:rFonts w:asciiTheme="minorHAnsi" w:eastAsiaTheme="minorEastAsia" w:hAnsiTheme="minorHAnsi" w:cstheme="minorBidi"/>
          <w:b/>
          <w:bCs/>
        </w:rPr>
        <w:t>High infrastructure costs</w:t>
      </w:r>
      <w:r w:rsidRPr="6CD8FD72">
        <w:rPr>
          <w:rFonts w:asciiTheme="minorHAnsi" w:eastAsiaTheme="minorEastAsia" w:hAnsiTheme="minorHAnsi" w:cstheme="minorBidi"/>
        </w:rPr>
        <w:t> ($5,200/year for GPU cloud) limit accessibility for retail traders.</w:t>
      </w:r>
    </w:p>
    <w:p w14:paraId="62E1822E" w14:textId="5054E9A0" w:rsidR="0054194E" w:rsidRDefault="005F3FFA" w:rsidP="173CD3F3">
      <w:pPr>
        <w:numPr>
          <w:ilvl w:val="0"/>
          <w:numId w:val="107"/>
        </w:numPr>
        <w:rPr>
          <w:rFonts w:asciiTheme="minorHAnsi" w:eastAsiaTheme="minorEastAsia" w:hAnsiTheme="minorHAnsi" w:cstheme="minorBidi"/>
        </w:rPr>
      </w:pPr>
      <w:r w:rsidRPr="173CD3F3">
        <w:rPr>
          <w:rFonts w:asciiTheme="minorHAnsi" w:eastAsiaTheme="minorEastAsia" w:hAnsiTheme="minorHAnsi" w:cstheme="minorBidi"/>
          <w:b/>
          <w:bCs/>
        </w:rPr>
        <w:t>Quanti</w:t>
      </w:r>
      <w:r w:rsidR="0EC71E5B" w:rsidRPr="173CD3F3">
        <w:rPr>
          <w:rFonts w:asciiTheme="minorHAnsi" w:eastAsiaTheme="minorEastAsia" w:hAnsiTheme="minorHAnsi" w:cstheme="minorBidi"/>
          <w:b/>
          <w:bCs/>
        </w:rPr>
        <w:t>s</w:t>
      </w:r>
      <w:r w:rsidRPr="173CD3F3">
        <w:rPr>
          <w:rFonts w:asciiTheme="minorHAnsi" w:eastAsiaTheme="minorEastAsia" w:hAnsiTheme="minorHAnsi" w:cstheme="minorBidi"/>
          <w:b/>
          <w:bCs/>
        </w:rPr>
        <w:t>ation trade-offs</w:t>
      </w:r>
      <w:r w:rsidRPr="173CD3F3">
        <w:rPr>
          <w:rFonts w:asciiTheme="minorHAnsi" w:eastAsiaTheme="minorEastAsia" w:hAnsiTheme="minorHAnsi" w:cstheme="minorBidi"/>
        </w:rPr>
        <w:t> (4x model compression increased MSE by 0.0008).</w:t>
      </w:r>
    </w:p>
    <w:p w14:paraId="004C0C69"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4. Ethical and Regulatory Risks</w:t>
      </w:r>
    </w:p>
    <w:p w14:paraId="0084C8A1" w14:textId="7BE43F93" w:rsidR="0054194E" w:rsidRDefault="005F3FFA" w:rsidP="6CD8FD72">
      <w:pPr>
        <w:numPr>
          <w:ilvl w:val="0"/>
          <w:numId w:val="108"/>
        </w:numPr>
        <w:rPr>
          <w:rFonts w:asciiTheme="minorHAnsi" w:eastAsiaTheme="minorEastAsia" w:hAnsiTheme="minorHAnsi" w:cstheme="minorBidi"/>
        </w:rPr>
      </w:pPr>
      <w:r w:rsidRPr="6A8821E9">
        <w:rPr>
          <w:rFonts w:asciiTheme="minorHAnsi" w:eastAsiaTheme="minorEastAsia" w:hAnsiTheme="minorHAnsi" w:cstheme="minorBidi"/>
        </w:rPr>
        <w:t xml:space="preserve">Herding effects: </w:t>
      </w:r>
      <w:r w:rsidR="22A77015" w:rsidRPr="6A8821E9">
        <w:rPr>
          <w:rFonts w:asciiTheme="minorHAnsi" w:eastAsiaTheme="minorEastAsia" w:hAnsiTheme="minorHAnsi" w:cstheme="minorBidi"/>
        </w:rPr>
        <w:t>If</w:t>
      </w:r>
      <w:r w:rsidR="1D40E790" w:rsidRPr="6A8821E9">
        <w:rPr>
          <w:rFonts w:asciiTheme="minorHAnsi" w:eastAsiaTheme="minorEastAsia" w:hAnsiTheme="minorHAnsi" w:cstheme="minorBidi"/>
        </w:rPr>
        <w:t xml:space="preserve"> </w:t>
      </w:r>
      <w:r w:rsidR="22A77015" w:rsidRPr="6A8821E9">
        <w:rPr>
          <w:rFonts w:asciiTheme="minorHAnsi" w:eastAsiaTheme="minorEastAsia" w:hAnsiTheme="minorHAnsi" w:cstheme="minorBidi"/>
        </w:rPr>
        <w:t xml:space="preserve">&gt; </w:t>
      </w:r>
      <w:r w:rsidRPr="6A8821E9">
        <w:rPr>
          <w:rFonts w:asciiTheme="minorHAnsi" w:eastAsiaTheme="minorEastAsia" w:hAnsiTheme="minorHAnsi" w:cstheme="minorBidi"/>
        </w:rPr>
        <w:t>15% of traders adopt similar models, liquidity shocks could occur.</w:t>
      </w:r>
    </w:p>
    <w:p w14:paraId="0111699D" w14:textId="17779D62" w:rsidR="0054194E" w:rsidRDefault="005F3FFA" w:rsidP="6CD8FD72">
      <w:pPr>
        <w:numPr>
          <w:ilvl w:val="0"/>
          <w:numId w:val="10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Transparency gaps: The "</w:t>
      </w:r>
      <w:r w:rsidR="7FD1862F" w:rsidRPr="6CD8FD72">
        <w:rPr>
          <w:rFonts w:asciiTheme="minorHAnsi" w:eastAsiaTheme="minorEastAsia" w:hAnsiTheme="minorHAnsi" w:cstheme="minorBidi"/>
          <w:highlight w:val="white"/>
        </w:rPr>
        <w:t>black box</w:t>
      </w:r>
      <w:r w:rsidRPr="6CD8FD72">
        <w:rPr>
          <w:rFonts w:asciiTheme="minorHAnsi" w:eastAsiaTheme="minorEastAsia" w:hAnsiTheme="minorHAnsi" w:cstheme="minorBidi"/>
          <w:highlight w:val="white"/>
        </w:rPr>
        <w:t>" nature of LSTMs conflicts with MiFID II’s algorithmic trading rules.</w:t>
      </w:r>
    </w:p>
    <w:p w14:paraId="140D5277" w14:textId="77777777" w:rsidR="0054194E" w:rsidRDefault="005F3FFA" w:rsidP="6CD8FD72">
      <w:pPr>
        <w:numPr>
          <w:ilvl w:val="0"/>
          <w:numId w:val="108"/>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Bias propagation: CEO-centric news cycles may skew predictions.</w:t>
      </w:r>
    </w:p>
    <w:p w14:paraId="5E214E49"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Theoretical and Practical Contributions</w:t>
      </w:r>
    </w:p>
    <w:p w14:paraId="3EC53A0F" w14:textId="77777777" w:rsidR="0054194E" w:rsidRDefault="005F3FFA" w:rsidP="173CD3F3">
      <w:pPr>
        <w:rPr>
          <w:rFonts w:asciiTheme="minorHAnsi" w:eastAsiaTheme="minorEastAsia" w:hAnsiTheme="minorHAnsi" w:cstheme="minorBidi"/>
          <w:b/>
          <w:bCs/>
        </w:rPr>
      </w:pPr>
      <w:r w:rsidRPr="6A8821E9">
        <w:rPr>
          <w:rFonts w:asciiTheme="minorHAnsi" w:eastAsiaTheme="minorEastAsia" w:hAnsiTheme="minorHAnsi" w:cstheme="minorBidi"/>
          <w:b/>
          <w:bCs/>
        </w:rPr>
        <w:t>1. Advancements in Financial Machine Learning</w:t>
      </w:r>
    </w:p>
    <w:p w14:paraId="1FF4AE3C" w14:textId="031E8B5D" w:rsidR="577CB8C5" w:rsidRDefault="577CB8C5" w:rsidP="1D4AE88F">
      <w:pPr>
        <w:rPr>
          <w:rFonts w:asciiTheme="minorHAnsi" w:eastAsiaTheme="minorEastAsia" w:hAnsiTheme="minorHAnsi" w:cstheme="minorBidi"/>
        </w:rPr>
      </w:pPr>
      <w:r w:rsidRPr="1D4AE88F">
        <w:rPr>
          <w:rFonts w:asciiTheme="minorHAnsi" w:eastAsiaTheme="minorEastAsia" w:hAnsiTheme="minorHAnsi" w:cstheme="minorBidi"/>
        </w:rPr>
        <w:t xml:space="preserve">This project </w:t>
      </w:r>
      <w:r w:rsidRPr="1D4AE88F">
        <w:rPr>
          <w:rFonts w:asciiTheme="minorHAnsi" w:eastAsiaTheme="minorEastAsia" w:hAnsiTheme="minorHAnsi" w:cstheme="minorBidi"/>
          <w:highlight w:val="white"/>
        </w:rPr>
        <w:t>contributes to the field by demonstrating the</w:t>
      </w:r>
      <w:r w:rsidRPr="1D4AE88F">
        <w:rPr>
          <w:rFonts w:asciiTheme="minorHAnsi" w:eastAsiaTheme="minorEastAsia" w:hAnsiTheme="minorHAnsi" w:cstheme="minorBidi"/>
        </w:rPr>
        <w:t xml:space="preserve"> enhanced capability of LSTMs in predicting individual stock prices, effectively addressing the gaps identified by Sermpinis et al. (2013). It also introduces a hybrid loss function that combines MSE with directional accuracy, optimising trading outcomes. Similarly, the project validates early stopping methods that respond to volatility, thereby enhancing generalisation.</w:t>
      </w:r>
    </w:p>
    <w:p w14:paraId="587AC19B" w14:textId="77777777" w:rsidR="0054194E" w:rsidRDefault="005F3FFA" w:rsidP="173CD3F3">
      <w:pPr>
        <w:rPr>
          <w:rFonts w:asciiTheme="minorHAnsi" w:eastAsiaTheme="minorEastAsia" w:hAnsiTheme="minorHAnsi" w:cstheme="minorBidi"/>
          <w:b/>
          <w:bCs/>
        </w:rPr>
      </w:pPr>
      <w:r w:rsidRPr="173CD3F3">
        <w:rPr>
          <w:rFonts w:asciiTheme="minorHAnsi" w:eastAsiaTheme="minorEastAsia" w:hAnsiTheme="minorHAnsi" w:cstheme="minorBidi"/>
          <w:b/>
          <w:bCs/>
        </w:rPr>
        <w:t>2. Actionable Insights for Practitioners</w:t>
      </w:r>
    </w:p>
    <w:p w14:paraId="786232F1" w14:textId="393C535C" w:rsidR="0054194E" w:rsidRDefault="005F3FFA" w:rsidP="173CD3F3">
      <w:pPr>
        <w:numPr>
          <w:ilvl w:val="0"/>
          <w:numId w:val="109"/>
        </w:numPr>
        <w:rPr>
          <w:rFonts w:asciiTheme="minorHAnsi" w:eastAsiaTheme="minorEastAsia" w:hAnsiTheme="minorHAnsi" w:cstheme="minorBidi"/>
        </w:rPr>
      </w:pPr>
      <w:r w:rsidRPr="173CD3F3">
        <w:rPr>
          <w:rFonts w:asciiTheme="minorHAnsi" w:eastAsiaTheme="minorEastAsia" w:hAnsiTheme="minorHAnsi" w:cstheme="minorBidi"/>
          <w:b/>
          <w:bCs/>
        </w:rPr>
        <w:t xml:space="preserve">For </w:t>
      </w:r>
      <w:r w:rsidR="7A5F70AA" w:rsidRPr="173CD3F3">
        <w:rPr>
          <w:rFonts w:asciiTheme="minorHAnsi" w:eastAsiaTheme="minorEastAsia" w:hAnsiTheme="minorHAnsi" w:cstheme="minorBidi"/>
          <w:b/>
          <w:bCs/>
        </w:rPr>
        <w:t>quantitative researchers</w:t>
      </w:r>
      <w:r w:rsidRPr="173CD3F3">
        <w:rPr>
          <w:rFonts w:asciiTheme="minorHAnsi" w:eastAsiaTheme="minorEastAsia" w:hAnsiTheme="minorHAnsi" w:cstheme="minorBidi"/>
        </w:rPr>
        <w:t>: The model’s 87.5% directional accuracy supports trend-following strategies.</w:t>
      </w:r>
    </w:p>
    <w:p w14:paraId="6A494D5F" w14:textId="2CCEDE72" w:rsidR="0054194E" w:rsidRDefault="005F3FFA" w:rsidP="173CD3F3">
      <w:pPr>
        <w:numPr>
          <w:ilvl w:val="0"/>
          <w:numId w:val="109"/>
        </w:numPr>
        <w:rPr>
          <w:rFonts w:asciiTheme="minorHAnsi" w:eastAsiaTheme="minorEastAsia" w:hAnsiTheme="minorHAnsi" w:cstheme="minorBidi"/>
        </w:rPr>
      </w:pPr>
      <w:r w:rsidRPr="173CD3F3">
        <w:rPr>
          <w:rFonts w:asciiTheme="minorHAnsi" w:eastAsiaTheme="minorEastAsia" w:hAnsiTheme="minorHAnsi" w:cstheme="minorBidi"/>
          <w:b/>
          <w:bCs/>
        </w:rPr>
        <w:t>For retail traders</w:t>
      </w:r>
      <w:r w:rsidRPr="173CD3F3">
        <w:rPr>
          <w:rFonts w:asciiTheme="minorHAnsi" w:eastAsiaTheme="minorEastAsia" w:hAnsiTheme="minorHAnsi" w:cstheme="minorBidi"/>
        </w:rPr>
        <w:t>: Quanti</w:t>
      </w:r>
      <w:r w:rsidR="38ED265B" w:rsidRPr="173CD3F3">
        <w:rPr>
          <w:rFonts w:asciiTheme="minorHAnsi" w:eastAsiaTheme="minorEastAsia" w:hAnsiTheme="minorHAnsi" w:cstheme="minorBidi"/>
        </w:rPr>
        <w:t>s</w:t>
      </w:r>
      <w:r w:rsidRPr="173CD3F3">
        <w:rPr>
          <w:rFonts w:asciiTheme="minorHAnsi" w:eastAsiaTheme="minorEastAsia" w:hAnsiTheme="minorHAnsi" w:cstheme="minorBidi"/>
        </w:rPr>
        <w:t>ation enables mobile deployment (3ms latency on smartphones).</w:t>
      </w:r>
    </w:p>
    <w:p w14:paraId="2CB5F5BD" w14:textId="4F1EA188" w:rsidR="75337137" w:rsidRDefault="005F3FFA" w:rsidP="1C2021FD">
      <w:pPr>
        <w:numPr>
          <w:ilvl w:val="0"/>
          <w:numId w:val="109"/>
        </w:numPr>
        <w:rPr>
          <w:rFonts w:asciiTheme="minorHAnsi" w:eastAsiaTheme="minorEastAsia" w:hAnsiTheme="minorHAnsi" w:cstheme="minorBidi"/>
        </w:rPr>
      </w:pPr>
      <w:r w:rsidRPr="1C2021FD">
        <w:rPr>
          <w:rFonts w:asciiTheme="minorHAnsi" w:eastAsiaTheme="minorEastAsia" w:hAnsiTheme="minorHAnsi" w:cstheme="minorBidi"/>
          <w:b/>
          <w:bCs/>
        </w:rPr>
        <w:t>For regulators</w:t>
      </w:r>
      <w:r w:rsidRPr="1C2021FD">
        <w:rPr>
          <w:rFonts w:asciiTheme="minorHAnsi" w:eastAsiaTheme="minorEastAsia" w:hAnsiTheme="minorHAnsi" w:cstheme="minorBidi"/>
        </w:rPr>
        <w:t>: FINRA-reviewed model cards can enhance transparency.</w:t>
      </w:r>
    </w:p>
    <w:p w14:paraId="18BA5D94" w14:textId="151AC08F" w:rsidR="1C2021FD" w:rsidRDefault="1C2021FD" w:rsidP="1C2021FD">
      <w:pPr>
        <w:rPr>
          <w:rFonts w:asciiTheme="minorHAnsi" w:eastAsiaTheme="minorEastAsia" w:hAnsiTheme="minorHAnsi" w:cstheme="minorBidi"/>
        </w:rPr>
      </w:pPr>
    </w:p>
    <w:p w14:paraId="00D08559" w14:textId="77777777" w:rsidR="0054194E" w:rsidRDefault="005F3FFA" w:rsidP="173CD3F3">
      <w:pPr>
        <w:jc w:val="both"/>
        <w:rPr>
          <w:rFonts w:asciiTheme="minorHAnsi" w:eastAsiaTheme="minorEastAsia" w:hAnsiTheme="minorHAnsi" w:cstheme="minorBidi"/>
          <w:b/>
          <w:bCs/>
        </w:rPr>
      </w:pPr>
      <w:r w:rsidRPr="6A8821E9">
        <w:rPr>
          <w:rFonts w:asciiTheme="minorHAnsi" w:eastAsiaTheme="minorEastAsia" w:hAnsiTheme="minorHAnsi" w:cstheme="minorBidi"/>
          <w:b/>
          <w:bCs/>
        </w:rPr>
        <w:t>Final Reflections</w:t>
      </w:r>
    </w:p>
    <w:p w14:paraId="12354DB9" w14:textId="0434E91F" w:rsidR="4B64D33B" w:rsidRDefault="4B64D33B" w:rsidP="6A8821E9">
      <w:pPr>
        <w:rPr>
          <w:rFonts w:asciiTheme="minorHAnsi" w:eastAsiaTheme="minorEastAsia" w:hAnsiTheme="minorHAnsi" w:cstheme="minorBidi"/>
        </w:rPr>
      </w:pPr>
      <w:r w:rsidRPr="6A8821E9">
        <w:rPr>
          <w:rFonts w:asciiTheme="minorHAnsi" w:eastAsiaTheme="minorEastAsia" w:hAnsiTheme="minorHAnsi" w:cstheme="minorBidi"/>
        </w:rPr>
        <w:t>This project clearly demonstrated that LSTM networks offer a statistically and economically significant improvement over traditional stock forecasting methods. However, the gap between laboratory performance and real-world applicability still exists due to:</w:t>
      </w:r>
    </w:p>
    <w:p w14:paraId="206DB98F" w14:textId="142423B2" w:rsidR="0054194E" w:rsidRDefault="005F3FFA" w:rsidP="173CD3F3">
      <w:pPr>
        <w:numPr>
          <w:ilvl w:val="0"/>
          <w:numId w:val="113"/>
        </w:numPr>
        <w:rPr>
          <w:rFonts w:asciiTheme="minorHAnsi" w:eastAsiaTheme="minorEastAsia" w:hAnsiTheme="minorHAnsi" w:cstheme="minorBidi"/>
        </w:rPr>
      </w:pPr>
      <w:r w:rsidRPr="173CD3F3">
        <w:rPr>
          <w:rFonts w:asciiTheme="minorHAnsi" w:eastAsiaTheme="minorEastAsia" w:hAnsiTheme="minorHAnsi" w:cstheme="minorBidi"/>
        </w:rPr>
        <w:t>Data limitations (after-hours trading, survivorship bias)</w:t>
      </w:r>
      <w:r w:rsidR="11A4C2B7" w:rsidRPr="173CD3F3">
        <w:rPr>
          <w:rFonts w:asciiTheme="minorHAnsi" w:eastAsiaTheme="minorEastAsia" w:hAnsiTheme="minorHAnsi" w:cstheme="minorBidi"/>
        </w:rPr>
        <w:t>.</w:t>
      </w:r>
    </w:p>
    <w:p w14:paraId="2C745BF9" w14:textId="6C035DA7" w:rsidR="0054194E" w:rsidRDefault="005F3FFA" w:rsidP="6CD8FD72">
      <w:pPr>
        <w:numPr>
          <w:ilvl w:val="0"/>
          <w:numId w:val="113"/>
        </w:numPr>
        <w:rPr>
          <w:rFonts w:asciiTheme="minorHAnsi" w:eastAsiaTheme="minorEastAsia" w:hAnsiTheme="minorHAnsi" w:cstheme="minorBidi"/>
          <w:highlight w:val="white"/>
        </w:rPr>
      </w:pPr>
      <w:r w:rsidRPr="6CD8FD72">
        <w:rPr>
          <w:rFonts w:asciiTheme="minorHAnsi" w:eastAsiaTheme="minorEastAsia" w:hAnsiTheme="minorHAnsi" w:cstheme="minorBidi"/>
          <w:highlight w:val="white"/>
        </w:rPr>
        <w:t>Black swan vulnerability</w:t>
      </w:r>
      <w:r w:rsidR="147F28DA" w:rsidRPr="6CD8FD72">
        <w:rPr>
          <w:rFonts w:asciiTheme="minorHAnsi" w:eastAsiaTheme="minorEastAsia" w:hAnsiTheme="minorHAnsi" w:cstheme="minorBidi"/>
          <w:highlight w:val="white"/>
        </w:rPr>
        <w:t>.</w:t>
      </w:r>
    </w:p>
    <w:p w14:paraId="5061726B" w14:textId="51B6A32B" w:rsidR="22FAC2BC" w:rsidRDefault="005F3FFA" w:rsidP="173CD3F3">
      <w:pPr>
        <w:numPr>
          <w:ilvl w:val="0"/>
          <w:numId w:val="113"/>
        </w:numPr>
        <w:rPr>
          <w:rFonts w:asciiTheme="minorHAnsi" w:eastAsiaTheme="minorEastAsia" w:hAnsiTheme="minorHAnsi" w:cstheme="minorBidi"/>
        </w:rPr>
      </w:pPr>
      <w:r w:rsidRPr="173CD3F3">
        <w:rPr>
          <w:rFonts w:asciiTheme="minorHAnsi" w:eastAsiaTheme="minorEastAsia" w:hAnsiTheme="minorHAnsi" w:cstheme="minorBidi"/>
        </w:rPr>
        <w:t>Ethical/regulatory risks</w:t>
      </w:r>
      <w:r w:rsidR="6C81D723" w:rsidRPr="173CD3F3">
        <w:rPr>
          <w:rFonts w:asciiTheme="minorHAnsi" w:eastAsiaTheme="minorEastAsia" w:hAnsiTheme="minorHAnsi" w:cstheme="minorBidi"/>
        </w:rPr>
        <w:t>.</w:t>
      </w:r>
    </w:p>
    <w:p w14:paraId="4825D02F" w14:textId="1F1446AB" w:rsidR="3AA8151D" w:rsidRDefault="3AA8151D" w:rsidP="173CD3F3">
      <w:pPr>
        <w:numPr>
          <w:ilvl w:val="0"/>
          <w:numId w:val="113"/>
        </w:numPr>
        <w:rPr>
          <w:rFonts w:asciiTheme="minorHAnsi" w:eastAsiaTheme="minorEastAsia" w:hAnsiTheme="minorHAnsi" w:cstheme="minorBidi"/>
          <w:b/>
          <w:bCs/>
        </w:rPr>
      </w:pPr>
      <w:r w:rsidRPr="173CD3F3">
        <w:rPr>
          <w:rFonts w:asciiTheme="minorHAnsi" w:eastAsiaTheme="minorEastAsia" w:hAnsiTheme="minorHAnsi" w:cstheme="minorBidi"/>
        </w:rPr>
        <w:t>Real-world deployment challenges</w:t>
      </w:r>
      <w:r w:rsidR="762D100C" w:rsidRPr="173CD3F3">
        <w:rPr>
          <w:rFonts w:asciiTheme="minorHAnsi" w:eastAsiaTheme="minorEastAsia" w:hAnsiTheme="minorHAnsi" w:cstheme="minorBidi"/>
        </w:rPr>
        <w:t>.</w:t>
      </w:r>
    </w:p>
    <w:p w14:paraId="4CA1786C" w14:textId="072A588F" w:rsidR="3CEA248D" w:rsidRDefault="3AA8151D" w:rsidP="173CD3F3">
      <w:pPr>
        <w:numPr>
          <w:ilvl w:val="0"/>
          <w:numId w:val="113"/>
        </w:numPr>
        <w:rPr>
          <w:rFonts w:asciiTheme="minorHAnsi" w:eastAsiaTheme="minorEastAsia" w:hAnsiTheme="minorHAnsi" w:cstheme="minorBidi"/>
          <w:b/>
          <w:bCs/>
        </w:rPr>
      </w:pPr>
      <w:r w:rsidRPr="6A8821E9">
        <w:rPr>
          <w:rFonts w:asciiTheme="minorHAnsi" w:eastAsiaTheme="minorEastAsia" w:hAnsiTheme="minorHAnsi" w:cstheme="minorBidi"/>
        </w:rPr>
        <w:t>Computational efficiency</w:t>
      </w:r>
      <w:r w:rsidR="762D100C" w:rsidRPr="6A8821E9">
        <w:rPr>
          <w:rFonts w:asciiTheme="minorHAnsi" w:eastAsiaTheme="minorEastAsia" w:hAnsiTheme="minorHAnsi" w:cstheme="minorBidi"/>
        </w:rPr>
        <w:t>.</w:t>
      </w:r>
    </w:p>
    <w:p w14:paraId="7345A667" w14:textId="7CEEEE9D" w:rsidR="6A8821E9" w:rsidRDefault="6A8821E9" w:rsidP="6A8821E9">
      <w:pPr>
        <w:rPr>
          <w:rFonts w:asciiTheme="minorHAnsi" w:eastAsiaTheme="minorEastAsia" w:hAnsiTheme="minorHAnsi" w:cstheme="minorBidi"/>
          <w:b/>
          <w:bCs/>
        </w:rPr>
      </w:pPr>
    </w:p>
    <w:p w14:paraId="736ED20C" w14:textId="77777777" w:rsidR="00BC07C7" w:rsidRDefault="005F3FFA" w:rsidP="173CD3F3">
      <w:pPr>
        <w:rPr>
          <w:rFonts w:asciiTheme="minorHAnsi" w:eastAsiaTheme="minorEastAsia" w:hAnsiTheme="minorHAnsi" w:cstheme="minorBidi"/>
          <w:b/>
          <w:bCs/>
        </w:rPr>
      </w:pPr>
      <w:r w:rsidRPr="31AF4DB9">
        <w:rPr>
          <w:rFonts w:asciiTheme="minorHAnsi" w:eastAsiaTheme="minorEastAsia" w:hAnsiTheme="minorHAnsi" w:cstheme="minorBidi"/>
          <w:b/>
          <w:bCs/>
        </w:rPr>
        <w:t>The key takeaway?</w:t>
      </w:r>
    </w:p>
    <w:p w14:paraId="48152C78" w14:textId="06528A50" w:rsidR="448BDF04" w:rsidRDefault="448BDF04" w:rsidP="1D4AE88F">
      <w:pPr>
        <w:spacing w:after="0"/>
        <w:rPr>
          <w:rFonts w:asciiTheme="minorHAnsi" w:eastAsiaTheme="minorEastAsia" w:hAnsiTheme="minorHAnsi" w:cstheme="minorBidi"/>
        </w:rPr>
      </w:pPr>
      <w:r w:rsidRPr="1D4AE88F">
        <w:rPr>
          <w:rFonts w:asciiTheme="minorHAnsi" w:eastAsiaTheme="minorEastAsia" w:hAnsiTheme="minorHAnsi" w:cstheme="minorBidi"/>
        </w:rPr>
        <w:t>LSTMs are a powerful tool that is most effectively used within hybrid systems, particularly when integrated with fundamental analysis rather than serving as standalone predictors. Future initiatives should focus on enhancing interpretability, robustness, and accessibility to close the "last-mile gap" in financial AI. Additionally, to reduce the model's vulnerability to black-swan events, future research could incorporate synthetic stress-scenario augmentation, thereby improving resilience against unforeseen market disruptions. In conclusion, by addressing these challenges, the finance industry can advance towards reliable, scalable, and ethical AI-driven trading systems, capitalising on the potential of FinTech innovation while mitigating associated risks.</w:t>
      </w:r>
    </w:p>
    <w:p w14:paraId="1A7C55D5" w14:textId="686AE5CB" w:rsidR="6A8821E9" w:rsidRDefault="6A8821E9" w:rsidP="6A8821E9">
      <w:pPr>
        <w:spacing w:after="0"/>
        <w:rPr>
          <w:rFonts w:asciiTheme="minorHAnsi" w:eastAsiaTheme="minorEastAsia" w:hAnsiTheme="minorHAnsi" w:cstheme="minorBidi"/>
        </w:rPr>
      </w:pPr>
    </w:p>
    <w:p w14:paraId="092D9E0C" w14:textId="67D3BE50" w:rsidR="6A8821E9" w:rsidRDefault="6A8821E9" w:rsidP="6A8821E9">
      <w:pPr>
        <w:spacing w:after="0"/>
        <w:rPr>
          <w:rFonts w:asciiTheme="minorHAnsi" w:eastAsiaTheme="minorEastAsia" w:hAnsiTheme="minorHAnsi" w:cstheme="minorBidi"/>
        </w:rPr>
      </w:pPr>
    </w:p>
    <w:p w14:paraId="6B96E90F" w14:textId="74DFD196" w:rsidR="573DD900" w:rsidRDefault="573DD900" w:rsidP="573DD900">
      <w:pPr>
        <w:spacing w:after="0"/>
        <w:rPr>
          <w:rFonts w:asciiTheme="minorHAnsi" w:eastAsiaTheme="minorEastAsia" w:hAnsiTheme="minorHAnsi" w:cstheme="minorBidi"/>
        </w:rPr>
      </w:pPr>
    </w:p>
    <w:p w14:paraId="4B379005" w14:textId="7D2956AE" w:rsidR="573DD900" w:rsidRDefault="573DD900" w:rsidP="573DD900">
      <w:pPr>
        <w:spacing w:after="0"/>
        <w:rPr>
          <w:rFonts w:asciiTheme="minorHAnsi" w:eastAsiaTheme="minorEastAsia" w:hAnsiTheme="minorHAnsi" w:cstheme="minorBidi"/>
        </w:rPr>
      </w:pPr>
    </w:p>
    <w:p w14:paraId="433BA516" w14:textId="1586C388" w:rsidR="573DD900" w:rsidRDefault="573DD900" w:rsidP="573DD900">
      <w:pPr>
        <w:spacing w:after="0"/>
        <w:rPr>
          <w:rFonts w:asciiTheme="minorHAnsi" w:eastAsiaTheme="minorEastAsia" w:hAnsiTheme="minorHAnsi" w:cstheme="minorBidi"/>
        </w:rPr>
      </w:pPr>
    </w:p>
    <w:p w14:paraId="6A1FB0CB" w14:textId="5B4DAB1F" w:rsidR="573DD900" w:rsidRDefault="573DD900" w:rsidP="573DD900">
      <w:pPr>
        <w:spacing w:after="0"/>
        <w:rPr>
          <w:rFonts w:asciiTheme="minorHAnsi" w:eastAsiaTheme="minorEastAsia" w:hAnsiTheme="minorHAnsi" w:cstheme="minorBidi"/>
        </w:rPr>
      </w:pPr>
    </w:p>
    <w:p w14:paraId="1DB8397D" w14:textId="54298E3B" w:rsidR="573DD900" w:rsidRDefault="573DD900" w:rsidP="573DD900">
      <w:pPr>
        <w:spacing w:after="0"/>
        <w:rPr>
          <w:rFonts w:asciiTheme="minorHAnsi" w:eastAsiaTheme="minorEastAsia" w:hAnsiTheme="minorHAnsi" w:cstheme="minorBidi"/>
        </w:rPr>
      </w:pPr>
    </w:p>
    <w:p w14:paraId="2BD1A8AF" w14:textId="257BC817" w:rsidR="573DD900" w:rsidRDefault="573DD900" w:rsidP="573DD900">
      <w:pPr>
        <w:spacing w:after="0"/>
        <w:rPr>
          <w:rFonts w:asciiTheme="minorHAnsi" w:eastAsiaTheme="minorEastAsia" w:hAnsiTheme="minorHAnsi" w:cstheme="minorBidi"/>
        </w:rPr>
      </w:pPr>
    </w:p>
    <w:p w14:paraId="63BE4068" w14:textId="0473CEB8" w:rsidR="573DD900" w:rsidRDefault="573DD900" w:rsidP="573DD900">
      <w:pPr>
        <w:spacing w:after="0"/>
        <w:rPr>
          <w:rFonts w:asciiTheme="minorHAnsi" w:eastAsiaTheme="minorEastAsia" w:hAnsiTheme="minorHAnsi" w:cstheme="minorBidi"/>
        </w:rPr>
      </w:pPr>
    </w:p>
    <w:p w14:paraId="1CD02B11" w14:textId="4F85D562" w:rsidR="573DD900" w:rsidRDefault="573DD900" w:rsidP="573DD900">
      <w:pPr>
        <w:spacing w:after="0"/>
        <w:rPr>
          <w:rFonts w:asciiTheme="minorHAnsi" w:eastAsiaTheme="minorEastAsia" w:hAnsiTheme="minorHAnsi" w:cstheme="minorBidi"/>
        </w:rPr>
      </w:pPr>
    </w:p>
    <w:p w14:paraId="084A06AF" w14:textId="7998AAC6" w:rsidR="573DD900" w:rsidRDefault="573DD900" w:rsidP="573DD900">
      <w:pPr>
        <w:spacing w:after="0"/>
        <w:rPr>
          <w:rFonts w:asciiTheme="minorHAnsi" w:eastAsiaTheme="minorEastAsia" w:hAnsiTheme="minorHAnsi" w:cstheme="minorBidi"/>
        </w:rPr>
      </w:pPr>
    </w:p>
    <w:p w14:paraId="29599D81" w14:textId="4E672B48" w:rsidR="573DD900" w:rsidRDefault="573DD900" w:rsidP="573DD900">
      <w:pPr>
        <w:spacing w:after="0"/>
        <w:rPr>
          <w:rFonts w:asciiTheme="minorHAnsi" w:eastAsiaTheme="minorEastAsia" w:hAnsiTheme="minorHAnsi" w:cstheme="minorBidi"/>
        </w:rPr>
      </w:pPr>
    </w:p>
    <w:p w14:paraId="5E850596" w14:textId="397B5C87" w:rsidR="1C2021FD" w:rsidRDefault="1C2021FD" w:rsidP="1C2021FD">
      <w:pPr>
        <w:spacing w:after="0"/>
        <w:rPr>
          <w:rFonts w:asciiTheme="minorHAnsi" w:eastAsiaTheme="minorEastAsia" w:hAnsiTheme="minorHAnsi" w:cstheme="minorBidi"/>
          <w:b/>
          <w:bCs/>
          <w:color w:val="0E101A"/>
        </w:rPr>
      </w:pPr>
    </w:p>
    <w:p w14:paraId="1182FF61" w14:textId="3FF6D7DB" w:rsidR="1C2021FD" w:rsidRDefault="1C2021FD" w:rsidP="1C2021FD">
      <w:pPr>
        <w:spacing w:after="0"/>
        <w:rPr>
          <w:rFonts w:asciiTheme="minorHAnsi" w:eastAsiaTheme="minorEastAsia" w:hAnsiTheme="minorHAnsi" w:cstheme="minorBidi"/>
          <w:b/>
          <w:bCs/>
          <w:color w:val="0E101A"/>
        </w:rPr>
      </w:pPr>
    </w:p>
    <w:p w14:paraId="0D644114" w14:textId="13C220E3" w:rsidR="31AF4DB9" w:rsidRDefault="31AF4DB9" w:rsidP="31AF4DB9">
      <w:pPr>
        <w:spacing w:after="0"/>
        <w:rPr>
          <w:rFonts w:asciiTheme="minorHAnsi" w:eastAsiaTheme="minorEastAsia" w:hAnsiTheme="minorHAnsi" w:cstheme="minorBidi"/>
          <w:b/>
          <w:bCs/>
          <w:color w:val="0E101A"/>
        </w:rPr>
      </w:pPr>
    </w:p>
    <w:p w14:paraId="5AC50307" w14:textId="4B67EC3A" w:rsidR="1D4AE88F" w:rsidRDefault="1D4AE88F" w:rsidP="1D4AE88F">
      <w:pPr>
        <w:spacing w:after="0"/>
        <w:rPr>
          <w:rFonts w:asciiTheme="minorHAnsi" w:eastAsiaTheme="minorEastAsia" w:hAnsiTheme="minorHAnsi" w:cstheme="minorBidi"/>
          <w:b/>
          <w:bCs/>
          <w:color w:val="0E101A"/>
        </w:rPr>
      </w:pPr>
    </w:p>
    <w:p w14:paraId="0F4FFD7D" w14:textId="20217CB1" w:rsidR="31AF4DB9" w:rsidRPr="001E0DEE" w:rsidRDefault="65805439" w:rsidP="31AF4DB9">
      <w:pPr>
        <w:spacing w:after="0"/>
        <w:rPr>
          <w:rFonts w:asciiTheme="minorHAnsi" w:eastAsiaTheme="minorEastAsia" w:hAnsiTheme="minorHAnsi" w:cstheme="minorBidi"/>
          <w:color w:val="0E101A"/>
          <w:highlight w:val="white"/>
        </w:rPr>
      </w:pPr>
      <w:r w:rsidRPr="1D4AE88F">
        <w:rPr>
          <w:rFonts w:asciiTheme="minorHAnsi" w:eastAsiaTheme="minorEastAsia" w:hAnsiTheme="minorHAnsi" w:cstheme="minorBidi"/>
          <w:color w:val="0E101A"/>
          <w:highlight w:val="white"/>
        </w:rPr>
        <w:t>References</w:t>
      </w:r>
    </w:p>
    <w:p w14:paraId="2E9536B5" w14:textId="596D8FAC"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Arner, D.W., Barberis, J</w:t>
      </w:r>
      <w:r w:rsidRPr="1D4AE88F">
        <w:rPr>
          <w:rFonts w:asciiTheme="minorHAnsi" w:eastAsiaTheme="minorEastAsia" w:hAnsiTheme="minorHAnsi" w:cstheme="minorBidi"/>
        </w:rPr>
        <w:t xml:space="preserve">., </w:t>
      </w:r>
      <w:r w:rsidR="001920E7">
        <w:rPr>
          <w:rFonts w:asciiTheme="minorHAnsi" w:eastAsiaTheme="minorEastAsia" w:hAnsiTheme="minorHAnsi" w:cstheme="minorBidi"/>
        </w:rPr>
        <w:t>&amp;</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Buckley, R.P. (2016)</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'The evolution of FinTech: A new</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post-crisis paradigm?', </w:t>
      </w:r>
      <w:r w:rsidRPr="1D4AE88F">
        <w:rPr>
          <w:rFonts w:asciiTheme="minorHAnsi" w:eastAsiaTheme="minorEastAsia" w:hAnsiTheme="minorHAnsi" w:cstheme="minorBidi"/>
          <w:i/>
          <w:iCs/>
          <w:highlight w:val="white"/>
        </w:rPr>
        <w:t>Journal of</w:t>
      </w:r>
      <w:r w:rsidRPr="1D4AE88F">
        <w:rPr>
          <w:rFonts w:asciiTheme="minorHAnsi" w:eastAsiaTheme="minorEastAsia" w:hAnsiTheme="minorHAnsi" w:cstheme="minorBidi"/>
          <w:i/>
          <w:iCs/>
        </w:rPr>
        <w:t xml:space="preserve"> Financial Transformation</w:t>
      </w:r>
      <w:r w:rsidRPr="1D4AE88F">
        <w:rPr>
          <w:rFonts w:asciiTheme="minorHAnsi" w:eastAsiaTheme="minorEastAsia" w:hAnsiTheme="minorHAnsi" w:cstheme="minorBidi"/>
        </w:rPr>
        <w:t>, 44, pp. 1–16.</w:t>
      </w:r>
    </w:p>
    <w:p w14:paraId="2774D6F4" w14:textId="7B5DAE56"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Borchani, H., Varando, G., Bielza, C., and Larrañaga, P. (2015)</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'A survey on multi-output regression</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i/>
          <w:iCs/>
        </w:rPr>
        <w:t xml:space="preserve">WIREs </w:t>
      </w:r>
      <w:r w:rsidRPr="1D4AE88F">
        <w:rPr>
          <w:rFonts w:asciiTheme="minorHAnsi" w:eastAsiaTheme="minorEastAsia" w:hAnsiTheme="minorHAnsi" w:cstheme="minorBidi"/>
          <w:i/>
          <w:iCs/>
          <w:highlight w:val="white"/>
        </w:rPr>
        <w:t>Data Mining and Knowledge Discovery</w:t>
      </w:r>
      <w:r w:rsidRPr="1D4AE88F">
        <w:rPr>
          <w:rFonts w:asciiTheme="minorHAnsi" w:eastAsiaTheme="minorEastAsia" w:hAnsiTheme="minorHAnsi" w:cstheme="minorBidi"/>
          <w:highlight w:val="white"/>
        </w:rPr>
        <w:t>, 5(5), pp. 216–233</w:t>
      </w:r>
      <w:r w:rsidRPr="1D4AE88F">
        <w:rPr>
          <w:rFonts w:asciiTheme="minorHAnsi" w:eastAsiaTheme="minorEastAsia" w:hAnsiTheme="minorHAnsi" w:cstheme="minorBidi"/>
        </w:rPr>
        <w:t>.</w:t>
      </w:r>
    </w:p>
    <w:p w14:paraId="584075C3" w14:textId="53F61553"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Diebold, F.X. and Yılmaz, K. (2015)</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w:t>
      </w:r>
      <w:r w:rsidRPr="1D4AE88F">
        <w:rPr>
          <w:rFonts w:asciiTheme="minorHAnsi" w:eastAsiaTheme="minorEastAsia" w:hAnsiTheme="minorHAnsi" w:cstheme="minorBidi"/>
          <w:i/>
          <w:iCs/>
          <w:highlight w:val="white"/>
        </w:rPr>
        <w:t>Financial and macroeconomic connectedness: A</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network approach to measurement and monitoring</w:t>
      </w:r>
      <w:r w:rsidRPr="1D4AE88F">
        <w:rPr>
          <w:rFonts w:asciiTheme="minorHAnsi" w:eastAsiaTheme="minorEastAsia" w:hAnsiTheme="minorHAnsi" w:cstheme="minorBidi"/>
          <w:highlight w:val="white"/>
        </w:rPr>
        <w:t>. Oxford: Oxford University Press</w:t>
      </w:r>
      <w:r w:rsidRPr="1D4AE88F">
        <w:rPr>
          <w:rFonts w:asciiTheme="minorHAnsi" w:eastAsiaTheme="minorEastAsia" w:hAnsiTheme="minorHAnsi" w:cstheme="minorBidi"/>
        </w:rPr>
        <w:t>.</w:t>
      </w:r>
    </w:p>
    <w:p w14:paraId="3FD72D74" w14:textId="0267BB90"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 xml:space="preserve">Ding, G. </w:t>
      </w:r>
      <w:r w:rsidR="001920E7">
        <w:rPr>
          <w:rFonts w:asciiTheme="minorHAnsi" w:eastAsiaTheme="minorEastAsia" w:hAnsiTheme="minorHAnsi" w:cstheme="minorBidi"/>
          <w:highlight w:val="white"/>
        </w:rPr>
        <w:t>&amp;</w:t>
      </w:r>
      <w:r w:rsidRPr="1D4AE88F">
        <w:rPr>
          <w:rFonts w:asciiTheme="minorHAnsi" w:eastAsiaTheme="minorEastAsia" w:hAnsiTheme="minorHAnsi" w:cstheme="minorBidi"/>
          <w:highlight w:val="white"/>
        </w:rPr>
        <w:t xml:space="preserve"> Qin, L. (2020)</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'Study on the prediction of stock</w:t>
      </w:r>
      <w:r w:rsidRPr="1D4AE88F">
        <w:rPr>
          <w:rFonts w:asciiTheme="minorHAnsi" w:eastAsiaTheme="minorEastAsia" w:hAnsiTheme="minorHAnsi" w:cstheme="minorBidi"/>
        </w:rPr>
        <w:t xml:space="preserve"> prices based on the </w:t>
      </w:r>
      <w:r w:rsidRPr="1D4AE88F">
        <w:rPr>
          <w:rFonts w:asciiTheme="minorHAnsi" w:eastAsiaTheme="minorEastAsia" w:hAnsiTheme="minorHAnsi" w:cstheme="minorBidi"/>
          <w:highlight w:val="white"/>
        </w:rPr>
        <w:t xml:space="preserve">associated network model of LSTM', </w:t>
      </w:r>
      <w:r w:rsidRPr="1D4AE88F">
        <w:rPr>
          <w:rFonts w:asciiTheme="minorHAnsi" w:eastAsiaTheme="minorEastAsia" w:hAnsiTheme="minorHAnsi" w:cstheme="minorBidi"/>
          <w:i/>
          <w:iCs/>
          <w:highlight w:val="white"/>
        </w:rPr>
        <w:t>International Journal of Machine Learning and</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Cybernetics</w:t>
      </w:r>
      <w:r w:rsidRPr="1D4AE88F">
        <w:rPr>
          <w:rFonts w:asciiTheme="minorHAnsi" w:eastAsiaTheme="minorEastAsia" w:hAnsiTheme="minorHAnsi" w:cstheme="minorBidi"/>
          <w:highlight w:val="white"/>
        </w:rPr>
        <w:t>, 11(6), pp. 1307–1317</w:t>
      </w:r>
      <w:r w:rsidRPr="1D4AE88F">
        <w:rPr>
          <w:rFonts w:asciiTheme="minorHAnsi" w:eastAsiaTheme="minorEastAsia" w:hAnsiTheme="minorHAnsi" w:cstheme="minorBidi"/>
        </w:rPr>
        <w:t>.</w:t>
      </w:r>
    </w:p>
    <w:p w14:paraId="1246C1DC" w14:textId="609345C6"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rPr>
        <w:t>Fischer, T. and Krauss, C. (2018)</w:t>
      </w:r>
      <w:r w:rsidR="001920E7">
        <w:rPr>
          <w:rFonts w:asciiTheme="minorHAnsi" w:eastAsiaTheme="minorEastAsia" w:hAnsiTheme="minorHAnsi" w:cstheme="minorBidi"/>
        </w:rPr>
        <w:t>.</w:t>
      </w:r>
      <w:r w:rsidRPr="1D4AE88F">
        <w:rPr>
          <w:rFonts w:asciiTheme="minorHAnsi" w:eastAsiaTheme="minorEastAsia" w:hAnsiTheme="minorHAnsi" w:cstheme="minorBidi"/>
        </w:rPr>
        <w:t xml:space="preserve"> 'Deep learning with long short-term memory </w:t>
      </w:r>
      <w:r w:rsidRPr="1D4AE88F">
        <w:rPr>
          <w:rFonts w:asciiTheme="minorHAnsi" w:eastAsiaTheme="minorEastAsia" w:hAnsiTheme="minorHAnsi" w:cstheme="minorBidi"/>
          <w:highlight w:val="white"/>
        </w:rPr>
        <w:t xml:space="preserve">networks for financial market predictions', </w:t>
      </w:r>
      <w:r w:rsidRPr="1D4AE88F">
        <w:rPr>
          <w:rFonts w:asciiTheme="minorHAnsi" w:eastAsiaTheme="minorEastAsia" w:hAnsiTheme="minorHAnsi" w:cstheme="minorBidi"/>
          <w:i/>
          <w:iCs/>
          <w:highlight w:val="white"/>
        </w:rPr>
        <w:t>European Journal of Operational Research</w:t>
      </w:r>
      <w:r w:rsidRPr="1D4AE88F">
        <w:rPr>
          <w:rFonts w:asciiTheme="minorHAnsi" w:eastAsiaTheme="minorEastAsia" w:hAnsiTheme="minorHAnsi" w:cstheme="minorBidi"/>
          <w:highlight w:val="white"/>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270(2), pp. 654–669</w:t>
      </w:r>
      <w:r w:rsidRPr="1D4AE88F">
        <w:rPr>
          <w:rFonts w:asciiTheme="minorHAnsi" w:eastAsiaTheme="minorEastAsia" w:hAnsiTheme="minorHAnsi" w:cstheme="minorBidi"/>
        </w:rPr>
        <w:t>.</w:t>
      </w:r>
    </w:p>
    <w:p w14:paraId="61B4F35F" w14:textId="0CE89B32"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Gomber, P., Koch, J.A., and Siering, M. (2017)</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'Digital finance and FinTech: Current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research and future research directions', </w:t>
      </w:r>
      <w:r w:rsidRPr="1D4AE88F">
        <w:rPr>
          <w:rFonts w:asciiTheme="minorHAnsi" w:eastAsiaTheme="minorEastAsia" w:hAnsiTheme="minorHAnsi" w:cstheme="minorBidi"/>
          <w:i/>
          <w:iCs/>
          <w:highlight w:val="white"/>
        </w:rPr>
        <w:t>Journal of Business Economics</w:t>
      </w:r>
      <w:r w:rsidRPr="1D4AE88F">
        <w:rPr>
          <w:rFonts w:asciiTheme="minorHAnsi" w:eastAsiaTheme="minorEastAsia" w:hAnsiTheme="minorHAnsi" w:cstheme="minorBidi"/>
          <w:highlight w:val="white"/>
        </w:rPr>
        <w:t>, 87(5), pp.</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537–580</w:t>
      </w:r>
      <w:r w:rsidRPr="1D4AE88F">
        <w:rPr>
          <w:rFonts w:asciiTheme="minorHAnsi" w:eastAsiaTheme="minorEastAsia" w:hAnsiTheme="minorHAnsi" w:cstheme="minorBidi"/>
        </w:rPr>
        <w:t>.</w:t>
      </w:r>
    </w:p>
    <w:p w14:paraId="40C0B88D" w14:textId="5296849C"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Guresen, E., Kayakutlu, G., and Daim, T.U. (2011)</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'Using artificial neural network</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models in stock market index prediction', </w:t>
      </w:r>
      <w:r w:rsidRPr="1D4AE88F">
        <w:rPr>
          <w:rFonts w:asciiTheme="minorHAnsi" w:eastAsiaTheme="minorEastAsia" w:hAnsiTheme="minorHAnsi" w:cstheme="minorBidi"/>
          <w:i/>
          <w:iCs/>
          <w:highlight w:val="white"/>
        </w:rPr>
        <w:t>Expert Systems with Applications</w:t>
      </w:r>
      <w:r w:rsidRPr="1D4AE88F">
        <w:rPr>
          <w:rFonts w:asciiTheme="minorHAnsi" w:eastAsiaTheme="minorEastAsia" w:hAnsiTheme="minorHAnsi" w:cstheme="minorBidi"/>
          <w:highlight w:val="white"/>
        </w:rPr>
        <w:t>, 38(8), pp.</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10389–10397.</w:t>
      </w:r>
    </w:p>
    <w:p w14:paraId="7DD66AF5" w14:textId="736A3E65"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rPr>
        <w:t>Huang, T., Zhang, D., and Hu, Y. (</w:t>
      </w:r>
      <w:r w:rsidRPr="1D4AE88F">
        <w:rPr>
          <w:rFonts w:asciiTheme="minorHAnsi" w:eastAsiaTheme="minorEastAsia" w:hAnsiTheme="minorHAnsi" w:cstheme="minorBidi"/>
          <w:highlight w:val="white"/>
        </w:rPr>
        <w:t>2021)</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'Combining sentiment analysis and LSTM to</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predict stock market movements', </w:t>
      </w:r>
      <w:r w:rsidRPr="1D4AE88F">
        <w:rPr>
          <w:rFonts w:asciiTheme="minorHAnsi" w:eastAsiaTheme="minorEastAsia" w:hAnsiTheme="minorHAnsi" w:cstheme="minorBidi"/>
          <w:i/>
          <w:iCs/>
          <w:highlight w:val="white"/>
        </w:rPr>
        <w:t>International Journal of Information Technology &amp;</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Decision Making</w:t>
      </w:r>
      <w:r w:rsidRPr="1D4AE88F">
        <w:rPr>
          <w:rFonts w:asciiTheme="minorHAnsi" w:eastAsiaTheme="minorEastAsia" w:hAnsiTheme="minorHAnsi" w:cstheme="minorBidi"/>
          <w:highlight w:val="white"/>
        </w:rPr>
        <w:t>, 20(5), pp. 1437–1459</w:t>
      </w:r>
      <w:r w:rsidRPr="1D4AE88F">
        <w:rPr>
          <w:rFonts w:asciiTheme="minorHAnsi" w:eastAsiaTheme="minorEastAsia" w:hAnsiTheme="minorHAnsi" w:cstheme="minorBidi"/>
        </w:rPr>
        <w:t>.</w:t>
      </w:r>
    </w:p>
    <w:p w14:paraId="6E654E44" w14:textId="4DE88DD8"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rPr>
        <w:t>Hull, J.C. (</w:t>
      </w:r>
      <w:r w:rsidRPr="1D4AE88F">
        <w:rPr>
          <w:rFonts w:asciiTheme="minorHAnsi" w:eastAsiaTheme="minorEastAsia" w:hAnsiTheme="minorHAnsi" w:cstheme="minorBidi"/>
          <w:highlight w:val="white"/>
        </w:rPr>
        <w:t>2018)</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w:t>
      </w:r>
      <w:r w:rsidRPr="1D4AE88F">
        <w:rPr>
          <w:rFonts w:asciiTheme="minorHAnsi" w:eastAsiaTheme="minorEastAsia" w:hAnsiTheme="minorHAnsi" w:cstheme="minorBidi"/>
          <w:i/>
          <w:iCs/>
          <w:highlight w:val="white"/>
        </w:rPr>
        <w:t>Risk management and financial institutions</w:t>
      </w:r>
      <w:r w:rsidRPr="1D4AE88F">
        <w:rPr>
          <w:rFonts w:asciiTheme="minorHAnsi" w:eastAsiaTheme="minorEastAsia" w:hAnsiTheme="minorHAnsi" w:cstheme="minorBidi"/>
        </w:rPr>
        <w:t xml:space="preserve">. 5th edn. Hoboken: </w:t>
      </w:r>
      <w:r w:rsidRPr="1D4AE88F">
        <w:rPr>
          <w:rFonts w:asciiTheme="minorHAnsi" w:eastAsiaTheme="minorEastAsia" w:hAnsiTheme="minorHAnsi" w:cstheme="minorBidi"/>
          <w:highlight w:val="white"/>
        </w:rPr>
        <w:t>Wiley.</w:t>
      </w:r>
    </w:p>
    <w:p w14:paraId="5CFFBE5C" w14:textId="6D9679B3"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Hyndman, R.J</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Athanasopoulos, G. (2018)</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w:t>
      </w:r>
      <w:r w:rsidRPr="1D4AE88F">
        <w:rPr>
          <w:rFonts w:asciiTheme="minorHAnsi" w:eastAsiaTheme="minorEastAsia" w:hAnsiTheme="minorHAnsi" w:cstheme="minorBidi"/>
          <w:i/>
          <w:iCs/>
          <w:highlight w:val="white"/>
        </w:rPr>
        <w:t>Forecasting: Principles and practice</w:t>
      </w:r>
      <w:r w:rsidRPr="1D4AE88F">
        <w:rPr>
          <w:rFonts w:asciiTheme="minorHAnsi" w:eastAsiaTheme="minorEastAsia" w:hAnsiTheme="minorHAnsi" w:cstheme="minorBidi"/>
        </w:rPr>
        <w:t>. 2nd edn. Melbourne, pp. 62–64.</w:t>
      </w:r>
    </w:p>
    <w:p w14:paraId="72960E22" w14:textId="40C7A6E3"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Kelleher, J.D</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Tierney, B. (2018)</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w:t>
      </w:r>
      <w:r w:rsidRPr="1D4AE88F">
        <w:rPr>
          <w:rFonts w:asciiTheme="minorHAnsi" w:eastAsiaTheme="minorEastAsia" w:hAnsiTheme="minorHAnsi" w:cstheme="minorBidi"/>
          <w:i/>
          <w:iCs/>
          <w:highlight w:val="white"/>
        </w:rPr>
        <w:t>Data science: An introduction to data analysis</w:t>
      </w:r>
      <w:r w:rsidRPr="1D4AE88F">
        <w:rPr>
          <w:rFonts w:asciiTheme="minorHAnsi" w:eastAsiaTheme="minorEastAsia" w:hAnsiTheme="minorHAnsi" w:cstheme="minorBidi"/>
          <w:highlight w:val="white"/>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Cambridge: MIT Press, Chapter 5: Machine Learning in Predictive Analytics, pp. 123–</w:t>
      </w:r>
      <w:r w:rsidRPr="1D4AE88F">
        <w:rPr>
          <w:rFonts w:asciiTheme="minorHAnsi" w:eastAsiaTheme="minorEastAsia" w:hAnsiTheme="minorHAnsi" w:cstheme="minorBidi"/>
        </w:rPr>
        <w:t>145.</w:t>
      </w:r>
    </w:p>
    <w:p w14:paraId="1E62FB6C" w14:textId="465A2ACE"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Madura, J. (2020)</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w:t>
      </w:r>
      <w:r w:rsidRPr="1D4AE88F">
        <w:rPr>
          <w:rFonts w:asciiTheme="minorHAnsi" w:eastAsiaTheme="minorEastAsia" w:hAnsiTheme="minorHAnsi" w:cstheme="minorBidi"/>
          <w:i/>
          <w:iCs/>
          <w:highlight w:val="white"/>
        </w:rPr>
        <w:t>Financial markets and institutions</w:t>
      </w:r>
      <w:r w:rsidRPr="1D4AE88F">
        <w:rPr>
          <w:rFonts w:asciiTheme="minorHAnsi" w:eastAsiaTheme="minorEastAsia" w:hAnsiTheme="minorHAnsi" w:cstheme="minorBidi"/>
          <w:highlight w:val="white"/>
        </w:rPr>
        <w:t>. 13th edn. Boston: Cengage</w:t>
      </w:r>
      <w:r w:rsidRPr="1D4AE88F">
        <w:rPr>
          <w:rFonts w:asciiTheme="minorHAnsi" w:eastAsiaTheme="minorEastAsia" w:hAnsiTheme="minorHAnsi" w:cstheme="minorBidi"/>
        </w:rPr>
        <w:t xml:space="preserve"> Learning, pp. 252–255.</w:t>
      </w:r>
    </w:p>
    <w:p w14:paraId="6CBB4C2A" w14:textId="0C290099"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Mroua, M. and Lamine, A. (2023)</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'Financial time series prediction under Covid-19</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pandemic crisis with Long Short-Term Memory (LSTM) network', </w:t>
      </w:r>
      <w:r w:rsidRPr="1D4AE88F">
        <w:rPr>
          <w:rFonts w:asciiTheme="minorHAnsi" w:eastAsiaTheme="minorEastAsia" w:hAnsiTheme="minorHAnsi" w:cstheme="minorBidi"/>
          <w:i/>
          <w:iCs/>
          <w:highlight w:val="white"/>
        </w:rPr>
        <w:t>Humanities and</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Social Sciences Communications</w:t>
      </w:r>
      <w:r w:rsidRPr="1D4AE88F">
        <w:rPr>
          <w:rFonts w:asciiTheme="minorHAnsi" w:eastAsiaTheme="minorEastAsia" w:hAnsiTheme="minorHAnsi" w:cstheme="minorBidi"/>
          <w:highlight w:val="white"/>
        </w:rPr>
        <w:t>, 10(1), p</w:t>
      </w:r>
      <w:r w:rsidRPr="1D4AE88F">
        <w:rPr>
          <w:rFonts w:asciiTheme="minorHAnsi" w:eastAsiaTheme="minorEastAsia" w:hAnsiTheme="minorHAnsi" w:cstheme="minorBidi"/>
        </w:rPr>
        <w:t>. 530.</w:t>
      </w:r>
    </w:p>
    <w:p w14:paraId="0400E329" w14:textId="26207C82"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 xml:space="preserve">Philippon, T. (2016) 'The FinTech opportunity', </w:t>
      </w:r>
      <w:r w:rsidRPr="1D4AE88F">
        <w:rPr>
          <w:rFonts w:asciiTheme="minorHAnsi" w:eastAsiaTheme="minorEastAsia" w:hAnsiTheme="minorHAnsi" w:cstheme="minorBidi"/>
          <w:i/>
          <w:iCs/>
          <w:highlight w:val="white"/>
        </w:rPr>
        <w:t>NBER Working Paper Series</w:t>
      </w:r>
      <w:r w:rsidRPr="1D4AE88F">
        <w:rPr>
          <w:rFonts w:asciiTheme="minorHAnsi" w:eastAsiaTheme="minorEastAsia" w:hAnsiTheme="minorHAnsi" w:cstheme="minorBidi"/>
          <w:highlight w:val="white"/>
        </w:rPr>
        <w:t>, No.</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22476</w:t>
      </w:r>
      <w:r w:rsidRPr="1D4AE88F">
        <w:rPr>
          <w:rFonts w:asciiTheme="minorHAnsi" w:eastAsiaTheme="minorEastAsia" w:hAnsiTheme="minorHAnsi" w:cstheme="minorBidi"/>
        </w:rPr>
        <w:t>.</w:t>
      </w:r>
    </w:p>
    <w:p w14:paraId="1AF2DC7D" w14:textId="1C08A64E"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Selvin, S., Vinayakumar, R., Gopalakrishnan, E.A., Menon, V.K</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Soman, K.P.</w:t>
      </w:r>
      <w:r w:rsidRPr="1D4AE88F">
        <w:rPr>
          <w:rFonts w:asciiTheme="minorHAnsi" w:eastAsiaTheme="minorEastAsia" w:hAnsiTheme="minorHAnsi" w:cstheme="minorBidi"/>
        </w:rPr>
        <w:t xml:space="preserve"> (2017, September)</w:t>
      </w:r>
      <w:r w:rsidR="001920E7">
        <w:rPr>
          <w:rFonts w:asciiTheme="minorHAnsi" w:eastAsiaTheme="minorEastAsia" w:hAnsiTheme="minorHAnsi" w:cstheme="minorBidi"/>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Stock price prediction using LSTM, RNN and CNN-sliding window</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model', in </w:t>
      </w:r>
      <w:r w:rsidRPr="1D4AE88F">
        <w:rPr>
          <w:rFonts w:asciiTheme="minorHAnsi" w:eastAsiaTheme="minorEastAsia" w:hAnsiTheme="minorHAnsi" w:cstheme="minorBidi"/>
          <w:i/>
          <w:iCs/>
          <w:highlight w:val="white"/>
        </w:rPr>
        <w:t>2017 International Conference on Advances in Computing, Communications</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and Informatics (ICACCI</w:t>
      </w:r>
      <w:r w:rsidRPr="1D4AE88F">
        <w:rPr>
          <w:rFonts w:asciiTheme="minorHAnsi" w:eastAsiaTheme="minorEastAsia" w:hAnsiTheme="minorHAnsi" w:cstheme="minorBidi"/>
          <w:i/>
          <w:iCs/>
        </w:rPr>
        <w:t>)</w:t>
      </w:r>
      <w:r w:rsidRPr="1D4AE88F">
        <w:rPr>
          <w:rFonts w:asciiTheme="minorHAnsi" w:eastAsiaTheme="minorEastAsia" w:hAnsiTheme="minorHAnsi" w:cstheme="minorBidi"/>
        </w:rPr>
        <w:t xml:space="preserve">. IEEE, </w:t>
      </w:r>
      <w:r w:rsidRPr="1D4AE88F">
        <w:rPr>
          <w:rFonts w:asciiTheme="minorHAnsi" w:eastAsiaTheme="minorEastAsia" w:hAnsiTheme="minorHAnsi" w:cstheme="minorBidi"/>
          <w:highlight w:val="white"/>
        </w:rPr>
        <w:t>pp. 1643–1647.</w:t>
      </w:r>
    </w:p>
    <w:p w14:paraId="660ECC14" w14:textId="12E0C512"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lastRenderedPageBreak/>
        <w:t>Sezer, O.B., Gudelek, M.U</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Ozbayoglu, A.M. (2020)</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'Financial time series</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forecasting with deep learning: A systematic literature review: 2005–2019', </w:t>
      </w:r>
      <w:r w:rsidRPr="1D4AE88F">
        <w:rPr>
          <w:rFonts w:asciiTheme="minorHAnsi" w:eastAsiaTheme="minorEastAsia" w:hAnsiTheme="minorHAnsi" w:cstheme="minorBidi"/>
          <w:i/>
          <w:iCs/>
          <w:highlight w:val="white"/>
        </w:rPr>
        <w:t>Applied</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Soft Computing</w:t>
      </w:r>
      <w:r w:rsidRPr="1D4AE88F">
        <w:rPr>
          <w:rFonts w:asciiTheme="minorHAnsi" w:eastAsiaTheme="minorEastAsia" w:hAnsiTheme="minorHAnsi" w:cstheme="minorBidi"/>
          <w:highlight w:val="white"/>
        </w:rPr>
        <w:t>, 90, 106181</w:t>
      </w:r>
      <w:r w:rsidRPr="1D4AE88F">
        <w:rPr>
          <w:rFonts w:asciiTheme="minorHAnsi" w:eastAsiaTheme="minorEastAsia" w:hAnsiTheme="minorHAnsi" w:cstheme="minorBidi"/>
        </w:rPr>
        <w:t>, pp. 9–11.</w:t>
      </w:r>
    </w:p>
    <w:p w14:paraId="567060AB" w14:textId="7949B8AC"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Sunny, M.A.I., Maswood, M.M.S</w:t>
      </w:r>
      <w:r w:rsidRPr="1D4AE88F">
        <w:rPr>
          <w:rFonts w:asciiTheme="minorHAnsi" w:eastAsiaTheme="minorEastAsia" w:hAnsiTheme="minorHAnsi" w:cstheme="minorBidi"/>
        </w:rPr>
        <w:t xml:space="preserve">., and </w:t>
      </w:r>
      <w:r w:rsidRPr="1D4AE88F">
        <w:rPr>
          <w:rFonts w:asciiTheme="minorHAnsi" w:eastAsiaTheme="minorEastAsia" w:hAnsiTheme="minorHAnsi" w:cstheme="minorBidi"/>
          <w:highlight w:val="white"/>
        </w:rPr>
        <w:t xml:space="preserve">Alharbi, A.G. (2020, October) 'Deep learning-based stock price prediction using LSTM and bi-directional LSTM model', in </w:t>
      </w:r>
      <w:r w:rsidRPr="1D4AE88F">
        <w:rPr>
          <w:rFonts w:asciiTheme="minorHAnsi" w:eastAsiaTheme="minorEastAsia" w:hAnsiTheme="minorHAnsi" w:cstheme="minorBidi"/>
          <w:i/>
          <w:iCs/>
          <w:highlight w:val="white"/>
        </w:rPr>
        <w:t>2020 2nd</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Novel Intelligent and Leading Emerging Sciences Conference (NILES</w:t>
      </w:r>
      <w:r w:rsidRPr="1D4AE88F">
        <w:rPr>
          <w:rFonts w:asciiTheme="minorHAnsi" w:eastAsiaTheme="minorEastAsia" w:hAnsiTheme="minorHAnsi" w:cstheme="minorBidi"/>
          <w:i/>
          <w:iCs/>
        </w:rPr>
        <w:t>)</w:t>
      </w:r>
      <w:r w:rsidRPr="1D4AE88F">
        <w:rPr>
          <w:rFonts w:asciiTheme="minorHAnsi" w:eastAsiaTheme="minorEastAsia" w:hAnsiTheme="minorHAnsi" w:cstheme="minorBidi"/>
        </w:rPr>
        <w:t>. IEEE, pp. 87–92.</w:t>
      </w:r>
    </w:p>
    <w:p w14:paraId="611960FE" w14:textId="53F508FF"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rPr>
        <w:t>Thakor, A.V. (2020)</w:t>
      </w:r>
      <w:r w:rsidR="001920E7">
        <w:rPr>
          <w:rFonts w:asciiTheme="minorHAnsi" w:eastAsiaTheme="minorEastAsia" w:hAnsiTheme="minorHAnsi" w:cstheme="minorBidi"/>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Fintech and banking: What do we know?', </w:t>
      </w:r>
      <w:r w:rsidRPr="1D4AE88F">
        <w:rPr>
          <w:rFonts w:asciiTheme="minorHAnsi" w:eastAsiaTheme="minorEastAsia" w:hAnsiTheme="minorHAnsi" w:cstheme="minorBidi"/>
          <w:i/>
          <w:iCs/>
          <w:highlight w:val="white"/>
        </w:rPr>
        <w:t>Journal of Financial</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Intermediation</w:t>
      </w:r>
      <w:r w:rsidRPr="1D4AE88F">
        <w:rPr>
          <w:rFonts w:asciiTheme="minorHAnsi" w:eastAsiaTheme="minorEastAsia" w:hAnsiTheme="minorHAnsi" w:cstheme="minorBidi"/>
          <w:highlight w:val="white"/>
        </w:rPr>
        <w:t>, 41, 100833</w:t>
      </w:r>
      <w:r w:rsidRPr="1D4AE88F">
        <w:rPr>
          <w:rFonts w:asciiTheme="minorHAnsi" w:eastAsiaTheme="minorEastAsia" w:hAnsiTheme="minorHAnsi" w:cstheme="minorBidi"/>
        </w:rPr>
        <w:t>.</w:t>
      </w:r>
    </w:p>
    <w:p w14:paraId="62C21D80" w14:textId="7A670715"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Vuong, P.H., Phu, L.H., Nguyen, T.H.V., Duy, L.N., Bao, P.T., and Trinh, T.D. (2024)</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'A</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bibliometric literature review of stock price forecasting: From statistical model to deep</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learning approach', </w:t>
      </w:r>
      <w:r w:rsidRPr="1D4AE88F">
        <w:rPr>
          <w:rFonts w:asciiTheme="minorHAnsi" w:eastAsiaTheme="minorEastAsia" w:hAnsiTheme="minorHAnsi" w:cstheme="minorBidi"/>
          <w:i/>
          <w:iCs/>
          <w:highlight w:val="white"/>
        </w:rPr>
        <w:t>Science Progress</w:t>
      </w:r>
      <w:r w:rsidRPr="1D4AE88F">
        <w:rPr>
          <w:rFonts w:asciiTheme="minorHAnsi" w:eastAsiaTheme="minorEastAsia" w:hAnsiTheme="minorHAnsi" w:cstheme="minorBidi"/>
          <w:highlight w:val="white"/>
        </w:rPr>
        <w:t>, 107(1</w:t>
      </w:r>
      <w:r w:rsidRPr="1D4AE88F">
        <w:rPr>
          <w:rFonts w:asciiTheme="minorHAnsi" w:eastAsiaTheme="minorEastAsia" w:hAnsiTheme="minorHAnsi" w:cstheme="minorBidi"/>
        </w:rPr>
        <w:t>), pp. 1–20.</w:t>
      </w:r>
    </w:p>
    <w:p w14:paraId="07758BB2" w14:textId="5D87B8C6"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Wen, Q., Zhou, T., Zhang, C., Chen, W., Ma, Z., Yan, J., and Sun, L. (2022)</w:t>
      </w:r>
      <w:r w:rsidR="001920E7">
        <w:rPr>
          <w:rFonts w:asciiTheme="minorHAnsi" w:eastAsiaTheme="minorEastAsia" w:hAnsiTheme="minorHAnsi" w:cstheme="minorBidi"/>
        </w:rPr>
        <w:t>.</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'Transformers in time series: A survey</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i/>
          <w:iCs/>
          <w:highlight w:val="white"/>
        </w:rPr>
        <w:t>IEEE Transactions on Pattern Analysis and</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Machine Intelligence</w:t>
      </w:r>
      <w:r w:rsidRPr="1D4AE88F">
        <w:rPr>
          <w:rFonts w:asciiTheme="minorHAnsi" w:eastAsiaTheme="minorEastAsia" w:hAnsiTheme="minorHAnsi" w:cstheme="minorBidi"/>
          <w:highlight w:val="white"/>
        </w:rPr>
        <w:t>, pp. 1–20</w:t>
      </w:r>
      <w:r w:rsidRPr="1D4AE88F">
        <w:rPr>
          <w:rFonts w:asciiTheme="minorHAnsi" w:eastAsiaTheme="minorEastAsia" w:hAnsiTheme="minorHAnsi" w:cstheme="minorBidi"/>
        </w:rPr>
        <w:t>.</w:t>
      </w:r>
    </w:p>
    <w:p w14:paraId="28447F13" w14:textId="3AC85F6B" w:rsidR="6A8821E9" w:rsidRDefault="0AD20544" w:rsidP="1D4AE88F">
      <w:pPr>
        <w:pStyle w:val="ListParagraph"/>
        <w:numPr>
          <w:ilvl w:val="0"/>
          <w:numId w:val="5"/>
        </w:numPr>
        <w:spacing w:before="240" w:after="240"/>
        <w:rPr>
          <w:rFonts w:asciiTheme="minorHAnsi" w:eastAsiaTheme="minorEastAsia" w:hAnsiTheme="minorHAnsi" w:cstheme="minorBidi"/>
        </w:rPr>
      </w:pPr>
      <w:r w:rsidRPr="1D4AE88F">
        <w:rPr>
          <w:rFonts w:asciiTheme="minorHAnsi" w:eastAsiaTheme="minorEastAsia" w:hAnsiTheme="minorHAnsi" w:cstheme="minorBidi"/>
          <w:highlight w:val="white"/>
        </w:rPr>
        <w:t>Zetzsche, D.A., Buckley, R.P., Arner, D.W., and Barberis, J. (2018)</w:t>
      </w:r>
      <w:r w:rsidR="001920E7">
        <w:rPr>
          <w:rFonts w:asciiTheme="minorHAnsi" w:eastAsiaTheme="minorEastAsia" w:hAnsiTheme="minorHAnsi" w:cstheme="minorBidi"/>
          <w:highlight w:val="white"/>
        </w:rPr>
        <w:t>.</w:t>
      </w:r>
      <w:r w:rsidRPr="1D4AE88F">
        <w:rPr>
          <w:rFonts w:asciiTheme="minorHAnsi" w:eastAsiaTheme="minorEastAsia" w:hAnsiTheme="minorHAnsi" w:cstheme="minorBidi"/>
          <w:highlight w:val="white"/>
        </w:rPr>
        <w:t xml:space="preserve"> 'From FinTech to</w:t>
      </w:r>
      <w:r w:rsidRPr="1D4AE88F">
        <w:rPr>
          <w:rFonts w:asciiTheme="minorHAnsi" w:eastAsiaTheme="minorEastAsia" w:hAnsiTheme="minorHAnsi" w:cstheme="minorBidi"/>
        </w:rPr>
        <w:t xml:space="preserve"> </w:t>
      </w:r>
      <w:r w:rsidRPr="1D4AE88F">
        <w:rPr>
          <w:rFonts w:asciiTheme="minorHAnsi" w:eastAsiaTheme="minorEastAsia" w:hAnsiTheme="minorHAnsi" w:cstheme="minorBidi"/>
          <w:highlight w:val="white"/>
        </w:rPr>
        <w:t xml:space="preserve">TechFin: The regulatory challenges of data-driven finance', </w:t>
      </w:r>
      <w:r w:rsidRPr="1D4AE88F">
        <w:rPr>
          <w:rFonts w:asciiTheme="minorHAnsi" w:eastAsiaTheme="minorEastAsia" w:hAnsiTheme="minorHAnsi" w:cstheme="minorBidi"/>
          <w:i/>
          <w:iCs/>
          <w:highlight w:val="white"/>
        </w:rPr>
        <w:t>New York University</w:t>
      </w:r>
      <w:r w:rsidRPr="1D4AE88F">
        <w:rPr>
          <w:rFonts w:asciiTheme="minorHAnsi" w:eastAsiaTheme="minorEastAsia" w:hAnsiTheme="minorHAnsi" w:cstheme="minorBidi"/>
          <w:i/>
          <w:iCs/>
        </w:rPr>
        <w:t xml:space="preserve"> </w:t>
      </w:r>
      <w:r w:rsidRPr="1D4AE88F">
        <w:rPr>
          <w:rFonts w:asciiTheme="minorHAnsi" w:eastAsiaTheme="minorEastAsia" w:hAnsiTheme="minorHAnsi" w:cstheme="minorBidi"/>
          <w:i/>
          <w:iCs/>
          <w:highlight w:val="white"/>
        </w:rPr>
        <w:t>Journal of Law &amp; Business</w:t>
      </w:r>
      <w:r w:rsidRPr="1D4AE88F">
        <w:rPr>
          <w:rFonts w:asciiTheme="minorHAnsi" w:eastAsiaTheme="minorEastAsia" w:hAnsiTheme="minorHAnsi" w:cstheme="minorBidi"/>
          <w:highlight w:val="white"/>
        </w:rPr>
        <w:t>, 14</w:t>
      </w:r>
      <w:r w:rsidRPr="1D4AE88F">
        <w:rPr>
          <w:rFonts w:asciiTheme="minorHAnsi" w:eastAsiaTheme="minorEastAsia" w:hAnsiTheme="minorHAnsi" w:cstheme="minorBidi"/>
        </w:rPr>
        <w:t>(1), pp. 87–115.</w:t>
      </w:r>
    </w:p>
    <w:p w14:paraId="42A3A812" w14:textId="5872B2BF" w:rsidR="6A8821E9" w:rsidRDefault="6A8821E9" w:rsidP="1C2021FD">
      <w:pPr>
        <w:ind w:left="720"/>
        <w:rPr>
          <w:rFonts w:asciiTheme="minorHAnsi" w:eastAsiaTheme="minorEastAsia" w:hAnsiTheme="minorHAnsi" w:cstheme="minorBidi"/>
        </w:rPr>
      </w:pPr>
    </w:p>
    <w:p w14:paraId="5A34D919" w14:textId="64BC554F" w:rsidR="2B11A513" w:rsidRDefault="2B11A513" w:rsidP="173CD3F3">
      <w:pPr>
        <w:spacing w:before="240" w:after="240"/>
        <w:jc w:val="both"/>
        <w:rPr>
          <w:rFonts w:eastAsia="Times New Roman" w:cs="Times New Roman"/>
          <w:szCs w:val="24"/>
        </w:rPr>
      </w:pPr>
      <w:r w:rsidRPr="173CD3F3">
        <w:rPr>
          <w:rFonts w:eastAsia="Times New Roman" w:cs="Times New Roman"/>
          <w:szCs w:val="24"/>
        </w:rPr>
        <w:t>Appendix</w:t>
      </w:r>
    </w:p>
    <w:p w14:paraId="6F93EB39" w14:textId="283BBD42" w:rsidR="2B11A513" w:rsidRDefault="2B11A513" w:rsidP="6CD8FD72">
      <w:pPr>
        <w:spacing w:before="240" w:after="240"/>
        <w:jc w:val="both"/>
        <w:rPr>
          <w:rFonts w:eastAsia="Times New Roman" w:cs="Times New Roman"/>
        </w:rPr>
      </w:pPr>
      <w:hyperlink r:id="rId13">
        <w:r w:rsidRPr="6CD8FD72">
          <w:rPr>
            <w:rStyle w:val="Hyperlink"/>
            <w:rFonts w:eastAsia="Times New Roman" w:cs="Times New Roman"/>
          </w:rPr>
          <w:t>https://github.com/a</w:t>
        </w:r>
      </w:hyperlink>
      <w:r w:rsidRPr="6CD8FD72">
        <w:rPr>
          <w:rStyle w:val="Hyperlink"/>
          <w:rFonts w:eastAsia="Times New Roman" w:cs="Times New Roman"/>
        </w:rPr>
        <w:t>osman101/Stock-Market-Prediction</w:t>
      </w:r>
      <w:r w:rsidRPr="6CD8FD72">
        <w:rPr>
          <w:rFonts w:eastAsia="Times New Roman" w:cs="Times New Roman"/>
        </w:rPr>
        <w:t xml:space="preserve"> </w:t>
      </w:r>
    </w:p>
    <w:p w14:paraId="1871DA6C" w14:textId="1037968C" w:rsidR="173CD3F3" w:rsidRDefault="173CD3F3" w:rsidP="173CD3F3">
      <w:pPr>
        <w:spacing w:after="0"/>
        <w:rPr>
          <w:rFonts w:eastAsia="Times New Roman" w:cs="Times New Roman"/>
          <w:b/>
          <w:bCs/>
          <w:color w:val="0E101A"/>
        </w:rPr>
      </w:pPr>
    </w:p>
    <w:p w14:paraId="5EF7E219" w14:textId="022E3587" w:rsidR="173CD3F3" w:rsidRDefault="173CD3F3" w:rsidP="173CD3F3">
      <w:pPr>
        <w:spacing w:after="0"/>
        <w:rPr>
          <w:rFonts w:eastAsia="Times New Roman" w:cs="Times New Roman"/>
          <w:b/>
          <w:bCs/>
          <w:color w:val="0E101A"/>
        </w:rPr>
      </w:pPr>
    </w:p>
    <w:p w14:paraId="794FAC9B" w14:textId="145D7163" w:rsidR="173CD3F3" w:rsidRDefault="173CD3F3" w:rsidP="173CD3F3">
      <w:pPr>
        <w:pStyle w:val="ListParagraph"/>
        <w:spacing w:after="0"/>
        <w:rPr>
          <w:rFonts w:ascii="Aptos" w:eastAsia="Aptos" w:hAnsi="Aptos" w:cs="Aptos"/>
          <w:color w:val="000000" w:themeColor="text1"/>
          <w:szCs w:val="24"/>
          <w:lang w:val="en-GB"/>
        </w:rPr>
      </w:pPr>
    </w:p>
    <w:p w14:paraId="24A631C5" w14:textId="2669E8F1" w:rsidR="173CD3F3" w:rsidRDefault="173CD3F3" w:rsidP="173CD3F3">
      <w:pPr>
        <w:jc w:val="both"/>
      </w:pPr>
    </w:p>
    <w:p w14:paraId="12D1006C" w14:textId="204F6F4F" w:rsidR="0054194E" w:rsidRDefault="0054194E" w:rsidP="22FAC2BC">
      <w:pPr>
        <w:jc w:val="both"/>
      </w:pPr>
    </w:p>
    <w:sectPr w:rsidR="0054194E">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E695" w14:textId="77777777" w:rsidR="00D55EB0" w:rsidRDefault="00D55EB0" w:rsidP="00832E4B">
      <w:pPr>
        <w:spacing w:after="0" w:line="240" w:lineRule="auto"/>
      </w:pPr>
      <w:r>
        <w:separator/>
      </w:r>
    </w:p>
  </w:endnote>
  <w:endnote w:type="continuationSeparator" w:id="0">
    <w:p w14:paraId="24F976AA" w14:textId="77777777" w:rsidR="00D55EB0" w:rsidRDefault="00D55EB0" w:rsidP="00832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3143398"/>
      <w:docPartObj>
        <w:docPartGallery w:val="Page Numbers (Bottom of Page)"/>
        <w:docPartUnique/>
      </w:docPartObj>
    </w:sdtPr>
    <w:sdtContent>
      <w:p w14:paraId="2EF4CC7B" w14:textId="65B0C95A" w:rsidR="00832E4B" w:rsidRDefault="00832E4B" w:rsidP="004772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1D528C" w14:textId="77777777" w:rsidR="00832E4B" w:rsidRDefault="00832E4B" w:rsidP="00832E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0114655"/>
      <w:docPartObj>
        <w:docPartGallery w:val="Page Numbers (Bottom of Page)"/>
        <w:docPartUnique/>
      </w:docPartObj>
    </w:sdtPr>
    <w:sdtContent>
      <w:p w14:paraId="117EA128" w14:textId="1A292099" w:rsidR="00832E4B" w:rsidRDefault="00832E4B" w:rsidP="004772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6E8204" w14:textId="77777777" w:rsidR="00832E4B" w:rsidRDefault="00832E4B" w:rsidP="00832E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3AB30" w14:textId="77777777" w:rsidR="00D55EB0" w:rsidRDefault="00D55EB0" w:rsidP="00832E4B">
      <w:pPr>
        <w:spacing w:after="0" w:line="240" w:lineRule="auto"/>
      </w:pPr>
      <w:r>
        <w:separator/>
      </w:r>
    </w:p>
  </w:footnote>
  <w:footnote w:type="continuationSeparator" w:id="0">
    <w:p w14:paraId="531BF7B9" w14:textId="77777777" w:rsidR="00D55EB0" w:rsidRDefault="00D55EB0" w:rsidP="00832E4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249m0sWhqCdcg" int2:id="c4IEpqmj">
      <int2:state int2:value="Rejected" int2:type="AugLoop_Text_Critique"/>
    </int2:textHash>
    <int2:bookmark int2:bookmarkName="_Int_BTtPnWFe" int2:invalidationBookmarkName="" int2:hashCode="mKrbNwg+3dhVwn" int2:id="KkBhYEvq">
      <int2:state int2:value="Rejected" int2:type="AugLoop_Text_Critique"/>
    </int2:bookmark>
    <int2:bookmark int2:bookmarkName="_Int_c7T3oSij" int2:invalidationBookmarkName="" int2:hashCode="YSJy6WMREPqOIS" int2:id="TZxXKyA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FF8BDDC"/>
    <w:lvl w:ilvl="0" w:tplc="5532D4BE">
      <w:start w:val="1"/>
      <w:numFmt w:val="decimal"/>
      <w:lvlText w:val="%1."/>
      <w:lvlJc w:val="left"/>
      <w:pPr>
        <w:ind w:left="720" w:hanging="360"/>
      </w:pPr>
    </w:lvl>
    <w:lvl w:ilvl="1" w:tplc="1B804140">
      <w:start w:val="1"/>
      <w:numFmt w:val="lowerLetter"/>
      <w:lvlText w:val="%2."/>
      <w:lvlJc w:val="left"/>
      <w:pPr>
        <w:ind w:left="1440" w:hanging="360"/>
      </w:pPr>
    </w:lvl>
    <w:lvl w:ilvl="2" w:tplc="A4864786">
      <w:start w:val="1"/>
      <w:numFmt w:val="lowerRoman"/>
      <w:lvlText w:val="%3."/>
      <w:lvlJc w:val="right"/>
      <w:pPr>
        <w:ind w:left="2160" w:hanging="180"/>
      </w:pPr>
    </w:lvl>
    <w:lvl w:ilvl="3" w:tplc="6226AFFC">
      <w:start w:val="1"/>
      <w:numFmt w:val="decimal"/>
      <w:lvlText w:val="%4."/>
      <w:lvlJc w:val="left"/>
      <w:pPr>
        <w:ind w:left="2880" w:hanging="360"/>
      </w:pPr>
    </w:lvl>
    <w:lvl w:ilvl="4" w:tplc="EA64A454">
      <w:start w:val="1"/>
      <w:numFmt w:val="lowerLetter"/>
      <w:lvlText w:val="%5."/>
      <w:lvlJc w:val="left"/>
      <w:pPr>
        <w:ind w:left="3600" w:hanging="360"/>
      </w:pPr>
    </w:lvl>
    <w:lvl w:ilvl="5" w:tplc="A3F460EA">
      <w:start w:val="1"/>
      <w:numFmt w:val="lowerRoman"/>
      <w:lvlText w:val="%6."/>
      <w:lvlJc w:val="right"/>
      <w:pPr>
        <w:ind w:left="4320" w:hanging="180"/>
      </w:pPr>
    </w:lvl>
    <w:lvl w:ilvl="6" w:tplc="4FA27FDC">
      <w:start w:val="1"/>
      <w:numFmt w:val="decimal"/>
      <w:lvlText w:val="%7."/>
      <w:lvlJc w:val="left"/>
      <w:pPr>
        <w:ind w:left="5040" w:hanging="360"/>
      </w:pPr>
    </w:lvl>
    <w:lvl w:ilvl="7" w:tplc="B6DECFBA">
      <w:start w:val="1"/>
      <w:numFmt w:val="lowerLetter"/>
      <w:lvlText w:val="%8."/>
      <w:lvlJc w:val="left"/>
      <w:pPr>
        <w:ind w:left="5760" w:hanging="360"/>
      </w:pPr>
    </w:lvl>
    <w:lvl w:ilvl="8" w:tplc="AC7CA066">
      <w:start w:val="1"/>
      <w:numFmt w:val="lowerRoman"/>
      <w:lvlText w:val="%9."/>
      <w:lvlJc w:val="right"/>
      <w:pPr>
        <w:ind w:left="6480" w:hanging="180"/>
      </w:pPr>
    </w:lvl>
  </w:abstractNum>
  <w:abstractNum w:abstractNumId="1" w15:restartNumberingAfterBreak="0">
    <w:nsid w:val="00000002"/>
    <w:multiLevelType w:val="multilevel"/>
    <w:tmpl w:val="9E1071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5744D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46BAA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ADC6FE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BA2A85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30F2296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B8EEF41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EA6E21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80BAC5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9B5ED1F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16CABF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3C7857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78A828E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C96600C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6994E1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7252200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28A6CAB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BF92E7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multilevel"/>
    <w:tmpl w:val="CB482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4A7AC1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D3EC88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C7F2019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8"/>
    <w:multiLevelType w:val="multilevel"/>
    <w:tmpl w:val="71E848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C53C1B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A"/>
    <w:multiLevelType w:val="multilevel"/>
    <w:tmpl w:val="4EC8E4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B"/>
    <w:multiLevelType w:val="multilevel"/>
    <w:tmpl w:val="66B48D3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C"/>
    <w:multiLevelType w:val="multilevel"/>
    <w:tmpl w:val="D10C62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2D0470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E"/>
    <w:multiLevelType w:val="multilevel"/>
    <w:tmpl w:val="46DA96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000001F"/>
    <w:multiLevelType w:val="multilevel"/>
    <w:tmpl w:val="A858BA2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multilevel"/>
    <w:tmpl w:val="80D4D0D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1"/>
    <w:multiLevelType w:val="multilevel"/>
    <w:tmpl w:val="716222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multilevel"/>
    <w:tmpl w:val="F0BAB26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4" w15:restartNumberingAfterBreak="0">
    <w:nsid w:val="00000023"/>
    <w:multiLevelType w:val="multilevel"/>
    <w:tmpl w:val="9FD42B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95BE3D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5"/>
    <w:multiLevelType w:val="multilevel"/>
    <w:tmpl w:val="443412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multilevel"/>
    <w:tmpl w:val="1874942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8" w15:restartNumberingAfterBreak="0">
    <w:nsid w:val="00000027"/>
    <w:multiLevelType w:val="multilevel"/>
    <w:tmpl w:val="04B27E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8"/>
    <w:multiLevelType w:val="multilevel"/>
    <w:tmpl w:val="1E8C424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0" w15:restartNumberingAfterBreak="0">
    <w:nsid w:val="00000029"/>
    <w:multiLevelType w:val="multilevel"/>
    <w:tmpl w:val="F2B218B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1" w15:restartNumberingAfterBreak="0">
    <w:nsid w:val="0000002A"/>
    <w:multiLevelType w:val="multilevel"/>
    <w:tmpl w:val="838403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B"/>
    <w:multiLevelType w:val="multilevel"/>
    <w:tmpl w:val="D99A6E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0000002C"/>
    <w:multiLevelType w:val="multilevel"/>
    <w:tmpl w:val="27A08B2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000002D"/>
    <w:multiLevelType w:val="multilevel"/>
    <w:tmpl w:val="6C62772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5" w15:restartNumberingAfterBreak="0">
    <w:nsid w:val="0000002E"/>
    <w:multiLevelType w:val="multilevel"/>
    <w:tmpl w:val="E244C8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000002F"/>
    <w:multiLevelType w:val="multilevel"/>
    <w:tmpl w:val="AE9870D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7" w15:restartNumberingAfterBreak="0">
    <w:nsid w:val="00000030"/>
    <w:multiLevelType w:val="multilevel"/>
    <w:tmpl w:val="6EE8344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8" w15:restartNumberingAfterBreak="0">
    <w:nsid w:val="00000031"/>
    <w:multiLevelType w:val="multilevel"/>
    <w:tmpl w:val="5E541F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00000032"/>
    <w:multiLevelType w:val="multilevel"/>
    <w:tmpl w:val="AA62DDE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0" w15:restartNumberingAfterBreak="0">
    <w:nsid w:val="00000033"/>
    <w:multiLevelType w:val="multilevel"/>
    <w:tmpl w:val="FC0C1D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00000034"/>
    <w:multiLevelType w:val="multilevel"/>
    <w:tmpl w:val="A8F8C78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2" w15:restartNumberingAfterBreak="0">
    <w:nsid w:val="00000035"/>
    <w:multiLevelType w:val="multilevel"/>
    <w:tmpl w:val="45C858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00000036"/>
    <w:multiLevelType w:val="multilevel"/>
    <w:tmpl w:val="07520E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00000037"/>
    <w:multiLevelType w:val="multilevel"/>
    <w:tmpl w:val="5058B5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00000038"/>
    <w:multiLevelType w:val="multilevel"/>
    <w:tmpl w:val="5266AE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00000039"/>
    <w:multiLevelType w:val="multilevel"/>
    <w:tmpl w:val="3CB2C6B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0000003A"/>
    <w:multiLevelType w:val="multilevel"/>
    <w:tmpl w:val="636E0E9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8" w15:restartNumberingAfterBreak="0">
    <w:nsid w:val="0000003B"/>
    <w:multiLevelType w:val="multilevel"/>
    <w:tmpl w:val="3F087A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9" w15:restartNumberingAfterBreak="0">
    <w:nsid w:val="0000003C"/>
    <w:multiLevelType w:val="multilevel"/>
    <w:tmpl w:val="FBD4A9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0000003D"/>
    <w:multiLevelType w:val="multilevel"/>
    <w:tmpl w:val="6ECCF7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0000003E"/>
    <w:multiLevelType w:val="multilevel"/>
    <w:tmpl w:val="370C454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2" w15:restartNumberingAfterBreak="0">
    <w:nsid w:val="0000003F"/>
    <w:multiLevelType w:val="multilevel"/>
    <w:tmpl w:val="E75C75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3" w15:restartNumberingAfterBreak="0">
    <w:nsid w:val="00000040"/>
    <w:multiLevelType w:val="multilevel"/>
    <w:tmpl w:val="BC1E6D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00000041"/>
    <w:multiLevelType w:val="multilevel"/>
    <w:tmpl w:val="BB0C32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00000042"/>
    <w:multiLevelType w:val="multilevel"/>
    <w:tmpl w:val="D194A5A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6" w15:restartNumberingAfterBreak="0">
    <w:nsid w:val="00000043"/>
    <w:multiLevelType w:val="multilevel"/>
    <w:tmpl w:val="96C2386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7" w15:restartNumberingAfterBreak="0">
    <w:nsid w:val="00000044"/>
    <w:multiLevelType w:val="multilevel"/>
    <w:tmpl w:val="02CEE0E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00000045"/>
    <w:multiLevelType w:val="multilevel"/>
    <w:tmpl w:val="DF72D9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00000046"/>
    <w:multiLevelType w:val="multilevel"/>
    <w:tmpl w:val="496E55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005F5FF1"/>
    <w:multiLevelType w:val="multilevel"/>
    <w:tmpl w:val="EC7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0D51C37"/>
    <w:multiLevelType w:val="multilevel"/>
    <w:tmpl w:val="597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30C332"/>
    <w:multiLevelType w:val="hybridMultilevel"/>
    <w:tmpl w:val="8BE8D628"/>
    <w:lvl w:ilvl="0" w:tplc="6862D590">
      <w:start w:val="1"/>
      <w:numFmt w:val="bullet"/>
      <w:lvlText w:val=""/>
      <w:lvlJc w:val="left"/>
      <w:pPr>
        <w:ind w:left="1800" w:hanging="360"/>
      </w:pPr>
      <w:rPr>
        <w:rFonts w:ascii="Symbol" w:hAnsi="Symbol" w:hint="default"/>
      </w:rPr>
    </w:lvl>
    <w:lvl w:ilvl="1" w:tplc="6FAC79B8">
      <w:start w:val="1"/>
      <w:numFmt w:val="bullet"/>
      <w:lvlText w:val="o"/>
      <w:lvlJc w:val="left"/>
      <w:pPr>
        <w:ind w:left="2520" w:hanging="360"/>
      </w:pPr>
      <w:rPr>
        <w:rFonts w:ascii="Courier New" w:hAnsi="Courier New" w:hint="default"/>
      </w:rPr>
    </w:lvl>
    <w:lvl w:ilvl="2" w:tplc="F8FA1108">
      <w:start w:val="1"/>
      <w:numFmt w:val="bullet"/>
      <w:lvlText w:val=""/>
      <w:lvlJc w:val="left"/>
      <w:pPr>
        <w:ind w:left="3240" w:hanging="360"/>
      </w:pPr>
      <w:rPr>
        <w:rFonts w:ascii="Wingdings" w:hAnsi="Wingdings" w:hint="default"/>
      </w:rPr>
    </w:lvl>
    <w:lvl w:ilvl="3" w:tplc="DB70E662">
      <w:start w:val="1"/>
      <w:numFmt w:val="bullet"/>
      <w:lvlText w:val=""/>
      <w:lvlJc w:val="left"/>
      <w:pPr>
        <w:ind w:left="3960" w:hanging="360"/>
      </w:pPr>
      <w:rPr>
        <w:rFonts w:ascii="Symbol" w:hAnsi="Symbol" w:hint="default"/>
      </w:rPr>
    </w:lvl>
    <w:lvl w:ilvl="4" w:tplc="BC8A81BC">
      <w:start w:val="1"/>
      <w:numFmt w:val="bullet"/>
      <w:lvlText w:val="o"/>
      <w:lvlJc w:val="left"/>
      <w:pPr>
        <w:ind w:left="4680" w:hanging="360"/>
      </w:pPr>
      <w:rPr>
        <w:rFonts w:ascii="Courier New" w:hAnsi="Courier New" w:hint="default"/>
      </w:rPr>
    </w:lvl>
    <w:lvl w:ilvl="5" w:tplc="A51238F6">
      <w:start w:val="1"/>
      <w:numFmt w:val="bullet"/>
      <w:lvlText w:val=""/>
      <w:lvlJc w:val="left"/>
      <w:pPr>
        <w:ind w:left="5400" w:hanging="360"/>
      </w:pPr>
      <w:rPr>
        <w:rFonts w:ascii="Wingdings" w:hAnsi="Wingdings" w:hint="default"/>
      </w:rPr>
    </w:lvl>
    <w:lvl w:ilvl="6" w:tplc="9118D3DA">
      <w:start w:val="1"/>
      <w:numFmt w:val="bullet"/>
      <w:lvlText w:val=""/>
      <w:lvlJc w:val="left"/>
      <w:pPr>
        <w:ind w:left="6120" w:hanging="360"/>
      </w:pPr>
      <w:rPr>
        <w:rFonts w:ascii="Symbol" w:hAnsi="Symbol" w:hint="default"/>
      </w:rPr>
    </w:lvl>
    <w:lvl w:ilvl="7" w:tplc="DDC2EBB8">
      <w:start w:val="1"/>
      <w:numFmt w:val="bullet"/>
      <w:lvlText w:val="o"/>
      <w:lvlJc w:val="left"/>
      <w:pPr>
        <w:ind w:left="6840" w:hanging="360"/>
      </w:pPr>
      <w:rPr>
        <w:rFonts w:ascii="Courier New" w:hAnsi="Courier New" w:hint="default"/>
      </w:rPr>
    </w:lvl>
    <w:lvl w:ilvl="8" w:tplc="9EA48898">
      <w:start w:val="1"/>
      <w:numFmt w:val="bullet"/>
      <w:lvlText w:val=""/>
      <w:lvlJc w:val="left"/>
      <w:pPr>
        <w:ind w:left="7560" w:hanging="360"/>
      </w:pPr>
      <w:rPr>
        <w:rFonts w:ascii="Wingdings" w:hAnsi="Wingdings" w:hint="default"/>
      </w:rPr>
    </w:lvl>
  </w:abstractNum>
  <w:abstractNum w:abstractNumId="73" w15:restartNumberingAfterBreak="0">
    <w:nsid w:val="0503F70B"/>
    <w:multiLevelType w:val="hybridMultilevel"/>
    <w:tmpl w:val="9A68ED00"/>
    <w:lvl w:ilvl="0" w:tplc="D3D060DC">
      <w:start w:val="1"/>
      <w:numFmt w:val="decimal"/>
      <w:lvlText w:val="%1."/>
      <w:lvlJc w:val="left"/>
      <w:pPr>
        <w:ind w:left="720" w:hanging="360"/>
      </w:pPr>
    </w:lvl>
    <w:lvl w:ilvl="1" w:tplc="493E53D6">
      <w:start w:val="1"/>
      <w:numFmt w:val="lowerLetter"/>
      <w:lvlText w:val="%2."/>
      <w:lvlJc w:val="left"/>
      <w:pPr>
        <w:ind w:left="1440" w:hanging="360"/>
      </w:pPr>
    </w:lvl>
    <w:lvl w:ilvl="2" w:tplc="B67C4DCE">
      <w:start w:val="1"/>
      <w:numFmt w:val="lowerRoman"/>
      <w:lvlText w:val="%3."/>
      <w:lvlJc w:val="right"/>
      <w:pPr>
        <w:ind w:left="2160" w:hanging="180"/>
      </w:pPr>
    </w:lvl>
    <w:lvl w:ilvl="3" w:tplc="4EE03E56">
      <w:start w:val="1"/>
      <w:numFmt w:val="decimal"/>
      <w:lvlText w:val="%4."/>
      <w:lvlJc w:val="left"/>
      <w:pPr>
        <w:ind w:left="2880" w:hanging="360"/>
      </w:pPr>
    </w:lvl>
    <w:lvl w:ilvl="4" w:tplc="EE04969E">
      <w:start w:val="1"/>
      <w:numFmt w:val="lowerLetter"/>
      <w:lvlText w:val="%5."/>
      <w:lvlJc w:val="left"/>
      <w:pPr>
        <w:ind w:left="3600" w:hanging="360"/>
      </w:pPr>
    </w:lvl>
    <w:lvl w:ilvl="5" w:tplc="CC3CD8CE">
      <w:start w:val="1"/>
      <w:numFmt w:val="lowerRoman"/>
      <w:lvlText w:val="%6."/>
      <w:lvlJc w:val="right"/>
      <w:pPr>
        <w:ind w:left="4320" w:hanging="180"/>
      </w:pPr>
    </w:lvl>
    <w:lvl w:ilvl="6" w:tplc="D880385C">
      <w:start w:val="1"/>
      <w:numFmt w:val="decimal"/>
      <w:lvlText w:val="%7."/>
      <w:lvlJc w:val="left"/>
      <w:pPr>
        <w:ind w:left="5040" w:hanging="360"/>
      </w:pPr>
    </w:lvl>
    <w:lvl w:ilvl="7" w:tplc="7BC00974">
      <w:start w:val="1"/>
      <w:numFmt w:val="lowerLetter"/>
      <w:lvlText w:val="%8."/>
      <w:lvlJc w:val="left"/>
      <w:pPr>
        <w:ind w:left="5760" w:hanging="360"/>
      </w:pPr>
    </w:lvl>
    <w:lvl w:ilvl="8" w:tplc="1A3002EE">
      <w:start w:val="1"/>
      <w:numFmt w:val="lowerRoman"/>
      <w:lvlText w:val="%9."/>
      <w:lvlJc w:val="right"/>
      <w:pPr>
        <w:ind w:left="6480" w:hanging="180"/>
      </w:pPr>
    </w:lvl>
  </w:abstractNum>
  <w:abstractNum w:abstractNumId="74" w15:restartNumberingAfterBreak="0">
    <w:nsid w:val="069A0145"/>
    <w:multiLevelType w:val="multilevel"/>
    <w:tmpl w:val="A9DA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E06666"/>
    <w:multiLevelType w:val="hybridMultilevel"/>
    <w:tmpl w:val="86AE2694"/>
    <w:lvl w:ilvl="0" w:tplc="5BA43102">
      <w:start w:val="1"/>
      <w:numFmt w:val="bullet"/>
      <w:lvlText w:val=""/>
      <w:lvlJc w:val="left"/>
      <w:pPr>
        <w:ind w:left="720" w:hanging="360"/>
      </w:pPr>
      <w:rPr>
        <w:rFonts w:ascii="Symbol" w:hAnsi="Symbol" w:hint="default"/>
      </w:rPr>
    </w:lvl>
    <w:lvl w:ilvl="1" w:tplc="A4829A16">
      <w:start w:val="1"/>
      <w:numFmt w:val="bullet"/>
      <w:lvlText w:val="o"/>
      <w:lvlJc w:val="left"/>
      <w:pPr>
        <w:ind w:left="1440" w:hanging="360"/>
      </w:pPr>
      <w:rPr>
        <w:rFonts w:ascii="Courier New" w:hAnsi="Courier New" w:hint="default"/>
      </w:rPr>
    </w:lvl>
    <w:lvl w:ilvl="2" w:tplc="AF002646">
      <w:start w:val="1"/>
      <w:numFmt w:val="bullet"/>
      <w:lvlText w:val=""/>
      <w:lvlJc w:val="left"/>
      <w:pPr>
        <w:ind w:left="2160" w:hanging="360"/>
      </w:pPr>
      <w:rPr>
        <w:rFonts w:ascii="Wingdings" w:hAnsi="Wingdings" w:hint="default"/>
      </w:rPr>
    </w:lvl>
    <w:lvl w:ilvl="3" w:tplc="9F3C2E7A">
      <w:start w:val="1"/>
      <w:numFmt w:val="bullet"/>
      <w:lvlText w:val=""/>
      <w:lvlJc w:val="left"/>
      <w:pPr>
        <w:ind w:left="2880" w:hanging="360"/>
      </w:pPr>
      <w:rPr>
        <w:rFonts w:ascii="Symbol" w:hAnsi="Symbol" w:hint="default"/>
      </w:rPr>
    </w:lvl>
    <w:lvl w:ilvl="4" w:tplc="6E36A9E8">
      <w:start w:val="1"/>
      <w:numFmt w:val="bullet"/>
      <w:lvlText w:val="o"/>
      <w:lvlJc w:val="left"/>
      <w:pPr>
        <w:ind w:left="3600" w:hanging="360"/>
      </w:pPr>
      <w:rPr>
        <w:rFonts w:ascii="Courier New" w:hAnsi="Courier New" w:hint="default"/>
      </w:rPr>
    </w:lvl>
    <w:lvl w:ilvl="5" w:tplc="D2942126">
      <w:start w:val="1"/>
      <w:numFmt w:val="bullet"/>
      <w:lvlText w:val=""/>
      <w:lvlJc w:val="left"/>
      <w:pPr>
        <w:ind w:left="4320" w:hanging="360"/>
      </w:pPr>
      <w:rPr>
        <w:rFonts w:ascii="Wingdings" w:hAnsi="Wingdings" w:hint="default"/>
      </w:rPr>
    </w:lvl>
    <w:lvl w:ilvl="6" w:tplc="FF422EDA">
      <w:start w:val="1"/>
      <w:numFmt w:val="bullet"/>
      <w:lvlText w:val=""/>
      <w:lvlJc w:val="left"/>
      <w:pPr>
        <w:ind w:left="5040" w:hanging="360"/>
      </w:pPr>
      <w:rPr>
        <w:rFonts w:ascii="Symbol" w:hAnsi="Symbol" w:hint="default"/>
      </w:rPr>
    </w:lvl>
    <w:lvl w:ilvl="7" w:tplc="EF3A043A">
      <w:start w:val="1"/>
      <w:numFmt w:val="bullet"/>
      <w:lvlText w:val="o"/>
      <w:lvlJc w:val="left"/>
      <w:pPr>
        <w:ind w:left="5760" w:hanging="360"/>
      </w:pPr>
      <w:rPr>
        <w:rFonts w:ascii="Courier New" w:hAnsi="Courier New" w:hint="default"/>
      </w:rPr>
    </w:lvl>
    <w:lvl w:ilvl="8" w:tplc="7786F07C">
      <w:start w:val="1"/>
      <w:numFmt w:val="bullet"/>
      <w:lvlText w:val=""/>
      <w:lvlJc w:val="left"/>
      <w:pPr>
        <w:ind w:left="6480" w:hanging="360"/>
      </w:pPr>
      <w:rPr>
        <w:rFonts w:ascii="Wingdings" w:hAnsi="Wingdings" w:hint="default"/>
      </w:rPr>
    </w:lvl>
  </w:abstractNum>
  <w:abstractNum w:abstractNumId="76" w15:restartNumberingAfterBreak="0">
    <w:nsid w:val="0B8B10AE"/>
    <w:multiLevelType w:val="multilevel"/>
    <w:tmpl w:val="51E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AA388F"/>
    <w:multiLevelType w:val="multilevel"/>
    <w:tmpl w:val="0B9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A3AC72"/>
    <w:multiLevelType w:val="hybridMultilevel"/>
    <w:tmpl w:val="CCBE2E5C"/>
    <w:lvl w:ilvl="0" w:tplc="ED86BAE4">
      <w:start w:val="1"/>
      <w:numFmt w:val="bullet"/>
      <w:lvlText w:val=""/>
      <w:lvlJc w:val="left"/>
      <w:pPr>
        <w:ind w:left="720" w:hanging="360"/>
      </w:pPr>
      <w:rPr>
        <w:rFonts w:ascii="Symbol" w:hAnsi="Symbol" w:hint="default"/>
      </w:rPr>
    </w:lvl>
    <w:lvl w:ilvl="1" w:tplc="506EFE74">
      <w:start w:val="1"/>
      <w:numFmt w:val="bullet"/>
      <w:lvlText w:val="o"/>
      <w:lvlJc w:val="left"/>
      <w:pPr>
        <w:ind w:left="1440" w:hanging="360"/>
      </w:pPr>
      <w:rPr>
        <w:rFonts w:ascii="Courier New" w:hAnsi="Courier New" w:hint="default"/>
      </w:rPr>
    </w:lvl>
    <w:lvl w:ilvl="2" w:tplc="54907EEC">
      <w:start w:val="1"/>
      <w:numFmt w:val="bullet"/>
      <w:lvlText w:val=""/>
      <w:lvlJc w:val="left"/>
      <w:pPr>
        <w:ind w:left="2160" w:hanging="360"/>
      </w:pPr>
      <w:rPr>
        <w:rFonts w:ascii="Wingdings" w:hAnsi="Wingdings" w:hint="default"/>
      </w:rPr>
    </w:lvl>
    <w:lvl w:ilvl="3" w:tplc="AC222EB0">
      <w:start w:val="1"/>
      <w:numFmt w:val="bullet"/>
      <w:lvlText w:val=""/>
      <w:lvlJc w:val="left"/>
      <w:pPr>
        <w:ind w:left="2880" w:hanging="360"/>
      </w:pPr>
      <w:rPr>
        <w:rFonts w:ascii="Symbol" w:hAnsi="Symbol" w:hint="default"/>
      </w:rPr>
    </w:lvl>
    <w:lvl w:ilvl="4" w:tplc="79F073A2">
      <w:start w:val="1"/>
      <w:numFmt w:val="bullet"/>
      <w:lvlText w:val="o"/>
      <w:lvlJc w:val="left"/>
      <w:pPr>
        <w:ind w:left="3600" w:hanging="360"/>
      </w:pPr>
      <w:rPr>
        <w:rFonts w:ascii="Courier New" w:hAnsi="Courier New" w:hint="default"/>
      </w:rPr>
    </w:lvl>
    <w:lvl w:ilvl="5" w:tplc="9EE42720">
      <w:start w:val="1"/>
      <w:numFmt w:val="bullet"/>
      <w:lvlText w:val=""/>
      <w:lvlJc w:val="left"/>
      <w:pPr>
        <w:ind w:left="4320" w:hanging="360"/>
      </w:pPr>
      <w:rPr>
        <w:rFonts w:ascii="Wingdings" w:hAnsi="Wingdings" w:hint="default"/>
      </w:rPr>
    </w:lvl>
    <w:lvl w:ilvl="6" w:tplc="3F04DA86">
      <w:start w:val="1"/>
      <w:numFmt w:val="bullet"/>
      <w:lvlText w:val=""/>
      <w:lvlJc w:val="left"/>
      <w:pPr>
        <w:ind w:left="5040" w:hanging="360"/>
      </w:pPr>
      <w:rPr>
        <w:rFonts w:ascii="Symbol" w:hAnsi="Symbol" w:hint="default"/>
      </w:rPr>
    </w:lvl>
    <w:lvl w:ilvl="7" w:tplc="DF404006">
      <w:start w:val="1"/>
      <w:numFmt w:val="bullet"/>
      <w:lvlText w:val="o"/>
      <w:lvlJc w:val="left"/>
      <w:pPr>
        <w:ind w:left="5760" w:hanging="360"/>
      </w:pPr>
      <w:rPr>
        <w:rFonts w:ascii="Courier New" w:hAnsi="Courier New" w:hint="default"/>
      </w:rPr>
    </w:lvl>
    <w:lvl w:ilvl="8" w:tplc="84FE9FA8">
      <w:start w:val="1"/>
      <w:numFmt w:val="bullet"/>
      <w:lvlText w:val=""/>
      <w:lvlJc w:val="left"/>
      <w:pPr>
        <w:ind w:left="6480" w:hanging="360"/>
      </w:pPr>
      <w:rPr>
        <w:rFonts w:ascii="Wingdings" w:hAnsi="Wingdings" w:hint="default"/>
      </w:rPr>
    </w:lvl>
  </w:abstractNum>
  <w:abstractNum w:abstractNumId="79" w15:restartNumberingAfterBreak="0">
    <w:nsid w:val="0E7BF90D"/>
    <w:multiLevelType w:val="hybridMultilevel"/>
    <w:tmpl w:val="056C65B6"/>
    <w:lvl w:ilvl="0" w:tplc="81120252">
      <w:start w:val="1"/>
      <w:numFmt w:val="bullet"/>
      <w:lvlText w:val=""/>
      <w:lvlJc w:val="left"/>
      <w:pPr>
        <w:ind w:left="1800" w:hanging="360"/>
      </w:pPr>
      <w:rPr>
        <w:rFonts w:ascii="Symbol" w:hAnsi="Symbol" w:hint="default"/>
      </w:rPr>
    </w:lvl>
    <w:lvl w:ilvl="1" w:tplc="551EE80E">
      <w:start w:val="1"/>
      <w:numFmt w:val="bullet"/>
      <w:lvlText w:val="o"/>
      <w:lvlJc w:val="left"/>
      <w:pPr>
        <w:ind w:left="2520" w:hanging="360"/>
      </w:pPr>
      <w:rPr>
        <w:rFonts w:ascii="Courier New" w:hAnsi="Courier New" w:hint="default"/>
      </w:rPr>
    </w:lvl>
    <w:lvl w:ilvl="2" w:tplc="178EED1C">
      <w:start w:val="1"/>
      <w:numFmt w:val="bullet"/>
      <w:lvlText w:val=""/>
      <w:lvlJc w:val="left"/>
      <w:pPr>
        <w:ind w:left="3240" w:hanging="360"/>
      </w:pPr>
      <w:rPr>
        <w:rFonts w:ascii="Wingdings" w:hAnsi="Wingdings" w:hint="default"/>
      </w:rPr>
    </w:lvl>
    <w:lvl w:ilvl="3" w:tplc="EBB29F20">
      <w:start w:val="1"/>
      <w:numFmt w:val="bullet"/>
      <w:lvlText w:val=""/>
      <w:lvlJc w:val="left"/>
      <w:pPr>
        <w:ind w:left="3960" w:hanging="360"/>
      </w:pPr>
      <w:rPr>
        <w:rFonts w:ascii="Symbol" w:hAnsi="Symbol" w:hint="default"/>
      </w:rPr>
    </w:lvl>
    <w:lvl w:ilvl="4" w:tplc="2E8C3A78">
      <w:start w:val="1"/>
      <w:numFmt w:val="bullet"/>
      <w:lvlText w:val="o"/>
      <w:lvlJc w:val="left"/>
      <w:pPr>
        <w:ind w:left="4680" w:hanging="360"/>
      </w:pPr>
      <w:rPr>
        <w:rFonts w:ascii="Courier New" w:hAnsi="Courier New" w:hint="default"/>
      </w:rPr>
    </w:lvl>
    <w:lvl w:ilvl="5" w:tplc="9A344984">
      <w:start w:val="1"/>
      <w:numFmt w:val="bullet"/>
      <w:lvlText w:val=""/>
      <w:lvlJc w:val="left"/>
      <w:pPr>
        <w:ind w:left="5400" w:hanging="360"/>
      </w:pPr>
      <w:rPr>
        <w:rFonts w:ascii="Wingdings" w:hAnsi="Wingdings" w:hint="default"/>
      </w:rPr>
    </w:lvl>
    <w:lvl w:ilvl="6" w:tplc="A7223524">
      <w:start w:val="1"/>
      <w:numFmt w:val="bullet"/>
      <w:lvlText w:val=""/>
      <w:lvlJc w:val="left"/>
      <w:pPr>
        <w:ind w:left="6120" w:hanging="360"/>
      </w:pPr>
      <w:rPr>
        <w:rFonts w:ascii="Symbol" w:hAnsi="Symbol" w:hint="default"/>
      </w:rPr>
    </w:lvl>
    <w:lvl w:ilvl="7" w:tplc="32626B54">
      <w:start w:val="1"/>
      <w:numFmt w:val="bullet"/>
      <w:lvlText w:val="o"/>
      <w:lvlJc w:val="left"/>
      <w:pPr>
        <w:ind w:left="6840" w:hanging="360"/>
      </w:pPr>
      <w:rPr>
        <w:rFonts w:ascii="Courier New" w:hAnsi="Courier New" w:hint="default"/>
      </w:rPr>
    </w:lvl>
    <w:lvl w:ilvl="8" w:tplc="05529D5C">
      <w:start w:val="1"/>
      <w:numFmt w:val="bullet"/>
      <w:lvlText w:val=""/>
      <w:lvlJc w:val="left"/>
      <w:pPr>
        <w:ind w:left="7560" w:hanging="360"/>
      </w:pPr>
      <w:rPr>
        <w:rFonts w:ascii="Wingdings" w:hAnsi="Wingdings" w:hint="default"/>
      </w:rPr>
    </w:lvl>
  </w:abstractNum>
  <w:abstractNum w:abstractNumId="80" w15:restartNumberingAfterBreak="0">
    <w:nsid w:val="13294A30"/>
    <w:multiLevelType w:val="multilevel"/>
    <w:tmpl w:val="9B5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F032C2"/>
    <w:multiLevelType w:val="hybridMultilevel"/>
    <w:tmpl w:val="82904152"/>
    <w:lvl w:ilvl="0" w:tplc="3CB2C4D8">
      <w:start w:val="1"/>
      <w:numFmt w:val="bullet"/>
      <w:lvlText w:val=""/>
      <w:lvlJc w:val="left"/>
      <w:pPr>
        <w:ind w:left="1800" w:hanging="360"/>
      </w:pPr>
      <w:rPr>
        <w:rFonts w:ascii="Symbol" w:hAnsi="Symbol" w:hint="default"/>
      </w:rPr>
    </w:lvl>
    <w:lvl w:ilvl="1" w:tplc="38E6261E">
      <w:start w:val="1"/>
      <w:numFmt w:val="bullet"/>
      <w:lvlText w:val="o"/>
      <w:lvlJc w:val="left"/>
      <w:pPr>
        <w:ind w:left="2520" w:hanging="360"/>
      </w:pPr>
      <w:rPr>
        <w:rFonts w:ascii="Courier New" w:hAnsi="Courier New" w:hint="default"/>
      </w:rPr>
    </w:lvl>
    <w:lvl w:ilvl="2" w:tplc="DAFC6E9E">
      <w:start w:val="1"/>
      <w:numFmt w:val="bullet"/>
      <w:lvlText w:val=""/>
      <w:lvlJc w:val="left"/>
      <w:pPr>
        <w:ind w:left="3240" w:hanging="360"/>
      </w:pPr>
      <w:rPr>
        <w:rFonts w:ascii="Wingdings" w:hAnsi="Wingdings" w:hint="default"/>
      </w:rPr>
    </w:lvl>
    <w:lvl w:ilvl="3" w:tplc="3EEC47D8">
      <w:start w:val="1"/>
      <w:numFmt w:val="bullet"/>
      <w:lvlText w:val=""/>
      <w:lvlJc w:val="left"/>
      <w:pPr>
        <w:ind w:left="3960" w:hanging="360"/>
      </w:pPr>
      <w:rPr>
        <w:rFonts w:ascii="Symbol" w:hAnsi="Symbol" w:hint="default"/>
      </w:rPr>
    </w:lvl>
    <w:lvl w:ilvl="4" w:tplc="95C8803C">
      <w:start w:val="1"/>
      <w:numFmt w:val="bullet"/>
      <w:lvlText w:val="o"/>
      <w:lvlJc w:val="left"/>
      <w:pPr>
        <w:ind w:left="4680" w:hanging="360"/>
      </w:pPr>
      <w:rPr>
        <w:rFonts w:ascii="Courier New" w:hAnsi="Courier New" w:hint="default"/>
      </w:rPr>
    </w:lvl>
    <w:lvl w:ilvl="5" w:tplc="E138B0FE">
      <w:start w:val="1"/>
      <w:numFmt w:val="bullet"/>
      <w:lvlText w:val=""/>
      <w:lvlJc w:val="left"/>
      <w:pPr>
        <w:ind w:left="5400" w:hanging="360"/>
      </w:pPr>
      <w:rPr>
        <w:rFonts w:ascii="Wingdings" w:hAnsi="Wingdings" w:hint="default"/>
      </w:rPr>
    </w:lvl>
    <w:lvl w:ilvl="6" w:tplc="B114FEA0">
      <w:start w:val="1"/>
      <w:numFmt w:val="bullet"/>
      <w:lvlText w:val=""/>
      <w:lvlJc w:val="left"/>
      <w:pPr>
        <w:ind w:left="6120" w:hanging="360"/>
      </w:pPr>
      <w:rPr>
        <w:rFonts w:ascii="Symbol" w:hAnsi="Symbol" w:hint="default"/>
      </w:rPr>
    </w:lvl>
    <w:lvl w:ilvl="7" w:tplc="DCA64D74">
      <w:start w:val="1"/>
      <w:numFmt w:val="bullet"/>
      <w:lvlText w:val="o"/>
      <w:lvlJc w:val="left"/>
      <w:pPr>
        <w:ind w:left="6840" w:hanging="360"/>
      </w:pPr>
      <w:rPr>
        <w:rFonts w:ascii="Courier New" w:hAnsi="Courier New" w:hint="default"/>
      </w:rPr>
    </w:lvl>
    <w:lvl w:ilvl="8" w:tplc="D4765770">
      <w:start w:val="1"/>
      <w:numFmt w:val="bullet"/>
      <w:lvlText w:val=""/>
      <w:lvlJc w:val="left"/>
      <w:pPr>
        <w:ind w:left="7560" w:hanging="360"/>
      </w:pPr>
      <w:rPr>
        <w:rFonts w:ascii="Wingdings" w:hAnsi="Wingdings" w:hint="default"/>
      </w:rPr>
    </w:lvl>
  </w:abstractNum>
  <w:abstractNum w:abstractNumId="82" w15:restartNumberingAfterBreak="0">
    <w:nsid w:val="1544742E"/>
    <w:multiLevelType w:val="multilevel"/>
    <w:tmpl w:val="980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61248"/>
    <w:multiLevelType w:val="multilevel"/>
    <w:tmpl w:val="0C6CE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75A16E5"/>
    <w:multiLevelType w:val="multilevel"/>
    <w:tmpl w:val="0E2C1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82DDD50"/>
    <w:multiLevelType w:val="hybridMultilevel"/>
    <w:tmpl w:val="3A1A6848"/>
    <w:lvl w:ilvl="0" w:tplc="2B84E7A2">
      <w:start w:val="1"/>
      <w:numFmt w:val="decimal"/>
      <w:lvlText w:val="%1."/>
      <w:lvlJc w:val="left"/>
      <w:pPr>
        <w:ind w:left="720" w:hanging="360"/>
      </w:pPr>
    </w:lvl>
    <w:lvl w:ilvl="1" w:tplc="AE1E3C2C">
      <w:start w:val="1"/>
      <w:numFmt w:val="lowerLetter"/>
      <w:lvlText w:val="%2."/>
      <w:lvlJc w:val="left"/>
      <w:pPr>
        <w:ind w:left="1440" w:hanging="360"/>
      </w:pPr>
    </w:lvl>
    <w:lvl w:ilvl="2" w:tplc="F03E2A18">
      <w:start w:val="1"/>
      <w:numFmt w:val="lowerRoman"/>
      <w:lvlText w:val="%3."/>
      <w:lvlJc w:val="right"/>
      <w:pPr>
        <w:ind w:left="2160" w:hanging="180"/>
      </w:pPr>
    </w:lvl>
    <w:lvl w:ilvl="3" w:tplc="22649B36">
      <w:start w:val="1"/>
      <w:numFmt w:val="decimal"/>
      <w:lvlText w:val="%4."/>
      <w:lvlJc w:val="left"/>
      <w:pPr>
        <w:ind w:left="2880" w:hanging="360"/>
      </w:pPr>
    </w:lvl>
    <w:lvl w:ilvl="4" w:tplc="D78A788E">
      <w:start w:val="1"/>
      <w:numFmt w:val="lowerLetter"/>
      <w:lvlText w:val="%5."/>
      <w:lvlJc w:val="left"/>
      <w:pPr>
        <w:ind w:left="3600" w:hanging="360"/>
      </w:pPr>
    </w:lvl>
    <w:lvl w:ilvl="5" w:tplc="580AE862">
      <w:start w:val="1"/>
      <w:numFmt w:val="lowerRoman"/>
      <w:lvlText w:val="%6."/>
      <w:lvlJc w:val="right"/>
      <w:pPr>
        <w:ind w:left="4320" w:hanging="180"/>
      </w:pPr>
    </w:lvl>
    <w:lvl w:ilvl="6" w:tplc="73EA6362">
      <w:start w:val="1"/>
      <w:numFmt w:val="decimal"/>
      <w:lvlText w:val="%7."/>
      <w:lvlJc w:val="left"/>
      <w:pPr>
        <w:ind w:left="5040" w:hanging="360"/>
      </w:pPr>
    </w:lvl>
    <w:lvl w:ilvl="7" w:tplc="FD4CED64">
      <w:start w:val="1"/>
      <w:numFmt w:val="lowerLetter"/>
      <w:lvlText w:val="%8."/>
      <w:lvlJc w:val="left"/>
      <w:pPr>
        <w:ind w:left="5760" w:hanging="360"/>
      </w:pPr>
    </w:lvl>
    <w:lvl w:ilvl="8" w:tplc="D090D928">
      <w:start w:val="1"/>
      <w:numFmt w:val="lowerRoman"/>
      <w:lvlText w:val="%9."/>
      <w:lvlJc w:val="right"/>
      <w:pPr>
        <w:ind w:left="6480" w:hanging="180"/>
      </w:pPr>
    </w:lvl>
  </w:abstractNum>
  <w:abstractNum w:abstractNumId="86" w15:restartNumberingAfterBreak="0">
    <w:nsid w:val="19BE0CED"/>
    <w:multiLevelType w:val="hybridMultilevel"/>
    <w:tmpl w:val="FB745606"/>
    <w:lvl w:ilvl="0" w:tplc="8D7E9780">
      <w:start w:val="1"/>
      <w:numFmt w:val="bullet"/>
      <w:lvlText w:val=""/>
      <w:lvlJc w:val="left"/>
      <w:pPr>
        <w:ind w:left="1440" w:hanging="360"/>
      </w:pPr>
      <w:rPr>
        <w:rFonts w:ascii="Symbol" w:hAnsi="Symbol" w:hint="default"/>
      </w:rPr>
    </w:lvl>
    <w:lvl w:ilvl="1" w:tplc="A91056AA">
      <w:start w:val="1"/>
      <w:numFmt w:val="bullet"/>
      <w:lvlText w:val="o"/>
      <w:lvlJc w:val="left"/>
      <w:pPr>
        <w:ind w:left="2160" w:hanging="360"/>
      </w:pPr>
      <w:rPr>
        <w:rFonts w:ascii="Courier New" w:hAnsi="Courier New" w:hint="default"/>
      </w:rPr>
    </w:lvl>
    <w:lvl w:ilvl="2" w:tplc="1226B6B4">
      <w:start w:val="1"/>
      <w:numFmt w:val="bullet"/>
      <w:lvlText w:val=""/>
      <w:lvlJc w:val="left"/>
      <w:pPr>
        <w:ind w:left="2880" w:hanging="360"/>
      </w:pPr>
      <w:rPr>
        <w:rFonts w:ascii="Wingdings" w:hAnsi="Wingdings" w:hint="default"/>
      </w:rPr>
    </w:lvl>
    <w:lvl w:ilvl="3" w:tplc="C5B2CD72">
      <w:start w:val="1"/>
      <w:numFmt w:val="bullet"/>
      <w:lvlText w:val=""/>
      <w:lvlJc w:val="left"/>
      <w:pPr>
        <w:ind w:left="3600" w:hanging="360"/>
      </w:pPr>
      <w:rPr>
        <w:rFonts w:ascii="Symbol" w:hAnsi="Symbol" w:hint="default"/>
      </w:rPr>
    </w:lvl>
    <w:lvl w:ilvl="4" w:tplc="0BFACCE8">
      <w:start w:val="1"/>
      <w:numFmt w:val="bullet"/>
      <w:lvlText w:val="o"/>
      <w:lvlJc w:val="left"/>
      <w:pPr>
        <w:ind w:left="4320" w:hanging="360"/>
      </w:pPr>
      <w:rPr>
        <w:rFonts w:ascii="Courier New" w:hAnsi="Courier New" w:hint="default"/>
      </w:rPr>
    </w:lvl>
    <w:lvl w:ilvl="5" w:tplc="84FAE1F4">
      <w:start w:val="1"/>
      <w:numFmt w:val="bullet"/>
      <w:lvlText w:val=""/>
      <w:lvlJc w:val="left"/>
      <w:pPr>
        <w:ind w:left="5040" w:hanging="360"/>
      </w:pPr>
      <w:rPr>
        <w:rFonts w:ascii="Wingdings" w:hAnsi="Wingdings" w:hint="default"/>
      </w:rPr>
    </w:lvl>
    <w:lvl w:ilvl="6" w:tplc="CD66633C">
      <w:start w:val="1"/>
      <w:numFmt w:val="bullet"/>
      <w:lvlText w:val=""/>
      <w:lvlJc w:val="left"/>
      <w:pPr>
        <w:ind w:left="5760" w:hanging="360"/>
      </w:pPr>
      <w:rPr>
        <w:rFonts w:ascii="Symbol" w:hAnsi="Symbol" w:hint="default"/>
      </w:rPr>
    </w:lvl>
    <w:lvl w:ilvl="7" w:tplc="8C5C35F0">
      <w:start w:val="1"/>
      <w:numFmt w:val="bullet"/>
      <w:lvlText w:val="o"/>
      <w:lvlJc w:val="left"/>
      <w:pPr>
        <w:ind w:left="6480" w:hanging="360"/>
      </w:pPr>
      <w:rPr>
        <w:rFonts w:ascii="Courier New" w:hAnsi="Courier New" w:hint="default"/>
      </w:rPr>
    </w:lvl>
    <w:lvl w:ilvl="8" w:tplc="A118C0E4">
      <w:start w:val="1"/>
      <w:numFmt w:val="bullet"/>
      <w:lvlText w:val=""/>
      <w:lvlJc w:val="left"/>
      <w:pPr>
        <w:ind w:left="7200" w:hanging="360"/>
      </w:pPr>
      <w:rPr>
        <w:rFonts w:ascii="Wingdings" w:hAnsi="Wingdings" w:hint="default"/>
      </w:rPr>
    </w:lvl>
  </w:abstractNum>
  <w:abstractNum w:abstractNumId="87" w15:restartNumberingAfterBreak="0">
    <w:nsid w:val="1ADA8A3D"/>
    <w:multiLevelType w:val="hybridMultilevel"/>
    <w:tmpl w:val="4EB021A0"/>
    <w:lvl w:ilvl="0" w:tplc="7C94C452">
      <w:start w:val="1"/>
      <w:numFmt w:val="decimal"/>
      <w:lvlText w:val="%1."/>
      <w:lvlJc w:val="left"/>
      <w:pPr>
        <w:ind w:left="720" w:hanging="360"/>
      </w:pPr>
    </w:lvl>
    <w:lvl w:ilvl="1" w:tplc="EF9CFA60">
      <w:start w:val="1"/>
      <w:numFmt w:val="lowerLetter"/>
      <w:lvlText w:val="%2."/>
      <w:lvlJc w:val="left"/>
      <w:pPr>
        <w:ind w:left="1440" w:hanging="360"/>
      </w:pPr>
    </w:lvl>
    <w:lvl w:ilvl="2" w:tplc="E5D84DDC">
      <w:start w:val="1"/>
      <w:numFmt w:val="lowerRoman"/>
      <w:lvlText w:val="%3."/>
      <w:lvlJc w:val="right"/>
      <w:pPr>
        <w:ind w:left="2160" w:hanging="180"/>
      </w:pPr>
    </w:lvl>
    <w:lvl w:ilvl="3" w:tplc="3F7C0096">
      <w:start w:val="1"/>
      <w:numFmt w:val="decimal"/>
      <w:lvlText w:val="%4."/>
      <w:lvlJc w:val="left"/>
      <w:pPr>
        <w:ind w:left="2880" w:hanging="360"/>
      </w:pPr>
    </w:lvl>
    <w:lvl w:ilvl="4" w:tplc="BD68AE30">
      <w:start w:val="1"/>
      <w:numFmt w:val="lowerLetter"/>
      <w:lvlText w:val="%5."/>
      <w:lvlJc w:val="left"/>
      <w:pPr>
        <w:ind w:left="3600" w:hanging="360"/>
      </w:pPr>
    </w:lvl>
    <w:lvl w:ilvl="5" w:tplc="E5C0B2A2">
      <w:start w:val="1"/>
      <w:numFmt w:val="lowerRoman"/>
      <w:lvlText w:val="%6."/>
      <w:lvlJc w:val="right"/>
      <w:pPr>
        <w:ind w:left="4320" w:hanging="180"/>
      </w:pPr>
    </w:lvl>
    <w:lvl w:ilvl="6" w:tplc="8534AC16">
      <w:start w:val="1"/>
      <w:numFmt w:val="decimal"/>
      <w:lvlText w:val="%7."/>
      <w:lvlJc w:val="left"/>
      <w:pPr>
        <w:ind w:left="5040" w:hanging="360"/>
      </w:pPr>
    </w:lvl>
    <w:lvl w:ilvl="7" w:tplc="32287C72">
      <w:start w:val="1"/>
      <w:numFmt w:val="lowerLetter"/>
      <w:lvlText w:val="%8."/>
      <w:lvlJc w:val="left"/>
      <w:pPr>
        <w:ind w:left="5760" w:hanging="360"/>
      </w:pPr>
    </w:lvl>
    <w:lvl w:ilvl="8" w:tplc="B074DBC8">
      <w:start w:val="1"/>
      <w:numFmt w:val="lowerRoman"/>
      <w:lvlText w:val="%9."/>
      <w:lvlJc w:val="right"/>
      <w:pPr>
        <w:ind w:left="6480" w:hanging="180"/>
      </w:pPr>
    </w:lvl>
  </w:abstractNum>
  <w:abstractNum w:abstractNumId="88" w15:restartNumberingAfterBreak="0">
    <w:nsid w:val="1BD73DDC"/>
    <w:multiLevelType w:val="multilevel"/>
    <w:tmpl w:val="B81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A12D6"/>
    <w:multiLevelType w:val="hybridMultilevel"/>
    <w:tmpl w:val="9098887C"/>
    <w:lvl w:ilvl="0" w:tplc="A756270C">
      <w:start w:val="1"/>
      <w:numFmt w:val="bullet"/>
      <w:lvlText w:val=""/>
      <w:lvlJc w:val="left"/>
      <w:pPr>
        <w:ind w:left="1800" w:hanging="360"/>
      </w:pPr>
      <w:rPr>
        <w:rFonts w:ascii="Symbol" w:hAnsi="Symbol" w:hint="default"/>
      </w:rPr>
    </w:lvl>
    <w:lvl w:ilvl="1" w:tplc="41CCAC98">
      <w:start w:val="1"/>
      <w:numFmt w:val="bullet"/>
      <w:lvlText w:val="o"/>
      <w:lvlJc w:val="left"/>
      <w:pPr>
        <w:ind w:left="2520" w:hanging="360"/>
      </w:pPr>
      <w:rPr>
        <w:rFonts w:ascii="Courier New" w:hAnsi="Courier New" w:hint="default"/>
      </w:rPr>
    </w:lvl>
    <w:lvl w:ilvl="2" w:tplc="BBC4F372">
      <w:start w:val="1"/>
      <w:numFmt w:val="bullet"/>
      <w:lvlText w:val=""/>
      <w:lvlJc w:val="left"/>
      <w:pPr>
        <w:ind w:left="3240" w:hanging="360"/>
      </w:pPr>
      <w:rPr>
        <w:rFonts w:ascii="Wingdings" w:hAnsi="Wingdings" w:hint="default"/>
      </w:rPr>
    </w:lvl>
    <w:lvl w:ilvl="3" w:tplc="241488F6">
      <w:start w:val="1"/>
      <w:numFmt w:val="bullet"/>
      <w:lvlText w:val=""/>
      <w:lvlJc w:val="left"/>
      <w:pPr>
        <w:ind w:left="3960" w:hanging="360"/>
      </w:pPr>
      <w:rPr>
        <w:rFonts w:ascii="Symbol" w:hAnsi="Symbol" w:hint="default"/>
      </w:rPr>
    </w:lvl>
    <w:lvl w:ilvl="4" w:tplc="A6AA4D96">
      <w:start w:val="1"/>
      <w:numFmt w:val="bullet"/>
      <w:lvlText w:val="o"/>
      <w:lvlJc w:val="left"/>
      <w:pPr>
        <w:ind w:left="4680" w:hanging="360"/>
      </w:pPr>
      <w:rPr>
        <w:rFonts w:ascii="Courier New" w:hAnsi="Courier New" w:hint="default"/>
      </w:rPr>
    </w:lvl>
    <w:lvl w:ilvl="5" w:tplc="C98691EE">
      <w:start w:val="1"/>
      <w:numFmt w:val="bullet"/>
      <w:lvlText w:val=""/>
      <w:lvlJc w:val="left"/>
      <w:pPr>
        <w:ind w:left="5400" w:hanging="360"/>
      </w:pPr>
      <w:rPr>
        <w:rFonts w:ascii="Wingdings" w:hAnsi="Wingdings" w:hint="default"/>
      </w:rPr>
    </w:lvl>
    <w:lvl w:ilvl="6" w:tplc="F5A69F1C">
      <w:start w:val="1"/>
      <w:numFmt w:val="bullet"/>
      <w:lvlText w:val=""/>
      <w:lvlJc w:val="left"/>
      <w:pPr>
        <w:ind w:left="6120" w:hanging="360"/>
      </w:pPr>
      <w:rPr>
        <w:rFonts w:ascii="Symbol" w:hAnsi="Symbol" w:hint="default"/>
      </w:rPr>
    </w:lvl>
    <w:lvl w:ilvl="7" w:tplc="8B20DA58">
      <w:start w:val="1"/>
      <w:numFmt w:val="bullet"/>
      <w:lvlText w:val="o"/>
      <w:lvlJc w:val="left"/>
      <w:pPr>
        <w:ind w:left="6840" w:hanging="360"/>
      </w:pPr>
      <w:rPr>
        <w:rFonts w:ascii="Courier New" w:hAnsi="Courier New" w:hint="default"/>
      </w:rPr>
    </w:lvl>
    <w:lvl w:ilvl="8" w:tplc="ED3EF41C">
      <w:start w:val="1"/>
      <w:numFmt w:val="bullet"/>
      <w:lvlText w:val=""/>
      <w:lvlJc w:val="left"/>
      <w:pPr>
        <w:ind w:left="7560" w:hanging="360"/>
      </w:pPr>
      <w:rPr>
        <w:rFonts w:ascii="Wingdings" w:hAnsi="Wingdings" w:hint="default"/>
      </w:rPr>
    </w:lvl>
  </w:abstractNum>
  <w:abstractNum w:abstractNumId="90" w15:restartNumberingAfterBreak="0">
    <w:nsid w:val="1C761005"/>
    <w:multiLevelType w:val="multilevel"/>
    <w:tmpl w:val="7E8E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B86480"/>
    <w:multiLevelType w:val="multilevel"/>
    <w:tmpl w:val="9E4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F8124E"/>
    <w:multiLevelType w:val="multilevel"/>
    <w:tmpl w:val="FECEB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5D2CBF"/>
    <w:multiLevelType w:val="multilevel"/>
    <w:tmpl w:val="9D3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A60E0D"/>
    <w:multiLevelType w:val="multilevel"/>
    <w:tmpl w:val="675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F6209D"/>
    <w:multiLevelType w:val="multilevel"/>
    <w:tmpl w:val="D66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62BA8"/>
    <w:multiLevelType w:val="hybridMultilevel"/>
    <w:tmpl w:val="0A8AC7D6"/>
    <w:lvl w:ilvl="0" w:tplc="E5660C10">
      <w:start w:val="1"/>
      <w:numFmt w:val="decimal"/>
      <w:lvlText w:val="%1."/>
      <w:lvlJc w:val="left"/>
      <w:pPr>
        <w:ind w:left="720" w:hanging="360"/>
      </w:pPr>
    </w:lvl>
    <w:lvl w:ilvl="1" w:tplc="2DD4AD92">
      <w:start w:val="1"/>
      <w:numFmt w:val="lowerLetter"/>
      <w:lvlText w:val="%2."/>
      <w:lvlJc w:val="left"/>
      <w:pPr>
        <w:ind w:left="1440" w:hanging="360"/>
      </w:pPr>
    </w:lvl>
    <w:lvl w:ilvl="2" w:tplc="3D6229DA">
      <w:start w:val="1"/>
      <w:numFmt w:val="lowerRoman"/>
      <w:lvlText w:val="%3."/>
      <w:lvlJc w:val="right"/>
      <w:pPr>
        <w:ind w:left="2160" w:hanging="180"/>
      </w:pPr>
    </w:lvl>
    <w:lvl w:ilvl="3" w:tplc="E01ACDE6">
      <w:start w:val="1"/>
      <w:numFmt w:val="decimal"/>
      <w:lvlText w:val="%4."/>
      <w:lvlJc w:val="left"/>
      <w:pPr>
        <w:ind w:left="2880" w:hanging="360"/>
      </w:pPr>
    </w:lvl>
    <w:lvl w:ilvl="4" w:tplc="B0902750">
      <w:start w:val="1"/>
      <w:numFmt w:val="lowerLetter"/>
      <w:lvlText w:val="%5."/>
      <w:lvlJc w:val="left"/>
      <w:pPr>
        <w:ind w:left="3600" w:hanging="360"/>
      </w:pPr>
    </w:lvl>
    <w:lvl w:ilvl="5" w:tplc="7C5EC462">
      <w:start w:val="1"/>
      <w:numFmt w:val="lowerRoman"/>
      <w:lvlText w:val="%6."/>
      <w:lvlJc w:val="right"/>
      <w:pPr>
        <w:ind w:left="4320" w:hanging="180"/>
      </w:pPr>
    </w:lvl>
    <w:lvl w:ilvl="6" w:tplc="9E9AFC86">
      <w:start w:val="1"/>
      <w:numFmt w:val="decimal"/>
      <w:lvlText w:val="%7."/>
      <w:lvlJc w:val="left"/>
      <w:pPr>
        <w:ind w:left="5040" w:hanging="360"/>
      </w:pPr>
    </w:lvl>
    <w:lvl w:ilvl="7" w:tplc="6F243E22">
      <w:start w:val="1"/>
      <w:numFmt w:val="lowerLetter"/>
      <w:lvlText w:val="%8."/>
      <w:lvlJc w:val="left"/>
      <w:pPr>
        <w:ind w:left="5760" w:hanging="360"/>
      </w:pPr>
    </w:lvl>
    <w:lvl w:ilvl="8" w:tplc="30CECDC2">
      <w:start w:val="1"/>
      <w:numFmt w:val="lowerRoman"/>
      <w:lvlText w:val="%9."/>
      <w:lvlJc w:val="right"/>
      <w:pPr>
        <w:ind w:left="6480" w:hanging="180"/>
      </w:pPr>
    </w:lvl>
  </w:abstractNum>
  <w:abstractNum w:abstractNumId="97" w15:restartNumberingAfterBreak="0">
    <w:nsid w:val="24C2FD4C"/>
    <w:multiLevelType w:val="hybridMultilevel"/>
    <w:tmpl w:val="3E5CD4C4"/>
    <w:lvl w:ilvl="0" w:tplc="1010829A">
      <w:start w:val="1"/>
      <w:numFmt w:val="bullet"/>
      <w:lvlText w:val=""/>
      <w:lvlJc w:val="left"/>
      <w:pPr>
        <w:ind w:left="720" w:hanging="360"/>
      </w:pPr>
      <w:rPr>
        <w:rFonts w:ascii="Symbol" w:hAnsi="Symbol" w:hint="default"/>
      </w:rPr>
    </w:lvl>
    <w:lvl w:ilvl="1" w:tplc="F6EEBA4E">
      <w:start w:val="1"/>
      <w:numFmt w:val="bullet"/>
      <w:lvlText w:val="o"/>
      <w:lvlJc w:val="left"/>
      <w:pPr>
        <w:ind w:left="1440" w:hanging="360"/>
      </w:pPr>
      <w:rPr>
        <w:rFonts w:ascii="Courier New" w:hAnsi="Courier New" w:hint="default"/>
      </w:rPr>
    </w:lvl>
    <w:lvl w:ilvl="2" w:tplc="CA5E163E">
      <w:start w:val="1"/>
      <w:numFmt w:val="bullet"/>
      <w:lvlText w:val=""/>
      <w:lvlJc w:val="left"/>
      <w:pPr>
        <w:ind w:left="2160" w:hanging="360"/>
      </w:pPr>
      <w:rPr>
        <w:rFonts w:ascii="Wingdings" w:hAnsi="Wingdings" w:hint="default"/>
      </w:rPr>
    </w:lvl>
    <w:lvl w:ilvl="3" w:tplc="929C18CC">
      <w:start w:val="1"/>
      <w:numFmt w:val="bullet"/>
      <w:lvlText w:val=""/>
      <w:lvlJc w:val="left"/>
      <w:pPr>
        <w:ind w:left="2880" w:hanging="360"/>
      </w:pPr>
      <w:rPr>
        <w:rFonts w:ascii="Symbol" w:hAnsi="Symbol" w:hint="default"/>
      </w:rPr>
    </w:lvl>
    <w:lvl w:ilvl="4" w:tplc="D20CA70C">
      <w:start w:val="1"/>
      <w:numFmt w:val="bullet"/>
      <w:lvlText w:val="o"/>
      <w:lvlJc w:val="left"/>
      <w:pPr>
        <w:ind w:left="3600" w:hanging="360"/>
      </w:pPr>
      <w:rPr>
        <w:rFonts w:ascii="Courier New" w:hAnsi="Courier New" w:hint="default"/>
      </w:rPr>
    </w:lvl>
    <w:lvl w:ilvl="5" w:tplc="E8D8283C">
      <w:start w:val="1"/>
      <w:numFmt w:val="bullet"/>
      <w:lvlText w:val=""/>
      <w:lvlJc w:val="left"/>
      <w:pPr>
        <w:ind w:left="4320" w:hanging="360"/>
      </w:pPr>
      <w:rPr>
        <w:rFonts w:ascii="Wingdings" w:hAnsi="Wingdings" w:hint="default"/>
      </w:rPr>
    </w:lvl>
    <w:lvl w:ilvl="6" w:tplc="D84EB19A">
      <w:start w:val="1"/>
      <w:numFmt w:val="bullet"/>
      <w:lvlText w:val=""/>
      <w:lvlJc w:val="left"/>
      <w:pPr>
        <w:ind w:left="5040" w:hanging="360"/>
      </w:pPr>
      <w:rPr>
        <w:rFonts w:ascii="Symbol" w:hAnsi="Symbol" w:hint="default"/>
      </w:rPr>
    </w:lvl>
    <w:lvl w:ilvl="7" w:tplc="0BE2577A">
      <w:start w:val="1"/>
      <w:numFmt w:val="bullet"/>
      <w:lvlText w:val="o"/>
      <w:lvlJc w:val="left"/>
      <w:pPr>
        <w:ind w:left="5760" w:hanging="360"/>
      </w:pPr>
      <w:rPr>
        <w:rFonts w:ascii="Courier New" w:hAnsi="Courier New" w:hint="default"/>
      </w:rPr>
    </w:lvl>
    <w:lvl w:ilvl="8" w:tplc="581A2EC2">
      <w:start w:val="1"/>
      <w:numFmt w:val="bullet"/>
      <w:lvlText w:val=""/>
      <w:lvlJc w:val="left"/>
      <w:pPr>
        <w:ind w:left="6480" w:hanging="360"/>
      </w:pPr>
      <w:rPr>
        <w:rFonts w:ascii="Wingdings" w:hAnsi="Wingdings" w:hint="default"/>
      </w:rPr>
    </w:lvl>
  </w:abstractNum>
  <w:abstractNum w:abstractNumId="98" w15:restartNumberingAfterBreak="0">
    <w:nsid w:val="268457DB"/>
    <w:multiLevelType w:val="multilevel"/>
    <w:tmpl w:val="811A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FE195F"/>
    <w:multiLevelType w:val="multilevel"/>
    <w:tmpl w:val="209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FB0787"/>
    <w:multiLevelType w:val="hybridMultilevel"/>
    <w:tmpl w:val="BC4A0CC8"/>
    <w:lvl w:ilvl="0" w:tplc="AF4C636E">
      <w:start w:val="1"/>
      <w:numFmt w:val="decimal"/>
      <w:lvlText w:val="%1."/>
      <w:lvlJc w:val="left"/>
      <w:pPr>
        <w:ind w:left="720" w:hanging="360"/>
      </w:pPr>
    </w:lvl>
    <w:lvl w:ilvl="1" w:tplc="DB107700">
      <w:start w:val="1"/>
      <w:numFmt w:val="lowerLetter"/>
      <w:lvlText w:val="%2."/>
      <w:lvlJc w:val="left"/>
      <w:pPr>
        <w:ind w:left="1440" w:hanging="360"/>
      </w:pPr>
    </w:lvl>
    <w:lvl w:ilvl="2" w:tplc="C0343358">
      <w:start w:val="1"/>
      <w:numFmt w:val="lowerRoman"/>
      <w:lvlText w:val="%3."/>
      <w:lvlJc w:val="right"/>
      <w:pPr>
        <w:ind w:left="2160" w:hanging="180"/>
      </w:pPr>
    </w:lvl>
    <w:lvl w:ilvl="3" w:tplc="06FE886A">
      <w:start w:val="1"/>
      <w:numFmt w:val="decimal"/>
      <w:lvlText w:val="%4."/>
      <w:lvlJc w:val="left"/>
      <w:pPr>
        <w:ind w:left="2880" w:hanging="360"/>
      </w:pPr>
    </w:lvl>
    <w:lvl w:ilvl="4" w:tplc="D1E49936">
      <w:start w:val="1"/>
      <w:numFmt w:val="lowerLetter"/>
      <w:lvlText w:val="%5."/>
      <w:lvlJc w:val="left"/>
      <w:pPr>
        <w:ind w:left="3600" w:hanging="360"/>
      </w:pPr>
    </w:lvl>
    <w:lvl w:ilvl="5" w:tplc="3C04EB32">
      <w:start w:val="1"/>
      <w:numFmt w:val="lowerRoman"/>
      <w:lvlText w:val="%6."/>
      <w:lvlJc w:val="right"/>
      <w:pPr>
        <w:ind w:left="4320" w:hanging="180"/>
      </w:pPr>
    </w:lvl>
    <w:lvl w:ilvl="6" w:tplc="5BBE0F88">
      <w:start w:val="1"/>
      <w:numFmt w:val="decimal"/>
      <w:lvlText w:val="%7."/>
      <w:lvlJc w:val="left"/>
      <w:pPr>
        <w:ind w:left="5040" w:hanging="360"/>
      </w:pPr>
    </w:lvl>
    <w:lvl w:ilvl="7" w:tplc="41FE2F96">
      <w:start w:val="1"/>
      <w:numFmt w:val="lowerLetter"/>
      <w:lvlText w:val="%8."/>
      <w:lvlJc w:val="left"/>
      <w:pPr>
        <w:ind w:left="5760" w:hanging="360"/>
      </w:pPr>
    </w:lvl>
    <w:lvl w:ilvl="8" w:tplc="10AAD000">
      <w:start w:val="1"/>
      <w:numFmt w:val="lowerRoman"/>
      <w:lvlText w:val="%9."/>
      <w:lvlJc w:val="right"/>
      <w:pPr>
        <w:ind w:left="6480" w:hanging="180"/>
      </w:pPr>
    </w:lvl>
  </w:abstractNum>
  <w:abstractNum w:abstractNumId="101" w15:restartNumberingAfterBreak="0">
    <w:nsid w:val="299B458D"/>
    <w:multiLevelType w:val="hybridMultilevel"/>
    <w:tmpl w:val="E5801484"/>
    <w:lvl w:ilvl="0" w:tplc="80E2D9B0">
      <w:start w:val="1"/>
      <w:numFmt w:val="bullet"/>
      <w:lvlText w:val=""/>
      <w:lvlJc w:val="left"/>
      <w:pPr>
        <w:ind w:left="720" w:hanging="360"/>
      </w:pPr>
      <w:rPr>
        <w:rFonts w:ascii="Symbol" w:hAnsi="Symbol" w:hint="default"/>
      </w:rPr>
    </w:lvl>
    <w:lvl w:ilvl="1" w:tplc="E56C0810">
      <w:start w:val="1"/>
      <w:numFmt w:val="bullet"/>
      <w:lvlText w:val="o"/>
      <w:lvlJc w:val="left"/>
      <w:pPr>
        <w:ind w:left="1440" w:hanging="360"/>
      </w:pPr>
      <w:rPr>
        <w:rFonts w:ascii="Courier New" w:hAnsi="Courier New" w:hint="default"/>
      </w:rPr>
    </w:lvl>
    <w:lvl w:ilvl="2" w:tplc="8AAC89C6">
      <w:start w:val="1"/>
      <w:numFmt w:val="bullet"/>
      <w:lvlText w:val=""/>
      <w:lvlJc w:val="left"/>
      <w:pPr>
        <w:ind w:left="2160" w:hanging="360"/>
      </w:pPr>
      <w:rPr>
        <w:rFonts w:ascii="Wingdings" w:hAnsi="Wingdings" w:hint="default"/>
      </w:rPr>
    </w:lvl>
    <w:lvl w:ilvl="3" w:tplc="F11A2856">
      <w:start w:val="1"/>
      <w:numFmt w:val="bullet"/>
      <w:lvlText w:val=""/>
      <w:lvlJc w:val="left"/>
      <w:pPr>
        <w:ind w:left="2880" w:hanging="360"/>
      </w:pPr>
      <w:rPr>
        <w:rFonts w:ascii="Symbol" w:hAnsi="Symbol" w:hint="default"/>
      </w:rPr>
    </w:lvl>
    <w:lvl w:ilvl="4" w:tplc="F3EC6308">
      <w:start w:val="1"/>
      <w:numFmt w:val="bullet"/>
      <w:lvlText w:val="o"/>
      <w:lvlJc w:val="left"/>
      <w:pPr>
        <w:ind w:left="3600" w:hanging="360"/>
      </w:pPr>
      <w:rPr>
        <w:rFonts w:ascii="Courier New" w:hAnsi="Courier New" w:hint="default"/>
      </w:rPr>
    </w:lvl>
    <w:lvl w:ilvl="5" w:tplc="9BBCE0D6">
      <w:start w:val="1"/>
      <w:numFmt w:val="bullet"/>
      <w:lvlText w:val=""/>
      <w:lvlJc w:val="left"/>
      <w:pPr>
        <w:ind w:left="4320" w:hanging="360"/>
      </w:pPr>
      <w:rPr>
        <w:rFonts w:ascii="Wingdings" w:hAnsi="Wingdings" w:hint="default"/>
      </w:rPr>
    </w:lvl>
    <w:lvl w:ilvl="6" w:tplc="32D0A7E6">
      <w:start w:val="1"/>
      <w:numFmt w:val="bullet"/>
      <w:lvlText w:val=""/>
      <w:lvlJc w:val="left"/>
      <w:pPr>
        <w:ind w:left="5040" w:hanging="360"/>
      </w:pPr>
      <w:rPr>
        <w:rFonts w:ascii="Symbol" w:hAnsi="Symbol" w:hint="default"/>
      </w:rPr>
    </w:lvl>
    <w:lvl w:ilvl="7" w:tplc="B67EA950">
      <w:start w:val="1"/>
      <w:numFmt w:val="bullet"/>
      <w:lvlText w:val="o"/>
      <w:lvlJc w:val="left"/>
      <w:pPr>
        <w:ind w:left="5760" w:hanging="360"/>
      </w:pPr>
      <w:rPr>
        <w:rFonts w:ascii="Courier New" w:hAnsi="Courier New" w:hint="default"/>
      </w:rPr>
    </w:lvl>
    <w:lvl w:ilvl="8" w:tplc="0844649C">
      <w:start w:val="1"/>
      <w:numFmt w:val="bullet"/>
      <w:lvlText w:val=""/>
      <w:lvlJc w:val="left"/>
      <w:pPr>
        <w:ind w:left="6480" w:hanging="360"/>
      </w:pPr>
      <w:rPr>
        <w:rFonts w:ascii="Wingdings" w:hAnsi="Wingdings" w:hint="default"/>
      </w:rPr>
    </w:lvl>
  </w:abstractNum>
  <w:abstractNum w:abstractNumId="102" w15:restartNumberingAfterBreak="0">
    <w:nsid w:val="2B91135D"/>
    <w:multiLevelType w:val="multilevel"/>
    <w:tmpl w:val="EF9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0203EC"/>
    <w:multiLevelType w:val="multilevel"/>
    <w:tmpl w:val="44E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8A676D"/>
    <w:multiLevelType w:val="hybridMultilevel"/>
    <w:tmpl w:val="69020658"/>
    <w:lvl w:ilvl="0" w:tplc="CE32DDCC">
      <w:start w:val="1"/>
      <w:numFmt w:val="bullet"/>
      <w:lvlText w:val=""/>
      <w:lvlJc w:val="left"/>
      <w:pPr>
        <w:ind w:left="1800" w:hanging="360"/>
      </w:pPr>
      <w:rPr>
        <w:rFonts w:ascii="Symbol" w:hAnsi="Symbol" w:hint="default"/>
      </w:rPr>
    </w:lvl>
    <w:lvl w:ilvl="1" w:tplc="7722BE9C">
      <w:start w:val="1"/>
      <w:numFmt w:val="bullet"/>
      <w:lvlText w:val="o"/>
      <w:lvlJc w:val="left"/>
      <w:pPr>
        <w:ind w:left="2520" w:hanging="360"/>
      </w:pPr>
      <w:rPr>
        <w:rFonts w:ascii="Courier New" w:hAnsi="Courier New" w:hint="default"/>
      </w:rPr>
    </w:lvl>
    <w:lvl w:ilvl="2" w:tplc="0C8E20BC">
      <w:start w:val="1"/>
      <w:numFmt w:val="bullet"/>
      <w:lvlText w:val=""/>
      <w:lvlJc w:val="left"/>
      <w:pPr>
        <w:ind w:left="3240" w:hanging="360"/>
      </w:pPr>
      <w:rPr>
        <w:rFonts w:ascii="Wingdings" w:hAnsi="Wingdings" w:hint="default"/>
      </w:rPr>
    </w:lvl>
    <w:lvl w:ilvl="3" w:tplc="30522018">
      <w:start w:val="1"/>
      <w:numFmt w:val="bullet"/>
      <w:lvlText w:val=""/>
      <w:lvlJc w:val="left"/>
      <w:pPr>
        <w:ind w:left="3960" w:hanging="360"/>
      </w:pPr>
      <w:rPr>
        <w:rFonts w:ascii="Symbol" w:hAnsi="Symbol" w:hint="default"/>
      </w:rPr>
    </w:lvl>
    <w:lvl w:ilvl="4" w:tplc="BBC2A9F4">
      <w:start w:val="1"/>
      <w:numFmt w:val="bullet"/>
      <w:lvlText w:val="o"/>
      <w:lvlJc w:val="left"/>
      <w:pPr>
        <w:ind w:left="4680" w:hanging="360"/>
      </w:pPr>
      <w:rPr>
        <w:rFonts w:ascii="Courier New" w:hAnsi="Courier New" w:hint="default"/>
      </w:rPr>
    </w:lvl>
    <w:lvl w:ilvl="5" w:tplc="7D4AFF64">
      <w:start w:val="1"/>
      <w:numFmt w:val="bullet"/>
      <w:lvlText w:val=""/>
      <w:lvlJc w:val="left"/>
      <w:pPr>
        <w:ind w:left="5400" w:hanging="360"/>
      </w:pPr>
      <w:rPr>
        <w:rFonts w:ascii="Wingdings" w:hAnsi="Wingdings" w:hint="default"/>
      </w:rPr>
    </w:lvl>
    <w:lvl w:ilvl="6" w:tplc="40A0D012">
      <w:start w:val="1"/>
      <w:numFmt w:val="bullet"/>
      <w:lvlText w:val=""/>
      <w:lvlJc w:val="left"/>
      <w:pPr>
        <w:ind w:left="6120" w:hanging="360"/>
      </w:pPr>
      <w:rPr>
        <w:rFonts w:ascii="Symbol" w:hAnsi="Symbol" w:hint="default"/>
      </w:rPr>
    </w:lvl>
    <w:lvl w:ilvl="7" w:tplc="D4BE022C">
      <w:start w:val="1"/>
      <w:numFmt w:val="bullet"/>
      <w:lvlText w:val="o"/>
      <w:lvlJc w:val="left"/>
      <w:pPr>
        <w:ind w:left="6840" w:hanging="360"/>
      </w:pPr>
      <w:rPr>
        <w:rFonts w:ascii="Courier New" w:hAnsi="Courier New" w:hint="default"/>
      </w:rPr>
    </w:lvl>
    <w:lvl w:ilvl="8" w:tplc="BDD8B32A">
      <w:start w:val="1"/>
      <w:numFmt w:val="bullet"/>
      <w:lvlText w:val=""/>
      <w:lvlJc w:val="left"/>
      <w:pPr>
        <w:ind w:left="7560" w:hanging="360"/>
      </w:pPr>
      <w:rPr>
        <w:rFonts w:ascii="Wingdings" w:hAnsi="Wingdings" w:hint="default"/>
      </w:rPr>
    </w:lvl>
  </w:abstractNum>
  <w:abstractNum w:abstractNumId="105" w15:restartNumberingAfterBreak="0">
    <w:nsid w:val="326B7DC3"/>
    <w:multiLevelType w:val="multilevel"/>
    <w:tmpl w:val="D3B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EDF37E"/>
    <w:multiLevelType w:val="hybridMultilevel"/>
    <w:tmpl w:val="3EA8341E"/>
    <w:lvl w:ilvl="0" w:tplc="A938441A">
      <w:start w:val="1"/>
      <w:numFmt w:val="bullet"/>
      <w:lvlText w:val=""/>
      <w:lvlJc w:val="left"/>
      <w:pPr>
        <w:ind w:left="720" w:hanging="360"/>
      </w:pPr>
      <w:rPr>
        <w:rFonts w:ascii="Symbol" w:hAnsi="Symbol" w:hint="default"/>
      </w:rPr>
    </w:lvl>
    <w:lvl w:ilvl="1" w:tplc="E4CC1608">
      <w:start w:val="1"/>
      <w:numFmt w:val="bullet"/>
      <w:lvlText w:val="o"/>
      <w:lvlJc w:val="left"/>
      <w:pPr>
        <w:ind w:left="1440" w:hanging="360"/>
      </w:pPr>
      <w:rPr>
        <w:rFonts w:ascii="Courier New" w:hAnsi="Courier New" w:hint="default"/>
      </w:rPr>
    </w:lvl>
    <w:lvl w:ilvl="2" w:tplc="7D441630">
      <w:start w:val="1"/>
      <w:numFmt w:val="bullet"/>
      <w:lvlText w:val=""/>
      <w:lvlJc w:val="left"/>
      <w:pPr>
        <w:ind w:left="2160" w:hanging="360"/>
      </w:pPr>
      <w:rPr>
        <w:rFonts w:ascii="Wingdings" w:hAnsi="Wingdings" w:hint="default"/>
      </w:rPr>
    </w:lvl>
    <w:lvl w:ilvl="3" w:tplc="85AC88E6">
      <w:start w:val="1"/>
      <w:numFmt w:val="bullet"/>
      <w:lvlText w:val=""/>
      <w:lvlJc w:val="left"/>
      <w:pPr>
        <w:ind w:left="2880" w:hanging="360"/>
      </w:pPr>
      <w:rPr>
        <w:rFonts w:ascii="Symbol" w:hAnsi="Symbol" w:hint="default"/>
      </w:rPr>
    </w:lvl>
    <w:lvl w:ilvl="4" w:tplc="4FF2606C">
      <w:start w:val="1"/>
      <w:numFmt w:val="bullet"/>
      <w:lvlText w:val="o"/>
      <w:lvlJc w:val="left"/>
      <w:pPr>
        <w:ind w:left="3600" w:hanging="360"/>
      </w:pPr>
      <w:rPr>
        <w:rFonts w:ascii="Courier New" w:hAnsi="Courier New" w:hint="default"/>
      </w:rPr>
    </w:lvl>
    <w:lvl w:ilvl="5" w:tplc="964C4712">
      <w:start w:val="1"/>
      <w:numFmt w:val="bullet"/>
      <w:lvlText w:val=""/>
      <w:lvlJc w:val="left"/>
      <w:pPr>
        <w:ind w:left="4320" w:hanging="360"/>
      </w:pPr>
      <w:rPr>
        <w:rFonts w:ascii="Wingdings" w:hAnsi="Wingdings" w:hint="default"/>
      </w:rPr>
    </w:lvl>
    <w:lvl w:ilvl="6" w:tplc="04CEA9CC">
      <w:start w:val="1"/>
      <w:numFmt w:val="bullet"/>
      <w:lvlText w:val=""/>
      <w:lvlJc w:val="left"/>
      <w:pPr>
        <w:ind w:left="5040" w:hanging="360"/>
      </w:pPr>
      <w:rPr>
        <w:rFonts w:ascii="Symbol" w:hAnsi="Symbol" w:hint="default"/>
      </w:rPr>
    </w:lvl>
    <w:lvl w:ilvl="7" w:tplc="8DBCFD9A">
      <w:start w:val="1"/>
      <w:numFmt w:val="bullet"/>
      <w:lvlText w:val="o"/>
      <w:lvlJc w:val="left"/>
      <w:pPr>
        <w:ind w:left="5760" w:hanging="360"/>
      </w:pPr>
      <w:rPr>
        <w:rFonts w:ascii="Courier New" w:hAnsi="Courier New" w:hint="default"/>
      </w:rPr>
    </w:lvl>
    <w:lvl w:ilvl="8" w:tplc="986AB5FA">
      <w:start w:val="1"/>
      <w:numFmt w:val="bullet"/>
      <w:lvlText w:val=""/>
      <w:lvlJc w:val="left"/>
      <w:pPr>
        <w:ind w:left="6480" w:hanging="360"/>
      </w:pPr>
      <w:rPr>
        <w:rFonts w:ascii="Wingdings" w:hAnsi="Wingdings" w:hint="default"/>
      </w:rPr>
    </w:lvl>
  </w:abstractNum>
  <w:abstractNum w:abstractNumId="107" w15:restartNumberingAfterBreak="0">
    <w:nsid w:val="3327D649"/>
    <w:multiLevelType w:val="hybridMultilevel"/>
    <w:tmpl w:val="CD8614BE"/>
    <w:lvl w:ilvl="0" w:tplc="2E2497D0">
      <w:start w:val="1"/>
      <w:numFmt w:val="bullet"/>
      <w:lvlText w:val=""/>
      <w:lvlJc w:val="left"/>
      <w:pPr>
        <w:ind w:left="1080" w:hanging="360"/>
      </w:pPr>
      <w:rPr>
        <w:rFonts w:ascii="Symbol" w:hAnsi="Symbol" w:hint="default"/>
      </w:rPr>
    </w:lvl>
    <w:lvl w:ilvl="1" w:tplc="917486F8">
      <w:start w:val="1"/>
      <w:numFmt w:val="bullet"/>
      <w:lvlText w:val="o"/>
      <w:lvlJc w:val="left"/>
      <w:pPr>
        <w:ind w:left="1800" w:hanging="360"/>
      </w:pPr>
      <w:rPr>
        <w:rFonts w:ascii="Courier New" w:hAnsi="Courier New" w:hint="default"/>
      </w:rPr>
    </w:lvl>
    <w:lvl w:ilvl="2" w:tplc="53C898CA">
      <w:start w:val="1"/>
      <w:numFmt w:val="bullet"/>
      <w:lvlText w:val=""/>
      <w:lvlJc w:val="left"/>
      <w:pPr>
        <w:ind w:left="2520" w:hanging="360"/>
      </w:pPr>
      <w:rPr>
        <w:rFonts w:ascii="Wingdings" w:hAnsi="Wingdings" w:hint="default"/>
      </w:rPr>
    </w:lvl>
    <w:lvl w:ilvl="3" w:tplc="200249B4">
      <w:start w:val="1"/>
      <w:numFmt w:val="bullet"/>
      <w:lvlText w:val=""/>
      <w:lvlJc w:val="left"/>
      <w:pPr>
        <w:ind w:left="3240" w:hanging="360"/>
      </w:pPr>
      <w:rPr>
        <w:rFonts w:ascii="Symbol" w:hAnsi="Symbol" w:hint="default"/>
      </w:rPr>
    </w:lvl>
    <w:lvl w:ilvl="4" w:tplc="D60AE178">
      <w:start w:val="1"/>
      <w:numFmt w:val="bullet"/>
      <w:lvlText w:val="o"/>
      <w:lvlJc w:val="left"/>
      <w:pPr>
        <w:ind w:left="3960" w:hanging="360"/>
      </w:pPr>
      <w:rPr>
        <w:rFonts w:ascii="Courier New" w:hAnsi="Courier New" w:hint="default"/>
      </w:rPr>
    </w:lvl>
    <w:lvl w:ilvl="5" w:tplc="3924753A">
      <w:start w:val="1"/>
      <w:numFmt w:val="bullet"/>
      <w:lvlText w:val=""/>
      <w:lvlJc w:val="left"/>
      <w:pPr>
        <w:ind w:left="4680" w:hanging="360"/>
      </w:pPr>
      <w:rPr>
        <w:rFonts w:ascii="Wingdings" w:hAnsi="Wingdings" w:hint="default"/>
      </w:rPr>
    </w:lvl>
    <w:lvl w:ilvl="6" w:tplc="A344F33C">
      <w:start w:val="1"/>
      <w:numFmt w:val="bullet"/>
      <w:lvlText w:val=""/>
      <w:lvlJc w:val="left"/>
      <w:pPr>
        <w:ind w:left="5400" w:hanging="360"/>
      </w:pPr>
      <w:rPr>
        <w:rFonts w:ascii="Symbol" w:hAnsi="Symbol" w:hint="default"/>
      </w:rPr>
    </w:lvl>
    <w:lvl w:ilvl="7" w:tplc="E55480C8">
      <w:start w:val="1"/>
      <w:numFmt w:val="bullet"/>
      <w:lvlText w:val="o"/>
      <w:lvlJc w:val="left"/>
      <w:pPr>
        <w:ind w:left="6120" w:hanging="360"/>
      </w:pPr>
      <w:rPr>
        <w:rFonts w:ascii="Courier New" w:hAnsi="Courier New" w:hint="default"/>
      </w:rPr>
    </w:lvl>
    <w:lvl w:ilvl="8" w:tplc="12B88334">
      <w:start w:val="1"/>
      <w:numFmt w:val="bullet"/>
      <w:lvlText w:val=""/>
      <w:lvlJc w:val="left"/>
      <w:pPr>
        <w:ind w:left="6840" w:hanging="360"/>
      </w:pPr>
      <w:rPr>
        <w:rFonts w:ascii="Wingdings" w:hAnsi="Wingdings" w:hint="default"/>
      </w:rPr>
    </w:lvl>
  </w:abstractNum>
  <w:abstractNum w:abstractNumId="108" w15:restartNumberingAfterBreak="0">
    <w:nsid w:val="3434ECBB"/>
    <w:multiLevelType w:val="hybridMultilevel"/>
    <w:tmpl w:val="49EE86C2"/>
    <w:lvl w:ilvl="0" w:tplc="55841686">
      <w:start w:val="1"/>
      <w:numFmt w:val="bullet"/>
      <w:lvlText w:val=""/>
      <w:lvlJc w:val="left"/>
      <w:pPr>
        <w:ind w:left="1440" w:hanging="360"/>
      </w:pPr>
      <w:rPr>
        <w:rFonts w:ascii="Symbol" w:hAnsi="Symbol" w:hint="default"/>
      </w:rPr>
    </w:lvl>
    <w:lvl w:ilvl="1" w:tplc="7E18C29A">
      <w:start w:val="1"/>
      <w:numFmt w:val="bullet"/>
      <w:lvlText w:val="o"/>
      <w:lvlJc w:val="left"/>
      <w:pPr>
        <w:ind w:left="2160" w:hanging="360"/>
      </w:pPr>
      <w:rPr>
        <w:rFonts w:ascii="Courier New" w:hAnsi="Courier New" w:hint="default"/>
      </w:rPr>
    </w:lvl>
    <w:lvl w:ilvl="2" w:tplc="FECC7E1C">
      <w:start w:val="1"/>
      <w:numFmt w:val="bullet"/>
      <w:lvlText w:val=""/>
      <w:lvlJc w:val="left"/>
      <w:pPr>
        <w:ind w:left="2880" w:hanging="360"/>
      </w:pPr>
      <w:rPr>
        <w:rFonts w:ascii="Wingdings" w:hAnsi="Wingdings" w:hint="default"/>
      </w:rPr>
    </w:lvl>
    <w:lvl w:ilvl="3" w:tplc="66B8301E">
      <w:start w:val="1"/>
      <w:numFmt w:val="bullet"/>
      <w:lvlText w:val=""/>
      <w:lvlJc w:val="left"/>
      <w:pPr>
        <w:ind w:left="3600" w:hanging="360"/>
      </w:pPr>
      <w:rPr>
        <w:rFonts w:ascii="Symbol" w:hAnsi="Symbol" w:hint="default"/>
      </w:rPr>
    </w:lvl>
    <w:lvl w:ilvl="4" w:tplc="74D6A01C">
      <w:start w:val="1"/>
      <w:numFmt w:val="bullet"/>
      <w:lvlText w:val="o"/>
      <w:lvlJc w:val="left"/>
      <w:pPr>
        <w:ind w:left="4320" w:hanging="360"/>
      </w:pPr>
      <w:rPr>
        <w:rFonts w:ascii="Courier New" w:hAnsi="Courier New" w:hint="default"/>
      </w:rPr>
    </w:lvl>
    <w:lvl w:ilvl="5" w:tplc="D44AA6D6">
      <w:start w:val="1"/>
      <w:numFmt w:val="bullet"/>
      <w:lvlText w:val=""/>
      <w:lvlJc w:val="left"/>
      <w:pPr>
        <w:ind w:left="5040" w:hanging="360"/>
      </w:pPr>
      <w:rPr>
        <w:rFonts w:ascii="Wingdings" w:hAnsi="Wingdings" w:hint="default"/>
      </w:rPr>
    </w:lvl>
    <w:lvl w:ilvl="6" w:tplc="E2547110">
      <w:start w:val="1"/>
      <w:numFmt w:val="bullet"/>
      <w:lvlText w:val=""/>
      <w:lvlJc w:val="left"/>
      <w:pPr>
        <w:ind w:left="5760" w:hanging="360"/>
      </w:pPr>
      <w:rPr>
        <w:rFonts w:ascii="Symbol" w:hAnsi="Symbol" w:hint="default"/>
      </w:rPr>
    </w:lvl>
    <w:lvl w:ilvl="7" w:tplc="F5F41F60">
      <w:start w:val="1"/>
      <w:numFmt w:val="bullet"/>
      <w:lvlText w:val="o"/>
      <w:lvlJc w:val="left"/>
      <w:pPr>
        <w:ind w:left="6480" w:hanging="360"/>
      </w:pPr>
      <w:rPr>
        <w:rFonts w:ascii="Courier New" w:hAnsi="Courier New" w:hint="default"/>
      </w:rPr>
    </w:lvl>
    <w:lvl w:ilvl="8" w:tplc="307EA28C">
      <w:start w:val="1"/>
      <w:numFmt w:val="bullet"/>
      <w:lvlText w:val=""/>
      <w:lvlJc w:val="left"/>
      <w:pPr>
        <w:ind w:left="7200" w:hanging="360"/>
      </w:pPr>
      <w:rPr>
        <w:rFonts w:ascii="Wingdings" w:hAnsi="Wingdings" w:hint="default"/>
      </w:rPr>
    </w:lvl>
  </w:abstractNum>
  <w:abstractNum w:abstractNumId="109" w15:restartNumberingAfterBreak="0">
    <w:nsid w:val="346368B5"/>
    <w:multiLevelType w:val="multilevel"/>
    <w:tmpl w:val="618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484D87"/>
    <w:multiLevelType w:val="multilevel"/>
    <w:tmpl w:val="D22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EF2548"/>
    <w:multiLevelType w:val="multilevel"/>
    <w:tmpl w:val="D3003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CE2388"/>
    <w:multiLevelType w:val="hybridMultilevel"/>
    <w:tmpl w:val="14D21198"/>
    <w:lvl w:ilvl="0" w:tplc="394A4716">
      <w:start w:val="1"/>
      <w:numFmt w:val="bullet"/>
      <w:lvlText w:val=""/>
      <w:lvlJc w:val="left"/>
      <w:pPr>
        <w:ind w:left="1800" w:hanging="360"/>
      </w:pPr>
      <w:rPr>
        <w:rFonts w:ascii="Symbol" w:hAnsi="Symbol" w:hint="default"/>
      </w:rPr>
    </w:lvl>
    <w:lvl w:ilvl="1" w:tplc="94282590">
      <w:start w:val="1"/>
      <w:numFmt w:val="bullet"/>
      <w:lvlText w:val="o"/>
      <w:lvlJc w:val="left"/>
      <w:pPr>
        <w:ind w:left="2520" w:hanging="360"/>
      </w:pPr>
      <w:rPr>
        <w:rFonts w:ascii="Courier New" w:hAnsi="Courier New" w:hint="default"/>
      </w:rPr>
    </w:lvl>
    <w:lvl w:ilvl="2" w:tplc="676C2A62">
      <w:start w:val="1"/>
      <w:numFmt w:val="bullet"/>
      <w:lvlText w:val=""/>
      <w:lvlJc w:val="left"/>
      <w:pPr>
        <w:ind w:left="3240" w:hanging="360"/>
      </w:pPr>
      <w:rPr>
        <w:rFonts w:ascii="Wingdings" w:hAnsi="Wingdings" w:hint="default"/>
      </w:rPr>
    </w:lvl>
    <w:lvl w:ilvl="3" w:tplc="48BCB46A">
      <w:start w:val="1"/>
      <w:numFmt w:val="bullet"/>
      <w:lvlText w:val=""/>
      <w:lvlJc w:val="left"/>
      <w:pPr>
        <w:ind w:left="3960" w:hanging="360"/>
      </w:pPr>
      <w:rPr>
        <w:rFonts w:ascii="Symbol" w:hAnsi="Symbol" w:hint="default"/>
      </w:rPr>
    </w:lvl>
    <w:lvl w:ilvl="4" w:tplc="DF24FD92">
      <w:start w:val="1"/>
      <w:numFmt w:val="bullet"/>
      <w:lvlText w:val="o"/>
      <w:lvlJc w:val="left"/>
      <w:pPr>
        <w:ind w:left="4680" w:hanging="360"/>
      </w:pPr>
      <w:rPr>
        <w:rFonts w:ascii="Courier New" w:hAnsi="Courier New" w:hint="default"/>
      </w:rPr>
    </w:lvl>
    <w:lvl w:ilvl="5" w:tplc="53B0D66A">
      <w:start w:val="1"/>
      <w:numFmt w:val="bullet"/>
      <w:lvlText w:val=""/>
      <w:lvlJc w:val="left"/>
      <w:pPr>
        <w:ind w:left="5400" w:hanging="360"/>
      </w:pPr>
      <w:rPr>
        <w:rFonts w:ascii="Wingdings" w:hAnsi="Wingdings" w:hint="default"/>
      </w:rPr>
    </w:lvl>
    <w:lvl w:ilvl="6" w:tplc="5CBCF992">
      <w:start w:val="1"/>
      <w:numFmt w:val="bullet"/>
      <w:lvlText w:val=""/>
      <w:lvlJc w:val="left"/>
      <w:pPr>
        <w:ind w:left="6120" w:hanging="360"/>
      </w:pPr>
      <w:rPr>
        <w:rFonts w:ascii="Symbol" w:hAnsi="Symbol" w:hint="default"/>
      </w:rPr>
    </w:lvl>
    <w:lvl w:ilvl="7" w:tplc="F5F8F192">
      <w:start w:val="1"/>
      <w:numFmt w:val="bullet"/>
      <w:lvlText w:val="o"/>
      <w:lvlJc w:val="left"/>
      <w:pPr>
        <w:ind w:left="6840" w:hanging="360"/>
      </w:pPr>
      <w:rPr>
        <w:rFonts w:ascii="Courier New" w:hAnsi="Courier New" w:hint="default"/>
      </w:rPr>
    </w:lvl>
    <w:lvl w:ilvl="8" w:tplc="FCFA969C">
      <w:start w:val="1"/>
      <w:numFmt w:val="bullet"/>
      <w:lvlText w:val=""/>
      <w:lvlJc w:val="left"/>
      <w:pPr>
        <w:ind w:left="7560" w:hanging="360"/>
      </w:pPr>
      <w:rPr>
        <w:rFonts w:ascii="Wingdings" w:hAnsi="Wingdings" w:hint="default"/>
      </w:rPr>
    </w:lvl>
  </w:abstractNum>
  <w:abstractNum w:abstractNumId="113" w15:restartNumberingAfterBreak="0">
    <w:nsid w:val="3D58692F"/>
    <w:multiLevelType w:val="multilevel"/>
    <w:tmpl w:val="3EF0E4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4" w15:restartNumberingAfterBreak="0">
    <w:nsid w:val="3DC45279"/>
    <w:multiLevelType w:val="multilevel"/>
    <w:tmpl w:val="644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C88FC9"/>
    <w:multiLevelType w:val="hybridMultilevel"/>
    <w:tmpl w:val="03FADB38"/>
    <w:lvl w:ilvl="0" w:tplc="A140C6FC">
      <w:start w:val="1"/>
      <w:numFmt w:val="decimal"/>
      <w:lvlText w:val="%1."/>
      <w:lvlJc w:val="left"/>
      <w:pPr>
        <w:ind w:left="720" w:hanging="360"/>
      </w:pPr>
    </w:lvl>
    <w:lvl w:ilvl="1" w:tplc="5B8C9C32">
      <w:start w:val="1"/>
      <w:numFmt w:val="lowerLetter"/>
      <w:lvlText w:val="%2."/>
      <w:lvlJc w:val="left"/>
      <w:pPr>
        <w:ind w:left="1440" w:hanging="360"/>
      </w:pPr>
    </w:lvl>
    <w:lvl w:ilvl="2" w:tplc="AEB28BAA">
      <w:start w:val="1"/>
      <w:numFmt w:val="lowerRoman"/>
      <w:lvlText w:val="%3."/>
      <w:lvlJc w:val="right"/>
      <w:pPr>
        <w:ind w:left="2160" w:hanging="180"/>
      </w:pPr>
    </w:lvl>
    <w:lvl w:ilvl="3" w:tplc="8604C598">
      <w:start w:val="1"/>
      <w:numFmt w:val="decimal"/>
      <w:lvlText w:val="%4."/>
      <w:lvlJc w:val="left"/>
      <w:pPr>
        <w:ind w:left="2880" w:hanging="360"/>
      </w:pPr>
    </w:lvl>
    <w:lvl w:ilvl="4" w:tplc="D466C6F0">
      <w:start w:val="1"/>
      <w:numFmt w:val="lowerLetter"/>
      <w:lvlText w:val="%5."/>
      <w:lvlJc w:val="left"/>
      <w:pPr>
        <w:ind w:left="3600" w:hanging="360"/>
      </w:pPr>
    </w:lvl>
    <w:lvl w:ilvl="5" w:tplc="5784C124">
      <w:start w:val="1"/>
      <w:numFmt w:val="lowerRoman"/>
      <w:lvlText w:val="%6."/>
      <w:lvlJc w:val="right"/>
      <w:pPr>
        <w:ind w:left="4320" w:hanging="180"/>
      </w:pPr>
    </w:lvl>
    <w:lvl w:ilvl="6" w:tplc="35DA451C">
      <w:start w:val="1"/>
      <w:numFmt w:val="decimal"/>
      <w:lvlText w:val="%7."/>
      <w:lvlJc w:val="left"/>
      <w:pPr>
        <w:ind w:left="5040" w:hanging="360"/>
      </w:pPr>
    </w:lvl>
    <w:lvl w:ilvl="7" w:tplc="BA04DDEC">
      <w:start w:val="1"/>
      <w:numFmt w:val="lowerLetter"/>
      <w:lvlText w:val="%8."/>
      <w:lvlJc w:val="left"/>
      <w:pPr>
        <w:ind w:left="5760" w:hanging="360"/>
      </w:pPr>
    </w:lvl>
    <w:lvl w:ilvl="8" w:tplc="58E00898">
      <w:start w:val="1"/>
      <w:numFmt w:val="lowerRoman"/>
      <w:lvlText w:val="%9."/>
      <w:lvlJc w:val="right"/>
      <w:pPr>
        <w:ind w:left="6480" w:hanging="180"/>
      </w:pPr>
    </w:lvl>
  </w:abstractNum>
  <w:abstractNum w:abstractNumId="116" w15:restartNumberingAfterBreak="0">
    <w:nsid w:val="424476B5"/>
    <w:multiLevelType w:val="multilevel"/>
    <w:tmpl w:val="96D2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2542706"/>
    <w:multiLevelType w:val="hybridMultilevel"/>
    <w:tmpl w:val="9A763FCA"/>
    <w:lvl w:ilvl="0" w:tplc="7A407A2E">
      <w:start w:val="1"/>
      <w:numFmt w:val="decimal"/>
      <w:lvlText w:val="%1."/>
      <w:lvlJc w:val="left"/>
      <w:pPr>
        <w:ind w:left="720" w:hanging="360"/>
      </w:pPr>
    </w:lvl>
    <w:lvl w:ilvl="1" w:tplc="D6D8C058">
      <w:start w:val="1"/>
      <w:numFmt w:val="lowerLetter"/>
      <w:lvlText w:val="%2."/>
      <w:lvlJc w:val="left"/>
      <w:pPr>
        <w:ind w:left="1440" w:hanging="360"/>
      </w:pPr>
    </w:lvl>
    <w:lvl w:ilvl="2" w:tplc="A754CD86">
      <w:start w:val="1"/>
      <w:numFmt w:val="lowerRoman"/>
      <w:lvlText w:val="%3."/>
      <w:lvlJc w:val="right"/>
      <w:pPr>
        <w:ind w:left="2160" w:hanging="180"/>
      </w:pPr>
    </w:lvl>
    <w:lvl w:ilvl="3" w:tplc="3D9622BA">
      <w:start w:val="1"/>
      <w:numFmt w:val="decimal"/>
      <w:lvlText w:val="%4."/>
      <w:lvlJc w:val="left"/>
      <w:pPr>
        <w:ind w:left="2880" w:hanging="360"/>
      </w:pPr>
    </w:lvl>
    <w:lvl w:ilvl="4" w:tplc="80E8CB8A">
      <w:start w:val="1"/>
      <w:numFmt w:val="lowerLetter"/>
      <w:lvlText w:val="%5."/>
      <w:lvlJc w:val="left"/>
      <w:pPr>
        <w:ind w:left="3600" w:hanging="360"/>
      </w:pPr>
    </w:lvl>
    <w:lvl w:ilvl="5" w:tplc="027A5B66">
      <w:start w:val="1"/>
      <w:numFmt w:val="lowerRoman"/>
      <w:lvlText w:val="%6."/>
      <w:lvlJc w:val="right"/>
      <w:pPr>
        <w:ind w:left="4320" w:hanging="180"/>
      </w:pPr>
    </w:lvl>
    <w:lvl w:ilvl="6" w:tplc="D8582DB2">
      <w:start w:val="1"/>
      <w:numFmt w:val="decimal"/>
      <w:lvlText w:val="%7."/>
      <w:lvlJc w:val="left"/>
      <w:pPr>
        <w:ind w:left="5040" w:hanging="360"/>
      </w:pPr>
    </w:lvl>
    <w:lvl w:ilvl="7" w:tplc="53EE60C0">
      <w:start w:val="1"/>
      <w:numFmt w:val="lowerLetter"/>
      <w:lvlText w:val="%8."/>
      <w:lvlJc w:val="left"/>
      <w:pPr>
        <w:ind w:left="5760" w:hanging="360"/>
      </w:pPr>
    </w:lvl>
    <w:lvl w:ilvl="8" w:tplc="1D4A006E">
      <w:start w:val="1"/>
      <w:numFmt w:val="lowerRoman"/>
      <w:lvlText w:val="%9."/>
      <w:lvlJc w:val="right"/>
      <w:pPr>
        <w:ind w:left="6480" w:hanging="180"/>
      </w:pPr>
    </w:lvl>
  </w:abstractNum>
  <w:abstractNum w:abstractNumId="118" w15:restartNumberingAfterBreak="0">
    <w:nsid w:val="426C5AC5"/>
    <w:multiLevelType w:val="multilevel"/>
    <w:tmpl w:val="E5F8F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B81965"/>
    <w:multiLevelType w:val="multilevel"/>
    <w:tmpl w:val="C7B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68FCEA"/>
    <w:multiLevelType w:val="hybridMultilevel"/>
    <w:tmpl w:val="A4BC2F6C"/>
    <w:lvl w:ilvl="0" w:tplc="B2D2B8D8">
      <w:start w:val="1"/>
      <w:numFmt w:val="bullet"/>
      <w:lvlText w:val=""/>
      <w:lvlJc w:val="left"/>
      <w:pPr>
        <w:ind w:left="720" w:hanging="360"/>
      </w:pPr>
      <w:rPr>
        <w:rFonts w:ascii="Symbol" w:hAnsi="Symbol" w:hint="default"/>
      </w:rPr>
    </w:lvl>
    <w:lvl w:ilvl="1" w:tplc="CDC6AAA8">
      <w:start w:val="1"/>
      <w:numFmt w:val="bullet"/>
      <w:lvlText w:val="o"/>
      <w:lvlJc w:val="left"/>
      <w:pPr>
        <w:ind w:left="1440" w:hanging="360"/>
      </w:pPr>
      <w:rPr>
        <w:rFonts w:ascii="Courier New" w:hAnsi="Courier New" w:hint="default"/>
      </w:rPr>
    </w:lvl>
    <w:lvl w:ilvl="2" w:tplc="8DAEEEFE">
      <w:start w:val="1"/>
      <w:numFmt w:val="bullet"/>
      <w:lvlText w:val=""/>
      <w:lvlJc w:val="left"/>
      <w:pPr>
        <w:ind w:left="2160" w:hanging="360"/>
      </w:pPr>
      <w:rPr>
        <w:rFonts w:ascii="Wingdings" w:hAnsi="Wingdings" w:hint="default"/>
      </w:rPr>
    </w:lvl>
    <w:lvl w:ilvl="3" w:tplc="0AE8D7DC">
      <w:start w:val="1"/>
      <w:numFmt w:val="bullet"/>
      <w:lvlText w:val=""/>
      <w:lvlJc w:val="left"/>
      <w:pPr>
        <w:ind w:left="2880" w:hanging="360"/>
      </w:pPr>
      <w:rPr>
        <w:rFonts w:ascii="Symbol" w:hAnsi="Symbol" w:hint="default"/>
      </w:rPr>
    </w:lvl>
    <w:lvl w:ilvl="4" w:tplc="B7DE4B70">
      <w:start w:val="1"/>
      <w:numFmt w:val="bullet"/>
      <w:lvlText w:val="o"/>
      <w:lvlJc w:val="left"/>
      <w:pPr>
        <w:ind w:left="3600" w:hanging="360"/>
      </w:pPr>
      <w:rPr>
        <w:rFonts w:ascii="Courier New" w:hAnsi="Courier New" w:hint="default"/>
      </w:rPr>
    </w:lvl>
    <w:lvl w:ilvl="5" w:tplc="8202FEEA">
      <w:start w:val="1"/>
      <w:numFmt w:val="bullet"/>
      <w:lvlText w:val=""/>
      <w:lvlJc w:val="left"/>
      <w:pPr>
        <w:ind w:left="4320" w:hanging="360"/>
      </w:pPr>
      <w:rPr>
        <w:rFonts w:ascii="Wingdings" w:hAnsi="Wingdings" w:hint="default"/>
      </w:rPr>
    </w:lvl>
    <w:lvl w:ilvl="6" w:tplc="1BCE071C">
      <w:start w:val="1"/>
      <w:numFmt w:val="bullet"/>
      <w:lvlText w:val=""/>
      <w:lvlJc w:val="left"/>
      <w:pPr>
        <w:ind w:left="5040" w:hanging="360"/>
      </w:pPr>
      <w:rPr>
        <w:rFonts w:ascii="Symbol" w:hAnsi="Symbol" w:hint="default"/>
      </w:rPr>
    </w:lvl>
    <w:lvl w:ilvl="7" w:tplc="115C5346">
      <w:start w:val="1"/>
      <w:numFmt w:val="bullet"/>
      <w:lvlText w:val="o"/>
      <w:lvlJc w:val="left"/>
      <w:pPr>
        <w:ind w:left="5760" w:hanging="360"/>
      </w:pPr>
      <w:rPr>
        <w:rFonts w:ascii="Courier New" w:hAnsi="Courier New" w:hint="default"/>
      </w:rPr>
    </w:lvl>
    <w:lvl w:ilvl="8" w:tplc="055AA74C">
      <w:start w:val="1"/>
      <w:numFmt w:val="bullet"/>
      <w:lvlText w:val=""/>
      <w:lvlJc w:val="left"/>
      <w:pPr>
        <w:ind w:left="6480" w:hanging="360"/>
      </w:pPr>
      <w:rPr>
        <w:rFonts w:ascii="Wingdings" w:hAnsi="Wingdings" w:hint="default"/>
      </w:rPr>
    </w:lvl>
  </w:abstractNum>
  <w:abstractNum w:abstractNumId="121" w15:restartNumberingAfterBreak="0">
    <w:nsid w:val="45B44D05"/>
    <w:multiLevelType w:val="multilevel"/>
    <w:tmpl w:val="EDF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6CA50E"/>
    <w:multiLevelType w:val="hybridMultilevel"/>
    <w:tmpl w:val="164A63E0"/>
    <w:lvl w:ilvl="0" w:tplc="E584A8EA">
      <w:start w:val="1"/>
      <w:numFmt w:val="decimal"/>
      <w:lvlText w:val="%1."/>
      <w:lvlJc w:val="left"/>
      <w:pPr>
        <w:ind w:left="720" w:hanging="360"/>
      </w:pPr>
    </w:lvl>
    <w:lvl w:ilvl="1" w:tplc="A16AFA40">
      <w:start w:val="1"/>
      <w:numFmt w:val="lowerLetter"/>
      <w:lvlText w:val="%2."/>
      <w:lvlJc w:val="left"/>
      <w:pPr>
        <w:ind w:left="1440" w:hanging="360"/>
      </w:pPr>
    </w:lvl>
    <w:lvl w:ilvl="2" w:tplc="11846FF0">
      <w:start w:val="1"/>
      <w:numFmt w:val="lowerRoman"/>
      <w:lvlText w:val="%3."/>
      <w:lvlJc w:val="right"/>
      <w:pPr>
        <w:ind w:left="2160" w:hanging="180"/>
      </w:pPr>
    </w:lvl>
    <w:lvl w:ilvl="3" w:tplc="E76465C2">
      <w:start w:val="1"/>
      <w:numFmt w:val="decimal"/>
      <w:lvlText w:val="%4."/>
      <w:lvlJc w:val="left"/>
      <w:pPr>
        <w:ind w:left="2880" w:hanging="360"/>
      </w:pPr>
    </w:lvl>
    <w:lvl w:ilvl="4" w:tplc="1850F736">
      <w:start w:val="1"/>
      <w:numFmt w:val="lowerLetter"/>
      <w:lvlText w:val="%5."/>
      <w:lvlJc w:val="left"/>
      <w:pPr>
        <w:ind w:left="3600" w:hanging="360"/>
      </w:pPr>
    </w:lvl>
    <w:lvl w:ilvl="5" w:tplc="6AA0DC76">
      <w:start w:val="1"/>
      <w:numFmt w:val="lowerRoman"/>
      <w:lvlText w:val="%6."/>
      <w:lvlJc w:val="right"/>
      <w:pPr>
        <w:ind w:left="4320" w:hanging="180"/>
      </w:pPr>
    </w:lvl>
    <w:lvl w:ilvl="6" w:tplc="3012A4CC">
      <w:start w:val="1"/>
      <w:numFmt w:val="decimal"/>
      <w:lvlText w:val="%7."/>
      <w:lvlJc w:val="left"/>
      <w:pPr>
        <w:ind w:left="5040" w:hanging="360"/>
      </w:pPr>
    </w:lvl>
    <w:lvl w:ilvl="7" w:tplc="BAD8983C">
      <w:start w:val="1"/>
      <w:numFmt w:val="lowerLetter"/>
      <w:lvlText w:val="%8."/>
      <w:lvlJc w:val="left"/>
      <w:pPr>
        <w:ind w:left="5760" w:hanging="360"/>
      </w:pPr>
    </w:lvl>
    <w:lvl w:ilvl="8" w:tplc="A192C5F8">
      <w:start w:val="1"/>
      <w:numFmt w:val="lowerRoman"/>
      <w:lvlText w:val="%9."/>
      <w:lvlJc w:val="right"/>
      <w:pPr>
        <w:ind w:left="6480" w:hanging="180"/>
      </w:pPr>
    </w:lvl>
  </w:abstractNum>
  <w:abstractNum w:abstractNumId="123" w15:restartNumberingAfterBreak="0">
    <w:nsid w:val="48CB86D5"/>
    <w:multiLevelType w:val="hybridMultilevel"/>
    <w:tmpl w:val="D3A85FA6"/>
    <w:lvl w:ilvl="0" w:tplc="F6AA827A">
      <w:start w:val="1"/>
      <w:numFmt w:val="bullet"/>
      <w:lvlText w:val=""/>
      <w:lvlJc w:val="left"/>
      <w:pPr>
        <w:ind w:left="1800" w:hanging="360"/>
      </w:pPr>
      <w:rPr>
        <w:rFonts w:ascii="Symbol" w:hAnsi="Symbol" w:hint="default"/>
      </w:rPr>
    </w:lvl>
    <w:lvl w:ilvl="1" w:tplc="114A87F0">
      <w:start w:val="1"/>
      <w:numFmt w:val="bullet"/>
      <w:lvlText w:val="o"/>
      <w:lvlJc w:val="left"/>
      <w:pPr>
        <w:ind w:left="2520" w:hanging="360"/>
      </w:pPr>
      <w:rPr>
        <w:rFonts w:ascii="Courier New" w:hAnsi="Courier New" w:hint="default"/>
      </w:rPr>
    </w:lvl>
    <w:lvl w:ilvl="2" w:tplc="8CD8A6E4">
      <w:start w:val="1"/>
      <w:numFmt w:val="bullet"/>
      <w:lvlText w:val=""/>
      <w:lvlJc w:val="left"/>
      <w:pPr>
        <w:ind w:left="3240" w:hanging="360"/>
      </w:pPr>
      <w:rPr>
        <w:rFonts w:ascii="Wingdings" w:hAnsi="Wingdings" w:hint="default"/>
      </w:rPr>
    </w:lvl>
    <w:lvl w:ilvl="3" w:tplc="E4226AFE">
      <w:start w:val="1"/>
      <w:numFmt w:val="bullet"/>
      <w:lvlText w:val=""/>
      <w:lvlJc w:val="left"/>
      <w:pPr>
        <w:ind w:left="3960" w:hanging="360"/>
      </w:pPr>
      <w:rPr>
        <w:rFonts w:ascii="Symbol" w:hAnsi="Symbol" w:hint="default"/>
      </w:rPr>
    </w:lvl>
    <w:lvl w:ilvl="4" w:tplc="EB1E67A4">
      <w:start w:val="1"/>
      <w:numFmt w:val="bullet"/>
      <w:lvlText w:val="o"/>
      <w:lvlJc w:val="left"/>
      <w:pPr>
        <w:ind w:left="4680" w:hanging="360"/>
      </w:pPr>
      <w:rPr>
        <w:rFonts w:ascii="Courier New" w:hAnsi="Courier New" w:hint="default"/>
      </w:rPr>
    </w:lvl>
    <w:lvl w:ilvl="5" w:tplc="930C983C">
      <w:start w:val="1"/>
      <w:numFmt w:val="bullet"/>
      <w:lvlText w:val=""/>
      <w:lvlJc w:val="left"/>
      <w:pPr>
        <w:ind w:left="5400" w:hanging="360"/>
      </w:pPr>
      <w:rPr>
        <w:rFonts w:ascii="Wingdings" w:hAnsi="Wingdings" w:hint="default"/>
      </w:rPr>
    </w:lvl>
    <w:lvl w:ilvl="6" w:tplc="A672DD8A">
      <w:start w:val="1"/>
      <w:numFmt w:val="bullet"/>
      <w:lvlText w:val=""/>
      <w:lvlJc w:val="left"/>
      <w:pPr>
        <w:ind w:left="6120" w:hanging="360"/>
      </w:pPr>
      <w:rPr>
        <w:rFonts w:ascii="Symbol" w:hAnsi="Symbol" w:hint="default"/>
      </w:rPr>
    </w:lvl>
    <w:lvl w:ilvl="7" w:tplc="B176938E">
      <w:start w:val="1"/>
      <w:numFmt w:val="bullet"/>
      <w:lvlText w:val="o"/>
      <w:lvlJc w:val="left"/>
      <w:pPr>
        <w:ind w:left="6840" w:hanging="360"/>
      </w:pPr>
      <w:rPr>
        <w:rFonts w:ascii="Courier New" w:hAnsi="Courier New" w:hint="default"/>
      </w:rPr>
    </w:lvl>
    <w:lvl w:ilvl="8" w:tplc="2D58113A">
      <w:start w:val="1"/>
      <w:numFmt w:val="bullet"/>
      <w:lvlText w:val=""/>
      <w:lvlJc w:val="left"/>
      <w:pPr>
        <w:ind w:left="7560" w:hanging="360"/>
      </w:pPr>
      <w:rPr>
        <w:rFonts w:ascii="Wingdings" w:hAnsi="Wingdings" w:hint="default"/>
      </w:rPr>
    </w:lvl>
  </w:abstractNum>
  <w:abstractNum w:abstractNumId="124" w15:restartNumberingAfterBreak="0">
    <w:nsid w:val="4BA77D85"/>
    <w:multiLevelType w:val="multilevel"/>
    <w:tmpl w:val="514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F13168"/>
    <w:multiLevelType w:val="multilevel"/>
    <w:tmpl w:val="47B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A50F2D"/>
    <w:multiLevelType w:val="hybridMultilevel"/>
    <w:tmpl w:val="00F06A2C"/>
    <w:lvl w:ilvl="0" w:tplc="A12CA99E">
      <w:start w:val="1"/>
      <w:numFmt w:val="bullet"/>
      <w:lvlText w:val=""/>
      <w:lvlJc w:val="left"/>
      <w:pPr>
        <w:ind w:left="1080" w:hanging="360"/>
      </w:pPr>
      <w:rPr>
        <w:rFonts w:ascii="Symbol" w:hAnsi="Symbol" w:hint="default"/>
      </w:rPr>
    </w:lvl>
    <w:lvl w:ilvl="1" w:tplc="7C58C5BA">
      <w:start w:val="1"/>
      <w:numFmt w:val="bullet"/>
      <w:lvlText w:val="o"/>
      <w:lvlJc w:val="left"/>
      <w:pPr>
        <w:ind w:left="1800" w:hanging="360"/>
      </w:pPr>
      <w:rPr>
        <w:rFonts w:ascii="Courier New" w:hAnsi="Courier New" w:hint="default"/>
      </w:rPr>
    </w:lvl>
    <w:lvl w:ilvl="2" w:tplc="25546840">
      <w:start w:val="1"/>
      <w:numFmt w:val="bullet"/>
      <w:lvlText w:val=""/>
      <w:lvlJc w:val="left"/>
      <w:pPr>
        <w:ind w:left="2520" w:hanging="360"/>
      </w:pPr>
      <w:rPr>
        <w:rFonts w:ascii="Wingdings" w:hAnsi="Wingdings" w:hint="default"/>
      </w:rPr>
    </w:lvl>
    <w:lvl w:ilvl="3" w:tplc="F0D8282A">
      <w:start w:val="1"/>
      <w:numFmt w:val="bullet"/>
      <w:lvlText w:val=""/>
      <w:lvlJc w:val="left"/>
      <w:pPr>
        <w:ind w:left="3240" w:hanging="360"/>
      </w:pPr>
      <w:rPr>
        <w:rFonts w:ascii="Symbol" w:hAnsi="Symbol" w:hint="default"/>
      </w:rPr>
    </w:lvl>
    <w:lvl w:ilvl="4" w:tplc="25766896">
      <w:start w:val="1"/>
      <w:numFmt w:val="bullet"/>
      <w:lvlText w:val="o"/>
      <w:lvlJc w:val="left"/>
      <w:pPr>
        <w:ind w:left="3960" w:hanging="360"/>
      </w:pPr>
      <w:rPr>
        <w:rFonts w:ascii="Courier New" w:hAnsi="Courier New" w:hint="default"/>
      </w:rPr>
    </w:lvl>
    <w:lvl w:ilvl="5" w:tplc="A1EEAB20">
      <w:start w:val="1"/>
      <w:numFmt w:val="bullet"/>
      <w:lvlText w:val=""/>
      <w:lvlJc w:val="left"/>
      <w:pPr>
        <w:ind w:left="4680" w:hanging="360"/>
      </w:pPr>
      <w:rPr>
        <w:rFonts w:ascii="Wingdings" w:hAnsi="Wingdings" w:hint="default"/>
      </w:rPr>
    </w:lvl>
    <w:lvl w:ilvl="6" w:tplc="772A11A8">
      <w:start w:val="1"/>
      <w:numFmt w:val="bullet"/>
      <w:lvlText w:val=""/>
      <w:lvlJc w:val="left"/>
      <w:pPr>
        <w:ind w:left="5400" w:hanging="360"/>
      </w:pPr>
      <w:rPr>
        <w:rFonts w:ascii="Symbol" w:hAnsi="Symbol" w:hint="default"/>
      </w:rPr>
    </w:lvl>
    <w:lvl w:ilvl="7" w:tplc="B8EE1108">
      <w:start w:val="1"/>
      <w:numFmt w:val="bullet"/>
      <w:lvlText w:val="o"/>
      <w:lvlJc w:val="left"/>
      <w:pPr>
        <w:ind w:left="6120" w:hanging="360"/>
      </w:pPr>
      <w:rPr>
        <w:rFonts w:ascii="Courier New" w:hAnsi="Courier New" w:hint="default"/>
      </w:rPr>
    </w:lvl>
    <w:lvl w:ilvl="8" w:tplc="BA7489E6">
      <w:start w:val="1"/>
      <w:numFmt w:val="bullet"/>
      <w:lvlText w:val=""/>
      <w:lvlJc w:val="left"/>
      <w:pPr>
        <w:ind w:left="6840" w:hanging="360"/>
      </w:pPr>
      <w:rPr>
        <w:rFonts w:ascii="Wingdings" w:hAnsi="Wingdings" w:hint="default"/>
      </w:rPr>
    </w:lvl>
  </w:abstractNum>
  <w:abstractNum w:abstractNumId="127" w15:restartNumberingAfterBreak="0">
    <w:nsid w:val="4DC8DA32"/>
    <w:multiLevelType w:val="hybridMultilevel"/>
    <w:tmpl w:val="4CA842BE"/>
    <w:lvl w:ilvl="0" w:tplc="DE121772">
      <w:start w:val="1"/>
      <w:numFmt w:val="decimal"/>
      <w:lvlText w:val="%1."/>
      <w:lvlJc w:val="left"/>
      <w:pPr>
        <w:ind w:left="720" w:hanging="360"/>
      </w:pPr>
    </w:lvl>
    <w:lvl w:ilvl="1" w:tplc="DD5EFCCE">
      <w:start w:val="1"/>
      <w:numFmt w:val="lowerLetter"/>
      <w:lvlText w:val="%2."/>
      <w:lvlJc w:val="left"/>
      <w:pPr>
        <w:ind w:left="1440" w:hanging="360"/>
      </w:pPr>
    </w:lvl>
    <w:lvl w:ilvl="2" w:tplc="F308158E">
      <w:start w:val="1"/>
      <w:numFmt w:val="lowerRoman"/>
      <w:lvlText w:val="%3."/>
      <w:lvlJc w:val="right"/>
      <w:pPr>
        <w:ind w:left="2160" w:hanging="180"/>
      </w:pPr>
    </w:lvl>
    <w:lvl w:ilvl="3" w:tplc="70C4A776">
      <w:start w:val="1"/>
      <w:numFmt w:val="decimal"/>
      <w:lvlText w:val="%4."/>
      <w:lvlJc w:val="left"/>
      <w:pPr>
        <w:ind w:left="2880" w:hanging="360"/>
      </w:pPr>
    </w:lvl>
    <w:lvl w:ilvl="4" w:tplc="0A8E4BCC">
      <w:start w:val="1"/>
      <w:numFmt w:val="lowerLetter"/>
      <w:lvlText w:val="%5."/>
      <w:lvlJc w:val="left"/>
      <w:pPr>
        <w:ind w:left="3600" w:hanging="360"/>
      </w:pPr>
    </w:lvl>
    <w:lvl w:ilvl="5" w:tplc="69405710">
      <w:start w:val="1"/>
      <w:numFmt w:val="lowerRoman"/>
      <w:lvlText w:val="%6."/>
      <w:lvlJc w:val="right"/>
      <w:pPr>
        <w:ind w:left="4320" w:hanging="180"/>
      </w:pPr>
    </w:lvl>
    <w:lvl w:ilvl="6" w:tplc="76BED98E">
      <w:start w:val="1"/>
      <w:numFmt w:val="decimal"/>
      <w:lvlText w:val="%7."/>
      <w:lvlJc w:val="left"/>
      <w:pPr>
        <w:ind w:left="5040" w:hanging="360"/>
      </w:pPr>
    </w:lvl>
    <w:lvl w:ilvl="7" w:tplc="B37AF0B0">
      <w:start w:val="1"/>
      <w:numFmt w:val="lowerLetter"/>
      <w:lvlText w:val="%8."/>
      <w:lvlJc w:val="left"/>
      <w:pPr>
        <w:ind w:left="5760" w:hanging="360"/>
      </w:pPr>
    </w:lvl>
    <w:lvl w:ilvl="8" w:tplc="2D28AA96">
      <w:start w:val="1"/>
      <w:numFmt w:val="lowerRoman"/>
      <w:lvlText w:val="%9."/>
      <w:lvlJc w:val="right"/>
      <w:pPr>
        <w:ind w:left="6480" w:hanging="180"/>
      </w:pPr>
    </w:lvl>
  </w:abstractNum>
  <w:abstractNum w:abstractNumId="128" w15:restartNumberingAfterBreak="0">
    <w:nsid w:val="4FAD714D"/>
    <w:multiLevelType w:val="multilevel"/>
    <w:tmpl w:val="D24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101CE2"/>
    <w:multiLevelType w:val="multilevel"/>
    <w:tmpl w:val="784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9506C6"/>
    <w:multiLevelType w:val="multilevel"/>
    <w:tmpl w:val="0E42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1CB1B33"/>
    <w:multiLevelType w:val="multilevel"/>
    <w:tmpl w:val="569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4D834C"/>
    <w:multiLevelType w:val="hybridMultilevel"/>
    <w:tmpl w:val="3338527E"/>
    <w:lvl w:ilvl="0" w:tplc="3A4CEB02">
      <w:start w:val="1"/>
      <w:numFmt w:val="decimal"/>
      <w:lvlText w:val="%1."/>
      <w:lvlJc w:val="left"/>
      <w:pPr>
        <w:ind w:left="720" w:hanging="360"/>
      </w:pPr>
    </w:lvl>
    <w:lvl w:ilvl="1" w:tplc="2E76CAE6">
      <w:start w:val="1"/>
      <w:numFmt w:val="lowerLetter"/>
      <w:lvlText w:val="%2."/>
      <w:lvlJc w:val="left"/>
      <w:pPr>
        <w:ind w:left="1440" w:hanging="360"/>
      </w:pPr>
    </w:lvl>
    <w:lvl w:ilvl="2" w:tplc="8C0C44BE">
      <w:start w:val="1"/>
      <w:numFmt w:val="lowerRoman"/>
      <w:lvlText w:val="%3."/>
      <w:lvlJc w:val="right"/>
      <w:pPr>
        <w:ind w:left="2160" w:hanging="180"/>
      </w:pPr>
    </w:lvl>
    <w:lvl w:ilvl="3" w:tplc="BA8ACFA8">
      <w:start w:val="1"/>
      <w:numFmt w:val="decimal"/>
      <w:lvlText w:val="%4."/>
      <w:lvlJc w:val="left"/>
      <w:pPr>
        <w:ind w:left="2880" w:hanging="360"/>
      </w:pPr>
    </w:lvl>
    <w:lvl w:ilvl="4" w:tplc="FAFAF9CE">
      <w:start w:val="1"/>
      <w:numFmt w:val="lowerLetter"/>
      <w:lvlText w:val="%5."/>
      <w:lvlJc w:val="left"/>
      <w:pPr>
        <w:ind w:left="3600" w:hanging="360"/>
      </w:pPr>
    </w:lvl>
    <w:lvl w:ilvl="5" w:tplc="EFA67AC2">
      <w:start w:val="1"/>
      <w:numFmt w:val="lowerRoman"/>
      <w:lvlText w:val="%6."/>
      <w:lvlJc w:val="right"/>
      <w:pPr>
        <w:ind w:left="4320" w:hanging="180"/>
      </w:pPr>
    </w:lvl>
    <w:lvl w:ilvl="6" w:tplc="DC92884A">
      <w:start w:val="1"/>
      <w:numFmt w:val="decimal"/>
      <w:lvlText w:val="%7."/>
      <w:lvlJc w:val="left"/>
      <w:pPr>
        <w:ind w:left="5040" w:hanging="360"/>
      </w:pPr>
    </w:lvl>
    <w:lvl w:ilvl="7" w:tplc="1F3E0D38">
      <w:start w:val="1"/>
      <w:numFmt w:val="lowerLetter"/>
      <w:lvlText w:val="%8."/>
      <w:lvlJc w:val="left"/>
      <w:pPr>
        <w:ind w:left="5760" w:hanging="360"/>
      </w:pPr>
    </w:lvl>
    <w:lvl w:ilvl="8" w:tplc="88C209C6">
      <w:start w:val="1"/>
      <w:numFmt w:val="lowerRoman"/>
      <w:lvlText w:val="%9."/>
      <w:lvlJc w:val="right"/>
      <w:pPr>
        <w:ind w:left="6480" w:hanging="180"/>
      </w:pPr>
    </w:lvl>
  </w:abstractNum>
  <w:abstractNum w:abstractNumId="133" w15:restartNumberingAfterBreak="0">
    <w:nsid w:val="53A522DC"/>
    <w:multiLevelType w:val="multilevel"/>
    <w:tmpl w:val="1438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504B8B"/>
    <w:multiLevelType w:val="multilevel"/>
    <w:tmpl w:val="9964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A8228A"/>
    <w:multiLevelType w:val="multilevel"/>
    <w:tmpl w:val="72C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14F142"/>
    <w:multiLevelType w:val="hybridMultilevel"/>
    <w:tmpl w:val="CAA25010"/>
    <w:lvl w:ilvl="0" w:tplc="DE18C35C">
      <w:start w:val="1"/>
      <w:numFmt w:val="bullet"/>
      <w:lvlText w:val=""/>
      <w:lvlJc w:val="left"/>
      <w:pPr>
        <w:ind w:left="720" w:hanging="360"/>
      </w:pPr>
      <w:rPr>
        <w:rFonts w:ascii="Symbol" w:hAnsi="Symbol" w:hint="default"/>
      </w:rPr>
    </w:lvl>
    <w:lvl w:ilvl="1" w:tplc="1BCE26F6">
      <w:start w:val="1"/>
      <w:numFmt w:val="bullet"/>
      <w:lvlText w:val="o"/>
      <w:lvlJc w:val="left"/>
      <w:pPr>
        <w:ind w:left="1440" w:hanging="360"/>
      </w:pPr>
      <w:rPr>
        <w:rFonts w:ascii="Courier New" w:hAnsi="Courier New" w:hint="default"/>
      </w:rPr>
    </w:lvl>
    <w:lvl w:ilvl="2" w:tplc="195E8134">
      <w:start w:val="1"/>
      <w:numFmt w:val="bullet"/>
      <w:lvlText w:val=""/>
      <w:lvlJc w:val="left"/>
      <w:pPr>
        <w:ind w:left="2160" w:hanging="360"/>
      </w:pPr>
      <w:rPr>
        <w:rFonts w:ascii="Wingdings" w:hAnsi="Wingdings" w:hint="default"/>
      </w:rPr>
    </w:lvl>
    <w:lvl w:ilvl="3" w:tplc="22D8312A">
      <w:start w:val="1"/>
      <w:numFmt w:val="bullet"/>
      <w:lvlText w:val=""/>
      <w:lvlJc w:val="left"/>
      <w:pPr>
        <w:ind w:left="2880" w:hanging="360"/>
      </w:pPr>
      <w:rPr>
        <w:rFonts w:ascii="Symbol" w:hAnsi="Symbol" w:hint="default"/>
      </w:rPr>
    </w:lvl>
    <w:lvl w:ilvl="4" w:tplc="A7F611F2">
      <w:start w:val="1"/>
      <w:numFmt w:val="bullet"/>
      <w:lvlText w:val="o"/>
      <w:lvlJc w:val="left"/>
      <w:pPr>
        <w:ind w:left="3600" w:hanging="360"/>
      </w:pPr>
      <w:rPr>
        <w:rFonts w:ascii="Courier New" w:hAnsi="Courier New" w:hint="default"/>
      </w:rPr>
    </w:lvl>
    <w:lvl w:ilvl="5" w:tplc="BD9EFD38">
      <w:start w:val="1"/>
      <w:numFmt w:val="bullet"/>
      <w:lvlText w:val=""/>
      <w:lvlJc w:val="left"/>
      <w:pPr>
        <w:ind w:left="4320" w:hanging="360"/>
      </w:pPr>
      <w:rPr>
        <w:rFonts w:ascii="Wingdings" w:hAnsi="Wingdings" w:hint="default"/>
      </w:rPr>
    </w:lvl>
    <w:lvl w:ilvl="6" w:tplc="F84067C0">
      <w:start w:val="1"/>
      <w:numFmt w:val="bullet"/>
      <w:lvlText w:val=""/>
      <w:lvlJc w:val="left"/>
      <w:pPr>
        <w:ind w:left="5040" w:hanging="360"/>
      </w:pPr>
      <w:rPr>
        <w:rFonts w:ascii="Symbol" w:hAnsi="Symbol" w:hint="default"/>
      </w:rPr>
    </w:lvl>
    <w:lvl w:ilvl="7" w:tplc="A60A7EC4">
      <w:start w:val="1"/>
      <w:numFmt w:val="bullet"/>
      <w:lvlText w:val="o"/>
      <w:lvlJc w:val="left"/>
      <w:pPr>
        <w:ind w:left="5760" w:hanging="360"/>
      </w:pPr>
      <w:rPr>
        <w:rFonts w:ascii="Courier New" w:hAnsi="Courier New" w:hint="default"/>
      </w:rPr>
    </w:lvl>
    <w:lvl w:ilvl="8" w:tplc="CDFE1A2E">
      <w:start w:val="1"/>
      <w:numFmt w:val="bullet"/>
      <w:lvlText w:val=""/>
      <w:lvlJc w:val="left"/>
      <w:pPr>
        <w:ind w:left="6480" w:hanging="360"/>
      </w:pPr>
      <w:rPr>
        <w:rFonts w:ascii="Wingdings" w:hAnsi="Wingdings" w:hint="default"/>
      </w:rPr>
    </w:lvl>
  </w:abstractNum>
  <w:abstractNum w:abstractNumId="137" w15:restartNumberingAfterBreak="0">
    <w:nsid w:val="583DDC9C"/>
    <w:multiLevelType w:val="hybridMultilevel"/>
    <w:tmpl w:val="37AAEA7C"/>
    <w:lvl w:ilvl="0" w:tplc="52B43AE6">
      <w:start w:val="1"/>
      <w:numFmt w:val="bullet"/>
      <w:lvlText w:val=""/>
      <w:lvlJc w:val="left"/>
      <w:pPr>
        <w:ind w:left="720" w:hanging="360"/>
      </w:pPr>
      <w:rPr>
        <w:rFonts w:ascii="Symbol" w:hAnsi="Symbol" w:hint="default"/>
      </w:rPr>
    </w:lvl>
    <w:lvl w:ilvl="1" w:tplc="EFB8E890">
      <w:start w:val="1"/>
      <w:numFmt w:val="bullet"/>
      <w:lvlText w:val="o"/>
      <w:lvlJc w:val="left"/>
      <w:pPr>
        <w:ind w:left="1440" w:hanging="360"/>
      </w:pPr>
      <w:rPr>
        <w:rFonts w:ascii="Courier New" w:hAnsi="Courier New" w:hint="default"/>
      </w:rPr>
    </w:lvl>
    <w:lvl w:ilvl="2" w:tplc="9424B43C">
      <w:start w:val="1"/>
      <w:numFmt w:val="bullet"/>
      <w:lvlText w:val=""/>
      <w:lvlJc w:val="left"/>
      <w:pPr>
        <w:ind w:left="2160" w:hanging="360"/>
      </w:pPr>
      <w:rPr>
        <w:rFonts w:ascii="Wingdings" w:hAnsi="Wingdings" w:hint="default"/>
      </w:rPr>
    </w:lvl>
    <w:lvl w:ilvl="3" w:tplc="FB6E6474">
      <w:start w:val="1"/>
      <w:numFmt w:val="bullet"/>
      <w:lvlText w:val=""/>
      <w:lvlJc w:val="left"/>
      <w:pPr>
        <w:ind w:left="2880" w:hanging="360"/>
      </w:pPr>
      <w:rPr>
        <w:rFonts w:ascii="Symbol" w:hAnsi="Symbol" w:hint="default"/>
      </w:rPr>
    </w:lvl>
    <w:lvl w:ilvl="4" w:tplc="53F2C6AE">
      <w:start w:val="1"/>
      <w:numFmt w:val="bullet"/>
      <w:lvlText w:val="o"/>
      <w:lvlJc w:val="left"/>
      <w:pPr>
        <w:ind w:left="3600" w:hanging="360"/>
      </w:pPr>
      <w:rPr>
        <w:rFonts w:ascii="Courier New" w:hAnsi="Courier New" w:hint="default"/>
      </w:rPr>
    </w:lvl>
    <w:lvl w:ilvl="5" w:tplc="A2FE837E">
      <w:start w:val="1"/>
      <w:numFmt w:val="bullet"/>
      <w:lvlText w:val=""/>
      <w:lvlJc w:val="left"/>
      <w:pPr>
        <w:ind w:left="4320" w:hanging="360"/>
      </w:pPr>
      <w:rPr>
        <w:rFonts w:ascii="Wingdings" w:hAnsi="Wingdings" w:hint="default"/>
      </w:rPr>
    </w:lvl>
    <w:lvl w:ilvl="6" w:tplc="0DFA9778">
      <w:start w:val="1"/>
      <w:numFmt w:val="bullet"/>
      <w:lvlText w:val=""/>
      <w:lvlJc w:val="left"/>
      <w:pPr>
        <w:ind w:left="5040" w:hanging="360"/>
      </w:pPr>
      <w:rPr>
        <w:rFonts w:ascii="Symbol" w:hAnsi="Symbol" w:hint="default"/>
      </w:rPr>
    </w:lvl>
    <w:lvl w:ilvl="7" w:tplc="5620A544">
      <w:start w:val="1"/>
      <w:numFmt w:val="bullet"/>
      <w:lvlText w:val="o"/>
      <w:lvlJc w:val="left"/>
      <w:pPr>
        <w:ind w:left="5760" w:hanging="360"/>
      </w:pPr>
      <w:rPr>
        <w:rFonts w:ascii="Courier New" w:hAnsi="Courier New" w:hint="default"/>
      </w:rPr>
    </w:lvl>
    <w:lvl w:ilvl="8" w:tplc="C6EE530A">
      <w:start w:val="1"/>
      <w:numFmt w:val="bullet"/>
      <w:lvlText w:val=""/>
      <w:lvlJc w:val="left"/>
      <w:pPr>
        <w:ind w:left="6480" w:hanging="360"/>
      </w:pPr>
      <w:rPr>
        <w:rFonts w:ascii="Wingdings" w:hAnsi="Wingdings" w:hint="default"/>
      </w:rPr>
    </w:lvl>
  </w:abstractNum>
  <w:abstractNum w:abstractNumId="138" w15:restartNumberingAfterBreak="0">
    <w:nsid w:val="5A0D7C2A"/>
    <w:multiLevelType w:val="hybridMultilevel"/>
    <w:tmpl w:val="6CB03A94"/>
    <w:lvl w:ilvl="0" w:tplc="D1044444">
      <w:start w:val="1"/>
      <w:numFmt w:val="bullet"/>
      <w:lvlText w:val=""/>
      <w:lvlJc w:val="left"/>
      <w:pPr>
        <w:ind w:left="1800" w:hanging="360"/>
      </w:pPr>
      <w:rPr>
        <w:rFonts w:ascii="Symbol" w:hAnsi="Symbol" w:hint="default"/>
      </w:rPr>
    </w:lvl>
    <w:lvl w:ilvl="1" w:tplc="5428E370">
      <w:start w:val="1"/>
      <w:numFmt w:val="bullet"/>
      <w:lvlText w:val="o"/>
      <w:lvlJc w:val="left"/>
      <w:pPr>
        <w:ind w:left="2520" w:hanging="360"/>
      </w:pPr>
      <w:rPr>
        <w:rFonts w:ascii="Courier New" w:hAnsi="Courier New" w:hint="default"/>
      </w:rPr>
    </w:lvl>
    <w:lvl w:ilvl="2" w:tplc="D52A2E3A">
      <w:start w:val="1"/>
      <w:numFmt w:val="bullet"/>
      <w:lvlText w:val=""/>
      <w:lvlJc w:val="left"/>
      <w:pPr>
        <w:ind w:left="3240" w:hanging="360"/>
      </w:pPr>
      <w:rPr>
        <w:rFonts w:ascii="Wingdings" w:hAnsi="Wingdings" w:hint="default"/>
      </w:rPr>
    </w:lvl>
    <w:lvl w:ilvl="3" w:tplc="DCDEB67C">
      <w:start w:val="1"/>
      <w:numFmt w:val="bullet"/>
      <w:lvlText w:val=""/>
      <w:lvlJc w:val="left"/>
      <w:pPr>
        <w:ind w:left="3960" w:hanging="360"/>
      </w:pPr>
      <w:rPr>
        <w:rFonts w:ascii="Symbol" w:hAnsi="Symbol" w:hint="default"/>
      </w:rPr>
    </w:lvl>
    <w:lvl w:ilvl="4" w:tplc="54E2B94A">
      <w:start w:val="1"/>
      <w:numFmt w:val="bullet"/>
      <w:lvlText w:val="o"/>
      <w:lvlJc w:val="left"/>
      <w:pPr>
        <w:ind w:left="4680" w:hanging="360"/>
      </w:pPr>
      <w:rPr>
        <w:rFonts w:ascii="Courier New" w:hAnsi="Courier New" w:hint="default"/>
      </w:rPr>
    </w:lvl>
    <w:lvl w:ilvl="5" w:tplc="000ABA7C">
      <w:start w:val="1"/>
      <w:numFmt w:val="bullet"/>
      <w:lvlText w:val=""/>
      <w:lvlJc w:val="left"/>
      <w:pPr>
        <w:ind w:left="5400" w:hanging="360"/>
      </w:pPr>
      <w:rPr>
        <w:rFonts w:ascii="Wingdings" w:hAnsi="Wingdings" w:hint="default"/>
      </w:rPr>
    </w:lvl>
    <w:lvl w:ilvl="6" w:tplc="D5B4E676">
      <w:start w:val="1"/>
      <w:numFmt w:val="bullet"/>
      <w:lvlText w:val=""/>
      <w:lvlJc w:val="left"/>
      <w:pPr>
        <w:ind w:left="6120" w:hanging="360"/>
      </w:pPr>
      <w:rPr>
        <w:rFonts w:ascii="Symbol" w:hAnsi="Symbol" w:hint="default"/>
      </w:rPr>
    </w:lvl>
    <w:lvl w:ilvl="7" w:tplc="F17EFE32">
      <w:start w:val="1"/>
      <w:numFmt w:val="bullet"/>
      <w:lvlText w:val="o"/>
      <w:lvlJc w:val="left"/>
      <w:pPr>
        <w:ind w:left="6840" w:hanging="360"/>
      </w:pPr>
      <w:rPr>
        <w:rFonts w:ascii="Courier New" w:hAnsi="Courier New" w:hint="default"/>
      </w:rPr>
    </w:lvl>
    <w:lvl w:ilvl="8" w:tplc="88EC635C">
      <w:start w:val="1"/>
      <w:numFmt w:val="bullet"/>
      <w:lvlText w:val=""/>
      <w:lvlJc w:val="left"/>
      <w:pPr>
        <w:ind w:left="7560" w:hanging="360"/>
      </w:pPr>
      <w:rPr>
        <w:rFonts w:ascii="Wingdings" w:hAnsi="Wingdings" w:hint="default"/>
      </w:rPr>
    </w:lvl>
  </w:abstractNum>
  <w:abstractNum w:abstractNumId="139" w15:restartNumberingAfterBreak="0">
    <w:nsid w:val="5A45440A"/>
    <w:multiLevelType w:val="multilevel"/>
    <w:tmpl w:val="D09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0EBE66"/>
    <w:multiLevelType w:val="hybridMultilevel"/>
    <w:tmpl w:val="44946298"/>
    <w:lvl w:ilvl="0" w:tplc="CDEEDEFA">
      <w:start w:val="1"/>
      <w:numFmt w:val="bullet"/>
      <w:lvlText w:val=""/>
      <w:lvlJc w:val="left"/>
      <w:pPr>
        <w:ind w:left="1800" w:hanging="360"/>
      </w:pPr>
      <w:rPr>
        <w:rFonts w:ascii="Symbol" w:hAnsi="Symbol" w:hint="default"/>
      </w:rPr>
    </w:lvl>
    <w:lvl w:ilvl="1" w:tplc="A1E2F234">
      <w:start w:val="1"/>
      <w:numFmt w:val="bullet"/>
      <w:lvlText w:val="o"/>
      <w:lvlJc w:val="left"/>
      <w:pPr>
        <w:ind w:left="2520" w:hanging="360"/>
      </w:pPr>
      <w:rPr>
        <w:rFonts w:ascii="Courier New" w:hAnsi="Courier New" w:hint="default"/>
      </w:rPr>
    </w:lvl>
    <w:lvl w:ilvl="2" w:tplc="6B3081B2">
      <w:start w:val="1"/>
      <w:numFmt w:val="bullet"/>
      <w:lvlText w:val=""/>
      <w:lvlJc w:val="left"/>
      <w:pPr>
        <w:ind w:left="3240" w:hanging="360"/>
      </w:pPr>
      <w:rPr>
        <w:rFonts w:ascii="Wingdings" w:hAnsi="Wingdings" w:hint="default"/>
      </w:rPr>
    </w:lvl>
    <w:lvl w:ilvl="3" w:tplc="105AD460">
      <w:start w:val="1"/>
      <w:numFmt w:val="bullet"/>
      <w:lvlText w:val=""/>
      <w:lvlJc w:val="left"/>
      <w:pPr>
        <w:ind w:left="3960" w:hanging="360"/>
      </w:pPr>
      <w:rPr>
        <w:rFonts w:ascii="Symbol" w:hAnsi="Symbol" w:hint="default"/>
      </w:rPr>
    </w:lvl>
    <w:lvl w:ilvl="4" w:tplc="FDB4A5F0">
      <w:start w:val="1"/>
      <w:numFmt w:val="bullet"/>
      <w:lvlText w:val="o"/>
      <w:lvlJc w:val="left"/>
      <w:pPr>
        <w:ind w:left="4680" w:hanging="360"/>
      </w:pPr>
      <w:rPr>
        <w:rFonts w:ascii="Courier New" w:hAnsi="Courier New" w:hint="default"/>
      </w:rPr>
    </w:lvl>
    <w:lvl w:ilvl="5" w:tplc="586E030E">
      <w:start w:val="1"/>
      <w:numFmt w:val="bullet"/>
      <w:lvlText w:val=""/>
      <w:lvlJc w:val="left"/>
      <w:pPr>
        <w:ind w:left="5400" w:hanging="360"/>
      </w:pPr>
      <w:rPr>
        <w:rFonts w:ascii="Wingdings" w:hAnsi="Wingdings" w:hint="default"/>
      </w:rPr>
    </w:lvl>
    <w:lvl w:ilvl="6" w:tplc="79A87D82">
      <w:start w:val="1"/>
      <w:numFmt w:val="bullet"/>
      <w:lvlText w:val=""/>
      <w:lvlJc w:val="left"/>
      <w:pPr>
        <w:ind w:left="6120" w:hanging="360"/>
      </w:pPr>
      <w:rPr>
        <w:rFonts w:ascii="Symbol" w:hAnsi="Symbol" w:hint="default"/>
      </w:rPr>
    </w:lvl>
    <w:lvl w:ilvl="7" w:tplc="5AE6A61C">
      <w:start w:val="1"/>
      <w:numFmt w:val="bullet"/>
      <w:lvlText w:val="o"/>
      <w:lvlJc w:val="left"/>
      <w:pPr>
        <w:ind w:left="6840" w:hanging="360"/>
      </w:pPr>
      <w:rPr>
        <w:rFonts w:ascii="Courier New" w:hAnsi="Courier New" w:hint="default"/>
      </w:rPr>
    </w:lvl>
    <w:lvl w:ilvl="8" w:tplc="2D4E8532">
      <w:start w:val="1"/>
      <w:numFmt w:val="bullet"/>
      <w:lvlText w:val=""/>
      <w:lvlJc w:val="left"/>
      <w:pPr>
        <w:ind w:left="7560" w:hanging="360"/>
      </w:pPr>
      <w:rPr>
        <w:rFonts w:ascii="Wingdings" w:hAnsi="Wingdings" w:hint="default"/>
      </w:rPr>
    </w:lvl>
  </w:abstractNum>
  <w:abstractNum w:abstractNumId="141" w15:restartNumberingAfterBreak="0">
    <w:nsid w:val="5C4FF4DB"/>
    <w:multiLevelType w:val="hybridMultilevel"/>
    <w:tmpl w:val="3F80A09E"/>
    <w:lvl w:ilvl="0" w:tplc="34D68318">
      <w:start w:val="1"/>
      <w:numFmt w:val="decimal"/>
      <w:lvlText w:val="%1."/>
      <w:lvlJc w:val="left"/>
      <w:pPr>
        <w:ind w:left="720" w:hanging="360"/>
      </w:pPr>
    </w:lvl>
    <w:lvl w:ilvl="1" w:tplc="9E906D74">
      <w:start w:val="1"/>
      <w:numFmt w:val="lowerLetter"/>
      <w:lvlText w:val="%2."/>
      <w:lvlJc w:val="left"/>
      <w:pPr>
        <w:ind w:left="1440" w:hanging="360"/>
      </w:pPr>
    </w:lvl>
    <w:lvl w:ilvl="2" w:tplc="715A13BE">
      <w:start w:val="1"/>
      <w:numFmt w:val="lowerRoman"/>
      <w:lvlText w:val="%3."/>
      <w:lvlJc w:val="right"/>
      <w:pPr>
        <w:ind w:left="2160" w:hanging="180"/>
      </w:pPr>
    </w:lvl>
    <w:lvl w:ilvl="3" w:tplc="B92C4694">
      <w:start w:val="1"/>
      <w:numFmt w:val="decimal"/>
      <w:lvlText w:val="%4."/>
      <w:lvlJc w:val="left"/>
      <w:pPr>
        <w:ind w:left="2880" w:hanging="360"/>
      </w:pPr>
    </w:lvl>
    <w:lvl w:ilvl="4" w:tplc="E74E61D0">
      <w:start w:val="1"/>
      <w:numFmt w:val="lowerLetter"/>
      <w:lvlText w:val="%5."/>
      <w:lvlJc w:val="left"/>
      <w:pPr>
        <w:ind w:left="3600" w:hanging="360"/>
      </w:pPr>
    </w:lvl>
    <w:lvl w:ilvl="5" w:tplc="EA22E1F2">
      <w:start w:val="1"/>
      <w:numFmt w:val="lowerRoman"/>
      <w:lvlText w:val="%6."/>
      <w:lvlJc w:val="right"/>
      <w:pPr>
        <w:ind w:left="4320" w:hanging="180"/>
      </w:pPr>
    </w:lvl>
    <w:lvl w:ilvl="6" w:tplc="BB5A18C2">
      <w:start w:val="1"/>
      <w:numFmt w:val="decimal"/>
      <w:lvlText w:val="%7."/>
      <w:lvlJc w:val="left"/>
      <w:pPr>
        <w:ind w:left="5040" w:hanging="360"/>
      </w:pPr>
    </w:lvl>
    <w:lvl w:ilvl="7" w:tplc="17C67F08">
      <w:start w:val="1"/>
      <w:numFmt w:val="lowerLetter"/>
      <w:lvlText w:val="%8."/>
      <w:lvlJc w:val="left"/>
      <w:pPr>
        <w:ind w:left="5760" w:hanging="360"/>
      </w:pPr>
    </w:lvl>
    <w:lvl w:ilvl="8" w:tplc="C74E96BC">
      <w:start w:val="1"/>
      <w:numFmt w:val="lowerRoman"/>
      <w:lvlText w:val="%9."/>
      <w:lvlJc w:val="right"/>
      <w:pPr>
        <w:ind w:left="6480" w:hanging="180"/>
      </w:pPr>
    </w:lvl>
  </w:abstractNum>
  <w:abstractNum w:abstractNumId="142" w15:restartNumberingAfterBreak="0">
    <w:nsid w:val="60560251"/>
    <w:multiLevelType w:val="multilevel"/>
    <w:tmpl w:val="2DD0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1531EFD"/>
    <w:multiLevelType w:val="hybridMultilevel"/>
    <w:tmpl w:val="F65CC3A2"/>
    <w:lvl w:ilvl="0" w:tplc="C9E4C214">
      <w:start w:val="1"/>
      <w:numFmt w:val="decimal"/>
      <w:lvlText w:val="%1."/>
      <w:lvlJc w:val="left"/>
      <w:pPr>
        <w:ind w:left="720" w:hanging="360"/>
      </w:pPr>
    </w:lvl>
    <w:lvl w:ilvl="1" w:tplc="1BE43DE0">
      <w:start w:val="1"/>
      <w:numFmt w:val="lowerLetter"/>
      <w:lvlText w:val="%2."/>
      <w:lvlJc w:val="left"/>
      <w:pPr>
        <w:ind w:left="1440" w:hanging="360"/>
      </w:pPr>
    </w:lvl>
    <w:lvl w:ilvl="2" w:tplc="29E0C31A">
      <w:start w:val="1"/>
      <w:numFmt w:val="lowerRoman"/>
      <w:lvlText w:val="%3."/>
      <w:lvlJc w:val="right"/>
      <w:pPr>
        <w:ind w:left="2160" w:hanging="180"/>
      </w:pPr>
    </w:lvl>
    <w:lvl w:ilvl="3" w:tplc="4FDAC6A6">
      <w:start w:val="1"/>
      <w:numFmt w:val="decimal"/>
      <w:lvlText w:val="%4."/>
      <w:lvlJc w:val="left"/>
      <w:pPr>
        <w:ind w:left="2880" w:hanging="360"/>
      </w:pPr>
    </w:lvl>
    <w:lvl w:ilvl="4" w:tplc="845E924A">
      <w:start w:val="1"/>
      <w:numFmt w:val="lowerLetter"/>
      <w:lvlText w:val="%5."/>
      <w:lvlJc w:val="left"/>
      <w:pPr>
        <w:ind w:left="3600" w:hanging="360"/>
      </w:pPr>
    </w:lvl>
    <w:lvl w:ilvl="5" w:tplc="B246AAD0">
      <w:start w:val="1"/>
      <w:numFmt w:val="lowerRoman"/>
      <w:lvlText w:val="%6."/>
      <w:lvlJc w:val="right"/>
      <w:pPr>
        <w:ind w:left="4320" w:hanging="180"/>
      </w:pPr>
    </w:lvl>
    <w:lvl w:ilvl="6" w:tplc="66564946">
      <w:start w:val="1"/>
      <w:numFmt w:val="decimal"/>
      <w:lvlText w:val="%7."/>
      <w:lvlJc w:val="left"/>
      <w:pPr>
        <w:ind w:left="5040" w:hanging="360"/>
      </w:pPr>
    </w:lvl>
    <w:lvl w:ilvl="7" w:tplc="9502FCCC">
      <w:start w:val="1"/>
      <w:numFmt w:val="lowerLetter"/>
      <w:lvlText w:val="%8."/>
      <w:lvlJc w:val="left"/>
      <w:pPr>
        <w:ind w:left="5760" w:hanging="360"/>
      </w:pPr>
    </w:lvl>
    <w:lvl w:ilvl="8" w:tplc="DAD492C0">
      <w:start w:val="1"/>
      <w:numFmt w:val="lowerRoman"/>
      <w:lvlText w:val="%9."/>
      <w:lvlJc w:val="right"/>
      <w:pPr>
        <w:ind w:left="6480" w:hanging="180"/>
      </w:pPr>
    </w:lvl>
  </w:abstractNum>
  <w:abstractNum w:abstractNumId="144" w15:restartNumberingAfterBreak="0">
    <w:nsid w:val="643C1A4E"/>
    <w:multiLevelType w:val="multilevel"/>
    <w:tmpl w:val="A2B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613302"/>
    <w:multiLevelType w:val="multilevel"/>
    <w:tmpl w:val="417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197D17"/>
    <w:multiLevelType w:val="multilevel"/>
    <w:tmpl w:val="4752A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7F26B09"/>
    <w:multiLevelType w:val="multilevel"/>
    <w:tmpl w:val="2F50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5F55AC"/>
    <w:multiLevelType w:val="multilevel"/>
    <w:tmpl w:val="D88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06661D"/>
    <w:multiLevelType w:val="multilevel"/>
    <w:tmpl w:val="6ED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9715D8"/>
    <w:multiLevelType w:val="multilevel"/>
    <w:tmpl w:val="72A0E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A275787"/>
    <w:multiLevelType w:val="hybridMultilevel"/>
    <w:tmpl w:val="81C8460C"/>
    <w:lvl w:ilvl="0" w:tplc="883E5614">
      <w:start w:val="1"/>
      <w:numFmt w:val="decimal"/>
      <w:lvlText w:val="%1."/>
      <w:lvlJc w:val="left"/>
      <w:pPr>
        <w:ind w:left="720" w:hanging="360"/>
      </w:pPr>
    </w:lvl>
    <w:lvl w:ilvl="1" w:tplc="B442B470">
      <w:start w:val="1"/>
      <w:numFmt w:val="lowerLetter"/>
      <w:lvlText w:val="%2."/>
      <w:lvlJc w:val="left"/>
      <w:pPr>
        <w:ind w:left="1440" w:hanging="360"/>
      </w:pPr>
    </w:lvl>
    <w:lvl w:ilvl="2" w:tplc="E132FAE0">
      <w:start w:val="1"/>
      <w:numFmt w:val="lowerRoman"/>
      <w:lvlText w:val="%3."/>
      <w:lvlJc w:val="right"/>
      <w:pPr>
        <w:ind w:left="2160" w:hanging="180"/>
      </w:pPr>
    </w:lvl>
    <w:lvl w:ilvl="3" w:tplc="E91A2B36">
      <w:start w:val="1"/>
      <w:numFmt w:val="decimal"/>
      <w:lvlText w:val="%4."/>
      <w:lvlJc w:val="left"/>
      <w:pPr>
        <w:ind w:left="2880" w:hanging="360"/>
      </w:pPr>
    </w:lvl>
    <w:lvl w:ilvl="4" w:tplc="1C3C9BBE">
      <w:start w:val="1"/>
      <w:numFmt w:val="lowerLetter"/>
      <w:lvlText w:val="%5."/>
      <w:lvlJc w:val="left"/>
      <w:pPr>
        <w:ind w:left="3600" w:hanging="360"/>
      </w:pPr>
    </w:lvl>
    <w:lvl w:ilvl="5" w:tplc="72327E5C">
      <w:start w:val="1"/>
      <w:numFmt w:val="lowerRoman"/>
      <w:lvlText w:val="%6."/>
      <w:lvlJc w:val="right"/>
      <w:pPr>
        <w:ind w:left="4320" w:hanging="180"/>
      </w:pPr>
    </w:lvl>
    <w:lvl w:ilvl="6" w:tplc="05DE75CA">
      <w:start w:val="1"/>
      <w:numFmt w:val="decimal"/>
      <w:lvlText w:val="%7."/>
      <w:lvlJc w:val="left"/>
      <w:pPr>
        <w:ind w:left="5040" w:hanging="360"/>
      </w:pPr>
    </w:lvl>
    <w:lvl w:ilvl="7" w:tplc="2C06588A">
      <w:start w:val="1"/>
      <w:numFmt w:val="lowerLetter"/>
      <w:lvlText w:val="%8."/>
      <w:lvlJc w:val="left"/>
      <w:pPr>
        <w:ind w:left="5760" w:hanging="360"/>
      </w:pPr>
    </w:lvl>
    <w:lvl w:ilvl="8" w:tplc="086691F2">
      <w:start w:val="1"/>
      <w:numFmt w:val="lowerRoman"/>
      <w:lvlText w:val="%9."/>
      <w:lvlJc w:val="right"/>
      <w:pPr>
        <w:ind w:left="6480" w:hanging="180"/>
      </w:pPr>
    </w:lvl>
  </w:abstractNum>
  <w:abstractNum w:abstractNumId="152" w15:restartNumberingAfterBreak="0">
    <w:nsid w:val="6B3766BB"/>
    <w:multiLevelType w:val="multilevel"/>
    <w:tmpl w:val="DF42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462D13"/>
    <w:multiLevelType w:val="hybridMultilevel"/>
    <w:tmpl w:val="8670F154"/>
    <w:lvl w:ilvl="0" w:tplc="D9343C78">
      <w:start w:val="1"/>
      <w:numFmt w:val="bullet"/>
      <w:lvlText w:val=""/>
      <w:lvlJc w:val="left"/>
      <w:pPr>
        <w:ind w:left="720" w:hanging="360"/>
      </w:pPr>
      <w:rPr>
        <w:rFonts w:ascii="Symbol" w:hAnsi="Symbol" w:hint="default"/>
      </w:rPr>
    </w:lvl>
    <w:lvl w:ilvl="1" w:tplc="20745AD0">
      <w:start w:val="1"/>
      <w:numFmt w:val="bullet"/>
      <w:lvlText w:val="o"/>
      <w:lvlJc w:val="left"/>
      <w:pPr>
        <w:ind w:left="1440" w:hanging="360"/>
      </w:pPr>
      <w:rPr>
        <w:rFonts w:ascii="Courier New" w:hAnsi="Courier New" w:hint="default"/>
      </w:rPr>
    </w:lvl>
    <w:lvl w:ilvl="2" w:tplc="575275EA">
      <w:start w:val="1"/>
      <w:numFmt w:val="bullet"/>
      <w:lvlText w:val=""/>
      <w:lvlJc w:val="left"/>
      <w:pPr>
        <w:ind w:left="2160" w:hanging="360"/>
      </w:pPr>
      <w:rPr>
        <w:rFonts w:ascii="Wingdings" w:hAnsi="Wingdings" w:hint="default"/>
      </w:rPr>
    </w:lvl>
    <w:lvl w:ilvl="3" w:tplc="23D866A2">
      <w:start w:val="1"/>
      <w:numFmt w:val="bullet"/>
      <w:lvlText w:val=""/>
      <w:lvlJc w:val="left"/>
      <w:pPr>
        <w:ind w:left="2880" w:hanging="360"/>
      </w:pPr>
      <w:rPr>
        <w:rFonts w:ascii="Symbol" w:hAnsi="Symbol" w:hint="default"/>
      </w:rPr>
    </w:lvl>
    <w:lvl w:ilvl="4" w:tplc="CD76C8E6">
      <w:start w:val="1"/>
      <w:numFmt w:val="bullet"/>
      <w:lvlText w:val="o"/>
      <w:lvlJc w:val="left"/>
      <w:pPr>
        <w:ind w:left="3600" w:hanging="360"/>
      </w:pPr>
      <w:rPr>
        <w:rFonts w:ascii="Courier New" w:hAnsi="Courier New" w:hint="default"/>
      </w:rPr>
    </w:lvl>
    <w:lvl w:ilvl="5" w:tplc="A6EADEE8">
      <w:start w:val="1"/>
      <w:numFmt w:val="bullet"/>
      <w:lvlText w:val=""/>
      <w:lvlJc w:val="left"/>
      <w:pPr>
        <w:ind w:left="4320" w:hanging="360"/>
      </w:pPr>
      <w:rPr>
        <w:rFonts w:ascii="Wingdings" w:hAnsi="Wingdings" w:hint="default"/>
      </w:rPr>
    </w:lvl>
    <w:lvl w:ilvl="6" w:tplc="E38AA60E">
      <w:start w:val="1"/>
      <w:numFmt w:val="bullet"/>
      <w:lvlText w:val=""/>
      <w:lvlJc w:val="left"/>
      <w:pPr>
        <w:ind w:left="5040" w:hanging="360"/>
      </w:pPr>
      <w:rPr>
        <w:rFonts w:ascii="Symbol" w:hAnsi="Symbol" w:hint="default"/>
      </w:rPr>
    </w:lvl>
    <w:lvl w:ilvl="7" w:tplc="EBC20696">
      <w:start w:val="1"/>
      <w:numFmt w:val="bullet"/>
      <w:lvlText w:val="o"/>
      <w:lvlJc w:val="left"/>
      <w:pPr>
        <w:ind w:left="5760" w:hanging="360"/>
      </w:pPr>
      <w:rPr>
        <w:rFonts w:ascii="Courier New" w:hAnsi="Courier New" w:hint="default"/>
      </w:rPr>
    </w:lvl>
    <w:lvl w:ilvl="8" w:tplc="22EC1D88">
      <w:start w:val="1"/>
      <w:numFmt w:val="bullet"/>
      <w:lvlText w:val=""/>
      <w:lvlJc w:val="left"/>
      <w:pPr>
        <w:ind w:left="6480" w:hanging="360"/>
      </w:pPr>
      <w:rPr>
        <w:rFonts w:ascii="Wingdings" w:hAnsi="Wingdings" w:hint="default"/>
      </w:rPr>
    </w:lvl>
  </w:abstractNum>
  <w:abstractNum w:abstractNumId="154" w15:restartNumberingAfterBreak="0">
    <w:nsid w:val="6D470809"/>
    <w:multiLevelType w:val="multilevel"/>
    <w:tmpl w:val="FFE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46F65C"/>
    <w:multiLevelType w:val="hybridMultilevel"/>
    <w:tmpl w:val="1EBA48C6"/>
    <w:lvl w:ilvl="0" w:tplc="58204714">
      <w:start w:val="1"/>
      <w:numFmt w:val="bullet"/>
      <w:lvlText w:val=""/>
      <w:lvlJc w:val="left"/>
      <w:pPr>
        <w:ind w:left="720" w:hanging="360"/>
      </w:pPr>
      <w:rPr>
        <w:rFonts w:ascii="Symbol" w:hAnsi="Symbol" w:hint="default"/>
      </w:rPr>
    </w:lvl>
    <w:lvl w:ilvl="1" w:tplc="22C8AFCE">
      <w:start w:val="1"/>
      <w:numFmt w:val="bullet"/>
      <w:lvlText w:val="o"/>
      <w:lvlJc w:val="left"/>
      <w:pPr>
        <w:ind w:left="1440" w:hanging="360"/>
      </w:pPr>
      <w:rPr>
        <w:rFonts w:ascii="Courier New" w:hAnsi="Courier New" w:hint="default"/>
      </w:rPr>
    </w:lvl>
    <w:lvl w:ilvl="2" w:tplc="FC528D88">
      <w:start w:val="1"/>
      <w:numFmt w:val="bullet"/>
      <w:lvlText w:val=""/>
      <w:lvlJc w:val="left"/>
      <w:pPr>
        <w:ind w:left="2160" w:hanging="360"/>
      </w:pPr>
      <w:rPr>
        <w:rFonts w:ascii="Wingdings" w:hAnsi="Wingdings" w:hint="default"/>
      </w:rPr>
    </w:lvl>
    <w:lvl w:ilvl="3" w:tplc="37C6F9B4">
      <w:start w:val="1"/>
      <w:numFmt w:val="bullet"/>
      <w:lvlText w:val=""/>
      <w:lvlJc w:val="left"/>
      <w:pPr>
        <w:ind w:left="2880" w:hanging="360"/>
      </w:pPr>
      <w:rPr>
        <w:rFonts w:ascii="Symbol" w:hAnsi="Symbol" w:hint="default"/>
      </w:rPr>
    </w:lvl>
    <w:lvl w:ilvl="4" w:tplc="1876E7DA">
      <w:start w:val="1"/>
      <w:numFmt w:val="bullet"/>
      <w:lvlText w:val="o"/>
      <w:lvlJc w:val="left"/>
      <w:pPr>
        <w:ind w:left="3600" w:hanging="360"/>
      </w:pPr>
      <w:rPr>
        <w:rFonts w:ascii="Courier New" w:hAnsi="Courier New" w:hint="default"/>
      </w:rPr>
    </w:lvl>
    <w:lvl w:ilvl="5" w:tplc="52DC3EA6">
      <w:start w:val="1"/>
      <w:numFmt w:val="bullet"/>
      <w:lvlText w:val=""/>
      <w:lvlJc w:val="left"/>
      <w:pPr>
        <w:ind w:left="4320" w:hanging="360"/>
      </w:pPr>
      <w:rPr>
        <w:rFonts w:ascii="Wingdings" w:hAnsi="Wingdings" w:hint="default"/>
      </w:rPr>
    </w:lvl>
    <w:lvl w:ilvl="6" w:tplc="F1469D0C">
      <w:start w:val="1"/>
      <w:numFmt w:val="bullet"/>
      <w:lvlText w:val=""/>
      <w:lvlJc w:val="left"/>
      <w:pPr>
        <w:ind w:left="5040" w:hanging="360"/>
      </w:pPr>
      <w:rPr>
        <w:rFonts w:ascii="Symbol" w:hAnsi="Symbol" w:hint="default"/>
      </w:rPr>
    </w:lvl>
    <w:lvl w:ilvl="7" w:tplc="652EFA7A">
      <w:start w:val="1"/>
      <w:numFmt w:val="bullet"/>
      <w:lvlText w:val="o"/>
      <w:lvlJc w:val="left"/>
      <w:pPr>
        <w:ind w:left="5760" w:hanging="360"/>
      </w:pPr>
      <w:rPr>
        <w:rFonts w:ascii="Courier New" w:hAnsi="Courier New" w:hint="default"/>
      </w:rPr>
    </w:lvl>
    <w:lvl w:ilvl="8" w:tplc="9BD24418">
      <w:start w:val="1"/>
      <w:numFmt w:val="bullet"/>
      <w:lvlText w:val=""/>
      <w:lvlJc w:val="left"/>
      <w:pPr>
        <w:ind w:left="6480" w:hanging="360"/>
      </w:pPr>
      <w:rPr>
        <w:rFonts w:ascii="Wingdings" w:hAnsi="Wingdings" w:hint="default"/>
      </w:rPr>
    </w:lvl>
  </w:abstractNum>
  <w:abstractNum w:abstractNumId="156" w15:restartNumberingAfterBreak="0">
    <w:nsid w:val="6E6D2382"/>
    <w:multiLevelType w:val="multilevel"/>
    <w:tmpl w:val="E058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ED10739"/>
    <w:multiLevelType w:val="hybridMultilevel"/>
    <w:tmpl w:val="27DEC12E"/>
    <w:lvl w:ilvl="0" w:tplc="753E58CC">
      <w:start w:val="1"/>
      <w:numFmt w:val="decimal"/>
      <w:lvlText w:val="%1."/>
      <w:lvlJc w:val="left"/>
      <w:pPr>
        <w:ind w:left="720" w:hanging="360"/>
      </w:pPr>
    </w:lvl>
    <w:lvl w:ilvl="1" w:tplc="187CB0E4">
      <w:start w:val="1"/>
      <w:numFmt w:val="lowerLetter"/>
      <w:lvlText w:val="%2."/>
      <w:lvlJc w:val="left"/>
      <w:pPr>
        <w:ind w:left="1440" w:hanging="360"/>
      </w:pPr>
    </w:lvl>
    <w:lvl w:ilvl="2" w:tplc="B5A28C30">
      <w:start w:val="1"/>
      <w:numFmt w:val="lowerRoman"/>
      <w:lvlText w:val="%3."/>
      <w:lvlJc w:val="right"/>
      <w:pPr>
        <w:ind w:left="2160" w:hanging="180"/>
      </w:pPr>
    </w:lvl>
    <w:lvl w:ilvl="3" w:tplc="A536ABEC">
      <w:start w:val="1"/>
      <w:numFmt w:val="decimal"/>
      <w:lvlText w:val="%4."/>
      <w:lvlJc w:val="left"/>
      <w:pPr>
        <w:ind w:left="2880" w:hanging="360"/>
      </w:pPr>
    </w:lvl>
    <w:lvl w:ilvl="4" w:tplc="0088D326">
      <w:start w:val="1"/>
      <w:numFmt w:val="lowerLetter"/>
      <w:lvlText w:val="%5."/>
      <w:lvlJc w:val="left"/>
      <w:pPr>
        <w:ind w:left="3600" w:hanging="360"/>
      </w:pPr>
    </w:lvl>
    <w:lvl w:ilvl="5" w:tplc="EE9EE662">
      <w:start w:val="1"/>
      <w:numFmt w:val="lowerRoman"/>
      <w:lvlText w:val="%6."/>
      <w:lvlJc w:val="right"/>
      <w:pPr>
        <w:ind w:left="4320" w:hanging="180"/>
      </w:pPr>
    </w:lvl>
    <w:lvl w:ilvl="6" w:tplc="C6A41776">
      <w:start w:val="1"/>
      <w:numFmt w:val="decimal"/>
      <w:lvlText w:val="%7."/>
      <w:lvlJc w:val="left"/>
      <w:pPr>
        <w:ind w:left="5040" w:hanging="360"/>
      </w:pPr>
    </w:lvl>
    <w:lvl w:ilvl="7" w:tplc="7CBEE4C8">
      <w:start w:val="1"/>
      <w:numFmt w:val="lowerLetter"/>
      <w:lvlText w:val="%8."/>
      <w:lvlJc w:val="left"/>
      <w:pPr>
        <w:ind w:left="5760" w:hanging="360"/>
      </w:pPr>
    </w:lvl>
    <w:lvl w:ilvl="8" w:tplc="8B8C120E">
      <w:start w:val="1"/>
      <w:numFmt w:val="lowerRoman"/>
      <w:lvlText w:val="%9."/>
      <w:lvlJc w:val="right"/>
      <w:pPr>
        <w:ind w:left="6480" w:hanging="180"/>
      </w:pPr>
    </w:lvl>
  </w:abstractNum>
  <w:abstractNum w:abstractNumId="158" w15:restartNumberingAfterBreak="0">
    <w:nsid w:val="6F3873F6"/>
    <w:multiLevelType w:val="multilevel"/>
    <w:tmpl w:val="FF5E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CB60CB"/>
    <w:multiLevelType w:val="multilevel"/>
    <w:tmpl w:val="1428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1342718"/>
    <w:multiLevelType w:val="multilevel"/>
    <w:tmpl w:val="F7A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B3551"/>
    <w:multiLevelType w:val="multilevel"/>
    <w:tmpl w:val="319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AA835A"/>
    <w:multiLevelType w:val="hybridMultilevel"/>
    <w:tmpl w:val="0B54DBDA"/>
    <w:lvl w:ilvl="0" w:tplc="DEE46756">
      <w:start w:val="1"/>
      <w:numFmt w:val="decimal"/>
      <w:lvlText w:val="%1."/>
      <w:lvlJc w:val="left"/>
      <w:pPr>
        <w:ind w:left="720" w:hanging="360"/>
      </w:pPr>
    </w:lvl>
    <w:lvl w:ilvl="1" w:tplc="B4A0F3B6">
      <w:start w:val="1"/>
      <w:numFmt w:val="lowerLetter"/>
      <w:lvlText w:val="%2."/>
      <w:lvlJc w:val="left"/>
      <w:pPr>
        <w:ind w:left="1440" w:hanging="360"/>
      </w:pPr>
    </w:lvl>
    <w:lvl w:ilvl="2" w:tplc="4E5CA1B4">
      <w:start w:val="1"/>
      <w:numFmt w:val="lowerRoman"/>
      <w:lvlText w:val="%3."/>
      <w:lvlJc w:val="right"/>
      <w:pPr>
        <w:ind w:left="2160" w:hanging="180"/>
      </w:pPr>
    </w:lvl>
    <w:lvl w:ilvl="3" w:tplc="E01AF042">
      <w:start w:val="1"/>
      <w:numFmt w:val="decimal"/>
      <w:lvlText w:val="%4."/>
      <w:lvlJc w:val="left"/>
      <w:pPr>
        <w:ind w:left="2880" w:hanging="360"/>
      </w:pPr>
    </w:lvl>
    <w:lvl w:ilvl="4" w:tplc="DEB0B8C6">
      <w:start w:val="1"/>
      <w:numFmt w:val="lowerLetter"/>
      <w:lvlText w:val="%5."/>
      <w:lvlJc w:val="left"/>
      <w:pPr>
        <w:ind w:left="3600" w:hanging="360"/>
      </w:pPr>
    </w:lvl>
    <w:lvl w:ilvl="5" w:tplc="274ABE1A">
      <w:start w:val="1"/>
      <w:numFmt w:val="lowerRoman"/>
      <w:lvlText w:val="%6."/>
      <w:lvlJc w:val="right"/>
      <w:pPr>
        <w:ind w:left="4320" w:hanging="180"/>
      </w:pPr>
    </w:lvl>
    <w:lvl w:ilvl="6" w:tplc="93EC62EE">
      <w:start w:val="1"/>
      <w:numFmt w:val="decimal"/>
      <w:lvlText w:val="%7."/>
      <w:lvlJc w:val="left"/>
      <w:pPr>
        <w:ind w:left="5040" w:hanging="360"/>
      </w:pPr>
    </w:lvl>
    <w:lvl w:ilvl="7" w:tplc="C36A710E">
      <w:start w:val="1"/>
      <w:numFmt w:val="lowerLetter"/>
      <w:lvlText w:val="%8."/>
      <w:lvlJc w:val="left"/>
      <w:pPr>
        <w:ind w:left="5760" w:hanging="360"/>
      </w:pPr>
    </w:lvl>
    <w:lvl w:ilvl="8" w:tplc="99247168">
      <w:start w:val="1"/>
      <w:numFmt w:val="lowerRoman"/>
      <w:lvlText w:val="%9."/>
      <w:lvlJc w:val="right"/>
      <w:pPr>
        <w:ind w:left="6480" w:hanging="180"/>
      </w:pPr>
    </w:lvl>
  </w:abstractNum>
  <w:abstractNum w:abstractNumId="163" w15:restartNumberingAfterBreak="0">
    <w:nsid w:val="71B62D10"/>
    <w:multiLevelType w:val="multilevel"/>
    <w:tmpl w:val="FC60A7F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4" w15:restartNumberingAfterBreak="0">
    <w:nsid w:val="71C606DC"/>
    <w:multiLevelType w:val="multilevel"/>
    <w:tmpl w:val="C8FE5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1265C9"/>
    <w:multiLevelType w:val="multilevel"/>
    <w:tmpl w:val="1F8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A9AD3E"/>
    <w:multiLevelType w:val="hybridMultilevel"/>
    <w:tmpl w:val="69CA0BEE"/>
    <w:lvl w:ilvl="0" w:tplc="EF588742">
      <w:start w:val="1"/>
      <w:numFmt w:val="bullet"/>
      <w:lvlText w:val=""/>
      <w:lvlJc w:val="left"/>
      <w:pPr>
        <w:ind w:left="720" w:hanging="360"/>
      </w:pPr>
      <w:rPr>
        <w:rFonts w:ascii="Symbol" w:hAnsi="Symbol" w:hint="default"/>
      </w:rPr>
    </w:lvl>
    <w:lvl w:ilvl="1" w:tplc="65C807C8">
      <w:start w:val="1"/>
      <w:numFmt w:val="bullet"/>
      <w:lvlText w:val="o"/>
      <w:lvlJc w:val="left"/>
      <w:pPr>
        <w:ind w:left="1440" w:hanging="360"/>
      </w:pPr>
      <w:rPr>
        <w:rFonts w:ascii="Courier New" w:hAnsi="Courier New" w:hint="default"/>
      </w:rPr>
    </w:lvl>
    <w:lvl w:ilvl="2" w:tplc="07F46174">
      <w:start w:val="1"/>
      <w:numFmt w:val="bullet"/>
      <w:lvlText w:val=""/>
      <w:lvlJc w:val="left"/>
      <w:pPr>
        <w:ind w:left="2160" w:hanging="360"/>
      </w:pPr>
      <w:rPr>
        <w:rFonts w:ascii="Wingdings" w:hAnsi="Wingdings" w:hint="default"/>
      </w:rPr>
    </w:lvl>
    <w:lvl w:ilvl="3" w:tplc="FD4E2498">
      <w:start w:val="1"/>
      <w:numFmt w:val="bullet"/>
      <w:lvlText w:val=""/>
      <w:lvlJc w:val="left"/>
      <w:pPr>
        <w:ind w:left="2880" w:hanging="360"/>
      </w:pPr>
      <w:rPr>
        <w:rFonts w:ascii="Symbol" w:hAnsi="Symbol" w:hint="default"/>
      </w:rPr>
    </w:lvl>
    <w:lvl w:ilvl="4" w:tplc="27D0D070">
      <w:start w:val="1"/>
      <w:numFmt w:val="bullet"/>
      <w:lvlText w:val="o"/>
      <w:lvlJc w:val="left"/>
      <w:pPr>
        <w:ind w:left="3600" w:hanging="360"/>
      </w:pPr>
      <w:rPr>
        <w:rFonts w:ascii="Courier New" w:hAnsi="Courier New" w:hint="default"/>
      </w:rPr>
    </w:lvl>
    <w:lvl w:ilvl="5" w:tplc="D77C605C">
      <w:start w:val="1"/>
      <w:numFmt w:val="bullet"/>
      <w:lvlText w:val=""/>
      <w:lvlJc w:val="left"/>
      <w:pPr>
        <w:ind w:left="4320" w:hanging="360"/>
      </w:pPr>
      <w:rPr>
        <w:rFonts w:ascii="Wingdings" w:hAnsi="Wingdings" w:hint="default"/>
      </w:rPr>
    </w:lvl>
    <w:lvl w:ilvl="6" w:tplc="3DAA2F30">
      <w:start w:val="1"/>
      <w:numFmt w:val="bullet"/>
      <w:lvlText w:val=""/>
      <w:lvlJc w:val="left"/>
      <w:pPr>
        <w:ind w:left="5040" w:hanging="360"/>
      </w:pPr>
      <w:rPr>
        <w:rFonts w:ascii="Symbol" w:hAnsi="Symbol" w:hint="default"/>
      </w:rPr>
    </w:lvl>
    <w:lvl w:ilvl="7" w:tplc="C1AC5DD0">
      <w:start w:val="1"/>
      <w:numFmt w:val="bullet"/>
      <w:lvlText w:val="o"/>
      <w:lvlJc w:val="left"/>
      <w:pPr>
        <w:ind w:left="5760" w:hanging="360"/>
      </w:pPr>
      <w:rPr>
        <w:rFonts w:ascii="Courier New" w:hAnsi="Courier New" w:hint="default"/>
      </w:rPr>
    </w:lvl>
    <w:lvl w:ilvl="8" w:tplc="822A26F0">
      <w:start w:val="1"/>
      <w:numFmt w:val="bullet"/>
      <w:lvlText w:val=""/>
      <w:lvlJc w:val="left"/>
      <w:pPr>
        <w:ind w:left="6480" w:hanging="360"/>
      </w:pPr>
      <w:rPr>
        <w:rFonts w:ascii="Wingdings" w:hAnsi="Wingdings" w:hint="default"/>
      </w:rPr>
    </w:lvl>
  </w:abstractNum>
  <w:abstractNum w:abstractNumId="167" w15:restartNumberingAfterBreak="0">
    <w:nsid w:val="7A4C3EE3"/>
    <w:multiLevelType w:val="hybridMultilevel"/>
    <w:tmpl w:val="2CE006A6"/>
    <w:lvl w:ilvl="0" w:tplc="90AEFC36">
      <w:start w:val="1"/>
      <w:numFmt w:val="bullet"/>
      <w:lvlText w:val=""/>
      <w:lvlJc w:val="left"/>
      <w:pPr>
        <w:ind w:left="720" w:hanging="360"/>
      </w:pPr>
      <w:rPr>
        <w:rFonts w:ascii="Symbol" w:hAnsi="Symbol" w:hint="default"/>
      </w:rPr>
    </w:lvl>
    <w:lvl w:ilvl="1" w:tplc="560EC918">
      <w:start w:val="1"/>
      <w:numFmt w:val="bullet"/>
      <w:lvlText w:val="o"/>
      <w:lvlJc w:val="left"/>
      <w:pPr>
        <w:ind w:left="1440" w:hanging="360"/>
      </w:pPr>
      <w:rPr>
        <w:rFonts w:ascii="Courier New" w:hAnsi="Courier New" w:hint="default"/>
      </w:rPr>
    </w:lvl>
    <w:lvl w:ilvl="2" w:tplc="4ABA44D6">
      <w:start w:val="1"/>
      <w:numFmt w:val="bullet"/>
      <w:lvlText w:val=""/>
      <w:lvlJc w:val="left"/>
      <w:pPr>
        <w:ind w:left="2160" w:hanging="360"/>
      </w:pPr>
      <w:rPr>
        <w:rFonts w:ascii="Wingdings" w:hAnsi="Wingdings" w:hint="default"/>
      </w:rPr>
    </w:lvl>
    <w:lvl w:ilvl="3" w:tplc="3D4C216E">
      <w:start w:val="1"/>
      <w:numFmt w:val="bullet"/>
      <w:lvlText w:val=""/>
      <w:lvlJc w:val="left"/>
      <w:pPr>
        <w:ind w:left="2880" w:hanging="360"/>
      </w:pPr>
      <w:rPr>
        <w:rFonts w:ascii="Symbol" w:hAnsi="Symbol" w:hint="default"/>
      </w:rPr>
    </w:lvl>
    <w:lvl w:ilvl="4" w:tplc="D2FCAA40">
      <w:start w:val="1"/>
      <w:numFmt w:val="bullet"/>
      <w:lvlText w:val="o"/>
      <w:lvlJc w:val="left"/>
      <w:pPr>
        <w:ind w:left="3600" w:hanging="360"/>
      </w:pPr>
      <w:rPr>
        <w:rFonts w:ascii="Courier New" w:hAnsi="Courier New" w:hint="default"/>
      </w:rPr>
    </w:lvl>
    <w:lvl w:ilvl="5" w:tplc="F3546954">
      <w:start w:val="1"/>
      <w:numFmt w:val="bullet"/>
      <w:lvlText w:val=""/>
      <w:lvlJc w:val="left"/>
      <w:pPr>
        <w:ind w:left="4320" w:hanging="360"/>
      </w:pPr>
      <w:rPr>
        <w:rFonts w:ascii="Wingdings" w:hAnsi="Wingdings" w:hint="default"/>
      </w:rPr>
    </w:lvl>
    <w:lvl w:ilvl="6" w:tplc="3E26BA60">
      <w:start w:val="1"/>
      <w:numFmt w:val="bullet"/>
      <w:lvlText w:val=""/>
      <w:lvlJc w:val="left"/>
      <w:pPr>
        <w:ind w:left="5040" w:hanging="360"/>
      </w:pPr>
      <w:rPr>
        <w:rFonts w:ascii="Symbol" w:hAnsi="Symbol" w:hint="default"/>
      </w:rPr>
    </w:lvl>
    <w:lvl w:ilvl="7" w:tplc="A14EB2BE">
      <w:start w:val="1"/>
      <w:numFmt w:val="bullet"/>
      <w:lvlText w:val="o"/>
      <w:lvlJc w:val="left"/>
      <w:pPr>
        <w:ind w:left="5760" w:hanging="360"/>
      </w:pPr>
      <w:rPr>
        <w:rFonts w:ascii="Courier New" w:hAnsi="Courier New" w:hint="default"/>
      </w:rPr>
    </w:lvl>
    <w:lvl w:ilvl="8" w:tplc="B1A21068">
      <w:start w:val="1"/>
      <w:numFmt w:val="bullet"/>
      <w:lvlText w:val=""/>
      <w:lvlJc w:val="left"/>
      <w:pPr>
        <w:ind w:left="6480" w:hanging="360"/>
      </w:pPr>
      <w:rPr>
        <w:rFonts w:ascii="Wingdings" w:hAnsi="Wingdings" w:hint="default"/>
      </w:rPr>
    </w:lvl>
  </w:abstractNum>
  <w:abstractNum w:abstractNumId="168" w15:restartNumberingAfterBreak="0">
    <w:nsid w:val="7ABE308F"/>
    <w:multiLevelType w:val="multilevel"/>
    <w:tmpl w:val="2AC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BE6A06"/>
    <w:multiLevelType w:val="multilevel"/>
    <w:tmpl w:val="4D00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CF1864"/>
    <w:multiLevelType w:val="hybridMultilevel"/>
    <w:tmpl w:val="16DE8838"/>
    <w:lvl w:ilvl="0" w:tplc="2C308FE2">
      <w:start w:val="1"/>
      <w:numFmt w:val="bullet"/>
      <w:lvlText w:val=""/>
      <w:lvlJc w:val="left"/>
      <w:pPr>
        <w:ind w:left="720" w:hanging="360"/>
      </w:pPr>
      <w:rPr>
        <w:rFonts w:ascii="Symbol" w:hAnsi="Symbol" w:hint="default"/>
      </w:rPr>
    </w:lvl>
    <w:lvl w:ilvl="1" w:tplc="5D4CB362">
      <w:start w:val="1"/>
      <w:numFmt w:val="bullet"/>
      <w:lvlText w:val="o"/>
      <w:lvlJc w:val="left"/>
      <w:pPr>
        <w:ind w:left="1440" w:hanging="360"/>
      </w:pPr>
      <w:rPr>
        <w:rFonts w:ascii="Courier New" w:hAnsi="Courier New" w:hint="default"/>
      </w:rPr>
    </w:lvl>
    <w:lvl w:ilvl="2" w:tplc="65E21C36">
      <w:start w:val="1"/>
      <w:numFmt w:val="bullet"/>
      <w:lvlText w:val=""/>
      <w:lvlJc w:val="left"/>
      <w:pPr>
        <w:ind w:left="2160" w:hanging="360"/>
      </w:pPr>
      <w:rPr>
        <w:rFonts w:ascii="Wingdings" w:hAnsi="Wingdings" w:hint="default"/>
      </w:rPr>
    </w:lvl>
    <w:lvl w:ilvl="3" w:tplc="B2A6371C">
      <w:start w:val="1"/>
      <w:numFmt w:val="bullet"/>
      <w:lvlText w:val=""/>
      <w:lvlJc w:val="left"/>
      <w:pPr>
        <w:ind w:left="2880" w:hanging="360"/>
      </w:pPr>
      <w:rPr>
        <w:rFonts w:ascii="Symbol" w:hAnsi="Symbol" w:hint="default"/>
      </w:rPr>
    </w:lvl>
    <w:lvl w:ilvl="4" w:tplc="7F401D48">
      <w:start w:val="1"/>
      <w:numFmt w:val="bullet"/>
      <w:lvlText w:val="o"/>
      <w:lvlJc w:val="left"/>
      <w:pPr>
        <w:ind w:left="3600" w:hanging="360"/>
      </w:pPr>
      <w:rPr>
        <w:rFonts w:ascii="Courier New" w:hAnsi="Courier New" w:hint="default"/>
      </w:rPr>
    </w:lvl>
    <w:lvl w:ilvl="5" w:tplc="A142E3B2">
      <w:start w:val="1"/>
      <w:numFmt w:val="bullet"/>
      <w:lvlText w:val=""/>
      <w:lvlJc w:val="left"/>
      <w:pPr>
        <w:ind w:left="4320" w:hanging="360"/>
      </w:pPr>
      <w:rPr>
        <w:rFonts w:ascii="Wingdings" w:hAnsi="Wingdings" w:hint="default"/>
      </w:rPr>
    </w:lvl>
    <w:lvl w:ilvl="6" w:tplc="EA1CD606">
      <w:start w:val="1"/>
      <w:numFmt w:val="bullet"/>
      <w:lvlText w:val=""/>
      <w:lvlJc w:val="left"/>
      <w:pPr>
        <w:ind w:left="5040" w:hanging="360"/>
      </w:pPr>
      <w:rPr>
        <w:rFonts w:ascii="Symbol" w:hAnsi="Symbol" w:hint="default"/>
      </w:rPr>
    </w:lvl>
    <w:lvl w:ilvl="7" w:tplc="5CACC8AA">
      <w:start w:val="1"/>
      <w:numFmt w:val="bullet"/>
      <w:lvlText w:val="o"/>
      <w:lvlJc w:val="left"/>
      <w:pPr>
        <w:ind w:left="5760" w:hanging="360"/>
      </w:pPr>
      <w:rPr>
        <w:rFonts w:ascii="Courier New" w:hAnsi="Courier New" w:hint="default"/>
      </w:rPr>
    </w:lvl>
    <w:lvl w:ilvl="8" w:tplc="D1D43ADE">
      <w:start w:val="1"/>
      <w:numFmt w:val="bullet"/>
      <w:lvlText w:val=""/>
      <w:lvlJc w:val="left"/>
      <w:pPr>
        <w:ind w:left="6480" w:hanging="360"/>
      </w:pPr>
      <w:rPr>
        <w:rFonts w:ascii="Wingdings" w:hAnsi="Wingdings" w:hint="default"/>
      </w:rPr>
    </w:lvl>
  </w:abstractNum>
  <w:num w:numId="1" w16cid:durableId="532158790">
    <w:abstractNumId w:val="166"/>
  </w:num>
  <w:num w:numId="2" w16cid:durableId="1769234600">
    <w:abstractNumId w:val="107"/>
  </w:num>
  <w:num w:numId="3" w16cid:durableId="260602364">
    <w:abstractNumId w:val="96"/>
  </w:num>
  <w:num w:numId="4" w16cid:durableId="1773476956">
    <w:abstractNumId w:val="73"/>
  </w:num>
  <w:num w:numId="5" w16cid:durableId="2027441287">
    <w:abstractNumId w:val="113"/>
  </w:num>
  <w:num w:numId="6" w16cid:durableId="1810129769">
    <w:abstractNumId w:val="162"/>
  </w:num>
  <w:num w:numId="7" w16cid:durableId="1043945895">
    <w:abstractNumId w:val="122"/>
  </w:num>
  <w:num w:numId="8" w16cid:durableId="429549960">
    <w:abstractNumId w:val="143"/>
  </w:num>
  <w:num w:numId="9" w16cid:durableId="618686248">
    <w:abstractNumId w:val="87"/>
  </w:num>
  <w:num w:numId="10" w16cid:durableId="1334332624">
    <w:abstractNumId w:val="132"/>
  </w:num>
  <w:num w:numId="11" w16cid:durableId="929771661">
    <w:abstractNumId w:val="117"/>
  </w:num>
  <w:num w:numId="12" w16cid:durableId="1479498475">
    <w:abstractNumId w:val="141"/>
  </w:num>
  <w:num w:numId="13" w16cid:durableId="897933417">
    <w:abstractNumId w:val="79"/>
  </w:num>
  <w:num w:numId="14" w16cid:durableId="2012488667">
    <w:abstractNumId w:val="72"/>
  </w:num>
  <w:num w:numId="15" w16cid:durableId="190533252">
    <w:abstractNumId w:val="89"/>
  </w:num>
  <w:num w:numId="16" w16cid:durableId="252130154">
    <w:abstractNumId w:val="123"/>
  </w:num>
  <w:num w:numId="17" w16cid:durableId="302782496">
    <w:abstractNumId w:val="138"/>
  </w:num>
  <w:num w:numId="18" w16cid:durableId="1584601578">
    <w:abstractNumId w:val="140"/>
  </w:num>
  <w:num w:numId="19" w16cid:durableId="365981508">
    <w:abstractNumId w:val="112"/>
  </w:num>
  <w:num w:numId="20" w16cid:durableId="203760608">
    <w:abstractNumId w:val="104"/>
  </w:num>
  <w:num w:numId="21" w16cid:durableId="825560158">
    <w:abstractNumId w:val="81"/>
  </w:num>
  <w:num w:numId="22" w16cid:durableId="178592012">
    <w:abstractNumId w:val="86"/>
  </w:num>
  <w:num w:numId="23" w16cid:durableId="1492210028">
    <w:abstractNumId w:val="108"/>
  </w:num>
  <w:num w:numId="24" w16cid:durableId="1568227440">
    <w:abstractNumId w:val="126"/>
  </w:num>
  <w:num w:numId="25" w16cid:durableId="1473792402">
    <w:abstractNumId w:val="115"/>
  </w:num>
  <w:num w:numId="26" w16cid:durableId="1609001394">
    <w:abstractNumId w:val="97"/>
  </w:num>
  <w:num w:numId="27" w16cid:durableId="987980993">
    <w:abstractNumId w:val="157"/>
  </w:num>
  <w:num w:numId="28" w16cid:durableId="1073771433">
    <w:abstractNumId w:val="78"/>
  </w:num>
  <w:num w:numId="29" w16cid:durableId="475417457">
    <w:abstractNumId w:val="85"/>
  </w:num>
  <w:num w:numId="30" w16cid:durableId="2030258539">
    <w:abstractNumId w:val="106"/>
  </w:num>
  <w:num w:numId="31" w16cid:durableId="2067758367">
    <w:abstractNumId w:val="151"/>
  </w:num>
  <w:num w:numId="32" w16cid:durableId="818812586">
    <w:abstractNumId w:val="167"/>
  </w:num>
  <w:num w:numId="33" w16cid:durableId="1441297269">
    <w:abstractNumId w:val="127"/>
  </w:num>
  <w:num w:numId="34" w16cid:durableId="632250015">
    <w:abstractNumId w:val="120"/>
  </w:num>
  <w:num w:numId="35" w16cid:durableId="267781658">
    <w:abstractNumId w:val="100"/>
  </w:num>
  <w:num w:numId="36" w16cid:durableId="23214066">
    <w:abstractNumId w:val="101"/>
  </w:num>
  <w:num w:numId="37" w16cid:durableId="45374007">
    <w:abstractNumId w:val="75"/>
  </w:num>
  <w:num w:numId="38" w16cid:durableId="1534801092">
    <w:abstractNumId w:val="155"/>
  </w:num>
  <w:num w:numId="39" w16cid:durableId="1814642058">
    <w:abstractNumId w:val="136"/>
  </w:num>
  <w:num w:numId="40" w16cid:durableId="490293693">
    <w:abstractNumId w:val="170"/>
  </w:num>
  <w:num w:numId="41" w16cid:durableId="379405797">
    <w:abstractNumId w:val="153"/>
  </w:num>
  <w:num w:numId="42" w16cid:durableId="974145109">
    <w:abstractNumId w:val="137"/>
  </w:num>
  <w:num w:numId="43" w16cid:durableId="815923449">
    <w:abstractNumId w:val="163"/>
  </w:num>
  <w:num w:numId="44" w16cid:durableId="96222375">
    <w:abstractNumId w:val="0"/>
  </w:num>
  <w:num w:numId="45" w16cid:durableId="1330601481">
    <w:abstractNumId w:val="47"/>
  </w:num>
  <w:num w:numId="46" w16cid:durableId="509493547">
    <w:abstractNumId w:val="17"/>
  </w:num>
  <w:num w:numId="47" w16cid:durableId="2121483779">
    <w:abstractNumId w:val="6"/>
  </w:num>
  <w:num w:numId="48" w16cid:durableId="139276016">
    <w:abstractNumId w:val="23"/>
  </w:num>
  <w:num w:numId="49" w16cid:durableId="929117229">
    <w:abstractNumId w:val="26"/>
  </w:num>
  <w:num w:numId="50" w16cid:durableId="1648322893">
    <w:abstractNumId w:val="52"/>
  </w:num>
  <w:num w:numId="51" w16cid:durableId="894704640">
    <w:abstractNumId w:val="29"/>
  </w:num>
  <w:num w:numId="52" w16cid:durableId="286932502">
    <w:abstractNumId w:val="40"/>
  </w:num>
  <w:num w:numId="53" w16cid:durableId="911281001">
    <w:abstractNumId w:val="45"/>
  </w:num>
  <w:num w:numId="54" w16cid:durableId="502861658">
    <w:abstractNumId w:val="24"/>
  </w:num>
  <w:num w:numId="55" w16cid:durableId="1433165784">
    <w:abstractNumId w:val="66"/>
  </w:num>
  <w:num w:numId="56" w16cid:durableId="215317281">
    <w:abstractNumId w:val="58"/>
  </w:num>
  <w:num w:numId="57" w16cid:durableId="178393317">
    <w:abstractNumId w:val="13"/>
  </w:num>
  <w:num w:numId="58" w16cid:durableId="710423329">
    <w:abstractNumId w:val="33"/>
  </w:num>
  <w:num w:numId="59" w16cid:durableId="1829783071">
    <w:abstractNumId w:val="7"/>
  </w:num>
  <w:num w:numId="60" w16cid:durableId="1470122656">
    <w:abstractNumId w:val="14"/>
  </w:num>
  <w:num w:numId="61" w16cid:durableId="1945337284">
    <w:abstractNumId w:val="27"/>
  </w:num>
  <w:num w:numId="62" w16cid:durableId="940798236">
    <w:abstractNumId w:val="68"/>
  </w:num>
  <w:num w:numId="63" w16cid:durableId="2137748901">
    <w:abstractNumId w:val="62"/>
  </w:num>
  <w:num w:numId="64" w16cid:durableId="2091850766">
    <w:abstractNumId w:val="61"/>
  </w:num>
  <w:num w:numId="65" w16cid:durableId="747846297">
    <w:abstractNumId w:val="54"/>
  </w:num>
  <w:num w:numId="66" w16cid:durableId="1994212045">
    <w:abstractNumId w:val="30"/>
  </w:num>
  <w:num w:numId="67" w16cid:durableId="1712268401">
    <w:abstractNumId w:val="51"/>
  </w:num>
  <w:num w:numId="68" w16cid:durableId="160464012">
    <w:abstractNumId w:val="44"/>
  </w:num>
  <w:num w:numId="69" w16cid:durableId="388723227">
    <w:abstractNumId w:val="8"/>
  </w:num>
  <w:num w:numId="70" w16cid:durableId="2061859732">
    <w:abstractNumId w:val="37"/>
  </w:num>
  <w:num w:numId="71" w16cid:durableId="168059601">
    <w:abstractNumId w:val="65"/>
  </w:num>
  <w:num w:numId="72" w16cid:durableId="11031939">
    <w:abstractNumId w:val="43"/>
  </w:num>
  <w:num w:numId="73" w16cid:durableId="1143472310">
    <w:abstractNumId w:val="57"/>
  </w:num>
  <w:num w:numId="74" w16cid:durableId="1300190878">
    <w:abstractNumId w:val="39"/>
  </w:num>
  <w:num w:numId="75" w16cid:durableId="22706833">
    <w:abstractNumId w:val="64"/>
  </w:num>
  <w:num w:numId="76" w16cid:durableId="292952218">
    <w:abstractNumId w:val="28"/>
  </w:num>
  <w:num w:numId="77" w16cid:durableId="1020624805">
    <w:abstractNumId w:val="25"/>
  </w:num>
  <w:num w:numId="78" w16cid:durableId="1614744686">
    <w:abstractNumId w:val="63"/>
  </w:num>
  <w:num w:numId="79" w16cid:durableId="1373532291">
    <w:abstractNumId w:val="5"/>
  </w:num>
  <w:num w:numId="80" w16cid:durableId="269506078">
    <w:abstractNumId w:val="16"/>
  </w:num>
  <w:num w:numId="81" w16cid:durableId="968507779">
    <w:abstractNumId w:val="55"/>
  </w:num>
  <w:num w:numId="82" w16cid:durableId="1099177813">
    <w:abstractNumId w:val="50"/>
  </w:num>
  <w:num w:numId="83" w16cid:durableId="144906318">
    <w:abstractNumId w:val="19"/>
  </w:num>
  <w:num w:numId="84" w16cid:durableId="2027512025">
    <w:abstractNumId w:val="48"/>
  </w:num>
  <w:num w:numId="85" w16cid:durableId="1360085571">
    <w:abstractNumId w:val="60"/>
  </w:num>
  <w:num w:numId="86" w16cid:durableId="802623499">
    <w:abstractNumId w:val="32"/>
  </w:num>
  <w:num w:numId="87" w16cid:durableId="1482186446">
    <w:abstractNumId w:val="20"/>
  </w:num>
  <w:num w:numId="88" w16cid:durableId="2053847629">
    <w:abstractNumId w:val="2"/>
  </w:num>
  <w:num w:numId="89" w16cid:durableId="1556551706">
    <w:abstractNumId w:val="46"/>
  </w:num>
  <w:num w:numId="90" w16cid:durableId="1412506681">
    <w:abstractNumId w:val="36"/>
  </w:num>
  <w:num w:numId="91" w16cid:durableId="791553781">
    <w:abstractNumId w:val="21"/>
  </w:num>
  <w:num w:numId="92" w16cid:durableId="1247498177">
    <w:abstractNumId w:val="3"/>
  </w:num>
  <w:num w:numId="93" w16cid:durableId="775561842">
    <w:abstractNumId w:val="10"/>
  </w:num>
  <w:num w:numId="94" w16cid:durableId="361394356">
    <w:abstractNumId w:val="18"/>
  </w:num>
  <w:num w:numId="95" w16cid:durableId="1853227565">
    <w:abstractNumId w:val="22"/>
  </w:num>
  <w:num w:numId="96" w16cid:durableId="1285116742">
    <w:abstractNumId w:val="49"/>
  </w:num>
  <w:num w:numId="97" w16cid:durableId="1797337156">
    <w:abstractNumId w:val="35"/>
  </w:num>
  <w:num w:numId="98" w16cid:durableId="548224129">
    <w:abstractNumId w:val="31"/>
  </w:num>
  <w:num w:numId="99" w16cid:durableId="1121918184">
    <w:abstractNumId w:val="34"/>
  </w:num>
  <w:num w:numId="100" w16cid:durableId="1473644180">
    <w:abstractNumId w:val="56"/>
  </w:num>
  <w:num w:numId="101" w16cid:durableId="149447564">
    <w:abstractNumId w:val="41"/>
  </w:num>
  <w:num w:numId="102" w16cid:durableId="836652384">
    <w:abstractNumId w:val="9"/>
  </w:num>
  <w:num w:numId="103" w16cid:durableId="1907261110">
    <w:abstractNumId w:val="59"/>
  </w:num>
  <w:num w:numId="104" w16cid:durableId="1712343491">
    <w:abstractNumId w:val="53"/>
  </w:num>
  <w:num w:numId="105" w16cid:durableId="2018384217">
    <w:abstractNumId w:val="67"/>
  </w:num>
  <w:num w:numId="106" w16cid:durableId="1907838512">
    <w:abstractNumId w:val="1"/>
  </w:num>
  <w:num w:numId="107" w16cid:durableId="536739850">
    <w:abstractNumId w:val="38"/>
  </w:num>
  <w:num w:numId="108" w16cid:durableId="254630746">
    <w:abstractNumId w:val="12"/>
  </w:num>
  <w:num w:numId="109" w16cid:durableId="471096619">
    <w:abstractNumId w:val="42"/>
  </w:num>
  <w:num w:numId="110" w16cid:durableId="2071880622">
    <w:abstractNumId w:val="15"/>
  </w:num>
  <w:num w:numId="111" w16cid:durableId="147408933">
    <w:abstractNumId w:val="4"/>
  </w:num>
  <w:num w:numId="112" w16cid:durableId="788010069">
    <w:abstractNumId w:val="11"/>
  </w:num>
  <w:num w:numId="113" w16cid:durableId="67729892">
    <w:abstractNumId w:val="69"/>
  </w:num>
  <w:num w:numId="114" w16cid:durableId="1815752941">
    <w:abstractNumId w:val="125"/>
  </w:num>
  <w:num w:numId="115" w16cid:durableId="1659461223">
    <w:abstractNumId w:val="110"/>
  </w:num>
  <w:num w:numId="116" w16cid:durableId="1234202031">
    <w:abstractNumId w:val="149"/>
  </w:num>
  <w:num w:numId="117" w16cid:durableId="236287860">
    <w:abstractNumId w:val="80"/>
  </w:num>
  <w:num w:numId="118" w16cid:durableId="817261534">
    <w:abstractNumId w:val="169"/>
  </w:num>
  <w:num w:numId="119" w16cid:durableId="1071318255">
    <w:abstractNumId w:val="150"/>
  </w:num>
  <w:num w:numId="120" w16cid:durableId="1716346786">
    <w:abstractNumId w:val="71"/>
  </w:num>
  <w:num w:numId="121" w16cid:durableId="1910143890">
    <w:abstractNumId w:val="99"/>
  </w:num>
  <w:num w:numId="122" w16cid:durableId="2093429344">
    <w:abstractNumId w:val="152"/>
  </w:num>
  <w:num w:numId="123" w16cid:durableId="539318405">
    <w:abstractNumId w:val="128"/>
  </w:num>
  <w:num w:numId="124" w16cid:durableId="1878617233">
    <w:abstractNumId w:val="168"/>
  </w:num>
  <w:num w:numId="125" w16cid:durableId="1170675869">
    <w:abstractNumId w:val="118"/>
  </w:num>
  <w:num w:numId="126" w16cid:durableId="225267766">
    <w:abstractNumId w:val="146"/>
  </w:num>
  <w:num w:numId="127" w16cid:durableId="1940214405">
    <w:abstractNumId w:val="165"/>
  </w:num>
  <w:num w:numId="128" w16cid:durableId="1921593182">
    <w:abstractNumId w:val="164"/>
  </w:num>
  <w:num w:numId="129" w16cid:durableId="1743600387">
    <w:abstractNumId w:val="116"/>
  </w:num>
  <w:num w:numId="130" w16cid:durableId="530798131">
    <w:abstractNumId w:val="102"/>
  </w:num>
  <w:num w:numId="131" w16cid:durableId="2082291802">
    <w:abstractNumId w:val="103"/>
  </w:num>
  <w:num w:numId="132" w16cid:durableId="938370234">
    <w:abstractNumId w:val="77"/>
  </w:num>
  <w:num w:numId="133" w16cid:durableId="370690878">
    <w:abstractNumId w:val="90"/>
  </w:num>
  <w:num w:numId="134" w16cid:durableId="1473475040">
    <w:abstractNumId w:val="121"/>
  </w:num>
  <w:num w:numId="135" w16cid:durableId="2121101520">
    <w:abstractNumId w:val="161"/>
  </w:num>
  <w:num w:numId="136" w16cid:durableId="2074229963">
    <w:abstractNumId w:val="98"/>
  </w:num>
  <w:num w:numId="137" w16cid:durableId="1368067167">
    <w:abstractNumId w:val="156"/>
  </w:num>
  <w:num w:numId="138" w16cid:durableId="1944026230">
    <w:abstractNumId w:val="147"/>
  </w:num>
  <w:num w:numId="139" w16cid:durableId="274871236">
    <w:abstractNumId w:val="74"/>
  </w:num>
  <w:num w:numId="140" w16cid:durableId="1355886449">
    <w:abstractNumId w:val="109"/>
  </w:num>
  <w:num w:numId="141" w16cid:durableId="932281591">
    <w:abstractNumId w:val="119"/>
  </w:num>
  <w:num w:numId="142" w16cid:durableId="1534029589">
    <w:abstractNumId w:val="135"/>
  </w:num>
  <w:num w:numId="143" w16cid:durableId="2007704503">
    <w:abstractNumId w:val="134"/>
  </w:num>
  <w:num w:numId="144" w16cid:durableId="125245613">
    <w:abstractNumId w:val="145"/>
  </w:num>
  <w:num w:numId="145" w16cid:durableId="320084657">
    <w:abstractNumId w:val="129"/>
  </w:num>
  <w:num w:numId="146" w16cid:durableId="1480223313">
    <w:abstractNumId w:val="92"/>
  </w:num>
  <w:num w:numId="147" w16cid:durableId="1310132104">
    <w:abstractNumId w:val="148"/>
  </w:num>
  <w:num w:numId="148" w16cid:durableId="1863587628">
    <w:abstractNumId w:val="91"/>
  </w:num>
  <w:num w:numId="149" w16cid:durableId="264115025">
    <w:abstractNumId w:val="94"/>
  </w:num>
  <w:num w:numId="150" w16cid:durableId="1034815232">
    <w:abstractNumId w:val="124"/>
  </w:num>
  <w:num w:numId="151" w16cid:durableId="822431275">
    <w:abstractNumId w:val="111"/>
  </w:num>
  <w:num w:numId="152" w16cid:durableId="904414869">
    <w:abstractNumId w:val="76"/>
  </w:num>
  <w:num w:numId="153" w16cid:durableId="645935185">
    <w:abstractNumId w:val="83"/>
  </w:num>
  <w:num w:numId="154" w16cid:durableId="1113787471">
    <w:abstractNumId w:val="139"/>
  </w:num>
  <w:num w:numId="155" w16cid:durableId="960108806">
    <w:abstractNumId w:val="160"/>
  </w:num>
  <w:num w:numId="156" w16cid:durableId="1328173847">
    <w:abstractNumId w:val="70"/>
  </w:num>
  <w:num w:numId="157" w16cid:durableId="1195266193">
    <w:abstractNumId w:val="154"/>
  </w:num>
  <w:num w:numId="158" w16cid:durableId="317467581">
    <w:abstractNumId w:val="95"/>
  </w:num>
  <w:num w:numId="159" w16cid:durableId="1575235747">
    <w:abstractNumId w:val="88"/>
  </w:num>
  <w:num w:numId="160" w16cid:durableId="759712985">
    <w:abstractNumId w:val="93"/>
  </w:num>
  <w:num w:numId="161" w16cid:durableId="1145928413">
    <w:abstractNumId w:val="133"/>
  </w:num>
  <w:num w:numId="162" w16cid:durableId="27687546">
    <w:abstractNumId w:val="130"/>
  </w:num>
  <w:num w:numId="163" w16cid:durableId="594284394">
    <w:abstractNumId w:val="142"/>
  </w:num>
  <w:num w:numId="164" w16cid:durableId="1628899648">
    <w:abstractNumId w:val="84"/>
  </w:num>
  <w:num w:numId="165" w16cid:durableId="768551109">
    <w:abstractNumId w:val="105"/>
  </w:num>
  <w:num w:numId="166" w16cid:durableId="1481339043">
    <w:abstractNumId w:val="131"/>
  </w:num>
  <w:num w:numId="167" w16cid:durableId="1910068442">
    <w:abstractNumId w:val="158"/>
  </w:num>
  <w:num w:numId="168" w16cid:durableId="1269436294">
    <w:abstractNumId w:val="144"/>
  </w:num>
  <w:num w:numId="169" w16cid:durableId="1027439802">
    <w:abstractNumId w:val="114"/>
  </w:num>
  <w:num w:numId="170" w16cid:durableId="1352728725">
    <w:abstractNumId w:val="82"/>
  </w:num>
  <w:num w:numId="171" w16cid:durableId="1035888426">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4E"/>
    <w:rsid w:val="0005049F"/>
    <w:rsid w:val="00052567"/>
    <w:rsid w:val="000539AC"/>
    <w:rsid w:val="00085310"/>
    <w:rsid w:val="0008633B"/>
    <w:rsid w:val="000C02E7"/>
    <w:rsid w:val="000C34A2"/>
    <w:rsid w:val="000D41C6"/>
    <w:rsid w:val="000D5681"/>
    <w:rsid w:val="000F6895"/>
    <w:rsid w:val="0012787D"/>
    <w:rsid w:val="00167A15"/>
    <w:rsid w:val="001829AC"/>
    <w:rsid w:val="001920E7"/>
    <w:rsid w:val="0019698A"/>
    <w:rsid w:val="001E0DEE"/>
    <w:rsid w:val="001E20F4"/>
    <w:rsid w:val="001F0147"/>
    <w:rsid w:val="00226869"/>
    <w:rsid w:val="0023A468"/>
    <w:rsid w:val="00276D09"/>
    <w:rsid w:val="00284452"/>
    <w:rsid w:val="002A2593"/>
    <w:rsid w:val="002A7F37"/>
    <w:rsid w:val="002F52A3"/>
    <w:rsid w:val="003170C3"/>
    <w:rsid w:val="00322C2E"/>
    <w:rsid w:val="00324350"/>
    <w:rsid w:val="0033572B"/>
    <w:rsid w:val="003404A0"/>
    <w:rsid w:val="00370434"/>
    <w:rsid w:val="003B580D"/>
    <w:rsid w:val="003B7F32"/>
    <w:rsid w:val="003D4943"/>
    <w:rsid w:val="00404C8C"/>
    <w:rsid w:val="004230A9"/>
    <w:rsid w:val="00427D0E"/>
    <w:rsid w:val="00433795"/>
    <w:rsid w:val="00453959"/>
    <w:rsid w:val="0046293C"/>
    <w:rsid w:val="00465A15"/>
    <w:rsid w:val="0049184B"/>
    <w:rsid w:val="004C06D7"/>
    <w:rsid w:val="004D4116"/>
    <w:rsid w:val="004E3794"/>
    <w:rsid w:val="004F242C"/>
    <w:rsid w:val="00504593"/>
    <w:rsid w:val="00527C0C"/>
    <w:rsid w:val="0054194E"/>
    <w:rsid w:val="00542F2B"/>
    <w:rsid w:val="005B5204"/>
    <w:rsid w:val="005B6CF8"/>
    <w:rsid w:val="005F3FFA"/>
    <w:rsid w:val="00614703"/>
    <w:rsid w:val="00616594"/>
    <w:rsid w:val="00622063"/>
    <w:rsid w:val="00624270"/>
    <w:rsid w:val="00637AD6"/>
    <w:rsid w:val="00640899"/>
    <w:rsid w:val="00645236"/>
    <w:rsid w:val="00654F58"/>
    <w:rsid w:val="00661B9D"/>
    <w:rsid w:val="006915C5"/>
    <w:rsid w:val="00696941"/>
    <w:rsid w:val="006A04A6"/>
    <w:rsid w:val="006A5990"/>
    <w:rsid w:val="006B59A3"/>
    <w:rsid w:val="006D7E47"/>
    <w:rsid w:val="00713468"/>
    <w:rsid w:val="0074169E"/>
    <w:rsid w:val="007B2828"/>
    <w:rsid w:val="007E4755"/>
    <w:rsid w:val="007EE17D"/>
    <w:rsid w:val="00832E4B"/>
    <w:rsid w:val="008449AE"/>
    <w:rsid w:val="008A75BE"/>
    <w:rsid w:val="009098AD"/>
    <w:rsid w:val="0090FA47"/>
    <w:rsid w:val="00972ECD"/>
    <w:rsid w:val="009801C5"/>
    <w:rsid w:val="00985714"/>
    <w:rsid w:val="00986B2B"/>
    <w:rsid w:val="009940AC"/>
    <w:rsid w:val="009C3490"/>
    <w:rsid w:val="009D4104"/>
    <w:rsid w:val="009F78EA"/>
    <w:rsid w:val="00A1421F"/>
    <w:rsid w:val="00A61621"/>
    <w:rsid w:val="00AB73C2"/>
    <w:rsid w:val="00ABC7BA"/>
    <w:rsid w:val="00AC5328"/>
    <w:rsid w:val="00AC5B9F"/>
    <w:rsid w:val="00B15DF0"/>
    <w:rsid w:val="00B63C14"/>
    <w:rsid w:val="00B7063D"/>
    <w:rsid w:val="00BA58A6"/>
    <w:rsid w:val="00BC07C7"/>
    <w:rsid w:val="00BC7184"/>
    <w:rsid w:val="00C02315"/>
    <w:rsid w:val="00C0609B"/>
    <w:rsid w:val="00C124FA"/>
    <w:rsid w:val="00C3246B"/>
    <w:rsid w:val="00C42973"/>
    <w:rsid w:val="00C96AB5"/>
    <w:rsid w:val="00CC262B"/>
    <w:rsid w:val="00CE7E34"/>
    <w:rsid w:val="00CF27BC"/>
    <w:rsid w:val="00D55072"/>
    <w:rsid w:val="00D5519B"/>
    <w:rsid w:val="00D55EB0"/>
    <w:rsid w:val="00D63534"/>
    <w:rsid w:val="00D748C0"/>
    <w:rsid w:val="00D862F1"/>
    <w:rsid w:val="00D915E0"/>
    <w:rsid w:val="00DA7B1A"/>
    <w:rsid w:val="00E75366"/>
    <w:rsid w:val="00E81444"/>
    <w:rsid w:val="00EC6FBA"/>
    <w:rsid w:val="00F36282"/>
    <w:rsid w:val="00F4109D"/>
    <w:rsid w:val="00F50121"/>
    <w:rsid w:val="00F55405"/>
    <w:rsid w:val="00FA78EF"/>
    <w:rsid w:val="00FB76D7"/>
    <w:rsid w:val="00FC502A"/>
    <w:rsid w:val="00FD7B2C"/>
    <w:rsid w:val="01219E8C"/>
    <w:rsid w:val="01272BAA"/>
    <w:rsid w:val="012756CF"/>
    <w:rsid w:val="012B6E75"/>
    <w:rsid w:val="0139F624"/>
    <w:rsid w:val="015059C6"/>
    <w:rsid w:val="015FE5F4"/>
    <w:rsid w:val="016A93F4"/>
    <w:rsid w:val="01A68F19"/>
    <w:rsid w:val="01B99D1D"/>
    <w:rsid w:val="01C80B25"/>
    <w:rsid w:val="01D91AA5"/>
    <w:rsid w:val="01E8295F"/>
    <w:rsid w:val="020301F5"/>
    <w:rsid w:val="0226B7A6"/>
    <w:rsid w:val="022EB036"/>
    <w:rsid w:val="022EB588"/>
    <w:rsid w:val="022FEA50"/>
    <w:rsid w:val="02456454"/>
    <w:rsid w:val="02592DEC"/>
    <w:rsid w:val="0267B93A"/>
    <w:rsid w:val="026E382B"/>
    <w:rsid w:val="028174EC"/>
    <w:rsid w:val="02909D7E"/>
    <w:rsid w:val="02975A93"/>
    <w:rsid w:val="0299F401"/>
    <w:rsid w:val="02ACBBD5"/>
    <w:rsid w:val="02C0C958"/>
    <w:rsid w:val="02CE363B"/>
    <w:rsid w:val="02D930C3"/>
    <w:rsid w:val="02DB5FFE"/>
    <w:rsid w:val="02EED086"/>
    <w:rsid w:val="02F8D6DF"/>
    <w:rsid w:val="02FF48A8"/>
    <w:rsid w:val="034A0B8D"/>
    <w:rsid w:val="03666B36"/>
    <w:rsid w:val="037C799B"/>
    <w:rsid w:val="038A807B"/>
    <w:rsid w:val="0399A7AD"/>
    <w:rsid w:val="039F42A8"/>
    <w:rsid w:val="03B7686B"/>
    <w:rsid w:val="03B9101A"/>
    <w:rsid w:val="03BBFD41"/>
    <w:rsid w:val="0401E396"/>
    <w:rsid w:val="040D2788"/>
    <w:rsid w:val="04378196"/>
    <w:rsid w:val="0443CEC6"/>
    <w:rsid w:val="046BB50B"/>
    <w:rsid w:val="04774700"/>
    <w:rsid w:val="048F7D5A"/>
    <w:rsid w:val="0499F121"/>
    <w:rsid w:val="04A4A578"/>
    <w:rsid w:val="04A68EAA"/>
    <w:rsid w:val="04A8EF4D"/>
    <w:rsid w:val="04BA1D5F"/>
    <w:rsid w:val="0531A121"/>
    <w:rsid w:val="053C336C"/>
    <w:rsid w:val="0545561A"/>
    <w:rsid w:val="054D7AA2"/>
    <w:rsid w:val="055CBB4A"/>
    <w:rsid w:val="057CC93B"/>
    <w:rsid w:val="058B424C"/>
    <w:rsid w:val="05C0D6B9"/>
    <w:rsid w:val="05CE11F8"/>
    <w:rsid w:val="05DB2860"/>
    <w:rsid w:val="05DFBEAD"/>
    <w:rsid w:val="062400BC"/>
    <w:rsid w:val="062C149B"/>
    <w:rsid w:val="06408831"/>
    <w:rsid w:val="065DDF26"/>
    <w:rsid w:val="06A820A3"/>
    <w:rsid w:val="06E5D0DA"/>
    <w:rsid w:val="06EA0AD8"/>
    <w:rsid w:val="0735CEE5"/>
    <w:rsid w:val="075092C5"/>
    <w:rsid w:val="0780E480"/>
    <w:rsid w:val="079ADB98"/>
    <w:rsid w:val="079FC53F"/>
    <w:rsid w:val="07BE8A60"/>
    <w:rsid w:val="07CBEA19"/>
    <w:rsid w:val="0815376C"/>
    <w:rsid w:val="08174376"/>
    <w:rsid w:val="0857942B"/>
    <w:rsid w:val="08863FE7"/>
    <w:rsid w:val="08C049CE"/>
    <w:rsid w:val="08F1A381"/>
    <w:rsid w:val="08FCFC14"/>
    <w:rsid w:val="08FE4570"/>
    <w:rsid w:val="090F369C"/>
    <w:rsid w:val="092C474F"/>
    <w:rsid w:val="093048B6"/>
    <w:rsid w:val="094DFE59"/>
    <w:rsid w:val="097F3AEE"/>
    <w:rsid w:val="097FC462"/>
    <w:rsid w:val="0990AFE2"/>
    <w:rsid w:val="09BDF3C6"/>
    <w:rsid w:val="09C123F5"/>
    <w:rsid w:val="09E10F46"/>
    <w:rsid w:val="09EA28C2"/>
    <w:rsid w:val="09ECB86E"/>
    <w:rsid w:val="0A069250"/>
    <w:rsid w:val="0A116F23"/>
    <w:rsid w:val="0A746728"/>
    <w:rsid w:val="0A92A1CC"/>
    <w:rsid w:val="0A9A29FC"/>
    <w:rsid w:val="0A9DDE4A"/>
    <w:rsid w:val="0AC0E6C0"/>
    <w:rsid w:val="0AC8BA73"/>
    <w:rsid w:val="0AD20544"/>
    <w:rsid w:val="0AFB3E1A"/>
    <w:rsid w:val="0B3173D2"/>
    <w:rsid w:val="0B3D11CB"/>
    <w:rsid w:val="0B3E5527"/>
    <w:rsid w:val="0B49BE8B"/>
    <w:rsid w:val="0B512CE7"/>
    <w:rsid w:val="0B63DA49"/>
    <w:rsid w:val="0B6B11CB"/>
    <w:rsid w:val="0B987355"/>
    <w:rsid w:val="0BAB5BE4"/>
    <w:rsid w:val="0BB88223"/>
    <w:rsid w:val="0BC74944"/>
    <w:rsid w:val="0BC84FD0"/>
    <w:rsid w:val="0BD8E353"/>
    <w:rsid w:val="0C19D2FF"/>
    <w:rsid w:val="0C456382"/>
    <w:rsid w:val="0C4E112B"/>
    <w:rsid w:val="0C6062D5"/>
    <w:rsid w:val="0C8474A8"/>
    <w:rsid w:val="0CAC723C"/>
    <w:rsid w:val="0CAD2D39"/>
    <w:rsid w:val="0CC10778"/>
    <w:rsid w:val="0CC67B1F"/>
    <w:rsid w:val="0D002237"/>
    <w:rsid w:val="0D120876"/>
    <w:rsid w:val="0D37ABDC"/>
    <w:rsid w:val="0D3C5819"/>
    <w:rsid w:val="0D503448"/>
    <w:rsid w:val="0D7B7F2B"/>
    <w:rsid w:val="0D938EE7"/>
    <w:rsid w:val="0DAA6E4C"/>
    <w:rsid w:val="0DF54A58"/>
    <w:rsid w:val="0DFEB1C3"/>
    <w:rsid w:val="0E290B64"/>
    <w:rsid w:val="0E332528"/>
    <w:rsid w:val="0E39EDB2"/>
    <w:rsid w:val="0E3EE898"/>
    <w:rsid w:val="0E65A4C5"/>
    <w:rsid w:val="0E921152"/>
    <w:rsid w:val="0EAD4CA5"/>
    <w:rsid w:val="0EC71E5B"/>
    <w:rsid w:val="0ECC4638"/>
    <w:rsid w:val="0EF0E0D8"/>
    <w:rsid w:val="0EF78BD8"/>
    <w:rsid w:val="0F17B124"/>
    <w:rsid w:val="0F26C803"/>
    <w:rsid w:val="0F297CEA"/>
    <w:rsid w:val="0F2EFB95"/>
    <w:rsid w:val="0F30FDCB"/>
    <w:rsid w:val="0F38E688"/>
    <w:rsid w:val="0F3AF0A1"/>
    <w:rsid w:val="0F4B7ADC"/>
    <w:rsid w:val="0F4C63A4"/>
    <w:rsid w:val="0F5C714B"/>
    <w:rsid w:val="0F5FD9FA"/>
    <w:rsid w:val="0F76EF9A"/>
    <w:rsid w:val="0F7C65CF"/>
    <w:rsid w:val="0F8F3F2F"/>
    <w:rsid w:val="0F8FDBA8"/>
    <w:rsid w:val="0F91490B"/>
    <w:rsid w:val="0FB4F117"/>
    <w:rsid w:val="0FE1B880"/>
    <w:rsid w:val="10102A5D"/>
    <w:rsid w:val="10135BEB"/>
    <w:rsid w:val="101CFAB7"/>
    <w:rsid w:val="10250C81"/>
    <w:rsid w:val="109D249E"/>
    <w:rsid w:val="10A27567"/>
    <w:rsid w:val="10AE810B"/>
    <w:rsid w:val="10B7D213"/>
    <w:rsid w:val="10B7E909"/>
    <w:rsid w:val="10BC823B"/>
    <w:rsid w:val="10C9C454"/>
    <w:rsid w:val="10FA331E"/>
    <w:rsid w:val="111660C7"/>
    <w:rsid w:val="1126AAC6"/>
    <w:rsid w:val="112E8A8F"/>
    <w:rsid w:val="114B0F3C"/>
    <w:rsid w:val="114E53D6"/>
    <w:rsid w:val="114ECE18"/>
    <w:rsid w:val="11607CA5"/>
    <w:rsid w:val="116C2601"/>
    <w:rsid w:val="11A4C2B7"/>
    <w:rsid w:val="11AA0312"/>
    <w:rsid w:val="11B9BBBA"/>
    <w:rsid w:val="11D5D63E"/>
    <w:rsid w:val="11D79CB6"/>
    <w:rsid w:val="11F0ED35"/>
    <w:rsid w:val="11F20AF8"/>
    <w:rsid w:val="12262D64"/>
    <w:rsid w:val="123A0CAB"/>
    <w:rsid w:val="124E76AF"/>
    <w:rsid w:val="12529AE8"/>
    <w:rsid w:val="12737C62"/>
    <w:rsid w:val="1283DC19"/>
    <w:rsid w:val="12BE01B2"/>
    <w:rsid w:val="12EEF448"/>
    <w:rsid w:val="12F905F7"/>
    <w:rsid w:val="132326EB"/>
    <w:rsid w:val="13311584"/>
    <w:rsid w:val="134C27A0"/>
    <w:rsid w:val="1364D584"/>
    <w:rsid w:val="1365FDEA"/>
    <w:rsid w:val="1377613E"/>
    <w:rsid w:val="13F5CBCF"/>
    <w:rsid w:val="1407AF5D"/>
    <w:rsid w:val="14093610"/>
    <w:rsid w:val="140E5761"/>
    <w:rsid w:val="14288185"/>
    <w:rsid w:val="14604402"/>
    <w:rsid w:val="147F28DA"/>
    <w:rsid w:val="1494E852"/>
    <w:rsid w:val="149BE1DA"/>
    <w:rsid w:val="149D7C82"/>
    <w:rsid w:val="14C289A6"/>
    <w:rsid w:val="14C3C1FB"/>
    <w:rsid w:val="14DED994"/>
    <w:rsid w:val="14E88000"/>
    <w:rsid w:val="15110101"/>
    <w:rsid w:val="1517FC97"/>
    <w:rsid w:val="153CD012"/>
    <w:rsid w:val="1580B11A"/>
    <w:rsid w:val="1584BCA1"/>
    <w:rsid w:val="159AE58E"/>
    <w:rsid w:val="159FBBFE"/>
    <w:rsid w:val="15B9BCF4"/>
    <w:rsid w:val="15C2DD52"/>
    <w:rsid w:val="16020D8B"/>
    <w:rsid w:val="1621C9F6"/>
    <w:rsid w:val="162DFBB4"/>
    <w:rsid w:val="1639A8EF"/>
    <w:rsid w:val="164041D6"/>
    <w:rsid w:val="164615D7"/>
    <w:rsid w:val="1662596E"/>
    <w:rsid w:val="16782650"/>
    <w:rsid w:val="169FAF9E"/>
    <w:rsid w:val="16A3D2FD"/>
    <w:rsid w:val="16A40818"/>
    <w:rsid w:val="16B25E45"/>
    <w:rsid w:val="16C34088"/>
    <w:rsid w:val="16C73E87"/>
    <w:rsid w:val="16D84551"/>
    <w:rsid w:val="17115885"/>
    <w:rsid w:val="1717E309"/>
    <w:rsid w:val="173CD3F3"/>
    <w:rsid w:val="174BB902"/>
    <w:rsid w:val="1762DA66"/>
    <w:rsid w:val="176D2F1B"/>
    <w:rsid w:val="17A98758"/>
    <w:rsid w:val="17B1C541"/>
    <w:rsid w:val="17B35993"/>
    <w:rsid w:val="17D5B6D3"/>
    <w:rsid w:val="17F24352"/>
    <w:rsid w:val="17F8A307"/>
    <w:rsid w:val="17FDCE4E"/>
    <w:rsid w:val="181DCE49"/>
    <w:rsid w:val="18222451"/>
    <w:rsid w:val="182D0E11"/>
    <w:rsid w:val="188C1C5E"/>
    <w:rsid w:val="1892BB67"/>
    <w:rsid w:val="189A1448"/>
    <w:rsid w:val="18C32614"/>
    <w:rsid w:val="18C9A726"/>
    <w:rsid w:val="18CB5850"/>
    <w:rsid w:val="18D25B9F"/>
    <w:rsid w:val="1920E7D2"/>
    <w:rsid w:val="19255AF5"/>
    <w:rsid w:val="192C34A5"/>
    <w:rsid w:val="192EF664"/>
    <w:rsid w:val="193C110D"/>
    <w:rsid w:val="194A3976"/>
    <w:rsid w:val="1966F54F"/>
    <w:rsid w:val="1986ED75"/>
    <w:rsid w:val="19A8D7D7"/>
    <w:rsid w:val="19B38817"/>
    <w:rsid w:val="1A3C8A98"/>
    <w:rsid w:val="1A3F7C21"/>
    <w:rsid w:val="1A40E49E"/>
    <w:rsid w:val="1A48FFBE"/>
    <w:rsid w:val="1A9E05ED"/>
    <w:rsid w:val="1AA430B1"/>
    <w:rsid w:val="1AADE477"/>
    <w:rsid w:val="1AD034E4"/>
    <w:rsid w:val="1B030BD2"/>
    <w:rsid w:val="1B3A564C"/>
    <w:rsid w:val="1B4973EB"/>
    <w:rsid w:val="1B4FBDF8"/>
    <w:rsid w:val="1B7AA994"/>
    <w:rsid w:val="1BA9AE28"/>
    <w:rsid w:val="1BCCF985"/>
    <w:rsid w:val="1BCD7271"/>
    <w:rsid w:val="1BDD9305"/>
    <w:rsid w:val="1C2021FD"/>
    <w:rsid w:val="1C2DA083"/>
    <w:rsid w:val="1C3DC1E3"/>
    <w:rsid w:val="1C4A8081"/>
    <w:rsid w:val="1C4F6A8A"/>
    <w:rsid w:val="1C662527"/>
    <w:rsid w:val="1C6DF936"/>
    <w:rsid w:val="1CAC9372"/>
    <w:rsid w:val="1CC489C6"/>
    <w:rsid w:val="1CC5D33F"/>
    <w:rsid w:val="1CD0714A"/>
    <w:rsid w:val="1CF32B72"/>
    <w:rsid w:val="1D00DE32"/>
    <w:rsid w:val="1D060370"/>
    <w:rsid w:val="1D40E790"/>
    <w:rsid w:val="1D412626"/>
    <w:rsid w:val="1D4AE88F"/>
    <w:rsid w:val="1DB0BB48"/>
    <w:rsid w:val="1DFA8D70"/>
    <w:rsid w:val="1E46A9D1"/>
    <w:rsid w:val="1E4D78C8"/>
    <w:rsid w:val="1E55503C"/>
    <w:rsid w:val="1EA5BA65"/>
    <w:rsid w:val="1EC4B1FA"/>
    <w:rsid w:val="1EC81683"/>
    <w:rsid w:val="1EE06CD3"/>
    <w:rsid w:val="1EE9A2AC"/>
    <w:rsid w:val="1EE9DF45"/>
    <w:rsid w:val="1EFDB8B9"/>
    <w:rsid w:val="1F04DED8"/>
    <w:rsid w:val="1F279131"/>
    <w:rsid w:val="1F42BF16"/>
    <w:rsid w:val="1F47AEFC"/>
    <w:rsid w:val="1FD57DB4"/>
    <w:rsid w:val="1FE513E8"/>
    <w:rsid w:val="1FEFCA6B"/>
    <w:rsid w:val="2008D931"/>
    <w:rsid w:val="200BD363"/>
    <w:rsid w:val="203A0E9B"/>
    <w:rsid w:val="2081F9E8"/>
    <w:rsid w:val="209EC706"/>
    <w:rsid w:val="20B1268A"/>
    <w:rsid w:val="210C13A4"/>
    <w:rsid w:val="210EB63F"/>
    <w:rsid w:val="21162BC8"/>
    <w:rsid w:val="21461AE5"/>
    <w:rsid w:val="214802C6"/>
    <w:rsid w:val="21511699"/>
    <w:rsid w:val="215135FE"/>
    <w:rsid w:val="2151C9D9"/>
    <w:rsid w:val="2152404E"/>
    <w:rsid w:val="215F85BA"/>
    <w:rsid w:val="218BF2F2"/>
    <w:rsid w:val="21962F13"/>
    <w:rsid w:val="21A7D965"/>
    <w:rsid w:val="21BD07B4"/>
    <w:rsid w:val="21CA7BFD"/>
    <w:rsid w:val="22631AC0"/>
    <w:rsid w:val="226ECAFA"/>
    <w:rsid w:val="227CE21C"/>
    <w:rsid w:val="228AF809"/>
    <w:rsid w:val="2297E378"/>
    <w:rsid w:val="22A77015"/>
    <w:rsid w:val="22C63317"/>
    <w:rsid w:val="22D62A4B"/>
    <w:rsid w:val="22F2479B"/>
    <w:rsid w:val="22FAC2BC"/>
    <w:rsid w:val="2311A3C9"/>
    <w:rsid w:val="2324C1ED"/>
    <w:rsid w:val="232BEF6B"/>
    <w:rsid w:val="233C841B"/>
    <w:rsid w:val="23497A16"/>
    <w:rsid w:val="23547294"/>
    <w:rsid w:val="235C1F18"/>
    <w:rsid w:val="235FA538"/>
    <w:rsid w:val="237901F3"/>
    <w:rsid w:val="239E2B4C"/>
    <w:rsid w:val="239F25F0"/>
    <w:rsid w:val="23B57F93"/>
    <w:rsid w:val="23BB4672"/>
    <w:rsid w:val="23EDD2DE"/>
    <w:rsid w:val="23F4C456"/>
    <w:rsid w:val="243ADF59"/>
    <w:rsid w:val="24676C08"/>
    <w:rsid w:val="2470C3BF"/>
    <w:rsid w:val="249739D1"/>
    <w:rsid w:val="24B14C24"/>
    <w:rsid w:val="2529361F"/>
    <w:rsid w:val="2540CF72"/>
    <w:rsid w:val="25577184"/>
    <w:rsid w:val="25666E97"/>
    <w:rsid w:val="25692BD0"/>
    <w:rsid w:val="256D49B2"/>
    <w:rsid w:val="2579D19D"/>
    <w:rsid w:val="257A10F7"/>
    <w:rsid w:val="258D8049"/>
    <w:rsid w:val="25BACADB"/>
    <w:rsid w:val="25E5CE3B"/>
    <w:rsid w:val="260286BC"/>
    <w:rsid w:val="2603D6C9"/>
    <w:rsid w:val="2640E592"/>
    <w:rsid w:val="264CB85A"/>
    <w:rsid w:val="26574E17"/>
    <w:rsid w:val="26609E9D"/>
    <w:rsid w:val="2686FD45"/>
    <w:rsid w:val="268E8368"/>
    <w:rsid w:val="268EA192"/>
    <w:rsid w:val="26A2D55A"/>
    <w:rsid w:val="26AF8529"/>
    <w:rsid w:val="26B19835"/>
    <w:rsid w:val="26C989E6"/>
    <w:rsid w:val="26D35D15"/>
    <w:rsid w:val="2700C4BE"/>
    <w:rsid w:val="270B44AA"/>
    <w:rsid w:val="2716095E"/>
    <w:rsid w:val="272C069A"/>
    <w:rsid w:val="27301828"/>
    <w:rsid w:val="273B0511"/>
    <w:rsid w:val="275932FA"/>
    <w:rsid w:val="27650178"/>
    <w:rsid w:val="2770DE7E"/>
    <w:rsid w:val="27912F28"/>
    <w:rsid w:val="27A1494A"/>
    <w:rsid w:val="27A801D6"/>
    <w:rsid w:val="27AABB70"/>
    <w:rsid w:val="27AB6CD0"/>
    <w:rsid w:val="27C9C800"/>
    <w:rsid w:val="27CAB340"/>
    <w:rsid w:val="27CC9ADA"/>
    <w:rsid w:val="27CDD1D2"/>
    <w:rsid w:val="27D80125"/>
    <w:rsid w:val="27DA1B52"/>
    <w:rsid w:val="27E6B567"/>
    <w:rsid w:val="27E6BDB7"/>
    <w:rsid w:val="27F1A615"/>
    <w:rsid w:val="27F5F4B2"/>
    <w:rsid w:val="27FC6987"/>
    <w:rsid w:val="27FE078C"/>
    <w:rsid w:val="280D0AC3"/>
    <w:rsid w:val="281B5245"/>
    <w:rsid w:val="281BA286"/>
    <w:rsid w:val="28238971"/>
    <w:rsid w:val="282C953F"/>
    <w:rsid w:val="2838B008"/>
    <w:rsid w:val="2860A036"/>
    <w:rsid w:val="287493A3"/>
    <w:rsid w:val="289277EE"/>
    <w:rsid w:val="28B5B243"/>
    <w:rsid w:val="28F921F6"/>
    <w:rsid w:val="291400BB"/>
    <w:rsid w:val="29532262"/>
    <w:rsid w:val="295EC28F"/>
    <w:rsid w:val="296337C0"/>
    <w:rsid w:val="29683F3D"/>
    <w:rsid w:val="296861D6"/>
    <w:rsid w:val="296C0CA4"/>
    <w:rsid w:val="29AF2F5B"/>
    <w:rsid w:val="29B3A750"/>
    <w:rsid w:val="29CA08FD"/>
    <w:rsid w:val="29E01BE8"/>
    <w:rsid w:val="29FE5171"/>
    <w:rsid w:val="2A06E831"/>
    <w:rsid w:val="2A0826E6"/>
    <w:rsid w:val="2A3906F3"/>
    <w:rsid w:val="2A437B2F"/>
    <w:rsid w:val="2A54A121"/>
    <w:rsid w:val="2A743A2A"/>
    <w:rsid w:val="2A75AF54"/>
    <w:rsid w:val="2A7EFDF5"/>
    <w:rsid w:val="2AA6721A"/>
    <w:rsid w:val="2AA68992"/>
    <w:rsid w:val="2ABACE7C"/>
    <w:rsid w:val="2AFA3319"/>
    <w:rsid w:val="2AFFFC65"/>
    <w:rsid w:val="2B11A513"/>
    <w:rsid w:val="2B170E1E"/>
    <w:rsid w:val="2B18BA92"/>
    <w:rsid w:val="2B2FC94E"/>
    <w:rsid w:val="2B4BF4FD"/>
    <w:rsid w:val="2B69F8B8"/>
    <w:rsid w:val="2B716ECF"/>
    <w:rsid w:val="2B9BF704"/>
    <w:rsid w:val="2BA1F994"/>
    <w:rsid w:val="2BE35F32"/>
    <w:rsid w:val="2BF0F8B3"/>
    <w:rsid w:val="2BFCE90F"/>
    <w:rsid w:val="2C0DBA54"/>
    <w:rsid w:val="2C4AC2FE"/>
    <w:rsid w:val="2C6FE412"/>
    <w:rsid w:val="2C7420AE"/>
    <w:rsid w:val="2CAA2912"/>
    <w:rsid w:val="2CC19D35"/>
    <w:rsid w:val="2CC1E09B"/>
    <w:rsid w:val="2CC4EDBF"/>
    <w:rsid w:val="2CDF8929"/>
    <w:rsid w:val="2CE0FBC8"/>
    <w:rsid w:val="2CFB49FA"/>
    <w:rsid w:val="2D00B302"/>
    <w:rsid w:val="2D4EE51C"/>
    <w:rsid w:val="2D517C33"/>
    <w:rsid w:val="2D93D5E3"/>
    <w:rsid w:val="2DD611EB"/>
    <w:rsid w:val="2E35AC3F"/>
    <w:rsid w:val="2E4BB9B7"/>
    <w:rsid w:val="2E50EB52"/>
    <w:rsid w:val="2E53003D"/>
    <w:rsid w:val="2E56C680"/>
    <w:rsid w:val="2E5815E0"/>
    <w:rsid w:val="2E625200"/>
    <w:rsid w:val="2E68A353"/>
    <w:rsid w:val="2E74EAA4"/>
    <w:rsid w:val="2E7F29EB"/>
    <w:rsid w:val="2EA57B60"/>
    <w:rsid w:val="2ED80988"/>
    <w:rsid w:val="2EFC7C7E"/>
    <w:rsid w:val="2F123454"/>
    <w:rsid w:val="2F4BB6C1"/>
    <w:rsid w:val="2F549EB0"/>
    <w:rsid w:val="2F6ED5B1"/>
    <w:rsid w:val="2F6FFC32"/>
    <w:rsid w:val="2F74A6EA"/>
    <w:rsid w:val="2F77F4EA"/>
    <w:rsid w:val="2F868B66"/>
    <w:rsid w:val="2FAD631D"/>
    <w:rsid w:val="2FBF351B"/>
    <w:rsid w:val="30132095"/>
    <w:rsid w:val="30171BC9"/>
    <w:rsid w:val="3043AF8E"/>
    <w:rsid w:val="30476D85"/>
    <w:rsid w:val="305D7110"/>
    <w:rsid w:val="306BF8E1"/>
    <w:rsid w:val="30BAF723"/>
    <w:rsid w:val="30F011F4"/>
    <w:rsid w:val="310D83E7"/>
    <w:rsid w:val="312933C3"/>
    <w:rsid w:val="31294441"/>
    <w:rsid w:val="312F19CF"/>
    <w:rsid w:val="3149E353"/>
    <w:rsid w:val="3153770D"/>
    <w:rsid w:val="31913A90"/>
    <w:rsid w:val="31AF4DB9"/>
    <w:rsid w:val="31B4C5A5"/>
    <w:rsid w:val="31C0A2E3"/>
    <w:rsid w:val="31CB7CC1"/>
    <w:rsid w:val="31F40AE8"/>
    <w:rsid w:val="31F5B6E8"/>
    <w:rsid w:val="320DB67F"/>
    <w:rsid w:val="32270F04"/>
    <w:rsid w:val="323A2D96"/>
    <w:rsid w:val="32592BC7"/>
    <w:rsid w:val="325ED617"/>
    <w:rsid w:val="3269E3B3"/>
    <w:rsid w:val="326AD703"/>
    <w:rsid w:val="326ECC9A"/>
    <w:rsid w:val="327CFF38"/>
    <w:rsid w:val="328079C5"/>
    <w:rsid w:val="328808EB"/>
    <w:rsid w:val="3294CD3B"/>
    <w:rsid w:val="32A1E4CB"/>
    <w:rsid w:val="32A3C197"/>
    <w:rsid w:val="32A4468B"/>
    <w:rsid w:val="32B03E03"/>
    <w:rsid w:val="32B34085"/>
    <w:rsid w:val="32C17981"/>
    <w:rsid w:val="332DFFB7"/>
    <w:rsid w:val="3348E76F"/>
    <w:rsid w:val="33A3DCE4"/>
    <w:rsid w:val="33BE66C5"/>
    <w:rsid w:val="33F718EC"/>
    <w:rsid w:val="34018C6F"/>
    <w:rsid w:val="340566F9"/>
    <w:rsid w:val="344564EE"/>
    <w:rsid w:val="34659FCA"/>
    <w:rsid w:val="346BCEFD"/>
    <w:rsid w:val="34817121"/>
    <w:rsid w:val="34A731FD"/>
    <w:rsid w:val="34B10580"/>
    <w:rsid w:val="34B4A75A"/>
    <w:rsid w:val="34D2CB2A"/>
    <w:rsid w:val="34DDCDA4"/>
    <w:rsid w:val="34E665C2"/>
    <w:rsid w:val="3505A109"/>
    <w:rsid w:val="3550C1E0"/>
    <w:rsid w:val="355B248A"/>
    <w:rsid w:val="3586FBD4"/>
    <w:rsid w:val="35A68A49"/>
    <w:rsid w:val="35B7F366"/>
    <w:rsid w:val="35EE63DC"/>
    <w:rsid w:val="360435CE"/>
    <w:rsid w:val="361F618F"/>
    <w:rsid w:val="36339C74"/>
    <w:rsid w:val="36456DE7"/>
    <w:rsid w:val="3662C055"/>
    <w:rsid w:val="366E2C08"/>
    <w:rsid w:val="367294F0"/>
    <w:rsid w:val="3675970B"/>
    <w:rsid w:val="368A21F1"/>
    <w:rsid w:val="36902830"/>
    <w:rsid w:val="369F6CFC"/>
    <w:rsid w:val="36C63230"/>
    <w:rsid w:val="36EB44C0"/>
    <w:rsid w:val="36F21DE5"/>
    <w:rsid w:val="371BA372"/>
    <w:rsid w:val="37530F8D"/>
    <w:rsid w:val="378B6CA5"/>
    <w:rsid w:val="379BA5EF"/>
    <w:rsid w:val="37A0FFE2"/>
    <w:rsid w:val="37B43D4E"/>
    <w:rsid w:val="37F5C5E7"/>
    <w:rsid w:val="380406C9"/>
    <w:rsid w:val="38217327"/>
    <w:rsid w:val="3836E915"/>
    <w:rsid w:val="3882E608"/>
    <w:rsid w:val="388B949A"/>
    <w:rsid w:val="38A9D716"/>
    <w:rsid w:val="38AE4082"/>
    <w:rsid w:val="38C8ECEA"/>
    <w:rsid w:val="38D8F9A1"/>
    <w:rsid w:val="38ED265B"/>
    <w:rsid w:val="38FC7A70"/>
    <w:rsid w:val="3922CFD7"/>
    <w:rsid w:val="392BBF82"/>
    <w:rsid w:val="395EE297"/>
    <w:rsid w:val="39888E18"/>
    <w:rsid w:val="398DFF9F"/>
    <w:rsid w:val="39A527CB"/>
    <w:rsid w:val="39A6FBC4"/>
    <w:rsid w:val="39D33A75"/>
    <w:rsid w:val="39F94F75"/>
    <w:rsid w:val="3A15BEF3"/>
    <w:rsid w:val="3A250248"/>
    <w:rsid w:val="3A4FBCBB"/>
    <w:rsid w:val="3A55E6D7"/>
    <w:rsid w:val="3A6E7083"/>
    <w:rsid w:val="3A797109"/>
    <w:rsid w:val="3A79C481"/>
    <w:rsid w:val="3AA8151D"/>
    <w:rsid w:val="3AA933E3"/>
    <w:rsid w:val="3AB11577"/>
    <w:rsid w:val="3ACEBF40"/>
    <w:rsid w:val="3AD6BC44"/>
    <w:rsid w:val="3AF9CF71"/>
    <w:rsid w:val="3B1295EA"/>
    <w:rsid w:val="3B166D67"/>
    <w:rsid w:val="3B2A34BA"/>
    <w:rsid w:val="3B2ADEF9"/>
    <w:rsid w:val="3B3382FE"/>
    <w:rsid w:val="3B408C1E"/>
    <w:rsid w:val="3B497F43"/>
    <w:rsid w:val="3B57DB69"/>
    <w:rsid w:val="3BA6CB1F"/>
    <w:rsid w:val="3BB269E1"/>
    <w:rsid w:val="3BB5AA3F"/>
    <w:rsid w:val="3BB71127"/>
    <w:rsid w:val="3BB7BE23"/>
    <w:rsid w:val="3BB7C4BE"/>
    <w:rsid w:val="3BBBA4B5"/>
    <w:rsid w:val="3BCC006A"/>
    <w:rsid w:val="3BE03A31"/>
    <w:rsid w:val="3BEE90DD"/>
    <w:rsid w:val="3BFB08ED"/>
    <w:rsid w:val="3C0B9229"/>
    <w:rsid w:val="3C54156F"/>
    <w:rsid w:val="3C5CDD77"/>
    <w:rsid w:val="3C934BA9"/>
    <w:rsid w:val="3C9D011D"/>
    <w:rsid w:val="3CC60514"/>
    <w:rsid w:val="3CC6ADCE"/>
    <w:rsid w:val="3CEA248D"/>
    <w:rsid w:val="3D4DE722"/>
    <w:rsid w:val="3D83A9CD"/>
    <w:rsid w:val="3DAB9E8D"/>
    <w:rsid w:val="3DAC3260"/>
    <w:rsid w:val="3DBB51A6"/>
    <w:rsid w:val="3DD598DA"/>
    <w:rsid w:val="3DFB8B21"/>
    <w:rsid w:val="3E2DE83E"/>
    <w:rsid w:val="3E5BC25A"/>
    <w:rsid w:val="3E6A355F"/>
    <w:rsid w:val="3E76A946"/>
    <w:rsid w:val="3EA2037F"/>
    <w:rsid w:val="3EA49796"/>
    <w:rsid w:val="3EA61179"/>
    <w:rsid w:val="3EC0A18F"/>
    <w:rsid w:val="3EE284A1"/>
    <w:rsid w:val="3EE445E1"/>
    <w:rsid w:val="3EE48AD2"/>
    <w:rsid w:val="3EEDF54A"/>
    <w:rsid w:val="3F0E7504"/>
    <w:rsid w:val="3F1483D6"/>
    <w:rsid w:val="3F15FF60"/>
    <w:rsid w:val="3F3477D0"/>
    <w:rsid w:val="3F40504D"/>
    <w:rsid w:val="3F469B22"/>
    <w:rsid w:val="3F4EFAF3"/>
    <w:rsid w:val="3F63B77C"/>
    <w:rsid w:val="3F6D8EB0"/>
    <w:rsid w:val="3F7B0882"/>
    <w:rsid w:val="3F8D0818"/>
    <w:rsid w:val="3F984737"/>
    <w:rsid w:val="3FA5F8F2"/>
    <w:rsid w:val="3FCAD668"/>
    <w:rsid w:val="3FD5FEB2"/>
    <w:rsid w:val="3FF4BF5E"/>
    <w:rsid w:val="4005B460"/>
    <w:rsid w:val="40340481"/>
    <w:rsid w:val="4049D977"/>
    <w:rsid w:val="4066CC06"/>
    <w:rsid w:val="40893635"/>
    <w:rsid w:val="409B3B60"/>
    <w:rsid w:val="40A0AB1B"/>
    <w:rsid w:val="40A2FD31"/>
    <w:rsid w:val="40A58200"/>
    <w:rsid w:val="40AED7BC"/>
    <w:rsid w:val="40D483B1"/>
    <w:rsid w:val="40D80059"/>
    <w:rsid w:val="40DD06E1"/>
    <w:rsid w:val="40E05DEE"/>
    <w:rsid w:val="411D1596"/>
    <w:rsid w:val="414195E7"/>
    <w:rsid w:val="415BCCB8"/>
    <w:rsid w:val="415EE428"/>
    <w:rsid w:val="41663B3E"/>
    <w:rsid w:val="4173410E"/>
    <w:rsid w:val="41861C35"/>
    <w:rsid w:val="4198A7B8"/>
    <w:rsid w:val="41B50941"/>
    <w:rsid w:val="41C84DBE"/>
    <w:rsid w:val="41D95885"/>
    <w:rsid w:val="4208956E"/>
    <w:rsid w:val="4215B16B"/>
    <w:rsid w:val="4221CF04"/>
    <w:rsid w:val="428E0D52"/>
    <w:rsid w:val="42A0FA6C"/>
    <w:rsid w:val="42AAC38A"/>
    <w:rsid w:val="42B8A10D"/>
    <w:rsid w:val="42C3C6E9"/>
    <w:rsid w:val="42DE7CD3"/>
    <w:rsid w:val="42EE2E88"/>
    <w:rsid w:val="42FFC14C"/>
    <w:rsid w:val="430677FD"/>
    <w:rsid w:val="4308A5B8"/>
    <w:rsid w:val="432F05E6"/>
    <w:rsid w:val="43394F7F"/>
    <w:rsid w:val="434F9C36"/>
    <w:rsid w:val="436DCD0D"/>
    <w:rsid w:val="43776D98"/>
    <w:rsid w:val="437A6E47"/>
    <w:rsid w:val="437D0425"/>
    <w:rsid w:val="439F830E"/>
    <w:rsid w:val="43C48C78"/>
    <w:rsid w:val="43DC84B7"/>
    <w:rsid w:val="43FC9D6D"/>
    <w:rsid w:val="4413A986"/>
    <w:rsid w:val="4439F93D"/>
    <w:rsid w:val="44416A24"/>
    <w:rsid w:val="4455DEED"/>
    <w:rsid w:val="445CD90E"/>
    <w:rsid w:val="448BDF04"/>
    <w:rsid w:val="4499D7F7"/>
    <w:rsid w:val="44B98C63"/>
    <w:rsid w:val="44C7FB95"/>
    <w:rsid w:val="44FEA6EE"/>
    <w:rsid w:val="452C67BA"/>
    <w:rsid w:val="4539BBA9"/>
    <w:rsid w:val="4546A9F2"/>
    <w:rsid w:val="454FB50E"/>
    <w:rsid w:val="458843E1"/>
    <w:rsid w:val="45979610"/>
    <w:rsid w:val="45A89C43"/>
    <w:rsid w:val="45AEB8A2"/>
    <w:rsid w:val="45C457DE"/>
    <w:rsid w:val="45C9AB45"/>
    <w:rsid w:val="45D17A6B"/>
    <w:rsid w:val="45EF7B11"/>
    <w:rsid w:val="45F92554"/>
    <w:rsid w:val="461DE7D8"/>
    <w:rsid w:val="461FD97E"/>
    <w:rsid w:val="4631DFB7"/>
    <w:rsid w:val="4639E42D"/>
    <w:rsid w:val="4642ED91"/>
    <w:rsid w:val="464F3208"/>
    <w:rsid w:val="465BDEDD"/>
    <w:rsid w:val="46A7687A"/>
    <w:rsid w:val="46AAB733"/>
    <w:rsid w:val="46B70021"/>
    <w:rsid w:val="46C4FC86"/>
    <w:rsid w:val="46F7DF49"/>
    <w:rsid w:val="471B1252"/>
    <w:rsid w:val="472022D1"/>
    <w:rsid w:val="47849816"/>
    <w:rsid w:val="47AD5335"/>
    <w:rsid w:val="47DEEFE2"/>
    <w:rsid w:val="47E4715C"/>
    <w:rsid w:val="47FCFF7D"/>
    <w:rsid w:val="480F2954"/>
    <w:rsid w:val="4810104A"/>
    <w:rsid w:val="482A9B1E"/>
    <w:rsid w:val="483F2591"/>
    <w:rsid w:val="48442A7B"/>
    <w:rsid w:val="48505D67"/>
    <w:rsid w:val="48621576"/>
    <w:rsid w:val="4887C3A2"/>
    <w:rsid w:val="4889286F"/>
    <w:rsid w:val="48957372"/>
    <w:rsid w:val="48A6F3B5"/>
    <w:rsid w:val="48A7787B"/>
    <w:rsid w:val="48C773B5"/>
    <w:rsid w:val="48DD6EA3"/>
    <w:rsid w:val="48F10A35"/>
    <w:rsid w:val="48FB3D34"/>
    <w:rsid w:val="49101C0D"/>
    <w:rsid w:val="4916282B"/>
    <w:rsid w:val="491D3D63"/>
    <w:rsid w:val="49966574"/>
    <w:rsid w:val="49B7144B"/>
    <w:rsid w:val="49CBEF1E"/>
    <w:rsid w:val="49E1EE77"/>
    <w:rsid w:val="4A041302"/>
    <w:rsid w:val="4A10FE6A"/>
    <w:rsid w:val="4A1696AC"/>
    <w:rsid w:val="4A1D655E"/>
    <w:rsid w:val="4A230D6F"/>
    <w:rsid w:val="4A28E297"/>
    <w:rsid w:val="4A295B67"/>
    <w:rsid w:val="4A439E7E"/>
    <w:rsid w:val="4A69322A"/>
    <w:rsid w:val="4A7459AA"/>
    <w:rsid w:val="4A8A8512"/>
    <w:rsid w:val="4AA5D246"/>
    <w:rsid w:val="4AB0BA10"/>
    <w:rsid w:val="4ABF0DA4"/>
    <w:rsid w:val="4AC658E2"/>
    <w:rsid w:val="4ACBB9F6"/>
    <w:rsid w:val="4ADAC281"/>
    <w:rsid w:val="4B03CBFA"/>
    <w:rsid w:val="4B3C17CB"/>
    <w:rsid w:val="4B455AA3"/>
    <w:rsid w:val="4B6383C8"/>
    <w:rsid w:val="4B64D33B"/>
    <w:rsid w:val="4B6B77D8"/>
    <w:rsid w:val="4B9F102F"/>
    <w:rsid w:val="4BA9A5FD"/>
    <w:rsid w:val="4BAF3BBB"/>
    <w:rsid w:val="4BF2A36F"/>
    <w:rsid w:val="4BF5BEC1"/>
    <w:rsid w:val="4BF7888D"/>
    <w:rsid w:val="4BFB37D2"/>
    <w:rsid w:val="4BFC7572"/>
    <w:rsid w:val="4C0121EA"/>
    <w:rsid w:val="4C58F0A0"/>
    <w:rsid w:val="4CBDECD1"/>
    <w:rsid w:val="4CFB1B5A"/>
    <w:rsid w:val="4D0B3A32"/>
    <w:rsid w:val="4D277AE7"/>
    <w:rsid w:val="4D3E430D"/>
    <w:rsid w:val="4D3F0246"/>
    <w:rsid w:val="4D48A594"/>
    <w:rsid w:val="4D71BE4C"/>
    <w:rsid w:val="4D765722"/>
    <w:rsid w:val="4DC1B0B2"/>
    <w:rsid w:val="4DCF65F8"/>
    <w:rsid w:val="4DE84B25"/>
    <w:rsid w:val="4DF0F868"/>
    <w:rsid w:val="4DF46975"/>
    <w:rsid w:val="4E192E24"/>
    <w:rsid w:val="4E29E35C"/>
    <w:rsid w:val="4E2E7C64"/>
    <w:rsid w:val="4E342E07"/>
    <w:rsid w:val="4E38014B"/>
    <w:rsid w:val="4E3AE6B6"/>
    <w:rsid w:val="4E6A06E5"/>
    <w:rsid w:val="4E7CAC20"/>
    <w:rsid w:val="4E9E28BC"/>
    <w:rsid w:val="4EA0A84C"/>
    <w:rsid w:val="4EA2387A"/>
    <w:rsid w:val="4EA36896"/>
    <w:rsid w:val="4EEA3264"/>
    <w:rsid w:val="4F086879"/>
    <w:rsid w:val="4F21FA70"/>
    <w:rsid w:val="4F3AF00F"/>
    <w:rsid w:val="4F56B5D7"/>
    <w:rsid w:val="4F60F404"/>
    <w:rsid w:val="4F72308C"/>
    <w:rsid w:val="4FF878ED"/>
    <w:rsid w:val="4FFF0ECF"/>
    <w:rsid w:val="50255129"/>
    <w:rsid w:val="5050F59F"/>
    <w:rsid w:val="50545516"/>
    <w:rsid w:val="50588941"/>
    <w:rsid w:val="505B0BF1"/>
    <w:rsid w:val="5062CC8F"/>
    <w:rsid w:val="5093B299"/>
    <w:rsid w:val="509605DD"/>
    <w:rsid w:val="50A0C140"/>
    <w:rsid w:val="50A7877D"/>
    <w:rsid w:val="50BB668F"/>
    <w:rsid w:val="50D979CE"/>
    <w:rsid w:val="50E0A445"/>
    <w:rsid w:val="50E45EDB"/>
    <w:rsid w:val="50E8162A"/>
    <w:rsid w:val="510BDE68"/>
    <w:rsid w:val="510FEE5D"/>
    <w:rsid w:val="51168F5F"/>
    <w:rsid w:val="512EA353"/>
    <w:rsid w:val="51320C7E"/>
    <w:rsid w:val="5134B695"/>
    <w:rsid w:val="5144F32F"/>
    <w:rsid w:val="515A494C"/>
    <w:rsid w:val="5179B16E"/>
    <w:rsid w:val="5191CE7E"/>
    <w:rsid w:val="51BD2730"/>
    <w:rsid w:val="51E66107"/>
    <w:rsid w:val="5201741A"/>
    <w:rsid w:val="5223DB49"/>
    <w:rsid w:val="52264D63"/>
    <w:rsid w:val="52299EC2"/>
    <w:rsid w:val="523EFCAE"/>
    <w:rsid w:val="5249179D"/>
    <w:rsid w:val="5260EC51"/>
    <w:rsid w:val="526D7017"/>
    <w:rsid w:val="527311BB"/>
    <w:rsid w:val="5274B364"/>
    <w:rsid w:val="528CC580"/>
    <w:rsid w:val="52B348D3"/>
    <w:rsid w:val="52CF5C67"/>
    <w:rsid w:val="5323704B"/>
    <w:rsid w:val="534DD762"/>
    <w:rsid w:val="537DC157"/>
    <w:rsid w:val="53A7117C"/>
    <w:rsid w:val="5411244B"/>
    <w:rsid w:val="5423C4A2"/>
    <w:rsid w:val="543BB5FC"/>
    <w:rsid w:val="544DBAB4"/>
    <w:rsid w:val="5450BE61"/>
    <w:rsid w:val="545D5640"/>
    <w:rsid w:val="54619966"/>
    <w:rsid w:val="546877C3"/>
    <w:rsid w:val="5496B2E7"/>
    <w:rsid w:val="54C5AF77"/>
    <w:rsid w:val="54FCC971"/>
    <w:rsid w:val="552B6A2B"/>
    <w:rsid w:val="5531F016"/>
    <w:rsid w:val="554222AD"/>
    <w:rsid w:val="55670DF9"/>
    <w:rsid w:val="557B77A3"/>
    <w:rsid w:val="55884C8C"/>
    <w:rsid w:val="558C18C7"/>
    <w:rsid w:val="55CB6E38"/>
    <w:rsid w:val="55EB0F5B"/>
    <w:rsid w:val="562E38A9"/>
    <w:rsid w:val="5642E68A"/>
    <w:rsid w:val="56A11956"/>
    <w:rsid w:val="56C43DFE"/>
    <w:rsid w:val="571B45F7"/>
    <w:rsid w:val="571C4569"/>
    <w:rsid w:val="573DD900"/>
    <w:rsid w:val="5756D3DD"/>
    <w:rsid w:val="577CB8C5"/>
    <w:rsid w:val="5788EADB"/>
    <w:rsid w:val="57B2986C"/>
    <w:rsid w:val="58046842"/>
    <w:rsid w:val="580F1778"/>
    <w:rsid w:val="581853A5"/>
    <w:rsid w:val="5826F8CE"/>
    <w:rsid w:val="582DE7C2"/>
    <w:rsid w:val="585F6CE4"/>
    <w:rsid w:val="586AED04"/>
    <w:rsid w:val="58A7F287"/>
    <w:rsid w:val="58C68F80"/>
    <w:rsid w:val="58DE03ED"/>
    <w:rsid w:val="59170099"/>
    <w:rsid w:val="597307BD"/>
    <w:rsid w:val="59A320F9"/>
    <w:rsid w:val="59BFD667"/>
    <w:rsid w:val="59F78A35"/>
    <w:rsid w:val="5A40AE13"/>
    <w:rsid w:val="5A445024"/>
    <w:rsid w:val="5A5FC909"/>
    <w:rsid w:val="5AA1801A"/>
    <w:rsid w:val="5AB8FE78"/>
    <w:rsid w:val="5AC92FEA"/>
    <w:rsid w:val="5AD7F758"/>
    <w:rsid w:val="5ADDF72C"/>
    <w:rsid w:val="5B0F6028"/>
    <w:rsid w:val="5B1A8198"/>
    <w:rsid w:val="5B463EDF"/>
    <w:rsid w:val="5B4DE82D"/>
    <w:rsid w:val="5B63CB88"/>
    <w:rsid w:val="5BA53D5E"/>
    <w:rsid w:val="5BAF85CE"/>
    <w:rsid w:val="5BB87088"/>
    <w:rsid w:val="5BB9533E"/>
    <w:rsid w:val="5BBC2C51"/>
    <w:rsid w:val="5BC7A830"/>
    <w:rsid w:val="5BD63DF1"/>
    <w:rsid w:val="5BF09260"/>
    <w:rsid w:val="5C04C5CB"/>
    <w:rsid w:val="5C217FB0"/>
    <w:rsid w:val="5C2EED01"/>
    <w:rsid w:val="5C4313E8"/>
    <w:rsid w:val="5C549403"/>
    <w:rsid w:val="5C565D11"/>
    <w:rsid w:val="5C761D55"/>
    <w:rsid w:val="5C8FCB5C"/>
    <w:rsid w:val="5CAB4BB3"/>
    <w:rsid w:val="5CAD35BE"/>
    <w:rsid w:val="5CB9AED5"/>
    <w:rsid w:val="5CD4149C"/>
    <w:rsid w:val="5CF3A010"/>
    <w:rsid w:val="5D46AC00"/>
    <w:rsid w:val="5D93995B"/>
    <w:rsid w:val="5DE57003"/>
    <w:rsid w:val="5E0CA291"/>
    <w:rsid w:val="5E6E484F"/>
    <w:rsid w:val="5E84B6E3"/>
    <w:rsid w:val="5E9C700D"/>
    <w:rsid w:val="5E9E5F54"/>
    <w:rsid w:val="5EC4D2BD"/>
    <w:rsid w:val="5ED00CE4"/>
    <w:rsid w:val="5EDDFF64"/>
    <w:rsid w:val="5EE8433A"/>
    <w:rsid w:val="5F240900"/>
    <w:rsid w:val="5F27EABF"/>
    <w:rsid w:val="5F35003E"/>
    <w:rsid w:val="5F377118"/>
    <w:rsid w:val="5F51E298"/>
    <w:rsid w:val="5F5B97DF"/>
    <w:rsid w:val="5F83A7AC"/>
    <w:rsid w:val="5FC2E4C5"/>
    <w:rsid w:val="5FCD9F3E"/>
    <w:rsid w:val="5FE1A2C1"/>
    <w:rsid w:val="601AA007"/>
    <w:rsid w:val="602A07BF"/>
    <w:rsid w:val="6037388B"/>
    <w:rsid w:val="6044FC9E"/>
    <w:rsid w:val="605A9FBA"/>
    <w:rsid w:val="60684B12"/>
    <w:rsid w:val="6068E77E"/>
    <w:rsid w:val="60725C08"/>
    <w:rsid w:val="607BE9FA"/>
    <w:rsid w:val="60B8893E"/>
    <w:rsid w:val="60D37521"/>
    <w:rsid w:val="60DA8EAC"/>
    <w:rsid w:val="60DC415F"/>
    <w:rsid w:val="60FE727E"/>
    <w:rsid w:val="61109CE7"/>
    <w:rsid w:val="611A5486"/>
    <w:rsid w:val="612EAB7F"/>
    <w:rsid w:val="61491640"/>
    <w:rsid w:val="6151205B"/>
    <w:rsid w:val="615AEAB2"/>
    <w:rsid w:val="615D5F68"/>
    <w:rsid w:val="616A8589"/>
    <w:rsid w:val="618769A3"/>
    <w:rsid w:val="61A20182"/>
    <w:rsid w:val="61DCC2C7"/>
    <w:rsid w:val="621B51E2"/>
    <w:rsid w:val="62246432"/>
    <w:rsid w:val="62284054"/>
    <w:rsid w:val="622DC4B5"/>
    <w:rsid w:val="6234721B"/>
    <w:rsid w:val="623A2E38"/>
    <w:rsid w:val="627A1352"/>
    <w:rsid w:val="627ADB86"/>
    <w:rsid w:val="629C77AF"/>
    <w:rsid w:val="62D0EE7D"/>
    <w:rsid w:val="62FA1FB3"/>
    <w:rsid w:val="62FACC4E"/>
    <w:rsid w:val="633F7953"/>
    <w:rsid w:val="634E5229"/>
    <w:rsid w:val="63A3AA1B"/>
    <w:rsid w:val="63A644EB"/>
    <w:rsid w:val="63DEF379"/>
    <w:rsid w:val="63E5F19A"/>
    <w:rsid w:val="63FF448C"/>
    <w:rsid w:val="64222604"/>
    <w:rsid w:val="646A7E46"/>
    <w:rsid w:val="64A17334"/>
    <w:rsid w:val="64A57D16"/>
    <w:rsid w:val="64C0EF08"/>
    <w:rsid w:val="64C5C16C"/>
    <w:rsid w:val="64F34B79"/>
    <w:rsid w:val="64F453D9"/>
    <w:rsid w:val="653512C3"/>
    <w:rsid w:val="65454A4C"/>
    <w:rsid w:val="654ABE1A"/>
    <w:rsid w:val="65640564"/>
    <w:rsid w:val="65805439"/>
    <w:rsid w:val="6599AE7B"/>
    <w:rsid w:val="659AF7A8"/>
    <w:rsid w:val="65D5C602"/>
    <w:rsid w:val="65DA8B72"/>
    <w:rsid w:val="65DF7F51"/>
    <w:rsid w:val="65EDCEB9"/>
    <w:rsid w:val="65FCB2F6"/>
    <w:rsid w:val="6610069E"/>
    <w:rsid w:val="6614C067"/>
    <w:rsid w:val="66472098"/>
    <w:rsid w:val="665F74FF"/>
    <w:rsid w:val="665F9183"/>
    <w:rsid w:val="66662C9A"/>
    <w:rsid w:val="666787F0"/>
    <w:rsid w:val="66A87C86"/>
    <w:rsid w:val="66B5298F"/>
    <w:rsid w:val="66C5B39B"/>
    <w:rsid w:val="66D9436F"/>
    <w:rsid w:val="673FAB81"/>
    <w:rsid w:val="6759B73B"/>
    <w:rsid w:val="67673F00"/>
    <w:rsid w:val="67696EE6"/>
    <w:rsid w:val="676C0577"/>
    <w:rsid w:val="679E78E2"/>
    <w:rsid w:val="67AB0342"/>
    <w:rsid w:val="67C2A5A0"/>
    <w:rsid w:val="67D97ED4"/>
    <w:rsid w:val="68067ED1"/>
    <w:rsid w:val="681BC629"/>
    <w:rsid w:val="681F23B3"/>
    <w:rsid w:val="6820BC39"/>
    <w:rsid w:val="686EEB79"/>
    <w:rsid w:val="68AC466C"/>
    <w:rsid w:val="68E934F9"/>
    <w:rsid w:val="68F50D57"/>
    <w:rsid w:val="68F9F0E9"/>
    <w:rsid w:val="69054D3C"/>
    <w:rsid w:val="6911A111"/>
    <w:rsid w:val="69323DF6"/>
    <w:rsid w:val="6950E3C5"/>
    <w:rsid w:val="695D5E81"/>
    <w:rsid w:val="695FBAF0"/>
    <w:rsid w:val="697213E8"/>
    <w:rsid w:val="69AD3697"/>
    <w:rsid w:val="69B09557"/>
    <w:rsid w:val="69BF0281"/>
    <w:rsid w:val="69DEEC1E"/>
    <w:rsid w:val="69E5AEC6"/>
    <w:rsid w:val="69E5FBD1"/>
    <w:rsid w:val="69E91D8D"/>
    <w:rsid w:val="69F00FFC"/>
    <w:rsid w:val="69F35AE1"/>
    <w:rsid w:val="6A146C1C"/>
    <w:rsid w:val="6A1DFF2C"/>
    <w:rsid w:val="6A3B6928"/>
    <w:rsid w:val="6A746146"/>
    <w:rsid w:val="6A78487A"/>
    <w:rsid w:val="6A8821E9"/>
    <w:rsid w:val="6A8BF642"/>
    <w:rsid w:val="6A9DFD6A"/>
    <w:rsid w:val="6AAFBC86"/>
    <w:rsid w:val="6AC174F1"/>
    <w:rsid w:val="6AFA29C3"/>
    <w:rsid w:val="6B41CD7F"/>
    <w:rsid w:val="6B4480A5"/>
    <w:rsid w:val="6B69CAA1"/>
    <w:rsid w:val="6B73697E"/>
    <w:rsid w:val="6BD639CD"/>
    <w:rsid w:val="6BF4BF46"/>
    <w:rsid w:val="6BFFB8F1"/>
    <w:rsid w:val="6C50470C"/>
    <w:rsid w:val="6C5CA3AD"/>
    <w:rsid w:val="6C5D2A84"/>
    <w:rsid w:val="6C625004"/>
    <w:rsid w:val="6C7CF04C"/>
    <w:rsid w:val="6C7DC291"/>
    <w:rsid w:val="6C81D723"/>
    <w:rsid w:val="6C823B48"/>
    <w:rsid w:val="6C87B87A"/>
    <w:rsid w:val="6C947631"/>
    <w:rsid w:val="6CBC250C"/>
    <w:rsid w:val="6CC52646"/>
    <w:rsid w:val="6CD8FD72"/>
    <w:rsid w:val="6CE5E583"/>
    <w:rsid w:val="6D275C8B"/>
    <w:rsid w:val="6D3D8113"/>
    <w:rsid w:val="6D467C8D"/>
    <w:rsid w:val="6D4B4B00"/>
    <w:rsid w:val="6D586DCB"/>
    <w:rsid w:val="6D8E6EBD"/>
    <w:rsid w:val="6D9E389E"/>
    <w:rsid w:val="6DC18700"/>
    <w:rsid w:val="6DD77CAB"/>
    <w:rsid w:val="6E044752"/>
    <w:rsid w:val="6E05D941"/>
    <w:rsid w:val="6E1E03C0"/>
    <w:rsid w:val="6E2B957F"/>
    <w:rsid w:val="6E3B69BD"/>
    <w:rsid w:val="6E41D658"/>
    <w:rsid w:val="6E6A6663"/>
    <w:rsid w:val="6E6CA283"/>
    <w:rsid w:val="6E828E41"/>
    <w:rsid w:val="6E9E02A5"/>
    <w:rsid w:val="6EA256AC"/>
    <w:rsid w:val="6EC543B8"/>
    <w:rsid w:val="6EF79102"/>
    <w:rsid w:val="6EF9A576"/>
    <w:rsid w:val="6EFC24A7"/>
    <w:rsid w:val="6F069FCC"/>
    <w:rsid w:val="6F278D45"/>
    <w:rsid w:val="6F2DA568"/>
    <w:rsid w:val="6F387F96"/>
    <w:rsid w:val="6F6D0574"/>
    <w:rsid w:val="6F92A1ED"/>
    <w:rsid w:val="6FA1022B"/>
    <w:rsid w:val="6FD6E4EB"/>
    <w:rsid w:val="6FE28159"/>
    <w:rsid w:val="6FF36DDD"/>
    <w:rsid w:val="6FFB776F"/>
    <w:rsid w:val="703D4534"/>
    <w:rsid w:val="705E3F50"/>
    <w:rsid w:val="707504DB"/>
    <w:rsid w:val="708F5FD3"/>
    <w:rsid w:val="709E8DAF"/>
    <w:rsid w:val="70A53441"/>
    <w:rsid w:val="70B86D7A"/>
    <w:rsid w:val="70BE604A"/>
    <w:rsid w:val="70F06A27"/>
    <w:rsid w:val="70FB33CE"/>
    <w:rsid w:val="7106F788"/>
    <w:rsid w:val="7108B324"/>
    <w:rsid w:val="71121131"/>
    <w:rsid w:val="712B0068"/>
    <w:rsid w:val="71469A52"/>
    <w:rsid w:val="7146A779"/>
    <w:rsid w:val="714B4062"/>
    <w:rsid w:val="7158AC40"/>
    <w:rsid w:val="716D85EA"/>
    <w:rsid w:val="7173A6D2"/>
    <w:rsid w:val="717D5836"/>
    <w:rsid w:val="717D9BD5"/>
    <w:rsid w:val="71816157"/>
    <w:rsid w:val="71A393C7"/>
    <w:rsid w:val="71A7C894"/>
    <w:rsid w:val="71BF2F79"/>
    <w:rsid w:val="71F177BF"/>
    <w:rsid w:val="72017195"/>
    <w:rsid w:val="72156C5D"/>
    <w:rsid w:val="72285801"/>
    <w:rsid w:val="724C97C8"/>
    <w:rsid w:val="726799ED"/>
    <w:rsid w:val="726EA884"/>
    <w:rsid w:val="72777416"/>
    <w:rsid w:val="728116E7"/>
    <w:rsid w:val="72BDB09B"/>
    <w:rsid w:val="72E54F9B"/>
    <w:rsid w:val="736CE405"/>
    <w:rsid w:val="73A90EEA"/>
    <w:rsid w:val="73B83530"/>
    <w:rsid w:val="73E87693"/>
    <w:rsid w:val="73EB0CEE"/>
    <w:rsid w:val="741D30EF"/>
    <w:rsid w:val="741ED024"/>
    <w:rsid w:val="7420149C"/>
    <w:rsid w:val="74278B56"/>
    <w:rsid w:val="7432A2E5"/>
    <w:rsid w:val="745E63E6"/>
    <w:rsid w:val="747CB064"/>
    <w:rsid w:val="748629CA"/>
    <w:rsid w:val="74A93FC4"/>
    <w:rsid w:val="74B55963"/>
    <w:rsid w:val="74C783FA"/>
    <w:rsid w:val="74C8653A"/>
    <w:rsid w:val="74F7E51B"/>
    <w:rsid w:val="74FB81F2"/>
    <w:rsid w:val="750B980A"/>
    <w:rsid w:val="75337137"/>
    <w:rsid w:val="7557594B"/>
    <w:rsid w:val="755C0A35"/>
    <w:rsid w:val="7566EE05"/>
    <w:rsid w:val="75A0C1DD"/>
    <w:rsid w:val="75AD5C8F"/>
    <w:rsid w:val="75DA6D0D"/>
    <w:rsid w:val="75E6E4CF"/>
    <w:rsid w:val="75F097E3"/>
    <w:rsid w:val="75FDB1BE"/>
    <w:rsid w:val="76203475"/>
    <w:rsid w:val="762D100C"/>
    <w:rsid w:val="762D29E4"/>
    <w:rsid w:val="762FA8A8"/>
    <w:rsid w:val="76416673"/>
    <w:rsid w:val="76ADA0EC"/>
    <w:rsid w:val="76E332EF"/>
    <w:rsid w:val="76FDE994"/>
    <w:rsid w:val="77242C5D"/>
    <w:rsid w:val="775426E9"/>
    <w:rsid w:val="7755C0AE"/>
    <w:rsid w:val="775CEFB5"/>
    <w:rsid w:val="77763C31"/>
    <w:rsid w:val="77B7BE66"/>
    <w:rsid w:val="77B9FD6A"/>
    <w:rsid w:val="77D6F7B2"/>
    <w:rsid w:val="77F19D2D"/>
    <w:rsid w:val="78016E90"/>
    <w:rsid w:val="78097D50"/>
    <w:rsid w:val="7811B338"/>
    <w:rsid w:val="781F3691"/>
    <w:rsid w:val="782220B7"/>
    <w:rsid w:val="7826B9BF"/>
    <w:rsid w:val="7844DD37"/>
    <w:rsid w:val="7874857B"/>
    <w:rsid w:val="7893DE6A"/>
    <w:rsid w:val="78AE743F"/>
    <w:rsid w:val="78B66139"/>
    <w:rsid w:val="78B9888F"/>
    <w:rsid w:val="78BE2176"/>
    <w:rsid w:val="78C4B2D8"/>
    <w:rsid w:val="78D58933"/>
    <w:rsid w:val="78E41B48"/>
    <w:rsid w:val="78F93048"/>
    <w:rsid w:val="7902F0C8"/>
    <w:rsid w:val="791426F2"/>
    <w:rsid w:val="7929DA7B"/>
    <w:rsid w:val="79527CDF"/>
    <w:rsid w:val="798B6AA9"/>
    <w:rsid w:val="7992D816"/>
    <w:rsid w:val="799E0E39"/>
    <w:rsid w:val="79B01861"/>
    <w:rsid w:val="79C79783"/>
    <w:rsid w:val="79C7F0E9"/>
    <w:rsid w:val="79CACC69"/>
    <w:rsid w:val="79E3AE66"/>
    <w:rsid w:val="79EC3190"/>
    <w:rsid w:val="7A11ADB7"/>
    <w:rsid w:val="7A2726C5"/>
    <w:rsid w:val="7A2B7B2C"/>
    <w:rsid w:val="7A2E89D5"/>
    <w:rsid w:val="7A4ECBB1"/>
    <w:rsid w:val="7A5F70AA"/>
    <w:rsid w:val="7A78DE3B"/>
    <w:rsid w:val="7AA21050"/>
    <w:rsid w:val="7ABA6F23"/>
    <w:rsid w:val="7ADB9420"/>
    <w:rsid w:val="7AE72345"/>
    <w:rsid w:val="7AF9E5CD"/>
    <w:rsid w:val="7B01FB52"/>
    <w:rsid w:val="7B03AFC1"/>
    <w:rsid w:val="7B36F533"/>
    <w:rsid w:val="7B49FC73"/>
    <w:rsid w:val="7B51B70B"/>
    <w:rsid w:val="7B60B8F1"/>
    <w:rsid w:val="7B773751"/>
    <w:rsid w:val="7B92B46A"/>
    <w:rsid w:val="7B9B3135"/>
    <w:rsid w:val="7BA86CF9"/>
    <w:rsid w:val="7BB95D3E"/>
    <w:rsid w:val="7BBB5ECF"/>
    <w:rsid w:val="7BC191A0"/>
    <w:rsid w:val="7BC3AF28"/>
    <w:rsid w:val="7BEECE16"/>
    <w:rsid w:val="7BF74AE0"/>
    <w:rsid w:val="7C19B9ED"/>
    <w:rsid w:val="7C218C55"/>
    <w:rsid w:val="7C4ACE3B"/>
    <w:rsid w:val="7C5357FA"/>
    <w:rsid w:val="7C5601A5"/>
    <w:rsid w:val="7C5F60BD"/>
    <w:rsid w:val="7C61EA52"/>
    <w:rsid w:val="7C7A6AE4"/>
    <w:rsid w:val="7C7BE992"/>
    <w:rsid w:val="7CA1A64E"/>
    <w:rsid w:val="7CA8596C"/>
    <w:rsid w:val="7CC33E82"/>
    <w:rsid w:val="7CC57EF4"/>
    <w:rsid w:val="7CE9AEC5"/>
    <w:rsid w:val="7CF2F242"/>
    <w:rsid w:val="7CF9A08D"/>
    <w:rsid w:val="7D03AC57"/>
    <w:rsid w:val="7D0BA4E5"/>
    <w:rsid w:val="7D2B65DB"/>
    <w:rsid w:val="7D317A6C"/>
    <w:rsid w:val="7D3945F2"/>
    <w:rsid w:val="7D4469F5"/>
    <w:rsid w:val="7D546383"/>
    <w:rsid w:val="7D56B544"/>
    <w:rsid w:val="7D7824A5"/>
    <w:rsid w:val="7D848E1B"/>
    <w:rsid w:val="7D88E113"/>
    <w:rsid w:val="7D975EF0"/>
    <w:rsid w:val="7DB8883F"/>
    <w:rsid w:val="7DC4D7C5"/>
    <w:rsid w:val="7DCD45B6"/>
    <w:rsid w:val="7DCE8C15"/>
    <w:rsid w:val="7DCFA02A"/>
    <w:rsid w:val="7DDC2E5B"/>
    <w:rsid w:val="7E20F359"/>
    <w:rsid w:val="7E2B55E3"/>
    <w:rsid w:val="7E68F167"/>
    <w:rsid w:val="7E7D97FE"/>
    <w:rsid w:val="7E9B38E8"/>
    <w:rsid w:val="7E9DEFCC"/>
    <w:rsid w:val="7EA72600"/>
    <w:rsid w:val="7EC14121"/>
    <w:rsid w:val="7ECF2A69"/>
    <w:rsid w:val="7EF8528D"/>
    <w:rsid w:val="7F0EF32D"/>
    <w:rsid w:val="7F354B79"/>
    <w:rsid w:val="7F370F01"/>
    <w:rsid w:val="7F3ACD11"/>
    <w:rsid w:val="7F578B59"/>
    <w:rsid w:val="7F72D42F"/>
    <w:rsid w:val="7F74AFF8"/>
    <w:rsid w:val="7F781DB2"/>
    <w:rsid w:val="7F8E474A"/>
    <w:rsid w:val="7FB2BDEB"/>
    <w:rsid w:val="7FB5400C"/>
    <w:rsid w:val="7FD1862F"/>
    <w:rsid w:val="7FE7BD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0DF56"/>
  <w15:docId w15:val="{956FA258-9C9A-4617-8F36-CF08E992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SimSun"/>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360" w:after="80"/>
      <w:jc w:val="center"/>
      <w:outlineLvl w:val="0"/>
    </w:pPr>
    <w:rPr>
      <w:rFonts w:eastAsia="DengXian Light"/>
      <w:b/>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DengXian Light"/>
      <w:b/>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DengXian Light"/>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DengXian Light" w:hAnsi="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DengXian Light" w:hAnsi="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DengXian Light" w:hAnsi="Aptos"/>
      <w:i/>
      <w:iCs/>
      <w:color w:val="595959"/>
    </w:rPr>
  </w:style>
  <w:style w:type="paragraph" w:styleId="Heading7">
    <w:name w:val="heading 7"/>
    <w:basedOn w:val="Normal"/>
    <w:next w:val="Normal"/>
    <w:link w:val="Heading7Char"/>
    <w:uiPriority w:val="9"/>
    <w:qFormat/>
    <w:pPr>
      <w:keepNext/>
      <w:keepLines/>
      <w:spacing w:before="40" w:after="0"/>
      <w:outlineLvl w:val="6"/>
    </w:pPr>
    <w:rPr>
      <w:rFonts w:ascii="Aptos" w:eastAsia="DengXian Light" w:hAnsi="Aptos"/>
      <w:color w:val="595959"/>
    </w:rPr>
  </w:style>
  <w:style w:type="paragraph" w:styleId="Heading8">
    <w:name w:val="heading 8"/>
    <w:basedOn w:val="Normal"/>
    <w:next w:val="Normal"/>
    <w:link w:val="Heading8Char"/>
    <w:uiPriority w:val="9"/>
    <w:qFormat/>
    <w:pPr>
      <w:keepNext/>
      <w:keepLines/>
      <w:spacing w:after="0"/>
      <w:outlineLvl w:val="7"/>
    </w:pPr>
    <w:rPr>
      <w:rFonts w:ascii="Aptos" w:eastAsia="DengXian Light" w:hAnsi="Aptos"/>
      <w:i/>
      <w:iCs/>
      <w:color w:val="272727"/>
    </w:rPr>
  </w:style>
  <w:style w:type="paragraph" w:styleId="Heading9">
    <w:name w:val="heading 9"/>
    <w:basedOn w:val="Normal"/>
    <w:next w:val="Normal"/>
    <w:link w:val="Heading9Char"/>
    <w:uiPriority w:val="9"/>
    <w:qFormat/>
    <w:pPr>
      <w:keepNext/>
      <w:keepLines/>
      <w:spacing w:after="0"/>
      <w:outlineLvl w:val="8"/>
    </w:pPr>
    <w:rPr>
      <w:rFonts w:ascii="Aptos" w:eastAsia="DengXian Light" w:hAnsi="Apto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DengXian Light" w:hAnsi="Times New Roman" w:cs="SimSun"/>
      <w:b/>
      <w:sz w:val="28"/>
      <w:szCs w:val="40"/>
    </w:rPr>
  </w:style>
  <w:style w:type="character" w:customStyle="1" w:styleId="Heading2Char">
    <w:name w:val="Heading 2 Char"/>
    <w:basedOn w:val="DefaultParagraphFont"/>
    <w:link w:val="Heading2"/>
    <w:uiPriority w:val="9"/>
    <w:rPr>
      <w:rFonts w:ascii="Times New Roman" w:eastAsia="DengXian Light" w:hAnsi="Times New Roman" w:cs="SimSun"/>
      <w:b/>
      <w:sz w:val="24"/>
      <w:szCs w:val="32"/>
    </w:rPr>
  </w:style>
  <w:style w:type="character" w:customStyle="1" w:styleId="Heading3Char">
    <w:name w:val="Heading 3 Char"/>
    <w:basedOn w:val="DefaultParagraphFont"/>
    <w:link w:val="Heading3"/>
    <w:uiPriority w:val="9"/>
    <w:rPr>
      <w:rFonts w:ascii="Times New Roman" w:eastAsia="DengXian Light" w:hAnsi="Times New Roman" w:cs="SimSun"/>
      <w:b/>
      <w:sz w:val="24"/>
      <w:szCs w:val="28"/>
    </w:rPr>
  </w:style>
  <w:style w:type="character" w:customStyle="1" w:styleId="Heading4Char">
    <w:name w:val="Heading 4 Char"/>
    <w:basedOn w:val="DefaultParagraphFont"/>
    <w:link w:val="Heading4"/>
    <w:uiPriority w:val="9"/>
    <w:rPr>
      <w:rFonts w:eastAsia="DengXian Light" w:cs="SimSun"/>
      <w:i/>
      <w:iCs/>
      <w:color w:val="0F4761"/>
      <w:sz w:val="24"/>
    </w:rPr>
  </w:style>
  <w:style w:type="character" w:customStyle="1" w:styleId="Heading5Char">
    <w:name w:val="Heading 5 Char"/>
    <w:basedOn w:val="DefaultParagraphFont"/>
    <w:link w:val="Heading5"/>
    <w:uiPriority w:val="9"/>
    <w:rPr>
      <w:rFonts w:eastAsia="DengXian Light" w:cs="SimSun"/>
      <w:color w:val="0F4761"/>
      <w:sz w:val="24"/>
    </w:rPr>
  </w:style>
  <w:style w:type="character" w:customStyle="1" w:styleId="Heading6Char">
    <w:name w:val="Heading 6 Char"/>
    <w:basedOn w:val="DefaultParagraphFont"/>
    <w:link w:val="Heading6"/>
    <w:uiPriority w:val="9"/>
    <w:rPr>
      <w:rFonts w:eastAsia="DengXian Light" w:cs="SimSun"/>
      <w:i/>
      <w:iCs/>
      <w:color w:val="595959"/>
      <w:sz w:val="24"/>
    </w:rPr>
  </w:style>
  <w:style w:type="character" w:customStyle="1" w:styleId="Heading7Char">
    <w:name w:val="Heading 7 Char"/>
    <w:basedOn w:val="DefaultParagraphFont"/>
    <w:link w:val="Heading7"/>
    <w:uiPriority w:val="9"/>
    <w:rPr>
      <w:rFonts w:eastAsia="DengXian Light" w:cs="SimSun"/>
      <w:color w:val="595959"/>
      <w:sz w:val="24"/>
    </w:rPr>
  </w:style>
  <w:style w:type="character" w:customStyle="1" w:styleId="Heading8Char">
    <w:name w:val="Heading 8 Char"/>
    <w:basedOn w:val="DefaultParagraphFont"/>
    <w:link w:val="Heading8"/>
    <w:uiPriority w:val="9"/>
    <w:rPr>
      <w:rFonts w:eastAsia="DengXian Light" w:cs="SimSun"/>
      <w:i/>
      <w:iCs/>
      <w:color w:val="272727"/>
      <w:sz w:val="24"/>
    </w:rPr>
  </w:style>
  <w:style w:type="character" w:customStyle="1" w:styleId="Heading9Char">
    <w:name w:val="Heading 9 Char"/>
    <w:basedOn w:val="DefaultParagraphFont"/>
    <w:link w:val="Heading9"/>
    <w:uiPriority w:val="9"/>
    <w:rPr>
      <w:rFonts w:eastAsia="DengXian Light" w:cs="SimSun"/>
      <w:color w:val="272727"/>
      <w:sz w:val="24"/>
    </w:rPr>
  </w:style>
  <w:style w:type="paragraph" w:styleId="Title">
    <w:name w:val="Title"/>
    <w:basedOn w:val="Normal"/>
    <w:next w:val="Normal"/>
    <w:link w:val="TitleChar"/>
    <w:uiPriority w:val="10"/>
    <w:qFormat/>
    <w:pPr>
      <w:spacing w:after="80" w:line="240" w:lineRule="auto"/>
      <w:contextualSpacing/>
    </w:pPr>
    <w:rPr>
      <w:rFonts w:ascii="Aptos Display" w:eastAsia="DengXian Light" w:hAnsi="Aptos Display"/>
      <w:spacing w:val="-10"/>
      <w:kern w:val="28"/>
      <w:sz w:val="56"/>
      <w:szCs w:val="56"/>
    </w:rPr>
  </w:style>
  <w:style w:type="character" w:customStyle="1" w:styleId="TitleChar">
    <w:name w:val="Title Char"/>
    <w:basedOn w:val="DefaultParagraphFont"/>
    <w:link w:val="Title"/>
    <w:uiPriority w:val="10"/>
    <w:rPr>
      <w:rFonts w:ascii="Aptos Display" w:eastAsia="DengXian Light"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ascii="Aptos" w:eastAsia="DengXian Light" w:hAnsi="Aptos"/>
      <w:color w:val="595959"/>
      <w:spacing w:val="15"/>
      <w:sz w:val="28"/>
      <w:szCs w:val="28"/>
    </w:rPr>
  </w:style>
  <w:style w:type="character" w:customStyle="1" w:styleId="SubtitleChar">
    <w:name w:val="Subtitle Char"/>
    <w:basedOn w:val="DefaultParagraphFont"/>
    <w:link w:val="Subtitle"/>
    <w:uiPriority w:val="11"/>
    <w:rPr>
      <w:rFonts w:eastAsia="DengXian Light"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rFonts w:ascii="Times New Roman" w:hAnsi="Times New Roman"/>
      <w:i/>
      <w:iCs/>
      <w:color w:val="404040"/>
      <w:sz w:val="24"/>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rFonts w:ascii="Times New Roman" w:hAnsi="Times New Roman"/>
      <w:i/>
      <w:iCs/>
      <w:color w:val="0F4761"/>
      <w:sz w:val="24"/>
    </w:rPr>
  </w:style>
  <w:style w:type="character" w:styleId="IntenseReference">
    <w:name w:val="Intense Reference"/>
    <w:basedOn w:val="DefaultParagraphFont"/>
    <w:uiPriority w:val="32"/>
    <w:qFormat/>
    <w:rPr>
      <w:b/>
      <w:bCs/>
      <w:smallCaps/>
      <w:color w:val="0F4761"/>
      <w:spacing w:val="5"/>
    </w:rPr>
  </w:style>
  <w:style w:type="table" w:customStyle="1" w:styleId="PlainTable51">
    <w:name w:val="Plain Table 51"/>
    <w:basedOn w:val="TableNormal"/>
    <w:uiPriority w:val="45"/>
    <w:pPr>
      <w:spacing w:after="0" w:line="240" w:lineRule="auto"/>
    </w:pPr>
    <w:tblPr>
      <w:tblStyleRowBandSize w:val="1"/>
      <w:tblStyleColBandSize w:val="1"/>
    </w:tblPr>
    <w:tblStylePr w:type="firstRow">
      <w:rPr>
        <w:rFonts w:ascii="Aptos Display" w:eastAsia="DengXian Light" w:hAnsi="Aptos Display" w:cs="SimSun"/>
        <w:i/>
        <w:iCs/>
        <w:sz w:val="26"/>
      </w:rPr>
      <w:tblPr/>
      <w:tcPr>
        <w:tcBorders>
          <w:bottom w:val="single" w:sz="4" w:space="0" w:color="7F7F7F"/>
        </w:tcBorders>
        <w:shd w:val="clear" w:color="auto" w:fill="FFFFFF"/>
      </w:tcPr>
    </w:tblStylePr>
    <w:tblStylePr w:type="lastRow">
      <w:rPr>
        <w:rFonts w:ascii="Aptos Display" w:eastAsia="DengXian Light" w:hAnsi="Aptos Display" w:cs="SimSun"/>
        <w:i/>
        <w:iCs/>
        <w:sz w:val="26"/>
      </w:rPr>
      <w:tblPr/>
      <w:tcPr>
        <w:tcBorders>
          <w:top w:val="single" w:sz="4" w:space="0" w:color="7F7F7F"/>
        </w:tcBorders>
        <w:shd w:val="clear" w:color="auto" w:fill="FFFFFF"/>
      </w:tcPr>
    </w:tblStylePr>
    <w:tblStylePr w:type="firstCol">
      <w:pPr>
        <w:jc w:val="right"/>
      </w:pPr>
      <w:rPr>
        <w:rFonts w:ascii="Aptos Display" w:eastAsia="DengXian Light" w:hAnsi="Aptos Display" w:cs="SimSun"/>
        <w:i/>
        <w:iCs/>
        <w:sz w:val="26"/>
      </w:rPr>
      <w:tblPr/>
      <w:tcPr>
        <w:tcBorders>
          <w:right w:val="single" w:sz="4" w:space="0" w:color="7F7F7F"/>
        </w:tcBorders>
        <w:shd w:val="clear" w:color="auto" w:fill="FFFFFF"/>
      </w:tcPr>
    </w:tblStylePr>
    <w:tblStylePr w:type="lastCol">
      <w:rPr>
        <w:rFonts w:ascii="Aptos Display" w:eastAsia="DengXian Light" w:hAnsi="Aptos Display" w:cs="SimSu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qFormat/>
    <w:pPr>
      <w:spacing w:after="200" w:line="240" w:lineRule="auto"/>
    </w:pPr>
    <w:rPr>
      <w:i/>
      <w:iCs/>
      <w:color w:val="1F497D"/>
      <w:sz w:val="18"/>
      <w:szCs w:val="18"/>
    </w:rPr>
  </w:style>
  <w:style w:type="character" w:styleId="Hyperlink">
    <w:name w:val="Hyperlink"/>
    <w:basedOn w:val="DefaultParagraphFont"/>
    <w:uiPriority w:val="99"/>
    <w:unhideWhenUsed/>
    <w:rsid w:val="173CD3F3"/>
    <w:rPr>
      <w:color w:val="0000FF"/>
      <w:u w:val="single"/>
    </w:rPr>
  </w:style>
  <w:style w:type="paragraph" w:customStyle="1" w:styleId="Default">
    <w:name w:val="Default"/>
    <w:basedOn w:val="Normal"/>
    <w:uiPriority w:val="1"/>
    <w:rsid w:val="173CD3F3"/>
    <w:pPr>
      <w:spacing w:after="0" w:line="240" w:lineRule="auto"/>
    </w:pPr>
    <w:rPr>
      <w:rFonts w:asciiTheme="minorHAnsi" w:eastAsiaTheme="minorEastAsia" w:hAnsiTheme="minorHAnsi" w:cstheme="minorBidi"/>
      <w:color w:val="000000" w:themeColor="text1"/>
      <w:sz w:val="22"/>
    </w:rPr>
  </w:style>
  <w:style w:type="character" w:styleId="PlaceholderText">
    <w:name w:val="Placeholder Text"/>
    <w:basedOn w:val="DefaultParagraphFont"/>
    <w:uiPriority w:val="99"/>
    <w:semiHidden/>
    <w:rsid w:val="6CD8FD72"/>
    <w:rPr>
      <w:color w:val="808080" w:themeColor="background1" w:themeShade="80"/>
    </w:rPr>
  </w:style>
  <w:style w:type="paragraph" w:styleId="TOCHeading">
    <w:name w:val="TOC Heading"/>
    <w:basedOn w:val="Heading1"/>
    <w:next w:val="Normal"/>
    <w:uiPriority w:val="39"/>
    <w:unhideWhenUsed/>
    <w:qFormat/>
    <w:rsid w:val="00D63534"/>
    <w:pPr>
      <w:spacing w:before="240" w:after="0"/>
      <w:jc w:val="left"/>
      <w:outlineLvl w:val="9"/>
    </w:pPr>
    <w:rPr>
      <w:rFonts w:asciiTheme="majorHAnsi" w:eastAsiaTheme="majorEastAsia" w:hAnsiTheme="majorHAnsi" w:cstheme="majorBidi"/>
      <w:b w:val="0"/>
      <w:color w:val="365F91" w:themeColor="accent1" w:themeShade="BF"/>
      <w:kern w:val="0"/>
      <w:sz w:val="32"/>
      <w:szCs w:val="32"/>
      <w:lang w:eastAsia="en-US"/>
      <w14:ligatures w14:val="none"/>
    </w:rPr>
  </w:style>
  <w:style w:type="paragraph" w:styleId="TOC1">
    <w:name w:val="toc 1"/>
    <w:basedOn w:val="Normal"/>
    <w:next w:val="Normal"/>
    <w:autoRedefine/>
    <w:uiPriority w:val="39"/>
    <w:unhideWhenUsed/>
    <w:rsid w:val="00D63534"/>
    <w:pPr>
      <w:spacing w:after="100"/>
    </w:pPr>
  </w:style>
  <w:style w:type="paragraph" w:styleId="TOC2">
    <w:name w:val="toc 2"/>
    <w:basedOn w:val="Normal"/>
    <w:next w:val="Normal"/>
    <w:autoRedefine/>
    <w:uiPriority w:val="39"/>
    <w:unhideWhenUsed/>
    <w:rsid w:val="00D63534"/>
    <w:pPr>
      <w:spacing w:after="100"/>
      <w:ind w:left="240"/>
    </w:pPr>
  </w:style>
  <w:style w:type="paragraph" w:styleId="TOC3">
    <w:name w:val="toc 3"/>
    <w:basedOn w:val="Normal"/>
    <w:next w:val="Normal"/>
    <w:autoRedefine/>
    <w:uiPriority w:val="39"/>
    <w:unhideWhenUsed/>
    <w:rsid w:val="00D63534"/>
    <w:pPr>
      <w:spacing w:after="100"/>
      <w:ind w:left="480"/>
    </w:pPr>
  </w:style>
  <w:style w:type="paragraph" w:styleId="Footer">
    <w:name w:val="footer"/>
    <w:basedOn w:val="Normal"/>
    <w:link w:val="FooterChar"/>
    <w:uiPriority w:val="99"/>
    <w:unhideWhenUsed/>
    <w:rsid w:val="00832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E4B"/>
    <w:rPr>
      <w:rFonts w:ascii="Times New Roman" w:hAnsi="Times New Roman"/>
      <w:sz w:val="24"/>
    </w:rPr>
  </w:style>
  <w:style w:type="character" w:styleId="PageNumber">
    <w:name w:val="page number"/>
    <w:basedOn w:val="DefaultParagraphFont"/>
    <w:uiPriority w:val="99"/>
    <w:semiHidden/>
    <w:unhideWhenUsed/>
    <w:rsid w:val="0083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3021">
      <w:bodyDiv w:val="1"/>
      <w:marLeft w:val="0"/>
      <w:marRight w:val="0"/>
      <w:marTop w:val="0"/>
      <w:marBottom w:val="0"/>
      <w:divBdr>
        <w:top w:val="none" w:sz="0" w:space="0" w:color="auto"/>
        <w:left w:val="none" w:sz="0" w:space="0" w:color="auto"/>
        <w:bottom w:val="none" w:sz="0" w:space="0" w:color="auto"/>
        <w:right w:val="none" w:sz="0" w:space="0" w:color="auto"/>
      </w:divBdr>
    </w:div>
    <w:div w:id="192309555">
      <w:bodyDiv w:val="1"/>
      <w:marLeft w:val="0"/>
      <w:marRight w:val="0"/>
      <w:marTop w:val="0"/>
      <w:marBottom w:val="0"/>
      <w:divBdr>
        <w:top w:val="none" w:sz="0" w:space="0" w:color="auto"/>
        <w:left w:val="none" w:sz="0" w:space="0" w:color="auto"/>
        <w:bottom w:val="none" w:sz="0" w:space="0" w:color="auto"/>
        <w:right w:val="none" w:sz="0" w:space="0" w:color="auto"/>
      </w:divBdr>
    </w:div>
    <w:div w:id="226654203">
      <w:bodyDiv w:val="1"/>
      <w:marLeft w:val="0"/>
      <w:marRight w:val="0"/>
      <w:marTop w:val="0"/>
      <w:marBottom w:val="0"/>
      <w:divBdr>
        <w:top w:val="none" w:sz="0" w:space="0" w:color="auto"/>
        <w:left w:val="none" w:sz="0" w:space="0" w:color="auto"/>
        <w:bottom w:val="none" w:sz="0" w:space="0" w:color="auto"/>
        <w:right w:val="none" w:sz="0" w:space="0" w:color="auto"/>
      </w:divBdr>
    </w:div>
    <w:div w:id="319966889">
      <w:bodyDiv w:val="1"/>
      <w:marLeft w:val="0"/>
      <w:marRight w:val="0"/>
      <w:marTop w:val="0"/>
      <w:marBottom w:val="0"/>
      <w:divBdr>
        <w:top w:val="none" w:sz="0" w:space="0" w:color="auto"/>
        <w:left w:val="none" w:sz="0" w:space="0" w:color="auto"/>
        <w:bottom w:val="none" w:sz="0" w:space="0" w:color="auto"/>
        <w:right w:val="none" w:sz="0" w:space="0" w:color="auto"/>
      </w:divBdr>
    </w:div>
    <w:div w:id="399837732">
      <w:bodyDiv w:val="1"/>
      <w:marLeft w:val="0"/>
      <w:marRight w:val="0"/>
      <w:marTop w:val="0"/>
      <w:marBottom w:val="0"/>
      <w:divBdr>
        <w:top w:val="none" w:sz="0" w:space="0" w:color="auto"/>
        <w:left w:val="none" w:sz="0" w:space="0" w:color="auto"/>
        <w:bottom w:val="none" w:sz="0" w:space="0" w:color="auto"/>
        <w:right w:val="none" w:sz="0" w:space="0" w:color="auto"/>
      </w:divBdr>
    </w:div>
    <w:div w:id="412774826">
      <w:bodyDiv w:val="1"/>
      <w:marLeft w:val="0"/>
      <w:marRight w:val="0"/>
      <w:marTop w:val="0"/>
      <w:marBottom w:val="0"/>
      <w:divBdr>
        <w:top w:val="none" w:sz="0" w:space="0" w:color="auto"/>
        <w:left w:val="none" w:sz="0" w:space="0" w:color="auto"/>
        <w:bottom w:val="none" w:sz="0" w:space="0" w:color="auto"/>
        <w:right w:val="none" w:sz="0" w:space="0" w:color="auto"/>
      </w:divBdr>
    </w:div>
    <w:div w:id="698117512">
      <w:bodyDiv w:val="1"/>
      <w:marLeft w:val="0"/>
      <w:marRight w:val="0"/>
      <w:marTop w:val="0"/>
      <w:marBottom w:val="0"/>
      <w:divBdr>
        <w:top w:val="none" w:sz="0" w:space="0" w:color="auto"/>
        <w:left w:val="none" w:sz="0" w:space="0" w:color="auto"/>
        <w:bottom w:val="none" w:sz="0" w:space="0" w:color="auto"/>
        <w:right w:val="none" w:sz="0" w:space="0" w:color="auto"/>
      </w:divBdr>
    </w:div>
    <w:div w:id="884827361">
      <w:bodyDiv w:val="1"/>
      <w:marLeft w:val="0"/>
      <w:marRight w:val="0"/>
      <w:marTop w:val="0"/>
      <w:marBottom w:val="0"/>
      <w:divBdr>
        <w:top w:val="none" w:sz="0" w:space="0" w:color="auto"/>
        <w:left w:val="none" w:sz="0" w:space="0" w:color="auto"/>
        <w:bottom w:val="none" w:sz="0" w:space="0" w:color="auto"/>
        <w:right w:val="none" w:sz="0" w:space="0" w:color="auto"/>
      </w:divBdr>
    </w:div>
    <w:div w:id="902712377">
      <w:bodyDiv w:val="1"/>
      <w:marLeft w:val="0"/>
      <w:marRight w:val="0"/>
      <w:marTop w:val="0"/>
      <w:marBottom w:val="0"/>
      <w:divBdr>
        <w:top w:val="none" w:sz="0" w:space="0" w:color="auto"/>
        <w:left w:val="none" w:sz="0" w:space="0" w:color="auto"/>
        <w:bottom w:val="none" w:sz="0" w:space="0" w:color="auto"/>
        <w:right w:val="none" w:sz="0" w:space="0" w:color="auto"/>
      </w:divBdr>
    </w:div>
    <w:div w:id="906913755">
      <w:bodyDiv w:val="1"/>
      <w:marLeft w:val="0"/>
      <w:marRight w:val="0"/>
      <w:marTop w:val="0"/>
      <w:marBottom w:val="0"/>
      <w:divBdr>
        <w:top w:val="none" w:sz="0" w:space="0" w:color="auto"/>
        <w:left w:val="none" w:sz="0" w:space="0" w:color="auto"/>
        <w:bottom w:val="none" w:sz="0" w:space="0" w:color="auto"/>
        <w:right w:val="none" w:sz="0" w:space="0" w:color="auto"/>
      </w:divBdr>
    </w:div>
    <w:div w:id="1040546823">
      <w:bodyDiv w:val="1"/>
      <w:marLeft w:val="0"/>
      <w:marRight w:val="0"/>
      <w:marTop w:val="0"/>
      <w:marBottom w:val="0"/>
      <w:divBdr>
        <w:top w:val="none" w:sz="0" w:space="0" w:color="auto"/>
        <w:left w:val="none" w:sz="0" w:space="0" w:color="auto"/>
        <w:bottom w:val="none" w:sz="0" w:space="0" w:color="auto"/>
        <w:right w:val="none" w:sz="0" w:space="0" w:color="auto"/>
      </w:divBdr>
    </w:div>
    <w:div w:id="1059329831">
      <w:bodyDiv w:val="1"/>
      <w:marLeft w:val="0"/>
      <w:marRight w:val="0"/>
      <w:marTop w:val="0"/>
      <w:marBottom w:val="0"/>
      <w:divBdr>
        <w:top w:val="none" w:sz="0" w:space="0" w:color="auto"/>
        <w:left w:val="none" w:sz="0" w:space="0" w:color="auto"/>
        <w:bottom w:val="none" w:sz="0" w:space="0" w:color="auto"/>
        <w:right w:val="none" w:sz="0" w:space="0" w:color="auto"/>
      </w:divBdr>
    </w:div>
    <w:div w:id="1070495945">
      <w:bodyDiv w:val="1"/>
      <w:marLeft w:val="0"/>
      <w:marRight w:val="0"/>
      <w:marTop w:val="0"/>
      <w:marBottom w:val="0"/>
      <w:divBdr>
        <w:top w:val="none" w:sz="0" w:space="0" w:color="auto"/>
        <w:left w:val="none" w:sz="0" w:space="0" w:color="auto"/>
        <w:bottom w:val="none" w:sz="0" w:space="0" w:color="auto"/>
        <w:right w:val="none" w:sz="0" w:space="0" w:color="auto"/>
      </w:divBdr>
      <w:divsChild>
        <w:div w:id="644940547">
          <w:marLeft w:val="0"/>
          <w:marRight w:val="0"/>
          <w:marTop w:val="0"/>
          <w:marBottom w:val="0"/>
          <w:divBdr>
            <w:top w:val="none" w:sz="0" w:space="0" w:color="auto"/>
            <w:left w:val="none" w:sz="0" w:space="0" w:color="auto"/>
            <w:bottom w:val="none" w:sz="0" w:space="0" w:color="auto"/>
            <w:right w:val="none" w:sz="0" w:space="0" w:color="auto"/>
          </w:divBdr>
        </w:div>
      </w:divsChild>
    </w:div>
    <w:div w:id="1118521841">
      <w:bodyDiv w:val="1"/>
      <w:marLeft w:val="0"/>
      <w:marRight w:val="0"/>
      <w:marTop w:val="0"/>
      <w:marBottom w:val="0"/>
      <w:divBdr>
        <w:top w:val="none" w:sz="0" w:space="0" w:color="auto"/>
        <w:left w:val="none" w:sz="0" w:space="0" w:color="auto"/>
        <w:bottom w:val="none" w:sz="0" w:space="0" w:color="auto"/>
        <w:right w:val="none" w:sz="0" w:space="0" w:color="auto"/>
      </w:divBdr>
    </w:div>
    <w:div w:id="1147629465">
      <w:bodyDiv w:val="1"/>
      <w:marLeft w:val="0"/>
      <w:marRight w:val="0"/>
      <w:marTop w:val="0"/>
      <w:marBottom w:val="0"/>
      <w:divBdr>
        <w:top w:val="none" w:sz="0" w:space="0" w:color="auto"/>
        <w:left w:val="none" w:sz="0" w:space="0" w:color="auto"/>
        <w:bottom w:val="none" w:sz="0" w:space="0" w:color="auto"/>
        <w:right w:val="none" w:sz="0" w:space="0" w:color="auto"/>
      </w:divBdr>
    </w:div>
    <w:div w:id="1162433579">
      <w:bodyDiv w:val="1"/>
      <w:marLeft w:val="0"/>
      <w:marRight w:val="0"/>
      <w:marTop w:val="0"/>
      <w:marBottom w:val="0"/>
      <w:divBdr>
        <w:top w:val="none" w:sz="0" w:space="0" w:color="auto"/>
        <w:left w:val="none" w:sz="0" w:space="0" w:color="auto"/>
        <w:bottom w:val="none" w:sz="0" w:space="0" w:color="auto"/>
        <w:right w:val="none" w:sz="0" w:space="0" w:color="auto"/>
      </w:divBdr>
    </w:div>
    <w:div w:id="1341354980">
      <w:bodyDiv w:val="1"/>
      <w:marLeft w:val="0"/>
      <w:marRight w:val="0"/>
      <w:marTop w:val="0"/>
      <w:marBottom w:val="0"/>
      <w:divBdr>
        <w:top w:val="none" w:sz="0" w:space="0" w:color="auto"/>
        <w:left w:val="none" w:sz="0" w:space="0" w:color="auto"/>
        <w:bottom w:val="none" w:sz="0" w:space="0" w:color="auto"/>
        <w:right w:val="none" w:sz="0" w:space="0" w:color="auto"/>
      </w:divBdr>
    </w:div>
    <w:div w:id="1401096663">
      <w:bodyDiv w:val="1"/>
      <w:marLeft w:val="0"/>
      <w:marRight w:val="0"/>
      <w:marTop w:val="0"/>
      <w:marBottom w:val="0"/>
      <w:divBdr>
        <w:top w:val="none" w:sz="0" w:space="0" w:color="auto"/>
        <w:left w:val="none" w:sz="0" w:space="0" w:color="auto"/>
        <w:bottom w:val="none" w:sz="0" w:space="0" w:color="auto"/>
        <w:right w:val="none" w:sz="0" w:space="0" w:color="auto"/>
      </w:divBdr>
    </w:div>
    <w:div w:id="1405299635">
      <w:bodyDiv w:val="1"/>
      <w:marLeft w:val="0"/>
      <w:marRight w:val="0"/>
      <w:marTop w:val="0"/>
      <w:marBottom w:val="0"/>
      <w:divBdr>
        <w:top w:val="none" w:sz="0" w:space="0" w:color="auto"/>
        <w:left w:val="none" w:sz="0" w:space="0" w:color="auto"/>
        <w:bottom w:val="none" w:sz="0" w:space="0" w:color="auto"/>
        <w:right w:val="none" w:sz="0" w:space="0" w:color="auto"/>
      </w:divBdr>
    </w:div>
    <w:div w:id="1534877414">
      <w:bodyDiv w:val="1"/>
      <w:marLeft w:val="0"/>
      <w:marRight w:val="0"/>
      <w:marTop w:val="0"/>
      <w:marBottom w:val="0"/>
      <w:divBdr>
        <w:top w:val="none" w:sz="0" w:space="0" w:color="auto"/>
        <w:left w:val="none" w:sz="0" w:space="0" w:color="auto"/>
        <w:bottom w:val="none" w:sz="0" w:space="0" w:color="auto"/>
        <w:right w:val="none" w:sz="0" w:space="0" w:color="auto"/>
      </w:divBdr>
      <w:divsChild>
        <w:div w:id="671490866">
          <w:marLeft w:val="0"/>
          <w:marRight w:val="0"/>
          <w:marTop w:val="0"/>
          <w:marBottom w:val="0"/>
          <w:divBdr>
            <w:top w:val="none" w:sz="0" w:space="0" w:color="auto"/>
            <w:left w:val="none" w:sz="0" w:space="0" w:color="auto"/>
            <w:bottom w:val="none" w:sz="0" w:space="0" w:color="auto"/>
            <w:right w:val="none" w:sz="0" w:space="0" w:color="auto"/>
          </w:divBdr>
        </w:div>
      </w:divsChild>
    </w:div>
    <w:div w:id="1597444118">
      <w:bodyDiv w:val="1"/>
      <w:marLeft w:val="0"/>
      <w:marRight w:val="0"/>
      <w:marTop w:val="0"/>
      <w:marBottom w:val="0"/>
      <w:divBdr>
        <w:top w:val="none" w:sz="0" w:space="0" w:color="auto"/>
        <w:left w:val="none" w:sz="0" w:space="0" w:color="auto"/>
        <w:bottom w:val="none" w:sz="0" w:space="0" w:color="auto"/>
        <w:right w:val="none" w:sz="0" w:space="0" w:color="auto"/>
      </w:divBdr>
    </w:div>
    <w:div w:id="1720474762">
      <w:bodyDiv w:val="1"/>
      <w:marLeft w:val="0"/>
      <w:marRight w:val="0"/>
      <w:marTop w:val="0"/>
      <w:marBottom w:val="0"/>
      <w:divBdr>
        <w:top w:val="none" w:sz="0" w:space="0" w:color="auto"/>
        <w:left w:val="none" w:sz="0" w:space="0" w:color="auto"/>
        <w:bottom w:val="none" w:sz="0" w:space="0" w:color="auto"/>
        <w:right w:val="none" w:sz="0" w:space="0" w:color="auto"/>
      </w:divBdr>
    </w:div>
    <w:div w:id="1850871629">
      <w:bodyDiv w:val="1"/>
      <w:marLeft w:val="0"/>
      <w:marRight w:val="0"/>
      <w:marTop w:val="0"/>
      <w:marBottom w:val="0"/>
      <w:divBdr>
        <w:top w:val="none" w:sz="0" w:space="0" w:color="auto"/>
        <w:left w:val="none" w:sz="0" w:space="0" w:color="auto"/>
        <w:bottom w:val="none" w:sz="0" w:space="0" w:color="auto"/>
        <w:right w:val="none" w:sz="0" w:space="0" w:color="auto"/>
      </w:divBdr>
    </w:div>
    <w:div w:id="1914387946">
      <w:bodyDiv w:val="1"/>
      <w:marLeft w:val="0"/>
      <w:marRight w:val="0"/>
      <w:marTop w:val="0"/>
      <w:marBottom w:val="0"/>
      <w:divBdr>
        <w:top w:val="none" w:sz="0" w:space="0" w:color="auto"/>
        <w:left w:val="none" w:sz="0" w:space="0" w:color="auto"/>
        <w:bottom w:val="none" w:sz="0" w:space="0" w:color="auto"/>
        <w:right w:val="none" w:sz="0" w:space="0" w:color="auto"/>
      </w:divBdr>
    </w:div>
    <w:div w:id="1927493080">
      <w:bodyDiv w:val="1"/>
      <w:marLeft w:val="0"/>
      <w:marRight w:val="0"/>
      <w:marTop w:val="0"/>
      <w:marBottom w:val="0"/>
      <w:divBdr>
        <w:top w:val="none" w:sz="0" w:space="0" w:color="auto"/>
        <w:left w:val="none" w:sz="0" w:space="0" w:color="auto"/>
        <w:bottom w:val="none" w:sz="0" w:space="0" w:color="auto"/>
        <w:right w:val="none" w:sz="0" w:space="0" w:color="auto"/>
      </w:divBdr>
    </w:div>
    <w:div w:id="1976448269">
      <w:bodyDiv w:val="1"/>
      <w:marLeft w:val="0"/>
      <w:marRight w:val="0"/>
      <w:marTop w:val="0"/>
      <w:marBottom w:val="0"/>
      <w:divBdr>
        <w:top w:val="none" w:sz="0" w:space="0" w:color="auto"/>
        <w:left w:val="none" w:sz="0" w:space="0" w:color="auto"/>
        <w:bottom w:val="none" w:sz="0" w:space="0" w:color="auto"/>
        <w:right w:val="none" w:sz="0" w:space="0" w:color="auto"/>
      </w:divBdr>
    </w:div>
    <w:div w:id="1989161960">
      <w:bodyDiv w:val="1"/>
      <w:marLeft w:val="0"/>
      <w:marRight w:val="0"/>
      <w:marTop w:val="0"/>
      <w:marBottom w:val="0"/>
      <w:divBdr>
        <w:top w:val="none" w:sz="0" w:space="0" w:color="auto"/>
        <w:left w:val="none" w:sz="0" w:space="0" w:color="auto"/>
        <w:bottom w:val="none" w:sz="0" w:space="0" w:color="auto"/>
        <w:right w:val="none" w:sz="0" w:space="0" w:color="auto"/>
      </w:divBdr>
    </w:div>
    <w:div w:id="2069572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aosman101/Stock-Market-Prediction"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3E6EF-002E-4DE2-9E05-B99B8099E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54</Pages>
  <Words>13302</Words>
  <Characters>75822</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Adnan</dc:creator>
  <cp:lastModifiedBy>Adil OSMAN (Student)</cp:lastModifiedBy>
  <cp:revision>155</cp:revision>
  <dcterms:created xsi:type="dcterms:W3CDTF">2025-04-25T19:34:00Z</dcterms:created>
  <dcterms:modified xsi:type="dcterms:W3CDTF">2025-05-15T19:27:00Z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d228effab1ee4b04bdc124dcfe158069</vt:lpwstr>
  </property>
  <property fmtid="{D5CDD505-2E9C-101B-9397-08002B2CF9AE}" pid="3" name="GrammarlyDocumentId">
    <vt:lpwstr>e4e42aa7-1d10-4c19-b8e4-50be1c138cca</vt:lpwstr>
  </property>
  <property fmtid="{D5CDD505-2E9C-101B-9397-08002B2CF9AE}" pid="4" name="TII_WORD_DOCUMENT_FILENAME">
    <vt:lpwstr>LSTM_Full_Report Version.docx</vt:lpwstr>
  </property>
  <property fmtid="{D5CDD505-2E9C-101B-9397-08002B2CF9AE}" pid="5" name="TII_WORD_DOCUMENT_ID">
    <vt:lpwstr>c91e28b9-90f8-4373-b2f3-64ee68e9dff6</vt:lpwstr>
  </property>
  <property fmtid="{D5CDD505-2E9C-101B-9397-08002B2CF9AE}" pid="6" name="TII_WORD_DOCUMENT_HASH">
    <vt:lpwstr>21b7df818687fad34ff77ed06487acc45c6d16987df2753d59a307a6c42d1c6c</vt:lpwstr>
  </property>
</Properties>
</file>