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8"/>
        <w:jc w:val="right"/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pStyle w:val="28"/>
        <w:jc w:val="right"/>
        <w:rPr>
          <w:lang w:val="en-US"/>
        </w:rPr>
      </w:pPr>
    </w:p>
    <w:p>
      <w:pPr>
        <w:pStyle w:val="28"/>
        <w:jc w:val="right"/>
        <w:rPr>
          <w:lang w:val="en-US"/>
        </w:rPr>
      </w:pPr>
    </w:p>
    <w:p>
      <w:pPr>
        <w:pStyle w:val="28"/>
        <w:jc w:val="right"/>
        <w:rPr>
          <w:color w:val="auto"/>
          <w:lang w:val="en-US"/>
        </w:rPr>
      </w:pPr>
    </w:p>
    <w:p>
      <w:pPr>
        <w:pStyle w:val="28"/>
        <w:wordWrap w:val="0"/>
        <w:jc w:val="right"/>
        <w:rPr>
          <w:rFonts w:hint="default"/>
          <w:color w:val="auto"/>
          <w:lang w:val="en-US"/>
        </w:rPr>
      </w:pPr>
      <w:r>
        <w:rPr>
          <w:color w:val="auto"/>
          <w:lang w:val="en-US"/>
        </w:rPr>
        <w:t xml:space="preserve">Hồ sơ Phân tích </w:t>
      </w:r>
      <w:r>
        <w:rPr>
          <w:rFonts w:hint="default"/>
          <w:color w:val="auto"/>
          <w:lang w:val="en-US"/>
        </w:rPr>
        <w:t>Website bán Giày</w:t>
      </w:r>
    </w:p>
    <w:p>
      <w:pPr>
        <w:rPr>
          <w:color w:val="auto"/>
          <w:lang w:val="en-US"/>
        </w:rPr>
      </w:pPr>
    </w:p>
    <w:p>
      <w:pPr>
        <w:jc w:val="right"/>
        <w:rPr>
          <w:rFonts w:hint="default" w:ascii="Arial" w:hAnsi="Arial"/>
          <w:color w:val="auto"/>
          <w:sz w:val="34"/>
          <w:szCs w:val="30"/>
          <w:lang w:val="en-US"/>
        </w:rPr>
      </w:pPr>
      <w:r>
        <w:rPr>
          <w:rFonts w:ascii="Arial" w:hAnsi="Arial"/>
          <w:color w:val="auto"/>
          <w:sz w:val="34"/>
          <w:szCs w:val="30"/>
          <w:lang w:val="en-US"/>
        </w:rPr>
        <w:t xml:space="preserve">Version </w:t>
      </w:r>
      <w:r>
        <w:rPr>
          <w:rFonts w:hint="default" w:ascii="Arial" w:hAnsi="Arial"/>
          <w:color w:val="auto"/>
          <w:sz w:val="34"/>
          <w:szCs w:val="30"/>
          <w:lang w:val="en-US"/>
        </w:rPr>
        <w:t>1</w:t>
      </w:r>
      <w:r>
        <w:rPr>
          <w:rFonts w:ascii="Arial" w:hAnsi="Arial"/>
          <w:color w:val="auto"/>
          <w:sz w:val="34"/>
          <w:szCs w:val="30"/>
          <w:lang w:val="en-US"/>
        </w:rPr>
        <w:t>.</w:t>
      </w:r>
      <w:r>
        <w:rPr>
          <w:rFonts w:hint="default" w:ascii="Arial" w:hAnsi="Arial"/>
          <w:color w:val="auto"/>
          <w:sz w:val="34"/>
          <w:szCs w:val="30"/>
          <w:lang w:val="en-US"/>
        </w:rPr>
        <w:t>1</w:t>
      </w:r>
    </w:p>
    <w:p>
      <w:pPr>
        <w:pStyle w:val="28"/>
        <w:jc w:val="both"/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jc w:val="center"/>
        <w:rPr>
          <w:rFonts w:ascii="Arial" w:hAnsi="Arial" w:cs="Arial"/>
          <w:color w:val="auto"/>
          <w:sz w:val="30"/>
          <w:szCs w:val="30"/>
          <w:lang w:val="en-US"/>
        </w:rPr>
      </w:pPr>
      <w:r>
        <w:rPr>
          <w:rFonts w:ascii="Arial" w:hAnsi="Arial" w:cs="Arial"/>
          <w:color w:val="auto"/>
          <w:sz w:val="30"/>
          <w:szCs w:val="30"/>
          <w:lang w:val="en-US"/>
        </w:rPr>
        <w:t>Sinh viên thực hiện:</w:t>
      </w:r>
    </w:p>
    <w:p>
      <w:pPr>
        <w:jc w:val="center"/>
        <w:rPr>
          <w:rFonts w:hint="default" w:ascii="Arial" w:hAnsi="Arial" w:cs="Arial"/>
          <w:color w:val="auto"/>
          <w:sz w:val="30"/>
          <w:szCs w:val="30"/>
          <w:lang w:val="en-US"/>
        </w:rPr>
      </w:pPr>
      <w:r>
        <w:rPr>
          <w:rFonts w:hint="default" w:ascii="Arial" w:hAnsi="Arial" w:cs="Arial"/>
          <w:color w:val="auto"/>
          <w:sz w:val="30"/>
          <w:szCs w:val="30"/>
          <w:lang w:val="en-US"/>
        </w:rPr>
        <w:t>1988112</w:t>
      </w:r>
      <w:r>
        <w:rPr>
          <w:rFonts w:ascii="Arial" w:hAnsi="Arial" w:cs="Arial"/>
          <w:color w:val="auto"/>
          <w:sz w:val="30"/>
          <w:szCs w:val="30"/>
          <w:lang w:val="en-US"/>
        </w:rPr>
        <w:t xml:space="preserve"> – </w:t>
      </w:r>
      <w:r>
        <w:rPr>
          <w:rFonts w:hint="default" w:ascii="Arial" w:hAnsi="Arial" w:cs="Arial"/>
          <w:color w:val="auto"/>
          <w:sz w:val="30"/>
          <w:szCs w:val="30"/>
          <w:lang w:val="en-US"/>
        </w:rPr>
        <w:t>Lê Thanh Tùng</w:t>
      </w:r>
    </w:p>
    <w:p>
      <w:pPr>
        <w:jc w:val="center"/>
        <w:rPr>
          <w:rFonts w:hint="default"/>
          <w:color w:val="auto"/>
          <w:sz w:val="30"/>
          <w:szCs w:val="30"/>
          <w:lang w:val="en-US"/>
        </w:rPr>
        <w:sectPr>
          <w:headerReference r:id="rId3" w:type="default"/>
          <w:footerReference r:id="rId4" w:type="default"/>
          <w:pgSz w:w="11907" w:h="16839"/>
          <w:pgMar w:top="1440" w:right="1440" w:bottom="1440" w:left="1440" w:header="720" w:footer="720" w:gutter="0"/>
          <w:cols w:space="720" w:num="1"/>
          <w:vAlign w:val="center"/>
          <w:docGrid w:linePitch="326" w:charSpace="0"/>
        </w:sectPr>
      </w:pPr>
      <w:r>
        <w:rPr>
          <w:rFonts w:ascii="Arial" w:hAnsi="Arial" w:cs="Arial"/>
          <w:color w:val="auto"/>
          <w:sz w:val="30"/>
          <w:szCs w:val="30"/>
          <w:lang w:val="en-US"/>
        </w:rPr>
        <w:t xml:space="preserve">1988280 – </w:t>
      </w:r>
      <w:r>
        <w:rPr>
          <w:rFonts w:hint="default" w:ascii="Arial" w:hAnsi="Arial" w:cs="Arial"/>
          <w:color w:val="auto"/>
          <w:sz w:val="30"/>
          <w:szCs w:val="30"/>
          <w:lang w:val="en-US"/>
        </w:rPr>
        <w:t>Nguyễn Văn Phúc</w:t>
      </w:r>
    </w:p>
    <w:p>
      <w:pPr>
        <w:jc w:val="center"/>
        <w:rPr>
          <w:rFonts w:ascii="Arial" w:hAnsi="Arial" w:eastAsia="SimSun"/>
          <w:b/>
          <w:sz w:val="36"/>
          <w:lang w:val="en-US"/>
        </w:rPr>
      </w:pPr>
      <w:r>
        <w:rPr>
          <w:rFonts w:ascii="Arial" w:hAnsi="Arial" w:eastAsia="SimSun"/>
          <w:b/>
          <w:sz w:val="36"/>
          <w:lang w:val="en-US"/>
        </w:rPr>
        <w:t>Bảng ghi nhận thay đổi tài liệu</w:t>
      </w:r>
    </w:p>
    <w:p>
      <w:pPr>
        <w:jc w:val="both"/>
        <w:rPr>
          <w:rFonts w:eastAsia="SimSun"/>
          <w:lang w:val="en-US"/>
        </w:rPr>
      </w:pPr>
    </w:p>
    <w:tbl>
      <w:tblPr>
        <w:tblStyle w:val="12"/>
        <w:tblW w:w="0" w:type="auto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363"/>
        <w:gridCol w:w="3744"/>
        <w:gridCol w:w="2304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Ngày</w:t>
            </w:r>
          </w:p>
        </w:tc>
        <w:tc>
          <w:tcPr>
            <w:tcW w:w="13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Phiên bản</w:t>
            </w:r>
          </w:p>
        </w:tc>
        <w:tc>
          <w:tcPr>
            <w:tcW w:w="374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Mô tả</w:t>
            </w:r>
          </w:p>
        </w:tc>
        <w:tc>
          <w:tcPr>
            <w:tcW w:w="23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Tác giả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dd/mm/yyyy</w:t>
            </w:r>
          </w:p>
        </w:tc>
        <w:tc>
          <w:tcPr>
            <w:tcW w:w="13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x.y</w:t>
            </w:r>
          </w:p>
        </w:tc>
        <w:tc>
          <w:tcPr>
            <w:tcW w:w="374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keepLines/>
              <w:spacing w:after="120"/>
              <w:jc w:val="both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……………………………………</w:t>
            </w:r>
          </w:p>
        </w:tc>
        <w:tc>
          <w:tcPr>
            <w:tcW w:w="23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keepLines/>
              <w:spacing w:after="120"/>
              <w:jc w:val="both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……………………..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</w:tbl>
    <w:p>
      <w:pPr>
        <w:pStyle w:val="28"/>
        <w:jc w:val="both"/>
        <w:rPr>
          <w:lang w:val="en-US"/>
        </w:rPr>
      </w:pPr>
    </w:p>
    <w:p>
      <w:pPr>
        <w:pStyle w:val="28"/>
        <w:rPr>
          <w:lang w:val="en-US"/>
        </w:rPr>
      </w:pPr>
      <w:r>
        <w:br w:type="page"/>
      </w:r>
      <w:r>
        <w:rPr>
          <w:lang w:val="en-US"/>
        </w:rPr>
        <w:t>Mục lục</w:t>
      </w:r>
    </w:p>
    <w:p>
      <w:pPr>
        <w:pStyle w:val="29"/>
        <w:tabs>
          <w:tab w:val="left" w:pos="432"/>
        </w:tabs>
        <w:rPr>
          <w:szCs w:val="24"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"1-2" \h \z \u </w:instrText>
      </w:r>
      <w:r>
        <w:rPr>
          <w:lang w:val="en-US"/>
        </w:rPr>
        <w:fldChar w:fldCharType="separate"/>
      </w:r>
      <w:r>
        <w:fldChar w:fldCharType="begin"/>
      </w:r>
      <w:r>
        <w:instrText xml:space="preserve"> HYPERLINK \l "_Toc172872215" </w:instrText>
      </w:r>
      <w:r>
        <w:fldChar w:fldCharType="separate"/>
      </w:r>
      <w:r>
        <w:rPr>
          <w:rStyle w:val="22"/>
        </w:rPr>
        <w:t>1.</w:t>
      </w:r>
      <w:r>
        <w:rPr>
          <w:szCs w:val="24"/>
          <w:lang w:val="en-US"/>
        </w:rPr>
        <w:tab/>
      </w:r>
      <w:r>
        <w:rPr>
          <w:rStyle w:val="22"/>
        </w:rPr>
        <w:t xml:space="preserve">Sơ đồ lớp </w:t>
      </w:r>
      <w:r>
        <w:rPr>
          <w:rStyle w:val="22"/>
          <w:lang w:val="en-US"/>
        </w:rPr>
        <w:t>(</w:t>
      </w:r>
      <w:r>
        <w:rPr>
          <w:rStyle w:val="22"/>
        </w:rPr>
        <w:t>mức phân tích</w:t>
      </w:r>
      <w:r>
        <w:rPr>
          <w:rStyle w:val="22"/>
          <w:lang w:val="en-US"/>
        </w:rPr>
        <w:t>)</w:t>
      </w:r>
      <w:r>
        <w:tab/>
      </w:r>
      <w:r>
        <w:rPr>
          <w:rFonts w:hint="default"/>
          <w:lang w:val="en-US"/>
        </w:rPr>
        <w:t>2</w:t>
      </w:r>
      <w:r>
        <w:fldChar w:fldCharType="end"/>
      </w:r>
    </w:p>
    <w:p>
      <w:pPr>
        <w:pStyle w:val="30"/>
        <w:tabs>
          <w:tab w:val="left" w:pos="1000"/>
        </w:tabs>
        <w:rPr>
          <w:szCs w:val="24"/>
          <w:lang w:val="en-US"/>
        </w:rPr>
      </w:pPr>
      <w:r>
        <w:fldChar w:fldCharType="begin"/>
      </w:r>
      <w:r>
        <w:instrText xml:space="preserve"> HYPERLINK \l "_Toc172872216" </w:instrText>
      </w:r>
      <w:r>
        <w:fldChar w:fldCharType="separate"/>
      </w:r>
      <w:r>
        <w:rPr>
          <w:rStyle w:val="22"/>
          <w:lang w:val="en-US"/>
        </w:rPr>
        <w:t>1.1</w:t>
      </w:r>
      <w:r>
        <w:rPr>
          <w:szCs w:val="24"/>
          <w:lang w:val="en-US"/>
        </w:rPr>
        <w:tab/>
      </w:r>
      <w:r>
        <w:rPr>
          <w:rStyle w:val="22"/>
        </w:rPr>
        <w:t>Sơ đồ lớp (mức phân tích)</w:t>
      </w:r>
      <w:r>
        <w:tab/>
      </w:r>
      <w:r>
        <w:rPr>
          <w:rFonts w:hint="default"/>
          <w:lang w:val="en-US"/>
        </w:rPr>
        <w:t>2</w:t>
      </w:r>
      <w:r>
        <w:fldChar w:fldCharType="end"/>
      </w:r>
    </w:p>
    <w:p>
      <w:pPr>
        <w:pStyle w:val="30"/>
        <w:tabs>
          <w:tab w:val="left" w:pos="1000"/>
        </w:tabs>
        <w:rPr>
          <w:szCs w:val="24"/>
          <w:lang w:val="en-US"/>
        </w:rPr>
      </w:pPr>
      <w:r>
        <w:fldChar w:fldCharType="begin"/>
      </w:r>
      <w:r>
        <w:instrText xml:space="preserve"> HYPERLINK \l "_Toc172872217" </w:instrText>
      </w:r>
      <w:r>
        <w:fldChar w:fldCharType="separate"/>
      </w:r>
      <w:r>
        <w:rPr>
          <w:rStyle w:val="22"/>
        </w:rPr>
        <w:t>1.2</w:t>
      </w:r>
      <w:r>
        <w:rPr>
          <w:szCs w:val="24"/>
          <w:lang w:val="en-US"/>
        </w:rPr>
        <w:tab/>
      </w:r>
      <w:r>
        <w:rPr>
          <w:rStyle w:val="22"/>
        </w:rPr>
        <w:t>Danh sách các lớp đối tượng và quan hệ</w:t>
      </w:r>
      <w:r>
        <w:tab/>
      </w:r>
      <w:r>
        <w:rPr>
          <w:rFonts w:hint="default"/>
          <w:lang w:val="en-US"/>
        </w:rPr>
        <w:t>2</w:t>
      </w:r>
      <w:r>
        <w:fldChar w:fldCharType="end"/>
      </w:r>
    </w:p>
    <w:p>
      <w:pPr>
        <w:pStyle w:val="30"/>
        <w:tabs>
          <w:tab w:val="left" w:pos="1000"/>
        </w:tabs>
        <w:rPr>
          <w:szCs w:val="24"/>
          <w:lang w:val="en-US"/>
        </w:rPr>
      </w:pPr>
      <w:r>
        <w:fldChar w:fldCharType="begin"/>
      </w:r>
      <w:r>
        <w:instrText xml:space="preserve"> HYPERLINK \l "_Toc172872218" </w:instrText>
      </w:r>
      <w:r>
        <w:fldChar w:fldCharType="separate"/>
      </w:r>
      <w:r>
        <w:rPr>
          <w:rStyle w:val="22"/>
        </w:rPr>
        <w:t>1.3</w:t>
      </w:r>
      <w:r>
        <w:rPr>
          <w:szCs w:val="24"/>
          <w:lang w:val="en-US"/>
        </w:rPr>
        <w:tab/>
      </w:r>
      <w:r>
        <w:rPr>
          <w:rStyle w:val="22"/>
        </w:rPr>
        <w:t>Mô tả chi tiết từng lớp đối tượng</w:t>
      </w:r>
      <w:r>
        <w:tab/>
      </w:r>
      <w:r>
        <w:rPr>
          <w:rFonts w:hint="default"/>
          <w:lang w:val="en-US"/>
        </w:rPr>
        <w:t>2</w:t>
      </w:r>
      <w:r>
        <w:fldChar w:fldCharType="end"/>
      </w:r>
    </w:p>
    <w:p>
      <w:pPr>
        <w:pStyle w:val="14"/>
        <w:rPr>
          <w:lang w:val="en-US"/>
        </w:rPr>
      </w:pPr>
      <w:r>
        <w:rPr>
          <w:lang w:val="en-US"/>
        </w:rPr>
        <w:fldChar w:fldCharType="end"/>
      </w:r>
      <w:bookmarkStart w:id="0" w:name="_GoBack"/>
      <w:bookmarkEnd w:id="0"/>
    </w:p>
    <w:p>
      <w:pPr>
        <w:pStyle w:val="14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Sơ đồ lớp ở mức phân tích</w:t>
      </w:r>
    </w:p>
    <w:p>
      <w:pPr>
        <w:spacing w:line="360" w:lineRule="auto"/>
        <w:rPr>
          <w:i/>
          <w:color w:val="0000FF"/>
          <w:lang w:val="en-US"/>
        </w:rPr>
      </w:pPr>
      <w:r>
        <w:drawing>
          <wp:inline distT="0" distB="0" distL="114300" distR="114300">
            <wp:extent cx="5726430" cy="3415665"/>
            <wp:effectExtent l="0" t="0" r="7620" b="1333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6430" cy="3415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5" w:type="default"/>
      <w:footerReference r:id="rId6" w:type="default"/>
      <w:pgSz w:w="11907" w:h="16839"/>
      <w:pgMar w:top="1440" w:right="1440" w:bottom="1440" w:left="1440" w:header="720" w:footer="720" w:gutter="0"/>
      <w:pgNumType w:start="1"/>
      <w:cols w:space="720" w:num="1"/>
      <w:docGrid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</w:pPr>
    <w:r>
      <w:rPr>
        <w:lang w:val="en-US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column">
            <wp:posOffset>-909955</wp:posOffset>
          </wp:positionH>
          <wp:positionV relativeFrom="paragraph">
            <wp:posOffset>-366395</wp:posOffset>
          </wp:positionV>
          <wp:extent cx="8323580" cy="993140"/>
          <wp:effectExtent l="0" t="0" r="0" b="0"/>
          <wp:wrapNone/>
          <wp:docPr id="4" name="Picture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8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>
                    <a:fillRect/>
                  </a:stretch>
                </pic:blipFill>
                <pic:spPr>
                  <a:xfrm>
                    <a:off x="0" y="0"/>
                    <a:ext cx="8323307" cy="992937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2"/>
      <w:tblW w:w="0" w:type="auto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6768"/>
      <w:gridCol w:w="2482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>
          <w:pPr>
            <w:rPr>
              <w:lang w:val="en-US"/>
            </w:rPr>
          </w:pPr>
          <w:r>
            <w:rPr>
              <w:lang w:val="en-US"/>
            </w:rPr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-914400</wp:posOffset>
                </wp:positionH>
                <wp:positionV relativeFrom="paragraph">
                  <wp:posOffset>-102870</wp:posOffset>
                </wp:positionV>
                <wp:extent cx="8515350" cy="1026160"/>
                <wp:effectExtent l="0" t="0" r="0" b="3175"/>
                <wp:wrapNone/>
                <wp:docPr id="5" name="Picture 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8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>
          <w:pPr>
            <w:jc w:val="right"/>
          </w:pPr>
          <w:r>
            <w:t xml:space="preserve">Trang </w:t>
          </w:r>
          <w:r>
            <w:rPr>
              <w:rStyle w:val="25"/>
            </w:rPr>
            <w:fldChar w:fldCharType="begin"/>
          </w:r>
          <w:r>
            <w:rPr>
              <w:rStyle w:val="25"/>
            </w:rPr>
            <w:instrText xml:space="preserve">page </w:instrText>
          </w:r>
          <w:r>
            <w:rPr>
              <w:rStyle w:val="25"/>
            </w:rPr>
            <w:fldChar w:fldCharType="separate"/>
          </w:r>
          <w:r>
            <w:rPr>
              <w:rStyle w:val="25"/>
            </w:rPr>
            <w:t>2</w:t>
          </w:r>
          <w:r>
            <w:rPr>
              <w:rStyle w:val="25"/>
            </w:rPr>
            <w:fldChar w:fldCharType="end"/>
          </w:r>
        </w:p>
      </w:tc>
    </w:tr>
  </w:tbl>
  <w:p>
    <w:pPr>
      <w:pStyle w:val="18"/>
      <w:rPr>
        <w:lang w:val="en-US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</w:pPr>
    <w:r>
      <w:rPr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9525</wp:posOffset>
              </wp:positionV>
              <wp:extent cx="1183005" cy="10344150"/>
              <wp:effectExtent l="0" t="0" r="0" b="0"/>
              <wp:wrapNone/>
              <wp:docPr id="3" name="Freeform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 flipH="1">
                        <a:off x="0" y="0"/>
                        <a:ext cx="1183005" cy="10344150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Freeform 1" o:spid="_x0000_s1026" o:spt="100" style="position:absolute;left:0pt;flip:x;margin-left:0pt;margin-top:0.75pt;height:814.5pt;width:93.15pt;mso-position-horizontal-relative:page;mso-position-vertical-relative:page;z-index:251659264;mso-width-relative:page;mso-height-relative:page;" fillcolor="#8DB3E2" filled="t" stroked="f" coordsize="502,3168" o:gfxdata="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" path="m502,0c93,0,93,0,93,0c146,383,323,1900,0,3168c502,3168,502,3168,502,3168l502,0xe">
              <v:path o:connectlocs="1183005,0;219162,0;0,10344150;1183005,10344150;1183005,0" o:connectangles="0,0,0,0,0"/>
              <v:fill type="gradient" on="t" color2="#1F497D" focus="100%" focussize="0,0" rotate="t"/>
              <v:stroke on="f"/>
              <v:imagedata o:title=""/>
              <o:lock v:ext="edit" aspectratio="f"/>
            </v:shape>
          </w:pict>
        </mc:Fallback>
      </mc:AlternateContent>
    </w:r>
    <w:r>
      <w:rPr>
        <w:lang w:val="en-US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-538480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7"/>
                  <pic:cNvPicPr>
                    <a:picLocks noChangeAspect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28"/>
      <w:rPr>
        <w:lang w:val="en-US"/>
      </w:rPr>
    </w:pPr>
  </w:p>
  <w:p>
    <w:pPr>
      <w:rPr>
        <w:lang w:val="en-US"/>
      </w:rPr>
    </w:pPr>
  </w:p>
  <w:p>
    <w:pPr>
      <w:pStyle w:val="23"/>
      <w:spacing w:before="0" w:beforeAutospacing="0" w:after="0" w:afterAutospacing="0"/>
      <w:jc w:val="center"/>
      <w:rPr>
        <w:rFonts w:ascii="Tahoma" w:hAnsi="Tahoma" w:eastAsia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/>
          <w14:contourClr>
            <w14:schemeClr w14:val="accent2">
              <w14:shade w14:val="75000"/>
            </w14:schemeClr>
          </w14:contourClr>
        </w14:props3d>
      </w:rPr>
    </w:pPr>
    <w:r>
      <w:rPr>
        <w:rFonts w:ascii="Tahoma" w:hAnsi="Tahoma" w:eastAsia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/>
          <w14:contourClr>
            <w14:schemeClr w14:val="accent2">
              <w14:shade w14:val="75000"/>
            </w14:schemeClr>
          </w14:contourClr>
        </w14:props3d>
      </w:rPr>
      <w:t>Đồ án môn Phân tích và thiết kế phần mềm</w:t>
    </w:r>
  </w:p>
  <w:p>
    <w:pPr>
      <w:pStyle w:val="21"/>
      <w:rPr>
        <w:rFonts w:eastAsia="Tahoma"/>
      </w:rPr>
    </w:pPr>
  </w:p>
  <w:p>
    <w:pPr>
      <w:pStyle w:val="21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rPr>
        <w:lang w:val="en-US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-574675</wp:posOffset>
          </wp:positionH>
          <wp:positionV relativeFrom="paragraph">
            <wp:posOffset>-445135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7"/>
                  <pic:cNvPicPr>
                    <a:picLocks noChangeAspect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Style w:val="27"/>
      <w:tblW w:w="0" w:type="auto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6623"/>
      <w:gridCol w:w="2620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623" w:type="dxa"/>
        </w:tcPr>
        <w:p>
          <w:pPr>
            <w:pStyle w:val="21"/>
            <w:spacing w:line="240" w:lineRule="atLeast"/>
            <w:rPr>
              <w:rFonts w:hint="default"/>
              <w:color w:val="0000FF"/>
              <w:lang w:val="en-US"/>
            </w:rPr>
          </w:pPr>
          <w:r>
            <w:rPr>
              <w:rFonts w:hint="default"/>
              <w:color w:val="auto"/>
              <w:lang w:val="en-US"/>
            </w:rPr>
            <w:t>Website bán Giày</w:t>
          </w:r>
        </w:p>
      </w:tc>
      <w:tc>
        <w:tcPr>
          <w:tcW w:w="2620" w:type="dxa"/>
        </w:tcPr>
        <w:p>
          <w:pPr>
            <w:pStyle w:val="21"/>
            <w:spacing w:line="240" w:lineRule="atLeast"/>
            <w:rPr>
              <w:lang w:val="en-US"/>
            </w:rPr>
          </w:pPr>
          <w:r>
            <w:rPr>
              <w:lang w:val="en-US"/>
            </w:rPr>
            <w:t>Phiên</w:t>
          </w:r>
          <w:r>
            <w:rPr>
              <w:color w:val="auto"/>
              <w:lang w:val="en-US"/>
            </w:rPr>
            <w:t xml:space="preserve"> bản: </w:t>
          </w:r>
          <w:r>
            <w:rPr>
              <w:rFonts w:hint="default"/>
              <w:color w:val="auto"/>
              <w:lang w:val="en-US"/>
            </w:rPr>
            <w:t>1.1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30" w:hRule="atLeast"/>
      </w:trPr>
      <w:tc>
        <w:tcPr>
          <w:tcW w:w="6623" w:type="dxa"/>
        </w:tcPr>
        <w:p>
          <w:pPr>
            <w:pStyle w:val="21"/>
            <w:spacing w:line="240" w:lineRule="atLeast"/>
            <w:rPr>
              <w:lang w:val="en-US"/>
            </w:rPr>
          </w:pPr>
          <w:r>
            <w:rPr>
              <w:lang w:val="en-US"/>
            </w:rPr>
            <w:t>Hồ sơ phân tích</w:t>
          </w:r>
        </w:p>
      </w:tc>
      <w:tc>
        <w:tcPr>
          <w:tcW w:w="2620" w:type="dxa"/>
        </w:tcPr>
        <w:p>
          <w:pPr>
            <w:pStyle w:val="21"/>
            <w:spacing w:line="240" w:lineRule="atLeast"/>
            <w:rPr>
              <w:rFonts w:hint="default"/>
              <w:lang w:val="en-US"/>
            </w:rPr>
          </w:pPr>
          <w:r>
            <w:rPr>
              <w:lang w:val="en-US"/>
            </w:rPr>
            <w:t>Ng</w:t>
          </w:r>
          <w:r>
            <w:rPr>
              <w:color w:val="auto"/>
              <w:lang w:val="en-US"/>
            </w:rPr>
            <w:t xml:space="preserve">ày: </w:t>
          </w:r>
          <w:r>
            <w:rPr>
              <w:rFonts w:hint="default"/>
              <w:color w:val="auto"/>
              <w:lang w:val="en-US"/>
            </w:rPr>
            <w:t>15/05/2022</w:t>
          </w:r>
        </w:p>
      </w:tc>
    </w:tr>
  </w:tbl>
  <w:p>
    <w:pPr>
      <w:pStyle w:val="21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FB"/>
    <w:multiLevelType w:val="multilevel"/>
    <w:tmpl w:val="FFFFFFFB"/>
    <w:lvl w:ilvl="0" w:tentative="0">
      <w:start w:val="1"/>
      <w:numFmt w:val="decimal"/>
      <w:pStyle w:val="2"/>
      <w:lvlText w:val="%1."/>
      <w:legacy w:legacy="1" w:legacySpace="144" w:legacyIndent="0"/>
      <w:lvlJc w:val="left"/>
    </w:lvl>
    <w:lvl w:ilvl="1" w:tentative="0">
      <w:start w:val="1"/>
      <w:numFmt w:val="decimal"/>
      <w:pStyle w:val="3"/>
      <w:lvlText w:val="%1.%2"/>
      <w:legacy w:legacy="1" w:legacySpace="144" w:legacyIndent="0"/>
      <w:lvlJc w:val="left"/>
    </w:lvl>
    <w:lvl w:ilvl="2" w:tentative="0">
      <w:start w:val="1"/>
      <w:numFmt w:val="decimal"/>
      <w:pStyle w:val="4"/>
      <w:lvlText w:val="%1.%2.%3"/>
      <w:legacy w:legacy="1" w:legacySpace="144" w:legacyIndent="0"/>
      <w:lvlJc w:val="left"/>
    </w:lvl>
    <w:lvl w:ilvl="3" w:tentative="0">
      <w:start w:val="1"/>
      <w:numFmt w:val="decimal"/>
      <w:pStyle w:val="5"/>
      <w:lvlText w:val="%1.%2.%3.%4"/>
      <w:legacy w:legacy="1" w:legacySpace="144" w:legacyIndent="0"/>
      <w:lvlJc w:val="left"/>
    </w:lvl>
    <w:lvl w:ilvl="4" w:tentative="0">
      <w:start w:val="1"/>
      <w:numFmt w:val="decimal"/>
      <w:pStyle w:val="6"/>
      <w:lvlText w:val="%1.%2.%3.%4.%5"/>
      <w:legacy w:legacy="1" w:legacySpace="144" w:legacyIndent="0"/>
      <w:lvlJc w:val="left"/>
    </w:lvl>
    <w:lvl w:ilvl="5" w:tentative="0">
      <w:start w:val="1"/>
      <w:numFmt w:val="decimal"/>
      <w:pStyle w:val="7"/>
      <w:lvlText w:val="%1.%2.%3.%4.%5.%6"/>
      <w:legacy w:legacy="1" w:legacySpace="144" w:legacyIndent="0"/>
      <w:lvlJc w:val="left"/>
    </w:lvl>
    <w:lvl w:ilvl="6" w:tentative="0">
      <w:start w:val="1"/>
      <w:numFmt w:val="decimal"/>
      <w:pStyle w:val="8"/>
      <w:lvlText w:val="%1.%2.%3.%4.%5.%6.%7"/>
      <w:legacy w:legacy="1" w:legacySpace="144" w:legacyIndent="0"/>
      <w:lvlJc w:val="left"/>
    </w:lvl>
    <w:lvl w:ilvl="7" w:tentative="0">
      <w:start w:val="1"/>
      <w:numFmt w:val="decimal"/>
      <w:pStyle w:val="9"/>
      <w:lvlText w:val="%1.%2.%3.%4.%5.%6.%7.%8"/>
      <w:legacy w:legacy="1" w:legacySpace="144" w:legacyIndent="0"/>
      <w:lvlJc w:val="left"/>
    </w:lvl>
    <w:lvl w:ilvl="8" w:tentative="0">
      <w:start w:val="1"/>
      <w:numFmt w:val="decimal"/>
      <w:pStyle w:val="10"/>
      <w:lvlText w:val="%1.%2.%3.%4.%5.%6.%7.%8.%9"/>
      <w:legacy w:legacy="1" w:legacySpace="144" w:legacyIndent="0"/>
      <w:lvlJc w:val="left"/>
    </w:lvl>
  </w:abstractNum>
  <w:abstractNum w:abstractNumId="1">
    <w:nsid w:val="5A2F0953"/>
    <w:multiLevelType w:val="singleLevel"/>
    <w:tmpl w:val="5A2F0953"/>
    <w:lvl w:ilvl="0" w:tentative="0">
      <w:start w:val="0"/>
      <w:numFmt w:val="bullet"/>
      <w:pStyle w:val="45"/>
      <w:lvlText w:val="-"/>
      <w:lvlJc w:val="left"/>
      <w:pPr>
        <w:tabs>
          <w:tab w:val="left" w:pos="360"/>
        </w:tabs>
        <w:ind w:left="360" w:hanging="3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720"/>
  <w:doNotHyphenateCaps/>
  <w:displayHorizontalDrawingGridEvery w:val="0"/>
  <w:displayVerticalDrawingGridEvery w:val="0"/>
  <w:doNotUseMarginsForDrawingGridOrigin w:val="1"/>
  <w:drawingGridHorizontalOrigin w:val="1800"/>
  <w:drawingGridVerticalOrigin w:val="1440"/>
  <w:noPunctuationKerning w:val="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DE8"/>
    <w:rsid w:val="000039C3"/>
    <w:rsid w:val="00024DF0"/>
    <w:rsid w:val="000A272D"/>
    <w:rsid w:val="000C0CA8"/>
    <w:rsid w:val="001A3901"/>
    <w:rsid w:val="001A6914"/>
    <w:rsid w:val="00213B43"/>
    <w:rsid w:val="00362991"/>
    <w:rsid w:val="00363B6E"/>
    <w:rsid w:val="0037628A"/>
    <w:rsid w:val="003B6D89"/>
    <w:rsid w:val="004540F1"/>
    <w:rsid w:val="004A6BB7"/>
    <w:rsid w:val="004B7CC9"/>
    <w:rsid w:val="004F04AE"/>
    <w:rsid w:val="005439AE"/>
    <w:rsid w:val="00562E67"/>
    <w:rsid w:val="00565DFE"/>
    <w:rsid w:val="0057432C"/>
    <w:rsid w:val="005A02B6"/>
    <w:rsid w:val="005E2817"/>
    <w:rsid w:val="005F3F51"/>
    <w:rsid w:val="00681CD0"/>
    <w:rsid w:val="00724CCC"/>
    <w:rsid w:val="00746ED1"/>
    <w:rsid w:val="00751440"/>
    <w:rsid w:val="007A1DE8"/>
    <w:rsid w:val="008F22E3"/>
    <w:rsid w:val="008F7BA1"/>
    <w:rsid w:val="00976D26"/>
    <w:rsid w:val="00A122CE"/>
    <w:rsid w:val="00AA30A6"/>
    <w:rsid w:val="00AA49C3"/>
    <w:rsid w:val="00B62132"/>
    <w:rsid w:val="00B9220E"/>
    <w:rsid w:val="00BD1F8A"/>
    <w:rsid w:val="00C107A7"/>
    <w:rsid w:val="00C122ED"/>
    <w:rsid w:val="00C161AA"/>
    <w:rsid w:val="00C929D6"/>
    <w:rsid w:val="00CE7D5B"/>
    <w:rsid w:val="00D24E39"/>
    <w:rsid w:val="00D52AFF"/>
    <w:rsid w:val="00DA2A6D"/>
    <w:rsid w:val="00ED3427"/>
    <w:rsid w:val="00F22516"/>
    <w:rsid w:val="00F66431"/>
    <w:rsid w:val="00FB6741"/>
    <w:rsid w:val="00FD06E2"/>
    <w:rsid w:val="00FE55C2"/>
    <w:rsid w:val="06CB2470"/>
    <w:rsid w:val="176410EF"/>
    <w:rsid w:val="184B4CB4"/>
    <w:rsid w:val="6FD00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nhideWhenUsed="0" w:uiPriority="0" w:name="toc 1"/>
    <w:lsdException w:qFormat="1" w:unhideWhenUsed="0" w:uiPriority="0" w:name="toc 2"/>
    <w:lsdException w:unhideWhenUsed="0" w:uiPriority="0" w:name="toc 3"/>
    <w:lsdException w:unhideWhenUsed="0" w:uiPriority="0" w:name="toc 4"/>
    <w:lsdException w:qFormat="1" w:unhideWhenUsed="0" w:uiPriority="0" w:name="toc 5"/>
    <w:lsdException w:unhideWhenUsed="0" w:uiPriority="0" w:name="toc 6"/>
    <w:lsdException w:unhideWhenUsed="0" w:uiPriority="0" w:name="toc 7"/>
    <w:lsdException w:unhideWhenUsed="0" w:uiPriority="0" w:name="toc 8"/>
    <w:lsdException w:qFormat="1" w:unhideWhenUsed="0" w:uiPriority="0" w:name="toc 9"/>
    <w:lsdException w:qFormat="1" w:unhideWhenUsed="0" w:uiPriority="0" w:semiHidden="0" w:name="Normal Indent"/>
    <w:lsdException w:unhideWhenUsed="0" w:uiPriority="0" w:name="footnote text"/>
    <w:lsdException w:uiPriority="0" w:name="annotation text"/>
    <w:lsdException w:qFormat="1" w:unhideWhenUsed="0" w:uiPriority="99" w:semiHidden="0" w:name="header"/>
    <w:lsdException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qFormat="1" w:unhideWhenUsed="0" w:uiPriority="0" w:name="footnote reference"/>
    <w:lsdException w:uiPriority="0" w:name="annotation reference"/>
    <w:lsdException w:uiPriority="0" w:name="line number"/>
    <w:lsdException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nhideWhenUsed="0" w:uiPriority="0" w:semiHidden="0" w:name="toa heading"/>
    <w:lsdException w:uiPriority="0" w:name="List"/>
    <w:lsdException w:uiPriority="0" w:name="List Bullet"/>
    <w:lsdException w:unhideWhenUsed="0" w:uiPriority="0" w:semiHidden="0" w:name="List Number"/>
    <w:lsdException w:unhideWhenUsed="0" w:uiPriority="0" w:semiHidden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qFormat="1" w:unhideWhenUsed="0" w:uiPriority="0" w:semiHidden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nhideWhenUsed="0" w:uiPriority="0" w:semiHidden="0" w:name="Body Text 2"/>
    <w:lsdException w:qFormat="1" w:unhideWhenUsed="0" w:uiPriority="0" w:semiHidden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0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iPriority="0" w:name="Plain Text"/>
    <w:lsdException w:uiPriority="0" w:name="E-mail Signature"/>
    <w:lsdException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="Times New Roman" w:hAnsi="Times New Roman" w:eastAsia="Times New Roman" w:cs="Times New Roman"/>
      <w:sz w:val="24"/>
      <w:lang w:val="vi-VN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numPr>
        <w:ilvl w:val="0"/>
        <w:numId w:val="1"/>
      </w:numPr>
      <w:spacing w:before="120" w:after="60" w:line="360" w:lineRule="auto"/>
      <w:jc w:val="both"/>
      <w:outlineLvl w:val="0"/>
    </w:pPr>
    <w:rPr>
      <w:rFonts w:ascii="Arial" w:hAnsi="Arial"/>
      <w:b/>
    </w:rPr>
  </w:style>
  <w:style w:type="paragraph" w:styleId="3">
    <w:name w:val="heading 2"/>
    <w:basedOn w:val="2"/>
    <w:next w:val="1"/>
    <w:qFormat/>
    <w:uiPriority w:val="0"/>
    <w:pPr>
      <w:numPr>
        <w:ilvl w:val="1"/>
      </w:numPr>
      <w:outlineLvl w:val="1"/>
    </w:pPr>
    <w:rPr>
      <w:sz w:val="22"/>
    </w:rPr>
  </w:style>
  <w:style w:type="paragraph" w:styleId="4">
    <w:name w:val="heading 3"/>
    <w:basedOn w:val="2"/>
    <w:next w:val="1"/>
    <w:qFormat/>
    <w:uiPriority w:val="0"/>
    <w:pPr>
      <w:numPr>
        <w:ilvl w:val="2"/>
      </w:numPr>
      <w:outlineLvl w:val="2"/>
    </w:pPr>
    <w:rPr>
      <w:i/>
      <w:sz w:val="20"/>
    </w:rPr>
  </w:style>
  <w:style w:type="paragraph" w:styleId="5">
    <w:name w:val="heading 4"/>
    <w:basedOn w:val="2"/>
    <w:next w:val="1"/>
    <w:qFormat/>
    <w:uiPriority w:val="0"/>
    <w:pPr>
      <w:numPr>
        <w:ilvl w:val="3"/>
      </w:numPr>
      <w:outlineLvl w:val="3"/>
    </w:pPr>
    <w:rPr>
      <w:rFonts w:ascii="Times New Roman" w:hAnsi="Times New Roman"/>
    </w:rPr>
  </w:style>
  <w:style w:type="paragraph" w:styleId="6">
    <w:name w:val="heading 5"/>
    <w:basedOn w:val="1"/>
    <w:next w:val="1"/>
    <w:qFormat/>
    <w:uiPriority w:val="0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7">
    <w:name w:val="heading 6"/>
    <w:basedOn w:val="1"/>
    <w:next w:val="1"/>
    <w:qFormat/>
    <w:uiPriority w:val="0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8">
    <w:name w:val="heading 7"/>
    <w:basedOn w:val="1"/>
    <w:next w:val="1"/>
    <w:qFormat/>
    <w:uiPriority w:val="0"/>
    <w:pPr>
      <w:numPr>
        <w:ilvl w:val="6"/>
        <w:numId w:val="1"/>
      </w:numPr>
      <w:spacing w:before="240" w:after="60"/>
      <w:outlineLvl w:val="6"/>
    </w:pPr>
  </w:style>
  <w:style w:type="paragraph" w:styleId="9">
    <w:name w:val="heading 8"/>
    <w:basedOn w:val="1"/>
    <w:next w:val="1"/>
    <w:qFormat/>
    <w:uiPriority w:val="0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10">
    <w:name w:val="heading 9"/>
    <w:basedOn w:val="1"/>
    <w:next w:val="1"/>
    <w:qFormat/>
    <w:uiPriority w:val="0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link w:val="49"/>
    <w:uiPriority w:val="0"/>
    <w:rPr>
      <w:rFonts w:ascii="Tahoma" w:hAnsi="Tahoma" w:cs="Tahoma"/>
      <w:sz w:val="16"/>
      <w:szCs w:val="16"/>
    </w:rPr>
  </w:style>
  <w:style w:type="paragraph" w:styleId="14">
    <w:name w:val="Body Text"/>
    <w:basedOn w:val="1"/>
    <w:qFormat/>
    <w:uiPriority w:val="0"/>
    <w:pPr>
      <w:keepLines/>
      <w:spacing w:after="120" w:line="360" w:lineRule="auto"/>
    </w:pPr>
  </w:style>
  <w:style w:type="paragraph" w:styleId="15">
    <w:name w:val="Body Text 2"/>
    <w:basedOn w:val="1"/>
    <w:uiPriority w:val="0"/>
    <w:pPr>
      <w:widowControl/>
    </w:pPr>
    <w:rPr>
      <w:snapToGrid w:val="0"/>
      <w:sz w:val="28"/>
    </w:rPr>
  </w:style>
  <w:style w:type="paragraph" w:styleId="16">
    <w:name w:val="Body Text 3"/>
    <w:basedOn w:val="1"/>
    <w:qFormat/>
    <w:uiPriority w:val="0"/>
    <w:pPr>
      <w:widowControl/>
    </w:pPr>
    <w:rPr>
      <w:snapToGrid w:val="0"/>
    </w:rPr>
  </w:style>
  <w:style w:type="paragraph" w:styleId="17">
    <w:name w:val="Document Map"/>
    <w:basedOn w:val="1"/>
    <w:semiHidden/>
    <w:qFormat/>
    <w:uiPriority w:val="0"/>
    <w:pPr>
      <w:shd w:val="clear" w:color="auto" w:fill="000080"/>
    </w:pPr>
    <w:rPr>
      <w:rFonts w:ascii="Tahoma" w:hAnsi="Tahoma"/>
    </w:rPr>
  </w:style>
  <w:style w:type="paragraph" w:styleId="18">
    <w:name w:val="footer"/>
    <w:basedOn w:val="1"/>
    <w:uiPriority w:val="0"/>
    <w:pPr>
      <w:tabs>
        <w:tab w:val="center" w:pos="4320"/>
        <w:tab w:val="right" w:pos="8640"/>
      </w:tabs>
    </w:pPr>
  </w:style>
  <w:style w:type="character" w:styleId="19">
    <w:name w:val="footnote reference"/>
    <w:basedOn w:val="11"/>
    <w:semiHidden/>
    <w:qFormat/>
    <w:uiPriority w:val="0"/>
    <w:rPr>
      <w:sz w:val="20"/>
      <w:vertAlign w:val="superscript"/>
    </w:rPr>
  </w:style>
  <w:style w:type="paragraph" w:styleId="20">
    <w:name w:val="footnote text"/>
    <w:basedOn w:val="1"/>
    <w:semiHidden/>
    <w:uiPriority w:val="0"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21">
    <w:name w:val="header"/>
    <w:basedOn w:val="1"/>
    <w:link w:val="50"/>
    <w:qFormat/>
    <w:uiPriority w:val="99"/>
    <w:pPr>
      <w:tabs>
        <w:tab w:val="center" w:pos="4320"/>
        <w:tab w:val="right" w:pos="8640"/>
      </w:tabs>
    </w:pPr>
  </w:style>
  <w:style w:type="character" w:styleId="22">
    <w:name w:val="Hyperlink"/>
    <w:basedOn w:val="11"/>
    <w:qFormat/>
    <w:uiPriority w:val="0"/>
    <w:rPr>
      <w:color w:val="0000FF"/>
      <w:u w:val="single"/>
    </w:rPr>
  </w:style>
  <w:style w:type="paragraph" w:styleId="23">
    <w:name w:val="Normal (Web)"/>
    <w:basedOn w:val="1"/>
    <w:unhideWhenUsed/>
    <w:uiPriority w:val="99"/>
    <w:pPr>
      <w:widowControl/>
      <w:spacing w:before="100" w:beforeAutospacing="1" w:after="100" w:afterAutospacing="1"/>
    </w:pPr>
    <w:rPr>
      <w:szCs w:val="24"/>
      <w:lang w:val="en-US"/>
    </w:rPr>
  </w:style>
  <w:style w:type="paragraph" w:styleId="24">
    <w:name w:val="Normal Indent"/>
    <w:basedOn w:val="1"/>
    <w:qFormat/>
    <w:uiPriority w:val="0"/>
    <w:pPr>
      <w:ind w:left="900" w:hanging="900"/>
    </w:pPr>
  </w:style>
  <w:style w:type="character" w:styleId="25">
    <w:name w:val="page number"/>
    <w:basedOn w:val="11"/>
    <w:uiPriority w:val="0"/>
  </w:style>
  <w:style w:type="paragraph" w:styleId="26">
    <w:name w:val="Subtitle"/>
    <w:basedOn w:val="1"/>
    <w:qFormat/>
    <w:uiPriority w:val="0"/>
    <w:pPr>
      <w:spacing w:after="60"/>
      <w:jc w:val="center"/>
    </w:pPr>
    <w:rPr>
      <w:rFonts w:ascii="Arial" w:hAnsi="Arial"/>
      <w:i/>
      <w:sz w:val="36"/>
      <w:lang w:val="en-AU"/>
    </w:rPr>
  </w:style>
  <w:style w:type="table" w:styleId="27">
    <w:name w:val="Table Grid"/>
    <w:basedOn w:val="12"/>
    <w:uiPriority w:val="0"/>
    <w:pPr>
      <w:widowControl w:val="0"/>
      <w:spacing w:line="240" w:lineRule="atLeast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28">
    <w:name w:val="Title"/>
    <w:basedOn w:val="1"/>
    <w:next w:val="1"/>
    <w:qFormat/>
    <w:uiPriority w:val="0"/>
    <w:pPr>
      <w:jc w:val="center"/>
    </w:pPr>
    <w:rPr>
      <w:rFonts w:ascii="Arial" w:hAnsi="Arial"/>
      <w:b/>
      <w:sz w:val="36"/>
    </w:rPr>
  </w:style>
  <w:style w:type="paragraph" w:styleId="29">
    <w:name w:val="toc 1"/>
    <w:basedOn w:val="1"/>
    <w:next w:val="1"/>
    <w:semiHidden/>
    <w:uiPriority w:val="0"/>
    <w:pPr>
      <w:tabs>
        <w:tab w:val="right" w:pos="9360"/>
      </w:tabs>
      <w:spacing w:before="240" w:after="60"/>
      <w:ind w:right="720"/>
    </w:pPr>
  </w:style>
  <w:style w:type="paragraph" w:styleId="30">
    <w:name w:val="toc 2"/>
    <w:basedOn w:val="1"/>
    <w:next w:val="1"/>
    <w:semiHidden/>
    <w:qFormat/>
    <w:uiPriority w:val="0"/>
    <w:pPr>
      <w:tabs>
        <w:tab w:val="right" w:pos="9360"/>
      </w:tabs>
      <w:ind w:left="432" w:right="720"/>
    </w:pPr>
  </w:style>
  <w:style w:type="paragraph" w:styleId="31">
    <w:name w:val="toc 3"/>
    <w:basedOn w:val="1"/>
    <w:next w:val="1"/>
    <w:semiHidden/>
    <w:uiPriority w:val="0"/>
    <w:pPr>
      <w:tabs>
        <w:tab w:val="right" w:pos="9360"/>
      </w:tabs>
      <w:ind w:left="864"/>
    </w:pPr>
  </w:style>
  <w:style w:type="paragraph" w:styleId="32">
    <w:name w:val="toc 4"/>
    <w:basedOn w:val="1"/>
    <w:next w:val="1"/>
    <w:semiHidden/>
    <w:uiPriority w:val="0"/>
    <w:pPr>
      <w:ind w:left="600"/>
    </w:pPr>
  </w:style>
  <w:style w:type="paragraph" w:styleId="33">
    <w:name w:val="toc 5"/>
    <w:basedOn w:val="1"/>
    <w:next w:val="1"/>
    <w:semiHidden/>
    <w:qFormat/>
    <w:uiPriority w:val="0"/>
    <w:pPr>
      <w:ind w:left="800"/>
    </w:pPr>
  </w:style>
  <w:style w:type="paragraph" w:styleId="34">
    <w:name w:val="toc 6"/>
    <w:basedOn w:val="1"/>
    <w:next w:val="1"/>
    <w:semiHidden/>
    <w:uiPriority w:val="0"/>
    <w:pPr>
      <w:ind w:left="1000"/>
    </w:pPr>
  </w:style>
  <w:style w:type="paragraph" w:styleId="35">
    <w:name w:val="toc 7"/>
    <w:basedOn w:val="1"/>
    <w:next w:val="1"/>
    <w:semiHidden/>
    <w:uiPriority w:val="0"/>
    <w:pPr>
      <w:ind w:left="1200"/>
    </w:pPr>
  </w:style>
  <w:style w:type="paragraph" w:styleId="36">
    <w:name w:val="toc 8"/>
    <w:basedOn w:val="1"/>
    <w:next w:val="1"/>
    <w:semiHidden/>
    <w:uiPriority w:val="0"/>
    <w:pPr>
      <w:ind w:left="1400"/>
    </w:pPr>
  </w:style>
  <w:style w:type="paragraph" w:styleId="37">
    <w:name w:val="toc 9"/>
    <w:basedOn w:val="1"/>
    <w:next w:val="1"/>
    <w:semiHidden/>
    <w:qFormat/>
    <w:uiPriority w:val="0"/>
    <w:pPr>
      <w:ind w:left="1600"/>
    </w:pPr>
  </w:style>
  <w:style w:type="paragraph" w:customStyle="1" w:styleId="38">
    <w:name w:val="Paragraph2"/>
    <w:basedOn w:val="1"/>
    <w:uiPriority w:val="0"/>
    <w:pPr>
      <w:spacing w:before="80"/>
      <w:ind w:left="720"/>
      <w:jc w:val="both"/>
    </w:pPr>
    <w:rPr>
      <w:color w:val="000000"/>
      <w:lang w:val="en-AU"/>
    </w:rPr>
  </w:style>
  <w:style w:type="paragraph" w:customStyle="1" w:styleId="39">
    <w:name w:val="Bullet2"/>
    <w:basedOn w:val="1"/>
    <w:qFormat/>
    <w:uiPriority w:val="0"/>
    <w:pPr>
      <w:ind w:left="1440" w:hanging="360"/>
    </w:pPr>
    <w:rPr>
      <w:color w:val="000080"/>
    </w:rPr>
  </w:style>
  <w:style w:type="paragraph" w:customStyle="1" w:styleId="40">
    <w:name w:val="Paragraph1"/>
    <w:basedOn w:val="1"/>
    <w:uiPriority w:val="0"/>
    <w:pPr>
      <w:spacing w:before="80"/>
      <w:jc w:val="both"/>
    </w:pPr>
  </w:style>
  <w:style w:type="paragraph" w:customStyle="1" w:styleId="41">
    <w:name w:val="Tabletext"/>
    <w:basedOn w:val="1"/>
    <w:qFormat/>
    <w:uiPriority w:val="0"/>
    <w:pPr>
      <w:keepLines/>
      <w:spacing w:after="120"/>
    </w:pPr>
  </w:style>
  <w:style w:type="paragraph" w:customStyle="1" w:styleId="42">
    <w:name w:val="Paragraph3"/>
    <w:basedOn w:val="40"/>
    <w:qFormat/>
    <w:uiPriority w:val="0"/>
    <w:pPr>
      <w:ind w:left="1530"/>
    </w:pPr>
  </w:style>
  <w:style w:type="paragraph" w:customStyle="1" w:styleId="43">
    <w:name w:val="Bullet1"/>
    <w:basedOn w:val="1"/>
    <w:uiPriority w:val="0"/>
    <w:pPr>
      <w:ind w:left="720" w:hanging="432"/>
    </w:pPr>
  </w:style>
  <w:style w:type="paragraph" w:customStyle="1" w:styleId="44">
    <w:name w:val="Paragraph4"/>
    <w:basedOn w:val="40"/>
    <w:qFormat/>
    <w:uiPriority w:val="0"/>
    <w:pPr>
      <w:ind w:left="2250"/>
    </w:pPr>
  </w:style>
  <w:style w:type="paragraph" w:customStyle="1" w:styleId="45">
    <w:name w:val="To Do Item"/>
    <w:basedOn w:val="1"/>
    <w:qFormat/>
    <w:uiPriority w:val="0"/>
    <w:pPr>
      <w:numPr>
        <w:ilvl w:val="0"/>
        <w:numId w:val="2"/>
      </w:numPr>
    </w:pPr>
  </w:style>
  <w:style w:type="character" w:customStyle="1" w:styleId="46">
    <w:name w:val="SoDA Field"/>
    <w:basedOn w:val="11"/>
    <w:uiPriority w:val="0"/>
    <w:rPr>
      <w:color w:val="0000FF"/>
    </w:rPr>
  </w:style>
  <w:style w:type="paragraph" w:customStyle="1" w:styleId="47">
    <w:name w:val="Style Heading 3 + Justified"/>
    <w:basedOn w:val="4"/>
    <w:qFormat/>
    <w:uiPriority w:val="0"/>
    <w:rPr>
      <w:b w:val="0"/>
    </w:rPr>
  </w:style>
  <w:style w:type="paragraph" w:customStyle="1" w:styleId="48">
    <w:name w:val="Style Heading 4 + Justified"/>
    <w:basedOn w:val="5"/>
    <w:qFormat/>
    <w:uiPriority w:val="0"/>
  </w:style>
  <w:style w:type="character" w:customStyle="1" w:styleId="49">
    <w:name w:val="Balloon Text Char"/>
    <w:basedOn w:val="11"/>
    <w:link w:val="13"/>
    <w:qFormat/>
    <w:uiPriority w:val="0"/>
    <w:rPr>
      <w:rFonts w:ascii="Tahoma" w:hAnsi="Tahoma" w:cs="Tahoma"/>
      <w:sz w:val="16"/>
      <w:szCs w:val="16"/>
      <w:lang w:val="vi-VN"/>
    </w:rPr>
  </w:style>
  <w:style w:type="character" w:customStyle="1" w:styleId="50">
    <w:name w:val="Header Char"/>
    <w:basedOn w:val="11"/>
    <w:link w:val="21"/>
    <w:qFormat/>
    <w:uiPriority w:val="99"/>
    <w:rPr>
      <w:sz w:val="24"/>
      <w:lang w:val="vi-V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Company>HCMUNS</Company>
  <Pages>4</Pages>
  <Words>168</Words>
  <Characters>962</Characters>
  <Lines>8</Lines>
  <Paragraphs>2</Paragraphs>
  <TotalTime>5</TotalTime>
  <ScaleCrop>false</ScaleCrop>
  <LinksUpToDate>false</LinksUpToDate>
  <CharactersWithSpaces>1128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2013-10-13T11:07:00Z</dcterms:created>
  <dc:creator>Huỳnh Trung Đông</dc:creator>
  <cp:lastModifiedBy>DELL</cp:lastModifiedBy>
  <cp:lastPrinted>2013-12-07T15:57:00Z</cp:lastPrinted>
  <dcterms:modified xsi:type="dcterms:W3CDTF">2022-05-17T22:53:03Z</dcterms:modified>
  <dc:subject>OOAD v4.2</dc:subject>
  <dc:title>Phát biểu bài toán đăng ký học phần</dc:title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5057A0D400B64C298B41F62512E1741C</vt:lpwstr>
  </property>
</Properties>
</file>