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ind w:firstLine="0"/>
        <w:jc w:val="center"/>
        <w:rPr>
          <w:b/>
          <w:sz w:val="52"/>
          <w:szCs w:val="52"/>
        </w:rPr>
      </w:pPr>
      <w:r>
        <w:rPr>
          <w:rFonts w:hint="eastAsia"/>
          <w:b/>
          <w:sz w:val="52"/>
          <w:szCs w:val="52"/>
          <w:lang w:eastAsia="zh-CN"/>
        </w:rPr>
        <w:t>《算法</w:t>
      </w:r>
      <w:r>
        <w:rPr>
          <w:rFonts w:hint="eastAsia"/>
          <w:b/>
          <w:sz w:val="52"/>
          <w:szCs w:val="52"/>
        </w:rPr>
        <w:t>设计</w:t>
      </w:r>
      <w:r>
        <w:rPr>
          <w:rFonts w:hint="eastAsia"/>
          <w:b/>
          <w:sz w:val="52"/>
          <w:szCs w:val="52"/>
          <w:lang w:eastAsia="zh-CN"/>
        </w:rPr>
        <w:t>与分析》</w:t>
      </w:r>
      <w:r>
        <w:rPr>
          <w:rFonts w:hint="eastAsia"/>
          <w:b/>
          <w:sz w:val="52"/>
          <w:szCs w:val="52"/>
        </w:rPr>
        <w:t>实验报告</w:t>
      </w:r>
    </w:p>
    <w:p>
      <w:pPr>
        <w:pStyle w:val="2"/>
        <w:widowControl/>
        <w:numPr>
          <w:ilvl w:val="0"/>
          <w:numId w:val="0"/>
        </w:numPr>
        <w:spacing w:before="240" w:after="120"/>
        <w:jc w:val="left"/>
        <w:rPr>
          <w:sz w:val="36"/>
          <w:szCs w:val="36"/>
          <w:lang w:val="zh-CN"/>
        </w:rPr>
      </w:pPr>
      <w:bookmarkStart w:id="0" w:name="_Toc99806514"/>
      <w:r>
        <w:rPr>
          <w:rFonts w:hint="eastAsia"/>
          <w:sz w:val="36"/>
          <w:szCs w:val="36"/>
          <w:lang w:val="zh-CN"/>
        </w:rPr>
        <w:t xml:space="preserve">实验一  </w:t>
      </w:r>
      <w:bookmarkEnd w:id="0"/>
      <w:r>
        <w:rPr>
          <w:rFonts w:hint="eastAsia" w:ascii="宋体" w:hAnsi="宋体" w:cs="宋体"/>
          <w:sz w:val="36"/>
          <w:szCs w:val="36"/>
        </w:rPr>
        <w:t>递归与分治策略</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1"/>
        <w:gridCol w:w="2455"/>
        <w:gridCol w:w="1579"/>
        <w:gridCol w:w="2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296" w:type="dxa"/>
            <w:gridSpan w:val="4"/>
            <w:shd w:val="clear" w:color="auto" w:fill="CCCCCC"/>
          </w:tcPr>
          <w:p>
            <w:pPr>
              <w:keepLines/>
              <w:spacing w:before="62" w:beforeLines="20" w:line="288" w:lineRule="auto"/>
              <w:ind w:firstLine="437"/>
              <w:jc w:val="center"/>
              <w:rPr>
                <w:b/>
                <w:sz w:val="28"/>
                <w:szCs w:val="28"/>
              </w:rPr>
            </w:pPr>
            <w:r>
              <w:rPr>
                <w:b/>
                <w:sz w:val="28"/>
                <w:szCs w:val="28"/>
              </w:rPr>
              <w:t>报告书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pPr>
              <w:keepLines/>
              <w:spacing w:before="62" w:beforeLines="20" w:line="288" w:lineRule="auto"/>
              <w:ind w:firstLine="437"/>
            </w:pPr>
            <w:r>
              <w:t>姓名</w:t>
            </w:r>
          </w:p>
        </w:tc>
        <w:tc>
          <w:tcPr>
            <w:tcW w:w="2455" w:type="dxa"/>
          </w:tcPr>
          <w:p>
            <w:pPr>
              <w:keepLines/>
              <w:spacing w:before="62" w:beforeLines="20" w:line="288" w:lineRule="auto"/>
              <w:ind w:firstLine="437"/>
              <w:rPr>
                <w:rFonts w:hint="eastAsia" w:eastAsia="宋体"/>
                <w:lang w:val="en-US" w:eastAsia="zh-CN"/>
              </w:rPr>
            </w:pPr>
            <w:r>
              <w:rPr>
                <w:rFonts w:hint="eastAsia"/>
                <w:lang w:val="en-US" w:eastAsia="zh-CN"/>
              </w:rPr>
              <w:t>吴宇敖</w:t>
            </w:r>
          </w:p>
        </w:tc>
        <w:tc>
          <w:tcPr>
            <w:tcW w:w="1579" w:type="dxa"/>
          </w:tcPr>
          <w:p>
            <w:pPr>
              <w:keepLines/>
              <w:spacing w:before="62" w:beforeLines="20" w:line="288" w:lineRule="auto"/>
              <w:ind w:firstLine="437"/>
            </w:pPr>
            <w:r>
              <w:t>指导教师</w:t>
            </w:r>
          </w:p>
        </w:tc>
        <w:tc>
          <w:tcPr>
            <w:tcW w:w="2931" w:type="dxa"/>
          </w:tcPr>
          <w:p>
            <w:pPr>
              <w:keepLines/>
              <w:spacing w:before="62" w:beforeLines="20" w:line="288" w:lineRule="auto"/>
              <w:ind w:firstLine="43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pPr>
              <w:keepLines/>
              <w:spacing w:before="62" w:beforeLines="20" w:line="288" w:lineRule="auto"/>
              <w:ind w:firstLine="437"/>
            </w:pPr>
            <w:r>
              <w:t>学号</w:t>
            </w:r>
          </w:p>
        </w:tc>
        <w:tc>
          <w:tcPr>
            <w:tcW w:w="2455" w:type="dxa"/>
          </w:tcPr>
          <w:p>
            <w:pPr>
              <w:keepLines/>
              <w:spacing w:before="62" w:beforeLines="20" w:line="288" w:lineRule="auto"/>
              <w:ind w:firstLine="437"/>
              <w:rPr>
                <w:rFonts w:hint="default" w:eastAsia="宋体"/>
                <w:lang w:val="en-US" w:eastAsia="zh-CN"/>
              </w:rPr>
            </w:pPr>
            <w:r>
              <w:rPr>
                <w:rFonts w:hint="eastAsia"/>
                <w:lang w:val="en-US" w:eastAsia="zh-CN"/>
              </w:rPr>
              <w:t>176001752</w:t>
            </w:r>
          </w:p>
        </w:tc>
        <w:tc>
          <w:tcPr>
            <w:tcW w:w="1579" w:type="dxa"/>
          </w:tcPr>
          <w:p>
            <w:pPr>
              <w:keepLines/>
              <w:spacing w:before="62" w:beforeLines="20" w:line="288" w:lineRule="auto"/>
              <w:ind w:firstLine="437"/>
            </w:pPr>
            <w:r>
              <w:t>日</w:t>
            </w:r>
            <w:r>
              <w:rPr>
                <w:rFonts w:hint="eastAsia"/>
              </w:rPr>
              <w:t xml:space="preserve">    </w:t>
            </w:r>
            <w:r>
              <w:t>期</w:t>
            </w:r>
          </w:p>
        </w:tc>
        <w:tc>
          <w:tcPr>
            <w:tcW w:w="2931" w:type="dxa"/>
          </w:tcPr>
          <w:p>
            <w:pPr>
              <w:keepLines/>
              <w:spacing w:before="62" w:beforeLines="20" w:line="288" w:lineRule="auto"/>
              <w:ind w:firstLine="437"/>
              <w:rPr>
                <w:rFonts w:hint="default" w:eastAsia="宋体"/>
                <w:lang w:val="en-US" w:eastAsia="zh-CN"/>
              </w:rPr>
            </w:pPr>
            <w:r>
              <w:rPr>
                <w:rFonts w:hint="eastAsia"/>
                <w:lang w:val="en-US" w:eastAsia="zh-CN"/>
              </w:rPr>
              <w:t>2020.3.7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pPr>
              <w:keepLines/>
              <w:spacing w:before="62" w:beforeLines="20" w:line="288" w:lineRule="auto"/>
              <w:ind w:firstLine="437"/>
            </w:pPr>
            <w:r>
              <w:t>班级</w:t>
            </w:r>
          </w:p>
        </w:tc>
        <w:tc>
          <w:tcPr>
            <w:tcW w:w="2455" w:type="dxa"/>
          </w:tcPr>
          <w:p>
            <w:pPr>
              <w:keepLines/>
              <w:spacing w:before="62" w:beforeLines="20" w:line="288" w:lineRule="auto"/>
              <w:ind w:firstLine="437"/>
              <w:rPr>
                <w:rFonts w:hint="default" w:eastAsia="宋体"/>
                <w:lang w:val="en-US" w:eastAsia="zh-CN"/>
              </w:rPr>
            </w:pPr>
            <w:r>
              <w:rPr>
                <w:rFonts w:hint="eastAsia"/>
                <w:lang w:val="en-US" w:eastAsia="zh-CN"/>
              </w:rPr>
              <w:t>17计算机软件一班</w:t>
            </w:r>
          </w:p>
        </w:tc>
        <w:tc>
          <w:tcPr>
            <w:tcW w:w="1579" w:type="dxa"/>
          </w:tcPr>
          <w:p>
            <w:pPr>
              <w:keepLines/>
              <w:spacing w:before="62" w:beforeLines="20" w:line="288" w:lineRule="auto"/>
              <w:ind w:firstLine="437"/>
            </w:pPr>
          </w:p>
        </w:tc>
        <w:tc>
          <w:tcPr>
            <w:tcW w:w="2931" w:type="dxa"/>
          </w:tcPr>
          <w:p>
            <w:pPr>
              <w:keepLines/>
              <w:spacing w:before="62" w:beforeLines="20" w:line="288" w:lineRule="auto"/>
              <w:ind w:firstLine="43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296" w:type="dxa"/>
            <w:gridSpan w:val="4"/>
            <w:shd w:val="clear" w:color="auto" w:fill="CCCCCC"/>
            <w:vAlign w:val="top"/>
          </w:tcPr>
          <w:p>
            <w:pPr>
              <w:keepLines/>
              <w:spacing w:before="62" w:beforeLines="20" w:line="288" w:lineRule="auto"/>
              <w:ind w:firstLine="437" w:firstLineChars="0"/>
              <w:jc w:val="center"/>
              <w:rPr>
                <w:b/>
                <w:sz w:val="28"/>
                <w:szCs w:val="28"/>
              </w:rPr>
            </w:pPr>
            <w:r>
              <w:rPr>
                <w:rFonts w:hint="eastAsia"/>
                <w:b/>
                <w:sz w:val="28"/>
                <w:szCs w:val="28"/>
              </w:rPr>
              <w:t>实验</w:t>
            </w:r>
            <w:r>
              <w:rPr>
                <w:rFonts w:hint="eastAsia"/>
                <w:b/>
                <w:sz w:val="28"/>
                <w:szCs w:val="28"/>
                <w:lang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296" w:type="dxa"/>
            <w:gridSpan w:val="4"/>
            <w:vAlign w:val="top"/>
          </w:tcPr>
          <w:p>
            <w:pPr>
              <w:keepLines/>
              <w:numPr>
                <w:ilvl w:val="0"/>
                <w:numId w:val="0"/>
              </w:numPr>
              <w:spacing w:before="62" w:beforeLines="20" w:line="288" w:lineRule="auto"/>
              <w:ind w:left="437" w:leftChars="0"/>
              <w:jc w:val="center"/>
              <w:rPr>
                <w:rFonts w:hint="eastAsia" w:ascii="仿宋" w:hAnsi="仿宋" w:eastAsia="仿宋" w:cs="仿宋"/>
                <w:b/>
                <w:bCs/>
                <w:color w:val="00B050"/>
                <w:sz w:val="21"/>
                <w:szCs w:val="21"/>
                <w:u w:val="single"/>
                <w:lang w:val="en-US" w:eastAsia="zh-CN"/>
              </w:rPr>
            </w:pPr>
            <w:r>
              <w:rPr>
                <w:rFonts w:hint="eastAsia" w:ascii="仿宋" w:hAnsi="仿宋" w:eastAsia="仿宋" w:cs="仿宋"/>
                <w:b/>
                <w:bCs/>
                <w:color w:val="00B050"/>
                <w:sz w:val="21"/>
                <w:szCs w:val="21"/>
                <w:u w:val="single"/>
                <w:lang w:val="en-US" w:eastAsia="zh-CN"/>
              </w:rPr>
              <w:t>[要求先在OJ上提交通过]</w:t>
            </w:r>
          </w:p>
          <w:p>
            <w:pPr>
              <w:keepNext w:val="0"/>
              <w:keepLines/>
              <w:pageBreakBefore w:val="0"/>
              <w:widowControl w:val="0"/>
              <w:numPr>
                <w:ilvl w:val="0"/>
                <w:numId w:val="0"/>
              </w:numPr>
              <w:kinsoku/>
              <w:wordWrap/>
              <w:overflowPunct/>
              <w:topLinePunct w:val="0"/>
              <w:autoSpaceDE/>
              <w:autoSpaceDN/>
              <w:bidi w:val="0"/>
              <w:adjustRightInd/>
              <w:snapToGrid/>
              <w:spacing w:line="240" w:lineRule="auto"/>
              <w:ind w:left="437" w:leftChars="0" w:right="0" w:rightChars="0" w:firstLine="0" w:firstLineChars="0"/>
              <w:jc w:val="both"/>
              <w:textAlignment w:val="auto"/>
              <w:outlineLvl w:val="9"/>
              <w:rPr>
                <w:rFonts w:hint="eastAsia" w:ascii="仿宋" w:hAnsi="仿宋" w:eastAsia="仿宋" w:cs="仿宋"/>
                <w:b w:val="0"/>
                <w:i w:val="0"/>
                <w:caps w:val="0"/>
                <w:color w:val="231F17"/>
                <w:spacing w:val="0"/>
                <w:sz w:val="21"/>
                <w:szCs w:val="21"/>
                <w:lang w:val="en-US" w:eastAsia="zh-CN"/>
              </w:rPr>
            </w:pPr>
          </w:p>
          <w:p>
            <w:pPr>
              <w:keepNext w:val="0"/>
              <w:keepLines/>
              <w:pageBreakBefore w:val="0"/>
              <w:widowControl w:val="0"/>
              <w:numPr>
                <w:ilvl w:val="0"/>
                <w:numId w:val="0"/>
              </w:numPr>
              <w:kinsoku/>
              <w:wordWrap/>
              <w:overflowPunct/>
              <w:topLinePunct w:val="0"/>
              <w:autoSpaceDE/>
              <w:autoSpaceDN/>
              <w:bidi w:val="0"/>
              <w:adjustRightInd/>
              <w:snapToGrid/>
              <w:spacing w:line="240" w:lineRule="auto"/>
              <w:ind w:left="437" w:leftChars="0" w:right="0" w:rightChars="0" w:firstLine="0" w:firstLineChars="0"/>
              <w:jc w:val="both"/>
              <w:textAlignment w:val="auto"/>
              <w:outlineLvl w:val="9"/>
              <w:rPr>
                <w:rFonts w:hint="default" w:ascii="仿宋" w:hAnsi="仿宋" w:eastAsia="仿宋" w:cs="仿宋"/>
                <w:b w:val="0"/>
                <w:i w:val="0"/>
                <w:caps w:val="0"/>
                <w:color w:val="231F17"/>
                <w:spacing w:val="0"/>
                <w:sz w:val="21"/>
                <w:szCs w:val="21"/>
                <w:lang w:val="en-US" w:eastAsia="zh-CN"/>
              </w:rPr>
            </w:pPr>
            <w:r>
              <w:rPr>
                <w:rFonts w:hint="eastAsia" w:ascii="仿宋" w:hAnsi="仿宋" w:eastAsia="仿宋" w:cs="仿宋"/>
                <w:b w:val="0"/>
                <w:i w:val="0"/>
                <w:caps w:val="0"/>
                <w:color w:val="231F17"/>
                <w:spacing w:val="0"/>
                <w:sz w:val="21"/>
                <w:szCs w:val="21"/>
                <w:lang w:val="en-US" w:eastAsia="zh-CN"/>
              </w:rPr>
              <w:t>1）输入n个数，求其中第k小的数。</w:t>
            </w:r>
          </w:p>
          <w:p>
            <w:pPr>
              <w:keepNext w:val="0"/>
              <w:keepLines/>
              <w:pageBreakBefore w:val="0"/>
              <w:widowControl w:val="0"/>
              <w:numPr>
                <w:ilvl w:val="0"/>
                <w:numId w:val="0"/>
              </w:numPr>
              <w:kinsoku/>
              <w:wordWrap/>
              <w:overflowPunct/>
              <w:topLinePunct w:val="0"/>
              <w:autoSpaceDE/>
              <w:autoSpaceDN/>
              <w:bidi w:val="0"/>
              <w:adjustRightInd/>
              <w:snapToGrid/>
              <w:spacing w:line="240" w:lineRule="auto"/>
              <w:ind w:left="636" w:leftChars="210" w:right="0" w:rightChars="0" w:hanging="195" w:hangingChars="93"/>
              <w:jc w:val="both"/>
              <w:textAlignment w:val="auto"/>
              <w:outlineLvl w:val="9"/>
              <w:rPr>
                <w:rFonts w:hint="default" w:ascii="仿宋" w:hAnsi="仿宋" w:eastAsia="仿宋" w:cs="仿宋"/>
                <w:b w:val="0"/>
                <w:i w:val="0"/>
                <w:caps w:val="0"/>
                <w:color w:val="auto"/>
                <w:spacing w:val="0"/>
                <w:sz w:val="21"/>
                <w:szCs w:val="21"/>
                <w:lang w:val="en-US" w:eastAsia="zh-CN"/>
              </w:rPr>
            </w:pPr>
            <w:r>
              <w:rPr>
                <w:rFonts w:hint="eastAsia" w:ascii="仿宋" w:hAnsi="仿宋" w:eastAsia="仿宋" w:cs="仿宋"/>
                <w:b w:val="0"/>
                <w:i w:val="0"/>
                <w:caps w:val="0"/>
                <w:color w:val="auto"/>
                <w:spacing w:val="0"/>
                <w:sz w:val="21"/>
                <w:szCs w:val="21"/>
                <w:lang w:val="en-US" w:eastAsia="zh-CN"/>
              </w:rPr>
              <w:t>2)n个同学顺序围成一个圈，传递一个“不挂科”令牌，如果最后一次能传回第一个同学，则得到过的人不会挂科；每个同学只能传给左边或者右边的同学；现在从1号同学开始，第1次传递到1；第2次可以从1传递到2或n。问经过m次传递后，传回到1号同学的可能方式是多少种？</w:t>
            </w:r>
          </w:p>
          <w:p>
            <w:pPr>
              <w:keepNext w:val="0"/>
              <w:keepLines/>
              <w:pageBreakBefore w:val="0"/>
              <w:widowControl w:val="0"/>
              <w:numPr>
                <w:ilvl w:val="0"/>
                <w:numId w:val="0"/>
              </w:numPr>
              <w:kinsoku/>
              <w:wordWrap/>
              <w:overflowPunct/>
              <w:topLinePunct w:val="0"/>
              <w:autoSpaceDE/>
              <w:autoSpaceDN/>
              <w:bidi w:val="0"/>
              <w:adjustRightInd/>
              <w:snapToGrid/>
              <w:spacing w:line="240" w:lineRule="auto"/>
              <w:ind w:left="437" w:leftChars="0" w:right="0" w:rightChars="0" w:firstLine="0" w:firstLineChars="0"/>
              <w:jc w:val="both"/>
              <w:textAlignment w:val="auto"/>
              <w:outlineLvl w:val="9"/>
              <w:rPr>
                <w:rFonts w:hint="eastAsia" w:ascii="仿宋" w:hAnsi="仿宋" w:eastAsia="仿宋" w:cs="仿宋"/>
                <w:b w:val="0"/>
                <w:i w:val="0"/>
                <w:caps w:val="0"/>
                <w:color w:val="0000FF"/>
                <w:spacing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296" w:type="dxa"/>
            <w:gridSpan w:val="4"/>
            <w:shd w:val="clear" w:color="auto" w:fill="CCCCCC"/>
            <w:vAlign w:val="top"/>
          </w:tcPr>
          <w:p>
            <w:pPr>
              <w:keepLines/>
              <w:spacing w:before="62" w:beforeLines="20" w:line="288" w:lineRule="auto"/>
              <w:ind w:firstLine="437" w:firstLineChars="0"/>
              <w:jc w:val="center"/>
              <w:rPr>
                <w:b/>
                <w:sz w:val="28"/>
                <w:szCs w:val="28"/>
              </w:rPr>
            </w:pPr>
            <w:r>
              <w:rPr>
                <w:rFonts w:hint="eastAsia"/>
                <w:b/>
                <w:sz w:val="28"/>
                <w:szCs w:val="28"/>
              </w:rPr>
              <w:t>实验目的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keepLines/>
              <w:numPr>
                <w:ilvl w:val="0"/>
                <w:numId w:val="0"/>
              </w:numPr>
              <w:spacing w:before="62" w:beforeLines="20" w:line="288" w:lineRule="auto"/>
              <w:rPr>
                <w:rFonts w:hint="default" w:ascii="仿宋" w:hAnsi="仿宋" w:eastAsia="仿宋" w:cs="仿宋"/>
                <w:lang w:val="en-US" w:eastAsia="zh-CN"/>
              </w:rPr>
            </w:pPr>
            <w:r>
              <w:rPr>
                <w:rFonts w:hint="eastAsia" w:ascii="仿宋" w:hAnsi="仿宋" w:eastAsia="仿宋" w:cs="仿宋"/>
                <w:lang w:val="en-US" w:eastAsia="zh-CN"/>
              </w:rPr>
              <w:t>1）了解到排序的方法，怎样可以较快的查找到第k个最小的数</w:t>
            </w:r>
          </w:p>
          <w:p>
            <w:pPr>
              <w:keepLines/>
              <w:numPr>
                <w:ilvl w:val="0"/>
                <w:numId w:val="0"/>
              </w:numPr>
              <w:spacing w:before="62" w:beforeLines="20" w:line="288" w:lineRule="auto"/>
              <w:rPr>
                <w:rFonts w:hint="default" w:ascii="仿宋" w:hAnsi="仿宋" w:eastAsia="仿宋" w:cs="仿宋"/>
                <w:lang w:val="en-US" w:eastAsia="zh-CN"/>
              </w:rPr>
            </w:pPr>
            <w:r>
              <w:rPr>
                <w:rFonts w:hint="eastAsia" w:ascii="仿宋" w:hAnsi="仿宋" w:eastAsia="仿宋" w:cs="仿宋"/>
                <w:lang w:val="en-US" w:eastAsia="zh-CN"/>
              </w:rPr>
              <w:t>2）了解到传递的规律，使用递归的方法来进行计算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296" w:type="dxa"/>
            <w:gridSpan w:val="4"/>
            <w:shd w:val="clear" w:color="auto" w:fill="CCCCCC"/>
          </w:tcPr>
          <w:p>
            <w:pPr>
              <w:keepLines/>
              <w:spacing w:before="62" w:beforeLines="20" w:line="288" w:lineRule="auto"/>
              <w:ind w:firstLine="437"/>
              <w:jc w:val="center"/>
              <w:rPr>
                <w:b/>
              </w:rPr>
            </w:pPr>
            <w:r>
              <w:rPr>
                <w:rFonts w:hint="eastAsia"/>
                <w:b/>
                <w:sz w:val="28"/>
                <w:szCs w:val="28"/>
              </w:rPr>
              <w:t>实验</w:t>
            </w:r>
            <w:r>
              <w:rPr>
                <w:rFonts w:hint="eastAsia"/>
                <w:b/>
                <w:sz w:val="28"/>
                <w:szCs w:val="28"/>
                <w:lang w:eastAsia="zh-CN"/>
              </w:rPr>
              <w:t>过程</w:t>
            </w:r>
            <w:r>
              <w:rPr>
                <w:rFonts w:hint="eastAsia"/>
                <w:b/>
                <w:sz w:val="28"/>
                <w:szCs w:val="28"/>
              </w:rPr>
              <w:t>和步骤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296" w:type="dxa"/>
            <w:gridSpan w:val="4"/>
          </w:tcPr>
          <w:p>
            <w:pPr>
              <w:pStyle w:val="18"/>
              <w:numPr>
                <w:ilvl w:val="1"/>
                <w:numId w:val="0"/>
              </w:numPr>
              <w:tabs>
                <w:tab w:val="clear" w:pos="420"/>
              </w:tabs>
              <w:spacing w:before="46" w:after="46"/>
              <w:ind w:leftChars="0"/>
              <w:rPr>
                <w:rFonts w:hint="eastAsia"/>
                <w:b/>
                <w:color w:val="0000FF"/>
                <w:lang w:val="en-US" w:eastAsia="zh-CN"/>
              </w:rPr>
            </w:pPr>
            <w:r>
              <w:rPr>
                <w:rFonts w:hint="eastAsia"/>
                <w:b/>
                <w:color w:val="0000FF"/>
                <w:lang w:eastAsia="zh-CN"/>
              </w:rPr>
              <w:t>【</w:t>
            </w:r>
            <w:r>
              <w:rPr>
                <w:rFonts w:hint="eastAsia"/>
                <w:b/>
                <w:color w:val="0000FF"/>
              </w:rPr>
              <w:t>实验</w:t>
            </w:r>
            <w:r>
              <w:rPr>
                <w:rFonts w:hint="eastAsia"/>
                <w:b/>
                <w:color w:val="0000FF"/>
                <w:lang w:val="en-US" w:eastAsia="zh-CN"/>
              </w:rPr>
              <w:t>题目】</w:t>
            </w:r>
          </w:p>
          <w:p>
            <w:pPr>
              <w:pStyle w:val="18"/>
              <w:numPr>
                <w:ilvl w:val="1"/>
                <w:numId w:val="0"/>
              </w:numPr>
              <w:tabs>
                <w:tab w:val="clear" w:pos="420"/>
              </w:tabs>
              <w:spacing w:before="46" w:after="46"/>
              <w:ind w:leftChars="0"/>
              <w:rPr>
                <w:rFonts w:hint="eastAsia"/>
                <w:b/>
                <w:color w:val="0000FF"/>
                <w:lang w:val="en-US" w:eastAsia="zh-CN"/>
              </w:rPr>
            </w:pPr>
            <w:r>
              <w:rPr>
                <w:rFonts w:hint="eastAsia" w:ascii="仿宋" w:hAnsi="仿宋" w:eastAsia="仿宋" w:cs="仿宋"/>
                <w:b w:val="0"/>
                <w:i w:val="0"/>
                <w:caps w:val="0"/>
                <w:color w:val="231F17"/>
                <w:spacing w:val="0"/>
                <w:sz w:val="21"/>
                <w:szCs w:val="21"/>
                <w:lang w:val="en-US" w:eastAsia="zh-CN"/>
              </w:rPr>
              <w:t>输入n个数，求其中第k小的数。</w:t>
            </w:r>
          </w:p>
          <w:p>
            <w:pPr>
              <w:pStyle w:val="18"/>
              <w:numPr>
                <w:ilvl w:val="1"/>
                <w:numId w:val="0"/>
              </w:numPr>
              <w:tabs>
                <w:tab w:val="clear" w:pos="420"/>
              </w:tabs>
              <w:spacing w:before="46" w:after="46"/>
              <w:ind w:leftChars="0"/>
              <w:rPr>
                <w:rFonts w:hint="eastAsia"/>
                <w:b/>
                <w:color w:val="0000FF"/>
                <w:lang w:val="en-US" w:eastAsia="zh-CN"/>
              </w:rPr>
            </w:pPr>
            <w:r>
              <w:rPr>
                <w:rFonts w:hint="eastAsia"/>
                <w:b/>
                <w:color w:val="0000FF"/>
                <w:lang w:val="zh-CN"/>
              </w:rPr>
              <w:t>【程序代码及</w:t>
            </w:r>
            <w:r>
              <w:rPr>
                <w:rFonts w:hint="eastAsia"/>
                <w:b/>
                <w:color w:val="0000FF"/>
                <w:lang w:val="en-US" w:eastAsia="zh-CN"/>
              </w:rPr>
              <w:t>注释】</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using</w:t>
            </w:r>
            <w:r>
              <w:rPr>
                <w:rFonts w:hint="eastAsia" w:ascii="新宋体" w:hAnsi="新宋体" w:eastAsia="新宋体"/>
                <w:color w:val="auto"/>
                <w:sz w:val="19"/>
              </w:rPr>
              <w:t xml:space="preserve"> </w:t>
            </w:r>
            <w:r>
              <w:rPr>
                <w:rFonts w:hint="eastAsia" w:ascii="新宋体" w:hAnsi="新宋体" w:eastAsia="新宋体"/>
                <w:color w:val="0000FF"/>
                <w:sz w:val="19"/>
              </w:rPr>
              <w:t>namespace</w:t>
            </w:r>
            <w:r>
              <w:rPr>
                <w:rFonts w:hint="eastAsia" w:ascii="新宋体" w:hAnsi="新宋体" w:eastAsia="新宋体"/>
                <w:color w:val="auto"/>
                <w:sz w:val="19"/>
              </w:rPr>
              <w:t xml:space="preserve"> std;</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main()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num[1000];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n,k,l,m;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cin&gt;&gt;n&gt;&gt;k;</w:t>
            </w:r>
            <w:r>
              <w:rPr>
                <w:rFonts w:hint="eastAsia" w:ascii="新宋体" w:hAnsi="新宋体" w:eastAsia="新宋体"/>
                <w:color w:val="008000"/>
                <w:sz w:val="19"/>
              </w:rPr>
              <w:t>//输入</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i=0;i&lt;n;i++)</w:t>
            </w:r>
            <w:r>
              <w:rPr>
                <w:rFonts w:hint="eastAsia" w:ascii="新宋体" w:hAnsi="新宋体" w:eastAsia="新宋体"/>
                <w:color w:val="008000"/>
                <w:sz w:val="19"/>
              </w:rPr>
              <w:t>//初始化</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cin&gt;&gt;num[i];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i=0;i&lt;k;i++)</w:t>
            </w:r>
            <w:r>
              <w:rPr>
                <w:rFonts w:hint="eastAsia" w:ascii="新宋体" w:hAnsi="新宋体" w:eastAsia="新宋体"/>
                <w:color w:val="008000"/>
                <w:sz w:val="19"/>
              </w:rPr>
              <w:t>//进行排序，将最小的数放置到第一位，一位一位下去直到到第</w:t>
            </w:r>
            <w:r>
              <w:rPr>
                <w:rFonts w:hint="eastAsia" w:ascii="新宋体" w:hAnsi="新宋体" w:eastAsia="新宋体"/>
                <w:color w:val="008000"/>
                <w:sz w:val="19"/>
                <w:lang w:val="en-US" w:eastAsia="zh-CN"/>
              </w:rPr>
              <w:t>k</w:t>
            </w:r>
            <w:r>
              <w:rPr>
                <w:rFonts w:hint="eastAsia" w:ascii="新宋体" w:hAnsi="新宋体" w:eastAsia="新宋体"/>
                <w:color w:val="008000"/>
                <w:sz w:val="19"/>
              </w:rPr>
              <w:t>位?</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l=i;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j=i;j&lt;n;j++)</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(num[l]&gt;num[j])</w:t>
            </w:r>
            <w:r>
              <w:rPr>
                <w:rFonts w:hint="eastAsia" w:ascii="新宋体" w:hAnsi="新宋体" w:eastAsia="新宋体"/>
                <w:color w:val="008000"/>
                <w:sz w:val="19"/>
              </w:rPr>
              <w:t>//标记最小的数</w:t>
            </w:r>
            <w:r>
              <w:rPr>
                <w:rFonts w:hint="eastAsia" w:ascii="新宋体" w:hAnsi="新宋体" w:eastAsia="新宋体"/>
                <w:color w:val="008000"/>
                <w:sz w:val="19"/>
                <w:lang w:val="en-US" w:eastAsia="zh-CN"/>
              </w:rPr>
              <w:t>是</w:t>
            </w:r>
            <w:r>
              <w:rPr>
                <w:rFonts w:hint="eastAsia" w:ascii="新宋体" w:hAnsi="新宋体" w:eastAsia="新宋体"/>
                <w:color w:val="008000"/>
                <w:sz w:val="19"/>
              </w:rPr>
              <w:t>数组的第几位</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l=j;</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(l!=i)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m=num[l];</w:t>
            </w:r>
            <w:r>
              <w:rPr>
                <w:rFonts w:hint="eastAsia" w:ascii="新宋体" w:hAnsi="新宋体" w:eastAsia="新宋体"/>
                <w:color w:val="008000"/>
                <w:sz w:val="19"/>
              </w:rPr>
              <w:t>//交换位置</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num[l]=num[i];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num[i]=m;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cout&lt;&lt;num[k-1]&lt;&lt;endl;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8000"/>
                <w:sz w:val="19"/>
              </w:rPr>
              <w:t>//system("pause");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pStyle w:val="18"/>
              <w:numPr>
                <w:ilvl w:val="1"/>
                <w:numId w:val="0"/>
              </w:numPr>
              <w:tabs>
                <w:tab w:val="clear" w:pos="420"/>
              </w:tabs>
              <w:spacing w:before="46" w:after="46"/>
              <w:ind w:leftChars="0"/>
              <w:rPr>
                <w:rFonts w:hint="eastAsia"/>
                <w:b/>
                <w:color w:val="0000FF"/>
                <w:lang w:val="en-US" w:eastAsia="zh-CN"/>
              </w:rPr>
            </w:pPr>
          </w:p>
          <w:p>
            <w:pPr>
              <w:pStyle w:val="18"/>
              <w:numPr>
                <w:ilvl w:val="1"/>
                <w:numId w:val="0"/>
              </w:numPr>
              <w:tabs>
                <w:tab w:val="clear" w:pos="420"/>
              </w:tabs>
              <w:spacing w:before="46" w:after="46"/>
              <w:ind w:leftChars="0"/>
              <w:rPr>
                <w:color w:val="0000FF"/>
              </w:rPr>
            </w:pPr>
            <w:r>
              <w:rPr>
                <w:rFonts w:hint="eastAsia"/>
                <w:b/>
                <w:color w:val="0000FF"/>
                <w:lang w:val="zh-CN"/>
              </w:rPr>
              <w:t>【</w:t>
            </w:r>
            <w:r>
              <w:rPr>
                <w:b/>
                <w:color w:val="0000FF"/>
                <w:lang w:val="zh-CN"/>
              </w:rPr>
              <w:t>实验结果</w:t>
            </w:r>
            <w:r>
              <w:rPr>
                <w:rFonts w:hint="eastAsia"/>
                <w:b/>
                <w:color w:val="0000FF"/>
                <w:lang w:val="en-US" w:eastAsia="zh-CN"/>
              </w:rPr>
              <w:t>及遇到的问题】</w:t>
            </w:r>
            <w:r>
              <w:rPr>
                <w:rFonts w:hint="eastAsia"/>
                <w:b/>
                <w:color w:val="0000FF"/>
                <w:lang w:val="zh-CN"/>
              </w:rPr>
              <w:t>（附输入输出）</w:t>
            </w:r>
          </w:p>
          <w:p>
            <w:pPr>
              <w:pStyle w:val="18"/>
              <w:numPr>
                <w:ilvl w:val="0"/>
                <w:numId w:val="0"/>
              </w:numPr>
              <w:spacing w:before="46" w:after="46"/>
              <w:rPr>
                <w:rFonts w:hint="eastAsia"/>
                <w:color w:val="0000FF"/>
                <w:lang w:val="zh-CN"/>
              </w:rPr>
            </w:pPr>
            <w:r>
              <w:drawing>
                <wp:inline distT="0" distB="0" distL="114300" distR="114300">
                  <wp:extent cx="3596640" cy="18288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596640" cy="1828800"/>
                          </a:xfrm>
                          <a:prstGeom prst="rect">
                            <a:avLst/>
                          </a:prstGeom>
                          <a:noFill/>
                          <a:ln>
                            <a:noFill/>
                          </a:ln>
                        </pic:spPr>
                      </pic:pic>
                    </a:graphicData>
                  </a:graphic>
                </wp:inline>
              </w:drawing>
            </w:r>
          </w:p>
          <w:p>
            <w:pPr>
              <w:pStyle w:val="18"/>
              <w:numPr>
                <w:ilvl w:val="1"/>
                <w:numId w:val="0"/>
              </w:numPr>
              <w:tabs>
                <w:tab w:val="clear" w:pos="420"/>
              </w:tabs>
              <w:spacing w:before="46" w:after="46"/>
              <w:ind w:leftChars="0"/>
              <w:rPr>
                <w:b/>
                <w:color w:val="0000FF"/>
                <w:lang w:val="zh-CN"/>
              </w:rPr>
            </w:pPr>
            <w:r>
              <w:rPr>
                <w:rFonts w:hint="eastAsia"/>
                <w:b/>
                <w:color w:val="0000FF"/>
                <w:lang w:val="zh-CN"/>
              </w:rPr>
              <w:t>【</w:t>
            </w:r>
            <w:r>
              <w:rPr>
                <w:rFonts w:hint="eastAsia"/>
                <w:b/>
                <w:color w:val="0000FF"/>
                <w:lang w:val="en-US" w:eastAsia="zh-CN"/>
              </w:rPr>
              <w:t>算法</w:t>
            </w:r>
            <w:r>
              <w:rPr>
                <w:rFonts w:hint="eastAsia"/>
                <w:b/>
                <w:color w:val="0000FF"/>
                <w:lang w:val="zh-CN"/>
              </w:rPr>
              <w:t>分析】</w:t>
            </w:r>
          </w:p>
          <w:p>
            <w:pPr>
              <w:pStyle w:val="18"/>
              <w:numPr>
                <w:ilvl w:val="0"/>
                <w:numId w:val="0"/>
              </w:numPr>
              <w:spacing w:before="46" w:after="46"/>
              <w:ind w:firstLine="420" w:firstLineChars="200"/>
              <w:rPr>
                <w:rFonts w:hint="default"/>
                <w:lang w:val="en-US" w:eastAsia="zh-CN"/>
              </w:rPr>
            </w:pPr>
            <w:r>
              <w:rPr>
                <w:rFonts w:hint="eastAsia"/>
                <w:lang w:val="en-US" w:eastAsia="zh-CN"/>
              </w:rPr>
              <w:t>本实验简单的使用了冒泡排序，将最小的数放置在第一位，将第二小的数放置在第二位，依次下去直到到达第k位。</w:t>
            </w:r>
          </w:p>
          <w:p>
            <w:pPr>
              <w:ind w:left="0" w:leftChars="0" w:firstLine="0" w:firstLineChars="0"/>
              <w:rPr>
                <w:rFonts w:hint="eastAsia" w:asciiTheme="minorEastAsia" w:hAnsiTheme="minorEastAsia" w:eastAsiaTheme="minorEastAsia"/>
                <w:color w:val="0000FF"/>
                <w:lang w:val="en-US" w:eastAsia="zh-CN"/>
              </w:rPr>
            </w:pPr>
          </w:p>
          <w:p>
            <w:pPr>
              <w:ind w:left="0" w:leftChars="0" w:firstLine="0" w:firstLineChars="0"/>
              <w:rPr>
                <w:rFonts w:hint="eastAsia" w:asciiTheme="minorEastAsia" w:hAnsiTheme="minorEastAsia" w:eastAsiaTheme="minorEastAsia"/>
                <w:color w:val="0000FF"/>
                <w:lang w:val="en-US" w:eastAsia="zh-CN"/>
              </w:rPr>
            </w:pPr>
          </w:p>
          <w:p>
            <w:pPr>
              <w:ind w:left="0" w:leftChars="0" w:firstLine="0" w:firstLineChars="0"/>
              <w:rPr>
                <w:rFonts w:hint="eastAsia" w:asciiTheme="minorEastAsia" w:hAnsiTheme="minorEastAsia" w:eastAsiaTheme="minorEastAsia"/>
                <w:color w:val="0000FF"/>
                <w:lang w:val="en-US" w:eastAsia="zh-CN"/>
              </w:rPr>
            </w:pPr>
          </w:p>
          <w:p>
            <w:pPr>
              <w:pStyle w:val="18"/>
              <w:numPr>
                <w:ilvl w:val="1"/>
                <w:numId w:val="0"/>
              </w:numPr>
              <w:tabs>
                <w:tab w:val="clear" w:pos="420"/>
              </w:tabs>
              <w:spacing w:before="46" w:after="46"/>
              <w:ind w:leftChars="0"/>
              <w:rPr>
                <w:rFonts w:hint="eastAsia"/>
                <w:b/>
                <w:color w:val="0000FF"/>
                <w:lang w:val="en-US" w:eastAsia="zh-CN"/>
              </w:rPr>
            </w:pPr>
            <w:r>
              <w:rPr>
                <w:rFonts w:hint="eastAsia"/>
                <w:b/>
                <w:color w:val="0000FF"/>
                <w:lang w:eastAsia="zh-CN"/>
              </w:rPr>
              <w:t>【</w:t>
            </w:r>
            <w:r>
              <w:rPr>
                <w:rFonts w:hint="eastAsia"/>
                <w:b/>
                <w:color w:val="0000FF"/>
              </w:rPr>
              <w:t>实验</w:t>
            </w:r>
            <w:r>
              <w:rPr>
                <w:rFonts w:hint="eastAsia"/>
                <w:b/>
                <w:color w:val="0000FF"/>
                <w:lang w:val="en-US" w:eastAsia="zh-CN"/>
              </w:rPr>
              <w:t>题目】</w:t>
            </w:r>
          </w:p>
          <w:p>
            <w:pPr>
              <w:pStyle w:val="18"/>
              <w:numPr>
                <w:ilvl w:val="1"/>
                <w:numId w:val="0"/>
              </w:numPr>
              <w:tabs>
                <w:tab w:val="clear" w:pos="420"/>
              </w:tabs>
              <w:spacing w:before="46" w:after="46"/>
              <w:ind w:leftChars="0"/>
              <w:rPr>
                <w:rFonts w:hint="eastAsia"/>
                <w:b/>
                <w:color w:val="0000FF"/>
                <w:lang w:val="en-US" w:eastAsia="zh-CN"/>
              </w:rPr>
            </w:pPr>
            <w:r>
              <w:rPr>
                <w:rFonts w:hint="eastAsia" w:ascii="仿宋" w:hAnsi="仿宋" w:eastAsia="仿宋" w:cs="仿宋"/>
                <w:b w:val="0"/>
                <w:i w:val="0"/>
                <w:caps w:val="0"/>
                <w:color w:val="auto"/>
                <w:spacing w:val="0"/>
                <w:sz w:val="21"/>
                <w:szCs w:val="21"/>
                <w:lang w:val="en-US" w:eastAsia="zh-CN"/>
              </w:rPr>
              <w:t>n个同学顺序围成一个圈，传递一个“不挂科”令牌，如果最后一次能传回第一个同学，则得到过的人不会挂科；每个同学只能传给左边或者右边的同学；现在从1号同学开始，第1次传递到1；第2次可以从1传递到2或n。问经过m次传递后，传回到1号同学的可能方式是多少种？</w:t>
            </w:r>
          </w:p>
          <w:p>
            <w:pPr>
              <w:pStyle w:val="18"/>
              <w:numPr>
                <w:ilvl w:val="1"/>
                <w:numId w:val="0"/>
              </w:numPr>
              <w:tabs>
                <w:tab w:val="clear" w:pos="420"/>
              </w:tabs>
              <w:spacing w:before="46" w:after="46"/>
              <w:ind w:leftChars="0"/>
              <w:rPr>
                <w:rFonts w:hint="eastAsia"/>
                <w:b/>
                <w:color w:val="0000FF"/>
                <w:lang w:val="en-US" w:eastAsia="zh-CN"/>
              </w:rPr>
            </w:pPr>
            <w:r>
              <w:rPr>
                <w:rFonts w:hint="eastAsia"/>
                <w:b/>
                <w:color w:val="0000FF"/>
                <w:lang w:val="zh-CN"/>
              </w:rPr>
              <w:t>【程序代码及</w:t>
            </w:r>
            <w:r>
              <w:rPr>
                <w:rFonts w:hint="eastAsia"/>
                <w:b/>
                <w:color w:val="0000FF"/>
                <w:lang w:val="en-US" w:eastAsia="zh-CN"/>
              </w:rPr>
              <w:t>注释】</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using</w:t>
            </w:r>
            <w:r>
              <w:rPr>
                <w:rFonts w:hint="eastAsia" w:ascii="新宋体" w:hAnsi="新宋体" w:eastAsia="新宋体"/>
                <w:color w:val="auto"/>
                <w:sz w:val="19"/>
              </w:rPr>
              <w:t xml:space="preserve"> </w:t>
            </w:r>
            <w:r>
              <w:rPr>
                <w:rFonts w:hint="eastAsia" w:ascii="新宋体" w:hAnsi="新宋体" w:eastAsia="新宋体"/>
                <w:color w:val="0000FF"/>
                <w:sz w:val="19"/>
              </w:rPr>
              <w:t>namespace</w:t>
            </w:r>
            <w:r>
              <w:rPr>
                <w:rFonts w:hint="eastAsia" w:ascii="新宋体" w:hAnsi="新宋体" w:eastAsia="新宋体"/>
                <w:color w:val="auto"/>
                <w:sz w:val="19"/>
              </w:rPr>
              <w:t xml:space="preserve"> std;</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main()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m,n,k=0;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cin&gt;&gt;m&gt;&gt;n;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num[101][101]={0};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num[1][1]=1;</w:t>
            </w:r>
            <w:r>
              <w:rPr>
                <w:rFonts w:hint="eastAsia" w:ascii="新宋体" w:hAnsi="新宋体" w:eastAsia="新宋体"/>
                <w:color w:val="008000"/>
                <w:sz w:val="19"/>
              </w:rPr>
              <w:t>//第一次传递是到第一个人，只有一种情况</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num[2][2]=1;</w:t>
            </w:r>
            <w:r>
              <w:rPr>
                <w:rFonts w:hint="eastAsia" w:ascii="新宋体" w:hAnsi="新宋体" w:eastAsia="新宋体"/>
                <w:color w:val="008000"/>
                <w:sz w:val="19"/>
              </w:rPr>
              <w:t>//第二次传递是到第</w:t>
            </w:r>
            <w:r>
              <w:rPr>
                <w:rFonts w:hint="eastAsia" w:ascii="新宋体" w:hAnsi="新宋体" w:eastAsia="新宋体"/>
                <w:color w:val="008000"/>
                <w:sz w:val="19"/>
                <w:lang w:val="en-US" w:eastAsia="zh-CN"/>
              </w:rPr>
              <w:t>2</w:t>
            </w:r>
            <w:r>
              <w:rPr>
                <w:rFonts w:hint="eastAsia" w:ascii="新宋体" w:hAnsi="新宋体" w:eastAsia="新宋体"/>
                <w:color w:val="008000"/>
                <w:sz w:val="19"/>
              </w:rPr>
              <w:t>和</w:t>
            </w:r>
            <w:r>
              <w:rPr>
                <w:rFonts w:hint="eastAsia" w:ascii="新宋体" w:hAnsi="新宋体" w:eastAsia="新宋体"/>
                <w:color w:val="008000"/>
                <w:sz w:val="19"/>
                <w:lang w:val="en-US" w:eastAsia="zh-CN"/>
              </w:rPr>
              <w:t>n</w:t>
            </w:r>
            <w:r>
              <w:rPr>
                <w:rFonts w:hint="eastAsia" w:ascii="新宋体" w:hAnsi="新宋体" w:eastAsia="新宋体"/>
                <w:color w:val="008000"/>
                <w:sz w:val="19"/>
              </w:rPr>
              <w:t>第个人</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num[2][n]=1;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i=3;i&lt;=m;i++)</w:t>
            </w:r>
            <w:r>
              <w:rPr>
                <w:rFonts w:hint="eastAsia" w:ascii="新宋体" w:hAnsi="新宋体" w:eastAsia="新宋体"/>
                <w:color w:val="008000"/>
                <w:sz w:val="19"/>
              </w:rPr>
              <w:t>//通过循环，计算第</w:t>
            </w:r>
            <w:r>
              <w:rPr>
                <w:rFonts w:hint="eastAsia" w:ascii="新宋体" w:hAnsi="新宋体" w:eastAsia="新宋体"/>
                <w:color w:val="008000"/>
                <w:sz w:val="19"/>
                <w:lang w:val="en-US" w:eastAsia="zh-CN"/>
              </w:rPr>
              <w:t>i</w:t>
            </w:r>
            <w:r>
              <w:rPr>
                <w:rFonts w:hint="eastAsia" w:ascii="新宋体" w:hAnsi="新宋体" w:eastAsia="新宋体"/>
                <w:color w:val="008000"/>
                <w:sz w:val="19"/>
              </w:rPr>
              <w:t>次传递，到</w:t>
            </w:r>
            <w:r>
              <w:rPr>
                <w:rFonts w:hint="eastAsia" w:ascii="新宋体" w:hAnsi="新宋体" w:eastAsia="新宋体"/>
                <w:color w:val="008000"/>
                <w:sz w:val="19"/>
                <w:lang w:val="en-US" w:eastAsia="zh-CN"/>
              </w:rPr>
              <w:t>第</w:t>
            </w:r>
            <w:r>
              <w:rPr>
                <w:rFonts w:hint="eastAsia" w:ascii="新宋体" w:hAnsi="新宋体" w:eastAsia="新宋体"/>
                <w:color w:val="008000"/>
                <w:sz w:val="19"/>
              </w:rPr>
              <w:t>几个人，分别有几种情况</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j=1;j&lt;=n;j++)</w:t>
            </w:r>
            <w:r>
              <w:rPr>
                <w:rFonts w:hint="eastAsia" w:ascii="新宋体" w:hAnsi="新宋体" w:eastAsia="新宋体"/>
                <w:color w:val="008000"/>
                <w:sz w:val="19"/>
              </w:rPr>
              <w:t>//每次传递都</w:t>
            </w:r>
            <w:r>
              <w:rPr>
                <w:rFonts w:hint="eastAsia" w:ascii="新宋体" w:hAnsi="新宋体" w:eastAsia="新宋体"/>
                <w:color w:val="008000"/>
                <w:sz w:val="19"/>
                <w:lang w:val="en-US" w:eastAsia="zh-CN"/>
              </w:rPr>
              <w:t>只可能通过</w:t>
            </w:r>
            <w:r>
              <w:rPr>
                <w:rFonts w:hint="eastAsia" w:ascii="新宋体" w:hAnsi="新宋体" w:eastAsia="新宋体"/>
                <w:color w:val="008000"/>
                <w:sz w:val="19"/>
              </w:rPr>
              <w:t>左右两位传递，所以只要将左</w:t>
            </w:r>
            <w:r>
              <w:rPr>
                <w:rFonts w:hint="eastAsia" w:ascii="新宋体" w:hAnsi="新宋体" w:eastAsia="新宋体"/>
                <w:color w:val="008000"/>
                <w:sz w:val="19"/>
                <w:lang w:val="en-US" w:eastAsia="zh-CN"/>
              </w:rPr>
              <w:t>右</w:t>
            </w:r>
            <w:r>
              <w:rPr>
                <w:rFonts w:hint="eastAsia" w:ascii="新宋体" w:hAnsi="新宋体" w:eastAsia="新宋体"/>
                <w:color w:val="008000"/>
                <w:sz w:val="19"/>
              </w:rPr>
              <w:t>两位的可能相加就行</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(j==n)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num[i][j]=num[i-1][j-1]+num[i-1][1];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else</w:t>
            </w:r>
            <w:r>
              <w:rPr>
                <w:rFonts w:hint="eastAsia" w:ascii="新宋体" w:hAnsi="新宋体" w:eastAsia="新宋体"/>
                <w:color w:val="auto"/>
                <w:sz w:val="19"/>
              </w:rPr>
              <w:t xml:space="preserve"> </w:t>
            </w:r>
            <w:r>
              <w:rPr>
                <w:rFonts w:hint="eastAsia" w:ascii="新宋体" w:hAnsi="新宋体" w:eastAsia="新宋体"/>
                <w:color w:val="0000FF"/>
                <w:sz w:val="19"/>
              </w:rPr>
              <w:t>if</w:t>
            </w:r>
            <w:r>
              <w:rPr>
                <w:rFonts w:hint="eastAsia" w:ascii="新宋体" w:hAnsi="新宋体" w:eastAsia="新宋体"/>
                <w:color w:val="auto"/>
                <w:sz w:val="19"/>
              </w:rPr>
              <w:t>(j==1)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num[i][j]=num[i-1][n]+num[i-1][j+1];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num[i][j]=num[i-1][j-1]+num[i-1][j+1];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cout&lt;&lt;num[m][1]&lt;&lt;endl;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8000"/>
                <w:sz w:val="19"/>
              </w:rPr>
              <w:t>//system("pause");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p>
          <w:p>
            <w:pPr>
              <w:pStyle w:val="18"/>
              <w:numPr>
                <w:ilvl w:val="1"/>
                <w:numId w:val="0"/>
              </w:numPr>
              <w:tabs>
                <w:tab w:val="clear" w:pos="420"/>
              </w:tabs>
              <w:spacing w:before="46" w:after="46"/>
              <w:ind w:leftChars="0"/>
              <w:rPr>
                <w:rFonts w:hint="eastAsia"/>
                <w:b/>
                <w:color w:val="0000FF"/>
                <w:lang w:val="en-US" w:eastAsia="zh-CN"/>
              </w:rPr>
            </w:pPr>
          </w:p>
          <w:p>
            <w:pPr>
              <w:pStyle w:val="18"/>
              <w:numPr>
                <w:ilvl w:val="1"/>
                <w:numId w:val="0"/>
              </w:numPr>
              <w:tabs>
                <w:tab w:val="clear" w:pos="420"/>
              </w:tabs>
              <w:spacing w:before="46" w:after="46"/>
              <w:ind w:leftChars="0"/>
              <w:rPr>
                <w:color w:val="0000FF"/>
              </w:rPr>
            </w:pPr>
            <w:r>
              <w:rPr>
                <w:rFonts w:hint="eastAsia"/>
                <w:b/>
                <w:color w:val="0000FF"/>
                <w:lang w:val="zh-CN"/>
              </w:rPr>
              <w:t>【</w:t>
            </w:r>
            <w:r>
              <w:rPr>
                <w:b/>
                <w:color w:val="0000FF"/>
                <w:lang w:val="zh-CN"/>
              </w:rPr>
              <w:t>实验结果</w:t>
            </w:r>
            <w:r>
              <w:rPr>
                <w:rFonts w:hint="eastAsia"/>
                <w:b/>
                <w:color w:val="0000FF"/>
                <w:lang w:val="en-US" w:eastAsia="zh-CN"/>
              </w:rPr>
              <w:t>及遇到的问题】</w:t>
            </w:r>
            <w:r>
              <w:rPr>
                <w:rFonts w:hint="eastAsia"/>
                <w:b/>
                <w:color w:val="0000FF"/>
                <w:lang w:val="zh-CN"/>
              </w:rPr>
              <w:t>（附输入输出）</w:t>
            </w:r>
          </w:p>
          <w:p>
            <w:pPr>
              <w:pStyle w:val="18"/>
              <w:numPr>
                <w:ilvl w:val="0"/>
                <w:numId w:val="0"/>
              </w:numPr>
              <w:spacing w:before="46" w:after="46"/>
            </w:pPr>
            <w:r>
              <w:drawing>
                <wp:inline distT="0" distB="0" distL="114300" distR="114300">
                  <wp:extent cx="1973580" cy="1066800"/>
                  <wp:effectExtent l="0" t="0" r="762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1973580" cy="1066800"/>
                          </a:xfrm>
                          <a:prstGeom prst="rect">
                            <a:avLst/>
                          </a:prstGeom>
                          <a:noFill/>
                          <a:ln>
                            <a:noFill/>
                          </a:ln>
                        </pic:spPr>
                      </pic:pic>
                    </a:graphicData>
                  </a:graphic>
                </wp:inline>
              </w:drawing>
            </w:r>
          </w:p>
          <w:p>
            <w:pPr>
              <w:pStyle w:val="18"/>
              <w:numPr>
                <w:ilvl w:val="0"/>
                <w:numId w:val="0"/>
              </w:numPr>
              <w:spacing w:before="46" w:after="46"/>
              <w:rPr>
                <w:rFonts w:hint="eastAsia"/>
                <w:lang w:val="en-US" w:eastAsia="zh-CN"/>
              </w:rPr>
            </w:pPr>
            <w:r>
              <w:rPr>
                <w:rFonts w:hint="eastAsia"/>
                <w:lang w:val="en-US" w:eastAsia="zh-CN"/>
              </w:rPr>
              <w:t>问题：</w:t>
            </w:r>
          </w:p>
          <w:p>
            <w:pPr>
              <w:pStyle w:val="18"/>
              <w:numPr>
                <w:ilvl w:val="0"/>
                <w:numId w:val="0"/>
              </w:numPr>
              <w:spacing w:before="46" w:after="46"/>
              <w:rPr>
                <w:rFonts w:hint="eastAsia"/>
                <w:lang w:val="en-US" w:eastAsia="zh-CN"/>
              </w:rPr>
            </w:pPr>
            <w:r>
              <w:rPr>
                <w:rFonts w:hint="eastAsia"/>
                <w:lang w:val="en-US" w:eastAsia="zh-CN"/>
              </w:rPr>
              <w:t>（1）一开始我使用了递归的方法来进行分析，写好代码之后发现很难将代码转化为递推的形式，而如果不进行转化，会导致数据量一旦变大时无法进行结果的计算。</w:t>
            </w:r>
          </w:p>
          <w:p>
            <w:pPr>
              <w:pStyle w:val="18"/>
              <w:numPr>
                <w:ilvl w:val="0"/>
                <w:numId w:val="0"/>
              </w:numPr>
              <w:spacing w:before="46" w:after="46"/>
              <w:rPr>
                <w:rFonts w:hint="default"/>
                <w:lang w:val="en-US" w:eastAsia="zh-CN"/>
              </w:rPr>
            </w:pPr>
            <w:r>
              <w:rPr>
                <w:rFonts w:hint="eastAsia"/>
                <w:lang w:val="en-US" w:eastAsia="zh-CN"/>
              </w:rPr>
              <w:t>（2）在使用递推时，我忘记了一个人传递一次这种情况</w:t>
            </w:r>
          </w:p>
          <w:p>
            <w:pPr>
              <w:pStyle w:val="18"/>
              <w:numPr>
                <w:ilvl w:val="1"/>
                <w:numId w:val="0"/>
              </w:numPr>
              <w:tabs>
                <w:tab w:val="clear" w:pos="420"/>
              </w:tabs>
              <w:spacing w:before="46" w:after="46"/>
              <w:ind w:leftChars="0"/>
              <w:rPr>
                <w:b/>
                <w:color w:val="0000FF"/>
                <w:lang w:val="zh-CN"/>
              </w:rPr>
            </w:pPr>
            <w:r>
              <w:rPr>
                <w:rFonts w:hint="eastAsia"/>
                <w:b/>
                <w:color w:val="0000FF"/>
                <w:lang w:val="zh-CN"/>
              </w:rPr>
              <w:t>【</w:t>
            </w:r>
            <w:r>
              <w:rPr>
                <w:rFonts w:hint="eastAsia"/>
                <w:b/>
                <w:color w:val="0000FF"/>
                <w:lang w:val="en-US" w:eastAsia="zh-CN"/>
              </w:rPr>
              <w:t>算法</w:t>
            </w:r>
            <w:r>
              <w:rPr>
                <w:rFonts w:hint="eastAsia"/>
                <w:b/>
                <w:color w:val="0000FF"/>
                <w:lang w:val="zh-CN"/>
              </w:rPr>
              <w:t>分析】</w:t>
            </w:r>
          </w:p>
          <w:p>
            <w:pPr>
              <w:pStyle w:val="18"/>
              <w:numPr>
                <w:ilvl w:val="0"/>
                <w:numId w:val="0"/>
              </w:numPr>
              <w:spacing w:before="46" w:after="46"/>
              <w:ind w:firstLine="420" w:firstLineChars="200"/>
              <w:rPr>
                <w:rFonts w:hint="default"/>
                <w:lang w:val="en-US" w:eastAsia="zh-CN"/>
              </w:rPr>
            </w:pPr>
            <w:r>
              <w:rPr>
                <w:rFonts w:hint="eastAsia"/>
                <w:lang w:val="en-US" w:eastAsia="zh-CN"/>
              </w:rPr>
              <w:t>本实验使用了递推的方法，由于传递从第一个人开始，并只能向两边传递，所以定义一个二维数组，保存传递次数和传递可能性。将第一次传递中第一个人记为</w:t>
            </w:r>
            <w:bookmarkStart w:id="1" w:name="_GoBack"/>
            <w:bookmarkEnd w:id="1"/>
            <w:r>
              <w:rPr>
                <w:rFonts w:hint="eastAsia"/>
                <w:lang w:val="en-US" w:eastAsia="zh-CN"/>
              </w:rPr>
              <w:t>1，之后每增加一次传递，每个人传递的可能性就是前一次传递时左右两个人传递可能性的相加。</w:t>
            </w:r>
          </w:p>
          <w:p>
            <w:pPr>
              <w:pStyle w:val="18"/>
              <w:numPr>
                <w:ilvl w:val="0"/>
                <w:numId w:val="0"/>
              </w:numPr>
              <w:spacing w:before="46" w:after="46"/>
              <w:rPr>
                <w:rFonts w:hint="eastAsia" w:asciiTheme="minorEastAsia" w:hAnsiTheme="minorEastAsia" w:eastAsiaTheme="minorEastAsia"/>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A2AAB"/>
    <w:multiLevelType w:val="multilevel"/>
    <w:tmpl w:val="0F5A2AAB"/>
    <w:lvl w:ilvl="0" w:tentative="0">
      <w:start w:val="1"/>
      <w:numFmt w:val="decimal"/>
      <w:pStyle w:val="2"/>
      <w:lvlText w:val="Module %1: "/>
      <w:lvlJc w:val="left"/>
      <w:pPr>
        <w:tabs>
          <w:tab w:val="left" w:pos="2520"/>
        </w:tabs>
        <w:ind w:left="0" w:firstLine="0"/>
      </w:pPr>
      <w:rPr>
        <w:rFonts w:hint="default" w:ascii="Arial" w:hAnsi="Arial" w:eastAsia="黑体"/>
      </w:rPr>
    </w:lvl>
    <w:lvl w:ilvl="1" w:tentative="0">
      <w:start w:val="1"/>
      <w:numFmt w:val="decimal"/>
      <w:pStyle w:val="3"/>
      <w:lvlText w:val="%1.%2"/>
      <w:lvlJc w:val="left"/>
      <w:pPr>
        <w:tabs>
          <w:tab w:val="left" w:pos="765"/>
        </w:tabs>
        <w:ind w:left="0" w:firstLine="0"/>
      </w:pPr>
      <w:rPr>
        <w:rFonts w:hint="default" w:ascii="Arial Black" w:hAnsi="Arial Black" w:eastAsia="黑体"/>
        <w:color w:val="auto"/>
        <w:sz w:val="28"/>
        <w:szCs w:val="28"/>
      </w:rPr>
    </w:lvl>
    <w:lvl w:ilvl="2" w:tentative="0">
      <w:start w:val="1"/>
      <w:numFmt w:val="decimal"/>
      <w:pStyle w:val="4"/>
      <w:lvlText w:val="%1.%2.%3"/>
      <w:lvlJc w:val="left"/>
      <w:pPr>
        <w:tabs>
          <w:tab w:val="left" w:pos="200"/>
        </w:tabs>
        <w:ind w:left="0" w:firstLine="0"/>
      </w:pPr>
      <w:rPr>
        <w:rFonts w:hint="default" w:ascii="Arial Black" w:hAnsi="Arial Black" w:eastAsia="黑体"/>
      </w:rPr>
    </w:lvl>
    <w:lvl w:ilvl="3" w:tentative="0">
      <w:start w:val="1"/>
      <w:numFmt w:val="decimal"/>
      <w:pStyle w:val="5"/>
      <w:lvlText w:val="%1.%2.%3.%4"/>
      <w:lvlJc w:val="left"/>
      <w:pPr>
        <w:tabs>
          <w:tab w:val="left" w:pos="200"/>
        </w:tabs>
        <w:ind w:left="770" w:hanging="770"/>
      </w:pPr>
      <w:rPr>
        <w:rFonts w:hint="default" w:ascii="Arial Black" w:hAnsi="Arial Black" w:eastAsia="宋体"/>
      </w:rPr>
    </w:lvl>
    <w:lvl w:ilvl="4" w:tentative="0">
      <w:start w:val="1"/>
      <w:numFmt w:val="decimal"/>
      <w:pStyle w:val="6"/>
      <w:lvlText w:val="（%5）"/>
      <w:lvlJc w:val="left"/>
      <w:pPr>
        <w:tabs>
          <w:tab w:val="left" w:pos="200"/>
        </w:tabs>
        <w:ind w:left="0" w:firstLine="0"/>
      </w:pPr>
      <w:rPr>
        <w:rFonts w:hint="default" w:ascii="Times New Roman" w:hAnsi="Times New Roman" w:eastAsia="楷体_GB2312"/>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20DF537B"/>
    <w:multiLevelType w:val="multilevel"/>
    <w:tmpl w:val="20DF537B"/>
    <w:lvl w:ilvl="0" w:tentative="0">
      <w:start w:val="1"/>
      <w:numFmt w:val="chineseCountingThousand"/>
      <w:lvlText w:val="第%1章"/>
      <w:lvlJc w:val="left"/>
      <w:pPr>
        <w:tabs>
          <w:tab w:val="left" w:pos="3963"/>
        </w:tabs>
        <w:ind w:left="2523" w:firstLine="0"/>
      </w:pPr>
      <w:rPr>
        <w:rFonts w:hint="default" w:ascii="Arial" w:hAnsi="Arial" w:eastAsia="黑体"/>
      </w:rPr>
    </w:lvl>
    <w:lvl w:ilvl="1" w:tentative="0">
      <w:start w:val="1"/>
      <w:numFmt w:val="bullet"/>
      <w:pStyle w:val="18"/>
      <w:lvlText w:val=""/>
      <w:lvlJc w:val="left"/>
      <w:pPr>
        <w:tabs>
          <w:tab w:val="left" w:pos="420"/>
        </w:tabs>
        <w:ind w:left="420" w:hanging="420"/>
      </w:pPr>
      <w:rPr>
        <w:rFonts w:hint="default" w:ascii="Wingdings" w:hAnsi="Wingdings"/>
        <w:sz w:val="20"/>
      </w:rPr>
    </w:lvl>
    <w:lvl w:ilvl="2" w:tentative="0">
      <w:start w:val="1"/>
      <w:numFmt w:val="decimal"/>
      <w:lvlText w:val="%2.%3"/>
      <w:lvlJc w:val="left"/>
      <w:pPr>
        <w:tabs>
          <w:tab w:val="left" w:pos="1931"/>
        </w:tabs>
        <w:ind w:left="851" w:firstLine="0"/>
      </w:pPr>
      <w:rPr>
        <w:rFonts w:hint="default" w:ascii="Arial" w:hAnsi="Arial" w:eastAsia="黑体"/>
      </w:rPr>
    </w:lvl>
    <w:lvl w:ilvl="3" w:tentative="0">
      <w:start w:val="1"/>
      <w:numFmt w:val="decimal"/>
      <w:lvlText w:val="%2.%3.%4"/>
      <w:lvlJc w:val="left"/>
      <w:pPr>
        <w:tabs>
          <w:tab w:val="left" w:pos="2291"/>
        </w:tabs>
        <w:ind w:left="851" w:firstLine="0"/>
      </w:pPr>
      <w:rPr>
        <w:rFonts w:hint="eastAsia"/>
      </w:rPr>
    </w:lvl>
    <w:lvl w:ilvl="4" w:tentative="0">
      <w:start w:val="1"/>
      <w:numFmt w:val="decimal"/>
      <w:lvlText w:val="%2.%3.%4.%5"/>
      <w:lvlJc w:val="left"/>
      <w:pPr>
        <w:tabs>
          <w:tab w:val="left" w:pos="2651"/>
        </w:tabs>
        <w:ind w:left="851" w:firstLine="0"/>
      </w:pPr>
      <w:rPr>
        <w:rFonts w:hint="eastAsia"/>
      </w:rPr>
    </w:lvl>
    <w:lvl w:ilvl="5" w:tentative="0">
      <w:start w:val="1"/>
      <w:numFmt w:val="bullet"/>
      <w:lvlText w:val=""/>
      <w:lvlJc w:val="left"/>
      <w:pPr>
        <w:tabs>
          <w:tab w:val="left" w:pos="1211"/>
        </w:tabs>
        <w:ind w:left="851" w:firstLine="0"/>
      </w:pPr>
      <w:rPr>
        <w:rFonts w:hint="default" w:ascii="Symbol" w:hAnsi="Symbol"/>
        <w:color w:val="auto"/>
      </w:rPr>
    </w:lvl>
    <w:lvl w:ilvl="6" w:tentative="0">
      <w:start w:val="1"/>
      <w:numFmt w:val="none"/>
      <w:suff w:val="nothing"/>
      <w:lvlText w:val=""/>
      <w:lvlJc w:val="left"/>
      <w:pPr>
        <w:ind w:left="2523" w:firstLine="0"/>
      </w:pPr>
      <w:rPr>
        <w:rFonts w:hint="eastAsia"/>
      </w:rPr>
    </w:lvl>
    <w:lvl w:ilvl="7" w:tentative="0">
      <w:start w:val="1"/>
      <w:numFmt w:val="none"/>
      <w:suff w:val="nothing"/>
      <w:lvlText w:val=""/>
      <w:lvlJc w:val="left"/>
      <w:pPr>
        <w:ind w:left="2523" w:firstLine="0"/>
      </w:pPr>
      <w:rPr>
        <w:rFonts w:hint="eastAsia"/>
      </w:rPr>
    </w:lvl>
    <w:lvl w:ilvl="8" w:tentative="0">
      <w:start w:val="1"/>
      <w:numFmt w:val="none"/>
      <w:suff w:val="nothing"/>
      <w:lvlText w:val=""/>
      <w:lvlJc w:val="left"/>
      <w:pPr>
        <w:ind w:left="2523" w:firstLine="0"/>
      </w:pPr>
      <w:rPr>
        <w:rFonts w:hint="eastAsia"/>
      </w:rPr>
    </w:lvl>
  </w:abstractNum>
  <w:abstractNum w:abstractNumId="2">
    <w:nsid w:val="546E54C6"/>
    <w:multiLevelType w:val="multilevel"/>
    <w:tmpl w:val="546E54C6"/>
    <w:lvl w:ilvl="0" w:tentative="0">
      <w:start w:val="1"/>
      <w:numFmt w:val="decimal"/>
      <w:pStyle w:val="19"/>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4915"/>
    <w:rsid w:val="00163D92"/>
    <w:rsid w:val="001B0B10"/>
    <w:rsid w:val="00332B80"/>
    <w:rsid w:val="00400F18"/>
    <w:rsid w:val="005952A2"/>
    <w:rsid w:val="007A1BC8"/>
    <w:rsid w:val="007B60D9"/>
    <w:rsid w:val="008065F9"/>
    <w:rsid w:val="00834F1C"/>
    <w:rsid w:val="00926496"/>
    <w:rsid w:val="00987220"/>
    <w:rsid w:val="009935EA"/>
    <w:rsid w:val="009C2A4B"/>
    <w:rsid w:val="009E37BD"/>
    <w:rsid w:val="00A14C9C"/>
    <w:rsid w:val="00A86091"/>
    <w:rsid w:val="00B67B3A"/>
    <w:rsid w:val="00BF5DD4"/>
    <w:rsid w:val="00C33C04"/>
    <w:rsid w:val="00CE71CA"/>
    <w:rsid w:val="00D35874"/>
    <w:rsid w:val="00D508B2"/>
    <w:rsid w:val="00F15D10"/>
    <w:rsid w:val="00F60767"/>
    <w:rsid w:val="00F82080"/>
    <w:rsid w:val="02857F77"/>
    <w:rsid w:val="0552043E"/>
    <w:rsid w:val="06525609"/>
    <w:rsid w:val="073E3517"/>
    <w:rsid w:val="08EB6714"/>
    <w:rsid w:val="0917567C"/>
    <w:rsid w:val="0B9E652B"/>
    <w:rsid w:val="0CDD5A11"/>
    <w:rsid w:val="0D272E75"/>
    <w:rsid w:val="0E7A3DEB"/>
    <w:rsid w:val="0FE25311"/>
    <w:rsid w:val="129E71C0"/>
    <w:rsid w:val="14D22648"/>
    <w:rsid w:val="19476E2C"/>
    <w:rsid w:val="22910C23"/>
    <w:rsid w:val="22BE1D15"/>
    <w:rsid w:val="23036A80"/>
    <w:rsid w:val="24825149"/>
    <w:rsid w:val="26BD4B3B"/>
    <w:rsid w:val="2C8F2721"/>
    <w:rsid w:val="2F010100"/>
    <w:rsid w:val="2F6A6F20"/>
    <w:rsid w:val="33FF778B"/>
    <w:rsid w:val="347C2348"/>
    <w:rsid w:val="35332773"/>
    <w:rsid w:val="378044F2"/>
    <w:rsid w:val="3B2E756F"/>
    <w:rsid w:val="3D5F0E0D"/>
    <w:rsid w:val="3DE25142"/>
    <w:rsid w:val="400E5128"/>
    <w:rsid w:val="431056C3"/>
    <w:rsid w:val="492353B4"/>
    <w:rsid w:val="494C69DA"/>
    <w:rsid w:val="4B365681"/>
    <w:rsid w:val="4C08649E"/>
    <w:rsid w:val="4E532937"/>
    <w:rsid w:val="4FFA3248"/>
    <w:rsid w:val="51AA7639"/>
    <w:rsid w:val="605033AF"/>
    <w:rsid w:val="63A412DA"/>
    <w:rsid w:val="642A037D"/>
    <w:rsid w:val="68ED49B9"/>
    <w:rsid w:val="6B5D277B"/>
    <w:rsid w:val="6BED30FA"/>
    <w:rsid w:val="6C871E16"/>
    <w:rsid w:val="6CD43D6A"/>
    <w:rsid w:val="6D4360DE"/>
    <w:rsid w:val="6F875268"/>
    <w:rsid w:val="71CA047C"/>
    <w:rsid w:val="72A23AD2"/>
    <w:rsid w:val="73C8273E"/>
    <w:rsid w:val="74EE5E14"/>
    <w:rsid w:val="75412FFD"/>
    <w:rsid w:val="76A029E5"/>
    <w:rsid w:val="7B730B93"/>
    <w:rsid w:val="7B9760D1"/>
    <w:rsid w:val="7DA034B4"/>
    <w:rsid w:val="7EA00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numPr>
        <w:ilvl w:val="0"/>
        <w:numId w:val="1"/>
      </w:numPr>
      <w:pBdr>
        <w:top w:val="single" w:color="auto" w:sz="18" w:space="16"/>
        <w:bottom w:val="single" w:color="auto" w:sz="8" w:space="15"/>
      </w:pBdr>
      <w:tabs>
        <w:tab w:val="left" w:pos="-880"/>
        <w:tab w:val="left" w:pos="1680"/>
      </w:tabs>
      <w:spacing w:before="400" w:after="240"/>
      <w:outlineLvl w:val="0"/>
    </w:pPr>
    <w:rPr>
      <w:rFonts w:ascii="Arial" w:hAnsi="Arial" w:eastAsia="黑体"/>
      <w:kern w:val="44"/>
      <w:sz w:val="48"/>
      <w:szCs w:val="48"/>
    </w:rPr>
  </w:style>
  <w:style w:type="paragraph" w:styleId="3">
    <w:name w:val="heading 2"/>
    <w:basedOn w:val="1"/>
    <w:next w:val="1"/>
    <w:link w:val="14"/>
    <w:qFormat/>
    <w:uiPriority w:val="0"/>
    <w:pPr>
      <w:keepNext/>
      <w:keepLines/>
      <w:numPr>
        <w:ilvl w:val="1"/>
        <w:numId w:val="1"/>
      </w:numPr>
      <w:spacing w:before="120" w:after="162" w:afterLines="50"/>
      <w:outlineLvl w:val="1"/>
    </w:pPr>
    <w:rPr>
      <w:rFonts w:ascii="Arial Black" w:hAnsi="Arial Black" w:eastAsia="黑体"/>
      <w:sz w:val="28"/>
      <w:szCs w:val="28"/>
    </w:rPr>
  </w:style>
  <w:style w:type="paragraph" w:styleId="4">
    <w:name w:val="heading 3"/>
    <w:basedOn w:val="1"/>
    <w:next w:val="1"/>
    <w:link w:val="15"/>
    <w:qFormat/>
    <w:uiPriority w:val="0"/>
    <w:pPr>
      <w:keepNext/>
      <w:keepLines/>
      <w:numPr>
        <w:ilvl w:val="2"/>
        <w:numId w:val="1"/>
      </w:numPr>
      <w:tabs>
        <w:tab w:val="left" w:pos="880"/>
      </w:tabs>
      <w:spacing w:before="60" w:after="60"/>
      <w:outlineLvl w:val="2"/>
    </w:pPr>
    <w:rPr>
      <w:rFonts w:ascii="Arial Black" w:hAnsi="Arial Black" w:eastAsia="黑体"/>
      <w:sz w:val="24"/>
    </w:rPr>
  </w:style>
  <w:style w:type="paragraph" w:styleId="5">
    <w:name w:val="heading 4"/>
    <w:basedOn w:val="1"/>
    <w:next w:val="1"/>
    <w:link w:val="16"/>
    <w:qFormat/>
    <w:uiPriority w:val="0"/>
    <w:pPr>
      <w:keepNext/>
      <w:keepLines/>
      <w:numPr>
        <w:ilvl w:val="3"/>
        <w:numId w:val="1"/>
      </w:numPr>
      <w:tabs>
        <w:tab w:val="left" w:pos="1100"/>
      </w:tabs>
      <w:spacing w:before="60" w:after="60"/>
      <w:outlineLvl w:val="3"/>
    </w:pPr>
    <w:rPr>
      <w:sz w:val="24"/>
    </w:rPr>
  </w:style>
  <w:style w:type="paragraph" w:styleId="6">
    <w:name w:val="heading 5"/>
    <w:basedOn w:val="1"/>
    <w:next w:val="1"/>
    <w:link w:val="17"/>
    <w:qFormat/>
    <w:uiPriority w:val="0"/>
    <w:pPr>
      <w:keepNext/>
      <w:keepLines/>
      <w:numPr>
        <w:ilvl w:val="4"/>
        <w:numId w:val="1"/>
      </w:numPr>
      <w:tabs>
        <w:tab w:val="left" w:pos="660"/>
      </w:tabs>
      <w:spacing w:before="60" w:after="60"/>
      <w:outlineLvl w:val="4"/>
    </w:pPr>
    <w:rPr>
      <w:rFonts w:eastAsia="楷体_GB2312"/>
      <w:sz w:val="24"/>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7">
    <w:name w:val="footer"/>
    <w:basedOn w:val="1"/>
    <w:link w:val="12"/>
    <w:unhideWhenUsed/>
    <w:qFormat/>
    <w:uiPriority w:val="99"/>
    <w:pPr>
      <w:tabs>
        <w:tab w:val="center" w:pos="4153"/>
        <w:tab w:val="right" w:pos="8306"/>
      </w:tabs>
      <w:snapToGrid w:val="0"/>
      <w:jc w:val="left"/>
    </w:pPr>
    <w:rPr>
      <w:sz w:val="18"/>
      <w:szCs w:val="18"/>
    </w:rPr>
  </w:style>
  <w:style w:type="paragraph" w:styleId="8">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1">
    <w:name w:val="页眉 Char"/>
    <w:basedOn w:val="10"/>
    <w:link w:val="8"/>
    <w:qFormat/>
    <w:uiPriority w:val="99"/>
    <w:rPr>
      <w:sz w:val="18"/>
      <w:szCs w:val="18"/>
    </w:rPr>
  </w:style>
  <w:style w:type="character" w:customStyle="1" w:styleId="12">
    <w:name w:val="页脚 Char"/>
    <w:basedOn w:val="10"/>
    <w:link w:val="7"/>
    <w:qFormat/>
    <w:uiPriority w:val="99"/>
    <w:rPr>
      <w:sz w:val="18"/>
      <w:szCs w:val="18"/>
    </w:rPr>
  </w:style>
  <w:style w:type="character" w:customStyle="1" w:styleId="13">
    <w:name w:val="标题 1 Char"/>
    <w:basedOn w:val="10"/>
    <w:link w:val="2"/>
    <w:qFormat/>
    <w:uiPriority w:val="0"/>
    <w:rPr>
      <w:rFonts w:ascii="Arial" w:hAnsi="Arial" w:eastAsia="黑体" w:cs="Times New Roman"/>
      <w:kern w:val="44"/>
      <w:sz w:val="48"/>
      <w:szCs w:val="48"/>
    </w:rPr>
  </w:style>
  <w:style w:type="character" w:customStyle="1" w:styleId="14">
    <w:name w:val="标题 2 Char"/>
    <w:basedOn w:val="10"/>
    <w:link w:val="3"/>
    <w:qFormat/>
    <w:uiPriority w:val="0"/>
    <w:rPr>
      <w:rFonts w:ascii="Arial Black" w:hAnsi="Arial Black" w:eastAsia="黑体" w:cs="Times New Roman"/>
      <w:sz w:val="28"/>
      <w:szCs w:val="28"/>
    </w:rPr>
  </w:style>
  <w:style w:type="character" w:customStyle="1" w:styleId="15">
    <w:name w:val="标题 3 Char"/>
    <w:basedOn w:val="10"/>
    <w:link w:val="4"/>
    <w:qFormat/>
    <w:uiPriority w:val="0"/>
    <w:rPr>
      <w:rFonts w:ascii="Arial Black" w:hAnsi="Arial Black" w:eastAsia="黑体" w:cs="Times New Roman"/>
      <w:sz w:val="24"/>
      <w:szCs w:val="24"/>
    </w:rPr>
  </w:style>
  <w:style w:type="character" w:customStyle="1" w:styleId="16">
    <w:name w:val="标题 4 Char"/>
    <w:basedOn w:val="10"/>
    <w:link w:val="5"/>
    <w:qFormat/>
    <w:uiPriority w:val="0"/>
    <w:rPr>
      <w:rFonts w:ascii="Times New Roman" w:hAnsi="Times New Roman" w:eastAsia="宋体" w:cs="Times New Roman"/>
      <w:sz w:val="24"/>
      <w:szCs w:val="24"/>
    </w:rPr>
  </w:style>
  <w:style w:type="character" w:customStyle="1" w:styleId="17">
    <w:name w:val="标题 5 Char"/>
    <w:basedOn w:val="10"/>
    <w:link w:val="6"/>
    <w:qFormat/>
    <w:uiPriority w:val="0"/>
    <w:rPr>
      <w:rFonts w:ascii="Times New Roman" w:hAnsi="Times New Roman" w:eastAsia="楷体_GB2312" w:cs="Times New Roman"/>
      <w:sz w:val="24"/>
      <w:szCs w:val="24"/>
    </w:rPr>
  </w:style>
  <w:style w:type="paragraph" w:customStyle="1" w:styleId="18">
    <w:name w:val="项目符号"/>
    <w:basedOn w:val="1"/>
    <w:qFormat/>
    <w:uiPriority w:val="0"/>
    <w:pPr>
      <w:numPr>
        <w:ilvl w:val="1"/>
        <w:numId w:val="2"/>
      </w:numPr>
      <w:spacing w:before="48" w:beforeLines="15" w:after="48" w:afterLines="15"/>
    </w:pPr>
  </w:style>
  <w:style w:type="paragraph" w:customStyle="1" w:styleId="19">
    <w:name w:val="操作步骤"/>
    <w:basedOn w:val="1"/>
    <w:qFormat/>
    <w:uiPriority w:val="0"/>
    <w:pPr>
      <w:numPr>
        <w:ilvl w:val="0"/>
        <w:numId w:val="3"/>
      </w:numPr>
    </w:pPr>
    <w:rPr>
      <w:rFonts w:ascii="Arial" w:hAnsi="Aria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373</Words>
  <Characters>2129</Characters>
  <Lines>17</Lines>
  <Paragraphs>4</Paragraphs>
  <TotalTime>12</TotalTime>
  <ScaleCrop>false</ScaleCrop>
  <LinksUpToDate>false</LinksUpToDate>
  <CharactersWithSpaces>2498</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2017-03-18T09:57:00Z</dcterms:created>
  <dc:creator>1434926921@qq.com</dc:creator>
  <cp:lastModifiedBy>敖天</cp:lastModifiedBy>
  <dcterms:modified xsi:type="dcterms:W3CDTF">2020-03-07T06:37:46Z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