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ind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  <w:lang w:eastAsia="zh-CN"/>
        </w:rPr>
        <w:t>《算法</w:t>
      </w:r>
      <w:r>
        <w:rPr>
          <w:rFonts w:hint="eastAsia"/>
          <w:b/>
          <w:sz w:val="52"/>
          <w:szCs w:val="52"/>
        </w:rPr>
        <w:t>设计</w:t>
      </w:r>
      <w:r>
        <w:rPr>
          <w:rFonts w:hint="eastAsia"/>
          <w:b/>
          <w:sz w:val="52"/>
          <w:szCs w:val="52"/>
          <w:lang w:eastAsia="zh-CN"/>
        </w:rPr>
        <w:t>与分析》</w:t>
      </w:r>
      <w:r>
        <w:rPr>
          <w:rFonts w:hint="eastAsia"/>
          <w:b/>
          <w:sz w:val="52"/>
          <w:szCs w:val="52"/>
        </w:rPr>
        <w:t>实验报告</w:t>
      </w:r>
    </w:p>
    <w:p>
      <w:pPr>
        <w:pStyle w:val="2"/>
        <w:widowControl/>
        <w:numPr>
          <w:ilvl w:val="0"/>
          <w:numId w:val="0"/>
        </w:numPr>
        <w:spacing w:before="240" w:after="120"/>
        <w:jc w:val="left"/>
        <w:rPr>
          <w:rFonts w:hint="default"/>
          <w:sz w:val="36"/>
          <w:szCs w:val="36"/>
          <w:lang w:val="en-US"/>
        </w:rPr>
      </w:pPr>
      <w:bookmarkStart w:id="0" w:name="_Toc99806514"/>
      <w:r>
        <w:rPr>
          <w:rFonts w:hint="eastAsia"/>
          <w:sz w:val="36"/>
          <w:szCs w:val="36"/>
          <w:lang w:val="zh-CN"/>
        </w:rPr>
        <w:t>实验</w:t>
      </w:r>
      <w:r>
        <w:rPr>
          <w:rFonts w:hint="eastAsia"/>
          <w:sz w:val="36"/>
          <w:szCs w:val="36"/>
          <w:lang w:val="en-US" w:eastAsia="zh-CN"/>
        </w:rPr>
        <w:t>五</w:t>
      </w:r>
      <w:r>
        <w:rPr>
          <w:rFonts w:hint="eastAsia"/>
          <w:sz w:val="36"/>
          <w:szCs w:val="36"/>
          <w:lang w:val="zh-CN"/>
        </w:rPr>
        <w:t xml:space="preserve">  </w:t>
      </w:r>
      <w:bookmarkEnd w:id="0"/>
      <w:r>
        <w:rPr>
          <w:rFonts w:hint="eastAsia" w:ascii="宋体" w:hAnsi="宋体" w:cs="宋体"/>
          <w:sz w:val="36"/>
          <w:szCs w:val="36"/>
          <w:lang w:val="en-US" w:eastAsia="zh-CN"/>
        </w:rPr>
        <w:t>分支限界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2455"/>
        <w:gridCol w:w="1579"/>
        <w:gridCol w:w="2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报告书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姓名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吴宇敖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指导教师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学号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176001752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日</w:t>
            </w:r>
            <w:r>
              <w:rPr>
                <w:rFonts w:hint="eastAsia"/>
              </w:rPr>
              <w:t xml:space="preserve">    </w:t>
            </w:r>
            <w:r>
              <w:t>期</w:t>
            </w: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2020.5.21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1" w:type="dxa"/>
          </w:tcPr>
          <w:p>
            <w:pPr>
              <w:keepLines/>
              <w:spacing w:before="62" w:beforeLines="20" w:line="288" w:lineRule="auto"/>
              <w:ind w:firstLine="437"/>
            </w:pPr>
            <w:r>
              <w:t>班级</w:t>
            </w:r>
          </w:p>
        </w:tc>
        <w:tc>
          <w:tcPr>
            <w:tcW w:w="2455" w:type="dxa"/>
          </w:tcPr>
          <w:p>
            <w:pPr>
              <w:keepLines/>
              <w:spacing w:before="62" w:beforeLines="20" w:line="288" w:lineRule="auto"/>
              <w:ind w:firstLine="43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17计算机软件一班</w:t>
            </w:r>
          </w:p>
        </w:tc>
        <w:tc>
          <w:tcPr>
            <w:tcW w:w="1579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  <w:tc>
          <w:tcPr>
            <w:tcW w:w="2931" w:type="dxa"/>
          </w:tcPr>
          <w:p>
            <w:pPr>
              <w:keepLines/>
              <w:spacing w:before="62" w:beforeLines="20" w:line="288" w:lineRule="auto"/>
              <w:ind w:firstLine="43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  <w:t>[要求先在OJ上提交通过]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jc w:val="center"/>
              <w:rPr>
                <w:rFonts w:hint="eastAsia" w:ascii="仿宋" w:hAnsi="仿宋" w:eastAsia="仿宋" w:cs="仿宋"/>
                <w:b/>
                <w:bCs/>
                <w:color w:val="00B050"/>
                <w:sz w:val="21"/>
                <w:szCs w:val="21"/>
                <w:u w:val="single"/>
                <w:lang w:val="en-US" w:eastAsia="zh-CN"/>
              </w:rPr>
            </w:pP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default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1）填格子[OJ]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857" w:leftChars="0"/>
              <w:rPr>
                <w:rFonts w:hint="default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231F17"/>
                <w:spacing w:val="0"/>
                <w:sz w:val="21"/>
                <w:szCs w:val="21"/>
                <w:lang w:val="en-US" w:eastAsia="zh-CN"/>
              </w:rPr>
              <w:t>2）不如走楼梯[OJ]</w:t>
            </w:r>
          </w:p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20" w:leftChars="0"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  <w:vAlign w:val="top"/>
          </w:tcPr>
          <w:p>
            <w:pPr>
              <w:keepLines/>
              <w:spacing w:before="62" w:beforeLines="20" w:line="288" w:lineRule="auto"/>
              <w:ind w:firstLine="437" w:firstLineChars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keepLines/>
              <w:numPr>
                <w:ilvl w:val="0"/>
                <w:numId w:val="0"/>
              </w:numPr>
              <w:spacing w:before="62" w:beforeLines="20" w:line="288" w:lineRule="auto"/>
              <w:ind w:left="437" w:leftChars="0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完成两个实验题目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296" w:type="dxa"/>
            <w:gridSpan w:val="4"/>
            <w:shd w:val="clear" w:color="auto" w:fill="CCCCCC"/>
          </w:tcPr>
          <w:p>
            <w:pPr>
              <w:keepLines/>
              <w:spacing w:before="62" w:beforeLines="20" w:line="288" w:lineRule="auto"/>
              <w:ind w:firstLine="437"/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过程</w:t>
            </w:r>
            <w:r>
              <w:rPr>
                <w:rFonts w:hint="eastAsia"/>
                <w:b/>
                <w:sz w:val="28"/>
                <w:szCs w:val="28"/>
              </w:rPr>
              <w:t>和步骤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3" w:hRule="atLeast"/>
        </w:trPr>
        <w:tc>
          <w:tcPr>
            <w:tcW w:w="8296" w:type="dxa"/>
            <w:gridSpan w:val="4"/>
          </w:tcPr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题目描述：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2" w:firstLineChars="20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有一个由数字 0、1 组成的方阵中，存在一任意形状的封闭区域，封闭区域由数字1 包围构成，每个节点只能走上下左右 4 个方向。现要求把封闭区域内的所有空间都填写成2 .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例如： 6×6 的方阵：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6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0 0 0 0 0 0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0 0 1 1 1 1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0 1 1 0 0 1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1 1 0 0 0 1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1 0 0 0 0 1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1 1 1 1 1 1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填写后如下：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0 0 0 0 0 0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0 0 1 1 1 1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0 1 1 2 2 1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1 1 2 2 2 1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1 2 2 2 2 1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1 1 1 1 1 1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输入要求：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每组测试数据第一行一个整数 n(1≤n≤30)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接下来 n 行，由 0 和 1 组成的 n×n 的方阵。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封闭区域内至少有一个0 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输出要求：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已经填好数字 2 的完整方阵。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注意矩阵的每个数字后面都有一个空格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num[100][100];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//来记录每个格子应该填写的状态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res[100][100]={0};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//防止无限循环递归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DFS(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a,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b)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(num[a][b]==1||num[a][b]==-1)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//当当前格子已经确定状态后，返回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(a==0||b==0||a==n-1||b==n-1)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//如果为边界，直接定义为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-1</w:t>
            </w: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（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就是不需填写内容）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num[a][b]=-1;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(a!=0&amp;&amp;res[a-1][b]!=1)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//向上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res[a][b]=1;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DFS(a-1,b);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(num[a-1][b]==-1)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//说明没有被包围，填写为-1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num[a][b]=-1;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(a!=n-1&amp;&amp;res[a+1][b]!=1)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res[a][b]=1;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DFS(a+1,b);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(num[a+1][b]==-1)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num[a][b]=-1;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(b!=0&amp;&amp;res[a][b-1]!=1)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res[a][b]=1;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DFS(a,b-1);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(num[a][b-1]==-1)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num[a][b]=-1;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(b!=n-1&amp;&amp;res[a][b+1]!=1)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//向右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res[a][b]=1;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DFS(a,b+1);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(num[a][b+1]==-1)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num[a][b]=-1;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j=0;j&lt;n;j++)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cin&gt;&gt;num[i][j];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j=0;j&lt;n;j++)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(num[i][j]==0)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//只有为0时需要进行填写判断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l=0;l&lt;n;l++)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//初始化res数组，来防止进行死循环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k=0;k&lt;n;k++)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res[l][k]=0;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DFS(i,j);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//修改填写的内容，使之符合题目要求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j=0;j&lt;n;j++)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(num[i][j]==-1)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(num[i][j]==1)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(num[i][j]==0)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num[i][j]=2;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i=0;i&lt;n;i++)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//进行输出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j=0;j&lt;n;j++)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cout&lt;&lt;num[i][j]&lt;&lt;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' '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color w:val="0000FF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2750820" cy="314706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82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遇到的问题：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（1）一开始忘记进行重复的判断，导致在递归时出现死循环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（2）在对于添加防止死循环判断时，忘记修改之前的代码，导致出现了许多错误，列如：遇到之前走过的格子就直接将现有的格子标记为-1，导致之后输出的除了1就是2.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rFonts w:hint="eastAsia"/>
                <w:b/>
                <w:color w:val="0000FF"/>
                <w:lang w:val="en-US" w:eastAsia="zh-CN"/>
              </w:rPr>
              <w:t>算法</w:t>
            </w:r>
            <w:r>
              <w:rPr>
                <w:rFonts w:hint="eastAsia"/>
                <w:b/>
                <w:color w:val="0000FF"/>
                <w:lang w:val="zh-CN"/>
              </w:rPr>
              <w:t>分析】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实验是对于一个n*n的方正中，将被1包围的全部0填写为2，并且题目提示只有一个区域是被1所包围，所以只要将没有被1包围的0标记为-1，通过循环，遍历全部为0的点，每一个0点都使用递归的方法，将直接和间接与边界相连接的0标记为-1.之后将-1输出为0,1输出为1,0输出为2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default"/>
                <w:b/>
                <w:color w:val="auto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eastAsia="zh-CN"/>
              </w:rPr>
              <w:t>【</w:t>
            </w:r>
            <w:r>
              <w:rPr>
                <w:rFonts w:hint="eastAsia"/>
                <w:b/>
                <w:color w:val="0000FF"/>
              </w:rPr>
              <w:t>实验</w:t>
            </w:r>
            <w:r>
              <w:rPr>
                <w:rFonts w:hint="eastAsia"/>
                <w:b/>
                <w:color w:val="0000FF"/>
                <w:lang w:val="en-US" w:eastAsia="zh-CN"/>
              </w:rPr>
              <w:t>题目】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题目描述：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2" w:firstLineChars="200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有个电梯，每一层楼都可以停，只是算法混乱了，所以你得写个补丁；第i层楼(1&lt;=i&lt;=N)上有一个数字Ki(0&lt;=Ki&lt;=N)，表示上或下的层数（相对于当前层），每层楼都可以上或下。当然，如果不能满足要求（没有的层），相应的按钮就会失灵。例如：3 3 1 2 5代表了Ki（在第一层可以上或下3层；当然下是不可能的，第三层可以上或下1层），从一楼开始。在一楼，按“上”可以到4楼，按“下”是不起作用的，因为没有-2楼。那么，从A楼到B楼至少要按几次按钮？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 w:firstLine="422" w:firstLineChars="200"/>
              <w:rPr>
                <w:rFonts w:hint="default"/>
                <w:b/>
                <w:color w:val="auto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输入要求：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共二行。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第一行为3个用空格隔开的正整数，表示 N,A,B（共基层，开始层，结束层）；(1≤N≤200, 1≤A,B≤N)N,A,B(1≤N≤200,1≤A,B≤N)。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第二行为N个用空格隔开的非负整数，表示每层按钮的数值Ki。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default"/>
                <w:b/>
                <w:color w:val="auto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eastAsia"/>
                <w:b/>
                <w:color w:val="auto"/>
                <w:lang w:val="en-US" w:eastAsia="zh-CN"/>
              </w:rPr>
            </w:pPr>
            <w:r>
              <w:rPr>
                <w:rFonts w:hint="eastAsia"/>
                <w:b/>
                <w:color w:val="auto"/>
                <w:lang w:val="en-US" w:eastAsia="zh-CN"/>
              </w:rPr>
              <w:t>输出要求：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rFonts w:hint="default"/>
                <w:b/>
                <w:color w:val="auto"/>
                <w:lang w:val="en-US" w:eastAsia="zh-CN"/>
              </w:rPr>
              <w:t>一行，即最少按键次数；若无法到达，则输出−1。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【程序代码及</w:t>
            </w:r>
            <w:r>
              <w:rPr>
                <w:rFonts w:hint="eastAsia"/>
                <w:b/>
                <w:color w:val="0000FF"/>
                <w:lang w:val="en-US" w:eastAsia="zh-CN"/>
              </w:rPr>
              <w:t>注释】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num[201];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//记录每个楼层可以上下的层数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res[201]={0};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//记录是否到达过这个楼层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DFS(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a,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b,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(res[a]==1)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(a==b)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//记录最小的按键次数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(m!=0)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m=min(m,k);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m=k;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res[a]=1;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//标记已经到达过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(a+num[a]&lt;=b)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//向上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DFS(a+num[a],b,k+1);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(a-num[a]&gt;0)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//向下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DFS(a-num[a],b,k+1);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n,A,B;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cin&gt;&gt;n&gt;&gt;A&gt;&gt;B;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i=1;i&lt;=n;i++)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//初始化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cin&gt;&gt;num[i];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DFS(A,B,0);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(m==0)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//输出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m=-1;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>cout&lt;&lt;m&lt;&lt;endl;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//system("pause");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auto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auto"/>
                <w:sz w:val="19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</w:rPr>
              <w:t>}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rFonts w:hint="eastAsia"/>
                <w:b/>
                <w:color w:val="0000FF"/>
                <w:lang w:val="en-US" w:eastAsia="zh-CN"/>
              </w:rPr>
            </w:pP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color w:val="0000FF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b/>
                <w:color w:val="0000FF"/>
                <w:lang w:val="zh-CN"/>
              </w:rPr>
              <w:t>实验结果</w:t>
            </w:r>
            <w:r>
              <w:rPr>
                <w:rFonts w:hint="eastAsia"/>
                <w:b/>
                <w:color w:val="0000FF"/>
                <w:lang w:val="en-US" w:eastAsia="zh-CN"/>
              </w:rPr>
              <w:t>及遇到的问题】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</w:pPr>
            <w:r>
              <w:drawing>
                <wp:inline distT="0" distB="0" distL="114300" distR="114300">
                  <wp:extent cx="3147060" cy="173736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060" cy="173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遇到问题：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一开始没有理解题目，以为是可以坐任意的楼层数，并不是每一层所能走的楼层数都是固定的</w:t>
            </w:r>
          </w:p>
          <w:p>
            <w:pPr>
              <w:pStyle w:val="18"/>
              <w:numPr>
                <w:ilvl w:val="1"/>
                <w:numId w:val="0"/>
              </w:numPr>
              <w:tabs>
                <w:tab w:val="clear" w:pos="420"/>
              </w:tabs>
              <w:spacing w:before="46" w:after="46"/>
              <w:ind w:leftChars="0"/>
              <w:rPr>
                <w:b/>
                <w:color w:val="0000FF"/>
                <w:lang w:val="zh-CN"/>
              </w:rPr>
            </w:pPr>
            <w:r>
              <w:rPr>
                <w:rFonts w:hint="eastAsia"/>
                <w:b/>
                <w:color w:val="0000FF"/>
                <w:lang w:val="zh-CN"/>
              </w:rPr>
              <w:t>【</w:t>
            </w:r>
            <w:r>
              <w:rPr>
                <w:rFonts w:hint="eastAsia"/>
                <w:b/>
                <w:color w:val="0000FF"/>
                <w:lang w:val="en-US" w:eastAsia="zh-CN"/>
              </w:rPr>
              <w:t>算法</w:t>
            </w:r>
            <w:r>
              <w:rPr>
                <w:rFonts w:hint="eastAsia"/>
                <w:b/>
                <w:color w:val="0000FF"/>
                <w:lang w:val="zh-CN"/>
              </w:rPr>
              <w:t>分析】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次实验只需要从起始点开始，进行递归，判断是否可以向上或向下，可以的话就对于向上或向下之后的点来进行递归，并且标记一下这一层，防止出现重复到达同一层的情况，通过不断的递归到达终点后，进行最小按键点的判断。</w:t>
            </w:r>
          </w:p>
          <w:p>
            <w:pPr>
              <w:pStyle w:val="18"/>
              <w:numPr>
                <w:ilvl w:val="0"/>
                <w:numId w:val="0"/>
              </w:numPr>
              <w:spacing w:before="46" w:after="46"/>
              <w:rPr>
                <w:rFonts w:hint="eastAsia" w:asciiTheme="minorEastAsia" w:hAnsiTheme="minorEastAsia" w:eastAsiaTheme="minorEastAsia"/>
                <w:lang w:val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0F5A2AAB"/>
    <w:lvl w:ilvl="0" w:tentative="0">
      <w:start w:val="1"/>
      <w:numFmt w:val="decimal"/>
      <w:pStyle w:val="2"/>
      <w:lvlText w:val="Module %1: "/>
      <w:lvlJc w:val="left"/>
      <w:pPr>
        <w:tabs>
          <w:tab w:val="left" w:pos="2520"/>
        </w:tabs>
        <w:ind w:left="0" w:firstLine="0"/>
      </w:pPr>
      <w:rPr>
        <w:rFonts w:hint="default" w:ascii="Arial" w:hAnsi="Arial" w:eastAsia="黑体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65"/>
        </w:tabs>
        <w:ind w:left="0" w:firstLine="0"/>
      </w:pPr>
      <w:rPr>
        <w:rFonts w:hint="default" w:ascii="Arial Black" w:hAnsi="Arial Black" w:eastAsia="黑体"/>
        <w:color w:val="auto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00"/>
        </w:tabs>
        <w:ind w:left="0" w:firstLine="0"/>
      </w:pPr>
      <w:rPr>
        <w:rFonts w:hint="default" w:ascii="Arial Black" w:hAnsi="Arial Black" w:eastAsia="黑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00"/>
        </w:tabs>
        <w:ind w:left="770" w:hanging="770"/>
      </w:pPr>
      <w:rPr>
        <w:rFonts w:hint="default" w:ascii="Arial Black" w:hAnsi="Arial Black" w:eastAsia="宋体"/>
      </w:rPr>
    </w:lvl>
    <w:lvl w:ilvl="4" w:tentative="0">
      <w:start w:val="1"/>
      <w:numFmt w:val="decimal"/>
      <w:pStyle w:val="6"/>
      <w:lvlText w:val="（%5）"/>
      <w:lvlJc w:val="left"/>
      <w:pPr>
        <w:tabs>
          <w:tab w:val="left" w:pos="200"/>
        </w:tabs>
        <w:ind w:left="0" w:firstLine="0"/>
      </w:pPr>
      <w:rPr>
        <w:rFonts w:hint="default" w:ascii="Times New Roman" w:hAnsi="Times New Roman" w:eastAsia="楷体_GB2312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0DF537B"/>
    <w:multiLevelType w:val="multilevel"/>
    <w:tmpl w:val="20DF537B"/>
    <w:lvl w:ilvl="0" w:tentative="0">
      <w:start w:val="1"/>
      <w:numFmt w:val="chineseCountingThousand"/>
      <w:lvlText w:val="第%1章"/>
      <w:lvlJc w:val="left"/>
      <w:pPr>
        <w:tabs>
          <w:tab w:val="left" w:pos="3963"/>
        </w:tabs>
        <w:ind w:left="2523" w:firstLine="0"/>
      </w:pPr>
      <w:rPr>
        <w:rFonts w:hint="default" w:ascii="Arial" w:hAnsi="Arial" w:eastAsia="黑体"/>
      </w:rPr>
    </w:lvl>
    <w:lvl w:ilvl="1" w:tentative="0">
      <w:start w:val="1"/>
      <w:numFmt w:val="bullet"/>
      <w:pStyle w:val="18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20"/>
      </w:rPr>
    </w:lvl>
    <w:lvl w:ilvl="2" w:tentative="0">
      <w:start w:val="1"/>
      <w:numFmt w:val="decimal"/>
      <w:lvlText w:val="%2.%3"/>
      <w:lvlJc w:val="left"/>
      <w:pPr>
        <w:tabs>
          <w:tab w:val="left" w:pos="1931"/>
        </w:tabs>
        <w:ind w:left="851" w:firstLine="0"/>
      </w:pPr>
      <w:rPr>
        <w:rFonts w:hint="default" w:ascii="Arial" w:hAnsi="Arial" w:eastAsia="黑体"/>
      </w:rPr>
    </w:lvl>
    <w:lvl w:ilvl="3" w:tentative="0">
      <w:start w:val="1"/>
      <w:numFmt w:val="decimal"/>
      <w:lvlText w:val="%2.%3.%4"/>
      <w:lvlJc w:val="left"/>
      <w:pPr>
        <w:tabs>
          <w:tab w:val="left" w:pos="2291"/>
        </w:tabs>
        <w:ind w:left="851" w:firstLine="0"/>
      </w:pPr>
      <w:rPr>
        <w:rFonts w:hint="eastAsia"/>
      </w:rPr>
    </w:lvl>
    <w:lvl w:ilvl="4" w:tentative="0">
      <w:start w:val="1"/>
      <w:numFmt w:val="decimal"/>
      <w:lvlText w:val="%2.%3.%4.%5"/>
      <w:lvlJc w:val="left"/>
      <w:pPr>
        <w:tabs>
          <w:tab w:val="left" w:pos="2651"/>
        </w:tabs>
        <w:ind w:left="851" w:firstLine="0"/>
      </w:pPr>
      <w:rPr>
        <w:rFonts w:hint="eastAsia"/>
      </w:rPr>
    </w:lvl>
    <w:lvl w:ilvl="5" w:tentative="0">
      <w:start w:val="1"/>
      <w:numFmt w:val="bullet"/>
      <w:lvlText w:val=""/>
      <w:lvlJc w:val="left"/>
      <w:pPr>
        <w:tabs>
          <w:tab w:val="left" w:pos="1211"/>
        </w:tabs>
        <w:ind w:left="851" w:firstLine="0"/>
      </w:pPr>
      <w:rPr>
        <w:rFonts w:hint="default" w:ascii="Symbol" w:hAnsi="Symbol"/>
        <w:color w:val="auto"/>
      </w:rPr>
    </w:lvl>
    <w:lvl w:ilvl="6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2523" w:firstLine="0"/>
      </w:pPr>
      <w:rPr>
        <w:rFonts w:hint="eastAsia"/>
      </w:rPr>
    </w:lvl>
  </w:abstractNum>
  <w:abstractNum w:abstractNumId="2">
    <w:nsid w:val="546E54C6"/>
    <w:multiLevelType w:val="multilevel"/>
    <w:tmpl w:val="546E54C6"/>
    <w:lvl w:ilvl="0" w:tentative="0">
      <w:start w:val="1"/>
      <w:numFmt w:val="decimal"/>
      <w:pStyle w:val="19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915"/>
    <w:rsid w:val="00163D92"/>
    <w:rsid w:val="001B0B10"/>
    <w:rsid w:val="00332B80"/>
    <w:rsid w:val="00400F18"/>
    <w:rsid w:val="005952A2"/>
    <w:rsid w:val="007A1BC8"/>
    <w:rsid w:val="007B60D9"/>
    <w:rsid w:val="008065F9"/>
    <w:rsid w:val="00834F1C"/>
    <w:rsid w:val="00926496"/>
    <w:rsid w:val="00987220"/>
    <w:rsid w:val="009C2A4B"/>
    <w:rsid w:val="009E37BD"/>
    <w:rsid w:val="00A14C9C"/>
    <w:rsid w:val="00A86091"/>
    <w:rsid w:val="00B67B3A"/>
    <w:rsid w:val="00BF5DD4"/>
    <w:rsid w:val="00CE71CA"/>
    <w:rsid w:val="00D35874"/>
    <w:rsid w:val="00D508B2"/>
    <w:rsid w:val="00F15D10"/>
    <w:rsid w:val="00F60767"/>
    <w:rsid w:val="00F82080"/>
    <w:rsid w:val="01636F3D"/>
    <w:rsid w:val="02287169"/>
    <w:rsid w:val="02857F77"/>
    <w:rsid w:val="02E6605F"/>
    <w:rsid w:val="0552043E"/>
    <w:rsid w:val="06747062"/>
    <w:rsid w:val="08EB6714"/>
    <w:rsid w:val="0917567C"/>
    <w:rsid w:val="0B307CEF"/>
    <w:rsid w:val="0CDD5A11"/>
    <w:rsid w:val="0DC27E55"/>
    <w:rsid w:val="0E7A3DEB"/>
    <w:rsid w:val="0FE25311"/>
    <w:rsid w:val="10B05E4C"/>
    <w:rsid w:val="129E71C0"/>
    <w:rsid w:val="136F3663"/>
    <w:rsid w:val="140F2914"/>
    <w:rsid w:val="14627D86"/>
    <w:rsid w:val="14BE233F"/>
    <w:rsid w:val="14D22648"/>
    <w:rsid w:val="18167CAE"/>
    <w:rsid w:val="19476E2C"/>
    <w:rsid w:val="19EF1A0B"/>
    <w:rsid w:val="1BDE7B7E"/>
    <w:rsid w:val="1C883170"/>
    <w:rsid w:val="1D3C5506"/>
    <w:rsid w:val="1F3A6E0D"/>
    <w:rsid w:val="22910C23"/>
    <w:rsid w:val="22BE1D15"/>
    <w:rsid w:val="22C25F70"/>
    <w:rsid w:val="23036A80"/>
    <w:rsid w:val="24230CE4"/>
    <w:rsid w:val="283D097F"/>
    <w:rsid w:val="29C60A40"/>
    <w:rsid w:val="2C5F53E6"/>
    <w:rsid w:val="2C717090"/>
    <w:rsid w:val="2F010100"/>
    <w:rsid w:val="2F6A6F20"/>
    <w:rsid w:val="30173DB7"/>
    <w:rsid w:val="32C51255"/>
    <w:rsid w:val="339447B1"/>
    <w:rsid w:val="33FF778B"/>
    <w:rsid w:val="35332773"/>
    <w:rsid w:val="378044F2"/>
    <w:rsid w:val="379235A9"/>
    <w:rsid w:val="38004CF1"/>
    <w:rsid w:val="39A83805"/>
    <w:rsid w:val="3B465137"/>
    <w:rsid w:val="3C8E0A6F"/>
    <w:rsid w:val="3C9431F7"/>
    <w:rsid w:val="3CF51024"/>
    <w:rsid w:val="3D5F0E0D"/>
    <w:rsid w:val="400E5128"/>
    <w:rsid w:val="431056C3"/>
    <w:rsid w:val="43F8531B"/>
    <w:rsid w:val="497B4F9B"/>
    <w:rsid w:val="4B365681"/>
    <w:rsid w:val="4C08649E"/>
    <w:rsid w:val="4E532937"/>
    <w:rsid w:val="4F5C62DA"/>
    <w:rsid w:val="4F6466BA"/>
    <w:rsid w:val="4FFA3248"/>
    <w:rsid w:val="51AA7639"/>
    <w:rsid w:val="52074D89"/>
    <w:rsid w:val="52C05324"/>
    <w:rsid w:val="5B75298A"/>
    <w:rsid w:val="5EAA7B3D"/>
    <w:rsid w:val="5F4B52E1"/>
    <w:rsid w:val="605033AF"/>
    <w:rsid w:val="6272467A"/>
    <w:rsid w:val="62B156AF"/>
    <w:rsid w:val="639A0F92"/>
    <w:rsid w:val="642A037D"/>
    <w:rsid w:val="67401DBB"/>
    <w:rsid w:val="6B5D277B"/>
    <w:rsid w:val="6C871E16"/>
    <w:rsid w:val="6C9042A7"/>
    <w:rsid w:val="6CD43D6A"/>
    <w:rsid w:val="6D4360DE"/>
    <w:rsid w:val="6F875268"/>
    <w:rsid w:val="708203DD"/>
    <w:rsid w:val="71B1473B"/>
    <w:rsid w:val="71CA047C"/>
    <w:rsid w:val="72A23AD2"/>
    <w:rsid w:val="73C8273E"/>
    <w:rsid w:val="75412FFD"/>
    <w:rsid w:val="75630F73"/>
    <w:rsid w:val="76A029E5"/>
    <w:rsid w:val="77524988"/>
    <w:rsid w:val="77B145A9"/>
    <w:rsid w:val="7B530951"/>
    <w:rsid w:val="7B730B93"/>
    <w:rsid w:val="7C6E3BC6"/>
    <w:rsid w:val="7DA034B4"/>
    <w:rsid w:val="7E2404EA"/>
    <w:rsid w:val="7E42439B"/>
    <w:rsid w:val="7F9D3405"/>
    <w:rsid w:val="7FF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pBdr>
        <w:top w:val="single" w:color="auto" w:sz="18" w:space="16"/>
        <w:bottom w:val="single" w:color="auto" w:sz="8" w:space="15"/>
      </w:pBdr>
      <w:tabs>
        <w:tab w:val="left" w:pos="-880"/>
        <w:tab w:val="left" w:pos="1680"/>
      </w:tabs>
      <w:spacing w:before="400" w:after="240"/>
      <w:outlineLvl w:val="0"/>
    </w:pPr>
    <w:rPr>
      <w:rFonts w:ascii="Arial" w:hAnsi="Arial" w:eastAsia="黑体"/>
      <w:kern w:val="44"/>
      <w:sz w:val="48"/>
      <w:szCs w:val="48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numPr>
        <w:ilvl w:val="1"/>
        <w:numId w:val="1"/>
      </w:numPr>
      <w:spacing w:before="120" w:after="162" w:afterLines="50"/>
      <w:outlineLvl w:val="1"/>
    </w:pPr>
    <w:rPr>
      <w:rFonts w:ascii="Arial Black" w:hAnsi="Arial Black" w:eastAsia="黑体"/>
      <w:sz w:val="28"/>
      <w:szCs w:val="28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numPr>
        <w:ilvl w:val="2"/>
        <w:numId w:val="1"/>
      </w:numPr>
      <w:tabs>
        <w:tab w:val="left" w:pos="880"/>
      </w:tabs>
      <w:spacing w:before="60" w:after="60"/>
      <w:outlineLvl w:val="2"/>
    </w:pPr>
    <w:rPr>
      <w:rFonts w:ascii="Arial Black" w:hAnsi="Arial Black" w:eastAsia="黑体"/>
      <w:sz w:val="24"/>
    </w:rPr>
  </w:style>
  <w:style w:type="paragraph" w:styleId="5">
    <w:name w:val="heading 4"/>
    <w:basedOn w:val="1"/>
    <w:next w:val="1"/>
    <w:link w:val="16"/>
    <w:qFormat/>
    <w:uiPriority w:val="0"/>
    <w:pPr>
      <w:keepNext/>
      <w:keepLines/>
      <w:numPr>
        <w:ilvl w:val="3"/>
        <w:numId w:val="1"/>
      </w:numPr>
      <w:tabs>
        <w:tab w:val="left" w:pos="1100"/>
      </w:tabs>
      <w:spacing w:before="60" w:after="60"/>
      <w:outlineLvl w:val="3"/>
    </w:pPr>
    <w:rPr>
      <w:sz w:val="24"/>
    </w:rPr>
  </w:style>
  <w:style w:type="paragraph" w:styleId="6">
    <w:name w:val="heading 5"/>
    <w:basedOn w:val="1"/>
    <w:next w:val="1"/>
    <w:link w:val="17"/>
    <w:qFormat/>
    <w:uiPriority w:val="0"/>
    <w:pPr>
      <w:keepNext/>
      <w:keepLines/>
      <w:numPr>
        <w:ilvl w:val="4"/>
        <w:numId w:val="1"/>
      </w:numPr>
      <w:tabs>
        <w:tab w:val="left" w:pos="660"/>
      </w:tabs>
      <w:spacing w:before="60" w:after="60"/>
      <w:outlineLvl w:val="4"/>
    </w:pPr>
    <w:rPr>
      <w:rFonts w:eastAsia="楷体_GB2312"/>
      <w:sz w:val="24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0"/>
    <w:rPr>
      <w:rFonts w:ascii="Arial" w:hAnsi="Arial" w:eastAsia="黑体" w:cs="Times New Roman"/>
      <w:kern w:val="44"/>
      <w:sz w:val="48"/>
      <w:szCs w:val="48"/>
    </w:rPr>
  </w:style>
  <w:style w:type="character" w:customStyle="1" w:styleId="14">
    <w:name w:val="标题 2 Char"/>
    <w:basedOn w:val="10"/>
    <w:link w:val="3"/>
    <w:qFormat/>
    <w:uiPriority w:val="0"/>
    <w:rPr>
      <w:rFonts w:ascii="Arial Black" w:hAnsi="Arial Black" w:eastAsia="黑体" w:cs="Times New Roman"/>
      <w:sz w:val="28"/>
      <w:szCs w:val="28"/>
    </w:rPr>
  </w:style>
  <w:style w:type="character" w:customStyle="1" w:styleId="15">
    <w:name w:val="标题 3 Char"/>
    <w:basedOn w:val="10"/>
    <w:link w:val="4"/>
    <w:qFormat/>
    <w:uiPriority w:val="0"/>
    <w:rPr>
      <w:rFonts w:ascii="Arial Black" w:hAnsi="Arial Black" w:eastAsia="黑体" w:cs="Times New Roman"/>
      <w:sz w:val="24"/>
      <w:szCs w:val="24"/>
    </w:rPr>
  </w:style>
  <w:style w:type="character" w:customStyle="1" w:styleId="16">
    <w:name w:val="标题 4 Char"/>
    <w:basedOn w:val="10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7">
    <w:name w:val="标题 5 Char"/>
    <w:basedOn w:val="10"/>
    <w:link w:val="6"/>
    <w:qFormat/>
    <w:uiPriority w:val="0"/>
    <w:rPr>
      <w:rFonts w:ascii="Times New Roman" w:hAnsi="Times New Roman" w:eastAsia="楷体_GB2312" w:cs="Times New Roman"/>
      <w:sz w:val="24"/>
      <w:szCs w:val="24"/>
    </w:rPr>
  </w:style>
  <w:style w:type="paragraph" w:customStyle="1" w:styleId="18">
    <w:name w:val="项目符号"/>
    <w:basedOn w:val="1"/>
    <w:qFormat/>
    <w:uiPriority w:val="0"/>
    <w:pPr>
      <w:numPr>
        <w:ilvl w:val="1"/>
        <w:numId w:val="2"/>
      </w:numPr>
      <w:spacing w:before="48" w:beforeLines="15" w:after="48" w:afterLines="15"/>
    </w:pPr>
  </w:style>
  <w:style w:type="paragraph" w:customStyle="1" w:styleId="19">
    <w:name w:val="操作步骤"/>
    <w:basedOn w:val="1"/>
    <w:qFormat/>
    <w:uiPriority w:val="0"/>
    <w:pPr>
      <w:numPr>
        <w:ilvl w:val="0"/>
        <w:numId w:val="3"/>
      </w:numPr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373</Words>
  <Characters>2129</Characters>
  <Lines>17</Lines>
  <Paragraphs>4</Paragraphs>
  <TotalTime>29</TotalTime>
  <ScaleCrop>false</ScaleCrop>
  <LinksUpToDate>false</LinksUpToDate>
  <CharactersWithSpaces>2498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2017-03-18T09:57:00Z</dcterms:created>
  <dc:creator>1434926921@qq.com</dc:creator>
  <cp:lastModifiedBy>敖天</cp:lastModifiedBy>
  <dcterms:modified xsi:type="dcterms:W3CDTF">2020-05-21T12:44:04Z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