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0" w:before="2000" w:lineRule="auto"/>
        <w:jc w:val="center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sz w:val="56"/>
          <w:szCs w:val="56"/>
          <w:rtl w:val="0"/>
        </w:rPr>
        <w:t xml:space="preserve">基本設計書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Rule="auto"/>
        <w:jc w:val="center"/>
        <w:rPr/>
      </w:pPr>
      <w:r w:rsidDel="00000000" w:rsidR="00000000" w:rsidRPr="00000000">
        <w:rPr>
          <w:rFonts w:ascii="Noto Sans" w:cs="Noto Sans" w:eastAsia="Noto Sans" w:hAnsi="Noto Sans"/>
          <w:sz w:val="32"/>
          <w:szCs w:val="32"/>
          <w:rtl w:val="0"/>
        </w:rPr>
        <w:t xml:space="preserve">新歓Q&amp;A自動応答システム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0" w:lineRule="auto"/>
        <w:jc w:val="center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color w:val="b45309"/>
          <w:sz w:val="21"/>
          <w:szCs w:val="21"/>
          <w:rtl w:val="0"/>
        </w:rPr>
        <w:t xml:space="preserve">作成者：【</w:t>
      </w:r>
      <w:r w:rsidDel="00000000" w:rsidR="00000000" w:rsidRPr="00000000">
        <w:rPr>
          <w:b w:val="1"/>
          <w:bCs w:val="1"/>
          <w:color w:val="b45309"/>
          <w:rtl w:val="0"/>
        </w:rPr>
        <w:t xml:space="preserve">山本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color w:val="b45309"/>
          <w:sz w:val="21"/>
          <w:szCs w:val="21"/>
          <w:rtl w:val="0"/>
        </w:rPr>
        <w:t xml:space="preserve">】　作成日：【</w:t>
      </w:r>
      <w:r w:rsidDel="00000000" w:rsidR="00000000" w:rsidRPr="00000000">
        <w:rPr>
          <w:b w:val="1"/>
          <w:bCs w:val="1"/>
          <w:color w:val="b45309"/>
          <w:rtl w:val="0"/>
        </w:rPr>
        <w:t xml:space="preserve">7/10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color w:val="b45309"/>
          <w:sz w:val="21"/>
          <w:szCs w:val="21"/>
          <w:rtl w:val="0"/>
        </w:rPr>
        <w:t xml:space="preserve">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60" w:before="320" w:lineRule="auto"/>
        <w:rPr/>
      </w:pPr>
      <w:r w:rsidDel="00000000" w:rsidR="00000000" w:rsidRPr="00000000">
        <w:rPr>
          <w:rFonts w:ascii="Noto Sans" w:cs="Noto Sans" w:eastAsia="Noto Sans" w:hAnsi="Noto Sans"/>
          <w:rtl w:val="0"/>
        </w:rPr>
        <w:t xml:space="preserve">0. 版数管理</w:t>
      </w:r>
      <w:r w:rsidDel="00000000" w:rsidR="00000000" w:rsidRPr="00000000">
        <w:rPr>
          <w:rtl w:val="0"/>
        </w:rPr>
      </w:r>
    </w:p>
    <w:tbl>
      <w:tblPr>
        <w:tblStyle w:val="Table1"/>
        <w:tblW w:w="96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67"/>
        <w:gridCol w:w="2133"/>
        <w:gridCol w:w="4267"/>
        <w:gridCol w:w="2133"/>
        <w:tblGridChange w:id="0">
          <w:tblGrid>
            <w:gridCol w:w="1067"/>
            <w:gridCol w:w="2133"/>
            <w:gridCol w:w="4267"/>
            <w:gridCol w:w="2133"/>
          </w:tblGrid>
        </w:tblGridChange>
      </w:tblGrid>
      <w:tr>
        <w:trPr>
          <w:cantSplit w:val="0"/>
          <w:tblHeader w:val="0"/>
        </w:trPr>
        <w:tc>
          <w:tcPr>
            <w:shd w:fill="e8e6d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9"/>
                <w:szCs w:val="19"/>
                <w:rtl w:val="0"/>
              </w:rPr>
              <w:t xml:space="preserve">版数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6d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9"/>
                <w:szCs w:val="19"/>
                <w:rtl w:val="0"/>
              </w:rPr>
              <w:t xml:space="preserve">日付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6d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9"/>
                <w:szCs w:val="19"/>
                <w:rtl w:val="0"/>
              </w:rPr>
              <w:t xml:space="preserve">変更内容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6d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9"/>
                <w:szCs w:val="19"/>
                <w:rtl w:val="0"/>
              </w:rPr>
              <w:t xml:space="preserve">作成者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color w:val="b45309"/>
                <w:sz w:val="19"/>
                <w:szCs w:val="19"/>
                <w:rtl w:val="0"/>
              </w:rPr>
              <w:t xml:space="preserve">7/10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  <w:rtl w:val="0"/>
              </w:rPr>
              <w:t xml:space="preserve">初版作成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color w:val="b45309"/>
                <w:sz w:val="19"/>
                <w:szCs w:val="19"/>
                <w:rtl w:val="0"/>
              </w:rPr>
              <w:t xml:space="preserve">山本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pStyle w:val="Heading1"/>
        <w:spacing w:after="160" w:before="320" w:lineRule="auto"/>
        <w:rPr/>
      </w:pPr>
      <w:r w:rsidDel="00000000" w:rsidR="00000000" w:rsidRPr="00000000">
        <w:rPr>
          <w:rFonts w:ascii="Noto Sans" w:cs="Noto Sans" w:eastAsia="Noto Sans" w:hAnsi="Noto Sans"/>
          <w:rtl w:val="0"/>
        </w:rPr>
        <w:t xml:space="preserve">1. 本書の位置づけ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lineRule="auto"/>
        <w:rPr/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本書は「要件定義書（新歓Q&amp;A自動応答システム）」で定義された要件を実現するための基本設計を定める。要件定義書の管理番号（YA-x：業務要件、KA-x：機能要件、HA-x：非機能要件）と本書の各章の対応は以下のとおり。</w:t>
      </w:r>
      <w:r w:rsidDel="00000000" w:rsidR="00000000" w:rsidRPr="00000000">
        <w:rPr>
          <w:rtl w:val="0"/>
        </w:rPr>
      </w:r>
    </w:p>
    <w:tbl>
      <w:tblPr>
        <w:tblStyle w:val="Table2"/>
        <w:tblW w:w="96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840"/>
        <w:gridCol w:w="5760"/>
        <w:tblGridChange w:id="0">
          <w:tblGrid>
            <w:gridCol w:w="3840"/>
            <w:gridCol w:w="5760"/>
          </w:tblGrid>
        </w:tblGridChange>
      </w:tblGrid>
      <w:tr>
        <w:trPr>
          <w:cantSplit w:val="0"/>
          <w:tblHeader w:val="0"/>
        </w:trPr>
        <w:tc>
          <w:tcPr>
            <w:shd w:fill="e8e6d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9"/>
                <w:szCs w:val="19"/>
                <w:rtl w:val="0"/>
              </w:rPr>
              <w:t xml:space="preserve">本書の章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6d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9"/>
                <w:szCs w:val="19"/>
                <w:rtl w:val="0"/>
              </w:rPr>
              <w:t xml:space="preserve">対応する要件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  <w:rtl w:val="0"/>
              </w:rPr>
              <w:t xml:space="preserve">2. システム構成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  <w:rtl w:val="0"/>
              </w:rPr>
              <w:t xml:space="preserve">HA-4（移行性）、HA-5（保守性）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  <w:rtl w:val="0"/>
              </w:rPr>
              <w:t xml:space="preserve">3. 画面設計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  <w:rtl w:val="0"/>
              </w:rPr>
              <w:t xml:space="preserve">KA-1、KA-2、HA-6（対応ブラウザ）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  <w:rtl w:val="0"/>
              </w:rPr>
              <w:t xml:space="preserve">4. 処理設計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  <w:rtl w:val="0"/>
              </w:rPr>
              <w:t xml:space="preserve">KA-3〜KA-7、YA-2、YA-3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  <w:rtl w:val="0"/>
              </w:rPr>
              <w:t xml:space="preserve">5. データ設計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  <w:rtl w:val="0"/>
              </w:rPr>
              <w:t xml:space="preserve">YA-2、KA-5、HA-3（個人情報）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  <w:rtl w:val="0"/>
              </w:rPr>
              <w:t xml:space="preserve">6. 外部インターフェース設計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  <w:rtl w:val="0"/>
              </w:rPr>
              <w:t xml:space="preserve">KA-4、利用上限（月3,000円）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  <w:rtl w:val="0"/>
              </w:rPr>
              <w:t xml:space="preserve">7. 例外設計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  <w:rtl w:val="0"/>
              </w:rPr>
              <w:t xml:space="preserve">HA-1、HA-2、利用上限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  <w:rtl w:val="0"/>
              </w:rPr>
              <w:t xml:space="preserve">8. セキュリティ設計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  <w:rtl w:val="0"/>
              </w:rPr>
              <w:t xml:space="preserve">HA-3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  <w:rtl w:val="0"/>
              </w:rPr>
              <w:t xml:space="preserve">9. テスト計画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  <w:rtl w:val="0"/>
              </w:rPr>
              <w:t xml:space="preserve">全要件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pStyle w:val="Heading1"/>
        <w:spacing w:after="160" w:before="320" w:lineRule="auto"/>
        <w:rPr/>
      </w:pPr>
      <w:r w:rsidDel="00000000" w:rsidR="00000000" w:rsidRPr="00000000">
        <w:rPr>
          <w:rFonts w:ascii="Noto Sans" w:cs="Noto Sans" w:eastAsia="Noto Sans" w:hAnsi="Noto Sans"/>
          <w:rtl w:val="0"/>
        </w:rPr>
        <w:t xml:space="preserve">2. システム構成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spacing w:after="120" w:before="240" w:lineRule="auto"/>
        <w:rPr/>
      </w:pPr>
      <w:r w:rsidDel="00000000" w:rsidR="00000000" w:rsidRPr="00000000">
        <w:rPr>
          <w:rFonts w:ascii="Noto Sans" w:cs="Noto Sans" w:eastAsia="Noto Sans" w:hAnsi="Noto Sans"/>
          <w:rtl w:val="0"/>
        </w:rPr>
        <w:t xml:space="preserve">2.1 構成方針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20" w:lineRule="auto"/>
        <w:rPr/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Google Apps Script（GAS）のWebアプリ機能を用い、フロントエンド・バックエンドを単一のGASプロジェクトで構成する。問い合わせの記録先はGoogleスプレッドシート、意図分類にはClaude APIを使用する。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spacing w:after="120" w:before="240" w:lineRule="auto"/>
        <w:rPr/>
      </w:pPr>
      <w:r w:rsidDel="00000000" w:rsidR="00000000" w:rsidRPr="00000000">
        <w:rPr>
          <w:rFonts w:ascii="Noto Sans" w:cs="Noto Sans" w:eastAsia="Noto Sans" w:hAnsi="Noto Sans"/>
          <w:rtl w:val="0"/>
        </w:rPr>
        <w:t xml:space="preserve">2.2 技術選定理由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HA-5（サーバレス・メンテナンスフリー）に合致し、ホスティング費用が不要である。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記録先がGoogleスプレッドシートであるため、GASなら認証設定なしで標準連携できる。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HA-4（移行性）：GASエディタ上でテスト用デプロイと本番デプロイを分離できる。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制約事項：GASでは利用者のIPアドレスを取得できないため、レート制限は同一ブラウザセッション単位で行う（要件定義書「IPアドレスまたはブラウザセッション」の範囲内）。</w:t>
      </w:r>
    </w:p>
    <w:p w:rsidR="00000000" w:rsidDel="00000000" w:rsidP="00000000" w:rsidRDefault="00000000" w:rsidRPr="00000000" w14:paraId="0000002D">
      <w:pPr>
        <w:pStyle w:val="Heading2"/>
        <w:spacing w:after="120" w:before="240" w:lineRule="auto"/>
        <w:rPr>
          <w:rFonts w:ascii="Noto Sans" w:cs="Noto Sans" w:eastAsia="Noto Sans" w:hAnsi="Noto Sans"/>
        </w:rPr>
      </w:pPr>
      <w:r w:rsidDel="00000000" w:rsidR="00000000" w:rsidRPr="00000000">
        <w:rPr>
          <w:rFonts w:ascii="Noto Sans" w:cs="Noto Sans" w:eastAsia="Noto Sans" w:hAnsi="Noto Sans"/>
          <w:rtl w:val="0"/>
        </w:rPr>
        <w:t xml:space="preserve">2.3 構成図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8115300"/>
            <wp:effectExtent b="0" l="0" r="0" t="0"/>
            <wp:docPr id="8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11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20" w:lineRule="auto"/>
        <w:rPr>
          <w:b w:val="1"/>
          <w:bCs w:val="1"/>
          <w:color w:val="b4530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20" w:lineRule="auto"/>
        <w:rPr>
          <w:b w:val="1"/>
          <w:bCs w:val="1"/>
          <w:color w:val="b4530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spacing w:after="160" w:before="320" w:lineRule="auto"/>
        <w:rPr/>
      </w:pPr>
      <w:r w:rsidDel="00000000" w:rsidR="00000000" w:rsidRPr="00000000">
        <w:rPr>
          <w:rFonts w:ascii="Noto Sans" w:cs="Noto Sans" w:eastAsia="Noto Sans" w:hAnsi="Noto Sans"/>
          <w:rtl w:val="0"/>
        </w:rPr>
        <w:t xml:space="preserve">3. 画面設計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spacing w:after="120" w:before="240" w:lineRule="auto"/>
        <w:rPr/>
      </w:pPr>
      <w:r w:rsidDel="00000000" w:rsidR="00000000" w:rsidRPr="00000000">
        <w:rPr>
          <w:rFonts w:ascii="Noto Sans" w:cs="Noto Sans" w:eastAsia="Noto Sans" w:hAnsi="Noto Sans"/>
          <w:rtl w:val="0"/>
        </w:rPr>
        <w:t xml:space="preserve">3.1 画面一覧</w:t>
      </w:r>
      <w:r w:rsidDel="00000000" w:rsidR="00000000" w:rsidRPr="00000000">
        <w:rPr>
          <w:rtl w:val="0"/>
        </w:rPr>
      </w:r>
    </w:p>
    <w:tbl>
      <w:tblPr>
        <w:tblStyle w:val="Table3"/>
        <w:tblW w:w="96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08"/>
        <w:gridCol w:w="2215"/>
        <w:gridCol w:w="1846"/>
        <w:gridCol w:w="4431"/>
        <w:tblGridChange w:id="0">
          <w:tblGrid>
            <w:gridCol w:w="1108"/>
            <w:gridCol w:w="2215"/>
            <w:gridCol w:w="1846"/>
            <w:gridCol w:w="4431"/>
          </w:tblGrid>
        </w:tblGridChange>
      </w:tblGrid>
      <w:tr>
        <w:trPr>
          <w:cantSplit w:val="0"/>
          <w:tblHeader w:val="0"/>
        </w:trPr>
        <w:tc>
          <w:tcPr>
            <w:shd w:fill="e8e6d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9"/>
                <w:szCs w:val="19"/>
                <w:rtl w:val="0"/>
              </w:rPr>
              <w:t xml:space="preserve">画面ID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6d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9"/>
                <w:szCs w:val="19"/>
                <w:rtl w:val="0"/>
              </w:rPr>
              <w:t xml:space="preserve">画面名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6d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9"/>
                <w:szCs w:val="19"/>
                <w:rtl w:val="0"/>
              </w:rPr>
              <w:t xml:space="preserve">対応機能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6d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9"/>
                <w:szCs w:val="19"/>
                <w:rtl w:val="0"/>
              </w:rPr>
              <w:t xml:space="preserve">概要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  <w:rtl w:val="0"/>
              </w:rPr>
              <w:t xml:space="preserve">SC-1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  <w:rtl w:val="0"/>
              </w:rPr>
              <w:t xml:space="preserve">TOPページ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  <w:rtl w:val="0"/>
              </w:rPr>
              <w:t xml:space="preserve">KA-1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  <w:rtl w:val="0"/>
              </w:rPr>
              <w:t xml:space="preserve">よくあるQ&amp;A（6件）を表示。問い合わせページへのボタンを設置。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  <w:rtl w:val="0"/>
              </w:rPr>
              <w:t xml:space="preserve">SC-2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  <w:rtl w:val="0"/>
              </w:rPr>
              <w:t xml:space="preserve">問い合わせページ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  <w:rtl w:val="0"/>
              </w:rPr>
              <w:t xml:space="preserve">KA-2, KA-3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質問内容（必須）のみの入力フォームと回答表示エリア。FAQ非該当時はメール回答希望の確認と入力フォームを表示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pStyle w:val="Heading2"/>
        <w:spacing w:after="120" w:before="240" w:lineRule="auto"/>
        <w:rPr/>
      </w:pPr>
      <w:r w:rsidDel="00000000" w:rsidR="00000000" w:rsidRPr="00000000">
        <w:rPr>
          <w:rFonts w:ascii="Noto Sans" w:cs="Noto Sans" w:eastAsia="Noto Sans" w:hAnsi="Noto Sans"/>
          <w:rtl w:val="0"/>
        </w:rPr>
        <w:t xml:space="preserve">3.2 画面遷移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20" w:lineRule="auto"/>
        <w:rPr/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公式LINEで案内するURL → SC-1（TOP） → SC-2（問い合わせ） → 回答表示（SC-2内）。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spacing w:after="120" w:before="240" w:lineRule="auto"/>
        <w:rPr/>
      </w:pPr>
      <w:r w:rsidDel="00000000" w:rsidR="00000000" w:rsidRPr="00000000">
        <w:rPr>
          <w:rFonts w:ascii="Noto Sans" w:cs="Noto Sans" w:eastAsia="Noto Sans" w:hAnsi="Noto Sans"/>
          <w:rtl w:val="0"/>
        </w:rPr>
        <w:t xml:space="preserve">3.3 画面項目定義（SC-2）</w:t>
      </w:r>
      <w:r w:rsidDel="00000000" w:rsidR="00000000" w:rsidRPr="00000000">
        <w:rPr>
          <w:rtl w:val="0"/>
        </w:rPr>
      </w:r>
    </w:p>
    <w:tbl>
      <w:tblPr>
        <w:tblStyle w:val="Table4"/>
        <w:tblW w:w="96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15"/>
        <w:gridCol w:w="1846"/>
        <w:gridCol w:w="1108"/>
        <w:gridCol w:w="4431"/>
        <w:tblGridChange w:id="0">
          <w:tblGrid>
            <w:gridCol w:w="2215"/>
            <w:gridCol w:w="1846"/>
            <w:gridCol w:w="1108"/>
            <w:gridCol w:w="4431"/>
          </w:tblGrid>
        </w:tblGridChange>
      </w:tblGrid>
      <w:tr>
        <w:trPr>
          <w:cantSplit w:val="0"/>
          <w:tblHeader w:val="0"/>
        </w:trPr>
        <w:tc>
          <w:tcPr>
            <w:shd w:fill="e8e6d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9"/>
                <w:szCs w:val="19"/>
                <w:rtl w:val="0"/>
              </w:rPr>
              <w:t xml:space="preserve">項目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6d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9"/>
                <w:szCs w:val="19"/>
                <w:rtl w:val="0"/>
              </w:rPr>
              <w:t xml:space="preserve">種別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6d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9"/>
                <w:szCs w:val="19"/>
                <w:rtl w:val="0"/>
              </w:rPr>
              <w:t xml:space="preserve">必須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6d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9"/>
                <w:szCs w:val="19"/>
                <w:rtl w:val="0"/>
              </w:rPr>
              <w:t xml:space="preserve">検証内容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  <w:rtl w:val="0"/>
              </w:rPr>
              <w:t xml:space="preserve">氏名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  <w:rtl w:val="0"/>
              </w:rPr>
              <w:t xml:space="preserve">テキスト入力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  <w:rtl w:val="0"/>
              </w:rPr>
              <w:t xml:space="preserve">任意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  <w:rtl w:val="0"/>
              </w:rPr>
              <w:t xml:space="preserve">50文字以内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  <w:rtl w:val="0"/>
              </w:rPr>
              <w:t xml:space="preserve">メールアドレス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  <w:rtl w:val="0"/>
              </w:rPr>
              <w:t xml:space="preserve">テキスト入力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  <w:rtl w:val="0"/>
              </w:rPr>
              <w:t xml:space="preserve">任意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  <w:rtl w:val="0"/>
              </w:rPr>
              <w:t xml:space="preserve">形式チェック（@を含む等）。個別回答を希望する場合のみ入力する旨を画面に明記。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  <w:rtl w:val="0"/>
              </w:rPr>
              <w:t xml:space="preserve">質問内容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  <w:rtl w:val="0"/>
              </w:rPr>
              <w:t xml:space="preserve">テキストエリア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  <w:rtl w:val="0"/>
              </w:rPr>
              <w:t xml:space="preserve">必須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  <w:rtl w:val="0"/>
              </w:rPr>
              <w:t xml:space="preserve">空欄不可、500文字以内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  <w:rtl w:val="0"/>
              </w:rPr>
              <w:t xml:space="preserve">送信ボタン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  <w:rtl w:val="0"/>
              </w:rPr>
              <w:t xml:space="preserve">ボタン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  <w:rtl w:val="0"/>
              </w:rPr>
              <w:t xml:space="preserve">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  <w:rtl w:val="0"/>
              </w:rPr>
              <w:t xml:space="preserve">送信中は二重送信防止のため無効化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pStyle w:val="Heading2"/>
        <w:spacing w:after="120" w:before="240" w:lineRule="auto"/>
        <w:rPr/>
      </w:pPr>
      <w:r w:rsidDel="00000000" w:rsidR="00000000" w:rsidRPr="00000000">
        <w:rPr>
          <w:rFonts w:ascii="Noto Sans" w:cs="Noto Sans" w:eastAsia="Noto Sans" w:hAnsi="Noto Sans"/>
          <w:rtl w:val="0"/>
        </w:rPr>
        <w:t xml:space="preserve">3.4 ワイヤーフレーム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Rule="auto"/>
        <w:rPr>
          <w:rFonts w:ascii="Noto Sans" w:cs="Noto Sans" w:eastAsia="Noto Sans" w:hAnsi="Noto Sans"/>
          <w:b w:val="1"/>
          <w:bCs w:val="1"/>
          <w:color w:val="b45309"/>
          <w:sz w:val="21"/>
          <w:szCs w:val="21"/>
        </w:rPr>
      </w:pPr>
      <w:r w:rsidDel="00000000" w:rsidR="00000000" w:rsidRPr="00000000">
        <w:rPr>
          <w:b w:val="1"/>
          <w:bCs w:val="1"/>
          <w:color w:val="b45309"/>
        </w:rPr>
        <w:drawing>
          <wp:inline distB="114300" distT="114300" distL="114300" distR="114300">
            <wp:extent cx="2677845" cy="3767138"/>
            <wp:effectExtent b="0" l="0" r="0" t="0"/>
            <wp:docPr id="6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77845" cy="37671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color w:val="b45309"/>
        </w:rPr>
        <w:drawing>
          <wp:inline distB="114300" distT="114300" distL="114300" distR="114300">
            <wp:extent cx="2850756" cy="4042391"/>
            <wp:effectExtent b="0" l="0" r="0" t="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0756" cy="40423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Sans" w:cs="Noto Sans" w:eastAsia="Noto Sans" w:hAnsi="Noto Sans"/>
          <w:b w:val="1"/>
          <w:bCs w:val="1"/>
          <w:color w:val="b45309"/>
          <w:sz w:val="21"/>
          <w:szCs w:val="21"/>
        </w:rPr>
        <w:drawing>
          <wp:inline distB="114300" distT="114300" distL="114300" distR="114300">
            <wp:extent cx="2757488" cy="3896731"/>
            <wp:effectExtent b="0" l="0" r="0" t="0"/>
            <wp:docPr id="5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57488" cy="38967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Sans" w:cs="Noto Sans" w:eastAsia="Noto Sans" w:hAnsi="Noto Sans"/>
          <w:b w:val="1"/>
          <w:bCs w:val="1"/>
          <w:color w:val="b45309"/>
          <w:sz w:val="21"/>
          <w:szCs w:val="21"/>
        </w:rPr>
        <w:drawing>
          <wp:inline distB="114300" distT="114300" distL="114300" distR="114300">
            <wp:extent cx="2634836" cy="3729038"/>
            <wp:effectExtent b="0" l="0" r="0" t="0"/>
            <wp:docPr id="4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34836" cy="37290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Sans" w:cs="Noto Sans" w:eastAsia="Noto Sans" w:hAnsi="Noto Sans"/>
          <w:b w:val="1"/>
          <w:bCs w:val="1"/>
          <w:color w:val="b45309"/>
          <w:sz w:val="21"/>
          <w:szCs w:val="21"/>
        </w:rPr>
        <w:drawing>
          <wp:inline distB="114300" distT="114300" distL="114300" distR="114300">
            <wp:extent cx="2830244" cy="4014788"/>
            <wp:effectExtent b="0" l="0" r="0" t="0"/>
            <wp:docPr id="1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30244" cy="40147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Sans" w:cs="Noto Sans" w:eastAsia="Noto Sans" w:hAnsi="Noto Sans"/>
          <w:b w:val="1"/>
          <w:bCs w:val="1"/>
          <w:color w:val="b45309"/>
          <w:sz w:val="21"/>
          <w:szCs w:val="21"/>
        </w:rPr>
        <w:drawing>
          <wp:inline distB="114300" distT="114300" distL="114300" distR="114300">
            <wp:extent cx="2772999" cy="3918566"/>
            <wp:effectExtent b="0" l="0" r="0" t="0"/>
            <wp:docPr id="7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72999" cy="39185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Sans" w:cs="Noto Sans" w:eastAsia="Noto Sans" w:hAnsi="Noto Sans"/>
          <w:b w:val="1"/>
          <w:bCs w:val="1"/>
          <w:color w:val="b45309"/>
          <w:sz w:val="21"/>
          <w:szCs w:val="21"/>
        </w:rPr>
        <w:drawing>
          <wp:inline distB="114300" distT="114300" distL="114300" distR="114300">
            <wp:extent cx="2365632" cy="3348038"/>
            <wp:effectExtent b="0" l="0" r="0" t="0"/>
            <wp:docPr id="3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65632" cy="33480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lineRule="auto"/>
        <w:rPr>
          <w:b w:val="1"/>
          <w:bCs w:val="1"/>
          <w:color w:val="b4530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Rule="auto"/>
        <w:rPr>
          <w:b w:val="1"/>
          <w:bCs w:val="1"/>
          <w:color w:val="b4530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lineRule="auto"/>
        <w:rPr>
          <w:b w:val="1"/>
          <w:bCs w:val="1"/>
          <w:color w:val="b4530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lineRule="auto"/>
        <w:rPr>
          <w:b w:val="1"/>
          <w:bCs w:val="1"/>
          <w:color w:val="b4530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spacing w:after="160" w:before="320" w:lineRule="auto"/>
        <w:rPr/>
      </w:pPr>
      <w:r w:rsidDel="00000000" w:rsidR="00000000" w:rsidRPr="00000000">
        <w:rPr>
          <w:rFonts w:ascii="Noto Sans" w:cs="Noto Sans" w:eastAsia="Noto Sans" w:hAnsi="Noto Sans"/>
          <w:rtl w:val="0"/>
        </w:rPr>
        <w:t xml:space="preserve">4. 処理設計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spacing w:after="120" w:before="240" w:lineRule="auto"/>
        <w:rPr/>
      </w:pPr>
      <w:r w:rsidDel="00000000" w:rsidR="00000000" w:rsidRPr="00000000">
        <w:rPr>
          <w:rFonts w:ascii="Noto Sans" w:cs="Noto Sans" w:eastAsia="Noto Sans" w:hAnsi="Noto Sans"/>
          <w:rtl w:val="0"/>
        </w:rPr>
        <w:t xml:space="preserve">4.1 メイン処理シーケンス（質問受信〜回答返信）</w:t>
      </w:r>
      <w:r w:rsidDel="00000000" w:rsidR="00000000" w:rsidRPr="00000000">
        <w:rPr>
          <w:rtl w:val="0"/>
        </w:rPr>
      </w:r>
    </w:p>
    <w:tbl>
      <w:tblPr>
        <w:tblStyle w:val="Table5"/>
        <w:tblW w:w="96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86"/>
        <w:gridCol w:w="2057"/>
        <w:gridCol w:w="1371"/>
        <w:gridCol w:w="5486"/>
        <w:tblGridChange w:id="0">
          <w:tblGrid>
            <w:gridCol w:w="686"/>
            <w:gridCol w:w="2057"/>
            <w:gridCol w:w="1371"/>
            <w:gridCol w:w="5486"/>
          </w:tblGrid>
        </w:tblGridChange>
      </w:tblGrid>
      <w:tr>
        <w:trPr>
          <w:cantSplit w:val="0"/>
          <w:tblHeader w:val="0"/>
        </w:trPr>
        <w:tc>
          <w:tcPr>
            <w:shd w:fill="e8e6d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9"/>
                <w:szCs w:val="19"/>
                <w:rtl w:val="0"/>
              </w:rPr>
              <w:t xml:space="preserve">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6d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9"/>
                <w:szCs w:val="19"/>
                <w:rtl w:val="0"/>
              </w:rPr>
              <w:t xml:space="preserve">処理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6d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9"/>
                <w:szCs w:val="19"/>
                <w:rtl w:val="0"/>
              </w:rPr>
              <w:t xml:space="preserve">対応機能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6d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9"/>
                <w:szCs w:val="19"/>
                <w:rtl w:val="0"/>
              </w:rPr>
              <w:t xml:space="preserve">内容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  <w:rtl w:val="0"/>
              </w:rPr>
              <w:t xml:space="preserve">レート制限チェック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  <w:rtl w:val="0"/>
              </w:rPr>
              <w:t xml:space="preserve">利用上限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  <w:rtl w:val="0"/>
              </w:rPr>
              <w:t xml:space="preserve">同一ブラウザセッションから1時間以内に5回以上の送信がある場合、公式LINEへの案内文を表示して終了。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  <w:rtl w:val="0"/>
              </w:rPr>
              <w:t xml:space="preserve">入力検証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  <w:rtl w:val="0"/>
              </w:rPr>
              <w:t xml:space="preserve">KA-4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  <w:rtl w:val="0"/>
              </w:rPr>
              <w:t xml:space="preserve">必須項目・文字数・メール形式を検証。不正な場合はエラー表示。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  <w:rtl w:val="0"/>
              </w:rPr>
              <w:t xml:space="preserve">問い合わせ記録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  <w:rtl w:val="0"/>
              </w:rPr>
              <w:t xml:space="preserve">KA-5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  <w:rtl w:val="0"/>
              </w:rPr>
              <w:t xml:space="preserve">スプレッドシートに受付ID・日時・入力内容を記録（この時点でステータス「処理中」）。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  <w:rtl w:val="0"/>
              </w:rPr>
              <w:t xml:space="preserve">意図分類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  <w:rtl w:val="0"/>
              </w:rPr>
              <w:t xml:space="preserve">KA-4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  <w:rtl w:val="0"/>
              </w:rPr>
              <w:t xml:space="preserve">Claude APIに質問文を送信し、該当FAQ番号（1〜6）または非該当（0）の判定を受け取る（6章参照）。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  <w:rtl w:val="0"/>
              </w:rPr>
              <w:t xml:space="preserve">回答内容の検証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  <w:rtl w:val="0"/>
              </w:rPr>
              <w:t xml:space="preserve">KA-6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  <w:rtl w:val="0"/>
              </w:rPr>
              <w:t xml:space="preserve">判定結果が1〜6の範囲内か、返信文がFAQ表の定型文と完全一致するかをコードで検証（LLMは使用しない）。範囲外・不一致の場合は非該当（0）として扱う。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  <w:rtl w:val="0"/>
              </w:rPr>
              <w:t xml:space="preserve">回答送信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  <w:rtl w:val="0"/>
              </w:rPr>
              <w:t xml:space="preserve">KA-7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  <w:rtl w:val="0"/>
              </w:rPr>
              <w:t xml:space="preserve">該当FAQあり：定型回答を表示し、ステータス「自動回答済」に更新。非該当：エスカレーション文言を表示し、ステータス「未対応」に更新。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A">
            <w:pPr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B">
            <w:pPr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メールアドレスの追加取得（エスカレーション時のみ）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C">
            <w:pPr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KA-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D">
            <w:pPr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受付IDに紐づく行を更新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E">
      <w:pPr>
        <w:pStyle w:val="Heading2"/>
        <w:spacing w:after="120" w:before="240" w:lineRule="auto"/>
        <w:rPr/>
      </w:pPr>
      <w:r w:rsidDel="00000000" w:rsidR="00000000" w:rsidRPr="00000000">
        <w:rPr>
          <w:rFonts w:ascii="Noto Sans" w:cs="Noto Sans" w:eastAsia="Noto Sans" w:hAnsi="Noto Sans"/>
          <w:rtl w:val="0"/>
        </w:rPr>
        <w:t xml:space="preserve">4.2 担当者運用フロー（YA-4）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120" w:lineRule="auto"/>
        <w:rPr>
          <w:rFonts w:ascii="Noto Sans" w:cs="Noto Sans" w:eastAsia="Noto Sans" w:hAnsi="Noto Sans"/>
          <w:b w:val="1"/>
          <w:bCs w:val="1"/>
          <w:color w:val="b45309"/>
          <w:sz w:val="21"/>
          <w:szCs w:val="21"/>
        </w:rPr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担当者はスプレッドシートを1日2回（朝・夕）確認し、ステータス「未対応」の質問に対応する。メールアドレスの入力がある場合は当該アドレスへ個別回答、ない場合は公式LINEでまとめて回答し、対応後にステータスを「対応済」、対応者・対応日時を記入す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20" w:lineRule="auto"/>
        <w:rPr>
          <w:b w:val="1"/>
          <w:bCs w:val="1"/>
          <w:color w:val="b45309"/>
        </w:rPr>
      </w:pPr>
      <w:r w:rsidDel="00000000" w:rsidR="00000000" w:rsidRPr="00000000">
        <w:rPr>
          <w:b w:val="1"/>
          <w:bCs w:val="1"/>
          <w:color w:val="b45309"/>
          <w:rtl w:val="0"/>
        </w:rPr>
        <w:t xml:space="preserve">10:00/18:00 担当：山本</w:t>
      </w:r>
    </w:p>
    <w:p w:rsidR="00000000" w:rsidDel="00000000" w:rsidP="00000000" w:rsidRDefault="00000000" w:rsidRPr="00000000" w14:paraId="00000081">
      <w:pPr>
        <w:pStyle w:val="Heading1"/>
        <w:spacing w:after="160" w:before="320" w:lineRule="auto"/>
        <w:rPr/>
      </w:pPr>
      <w:r w:rsidDel="00000000" w:rsidR="00000000" w:rsidRPr="00000000">
        <w:rPr>
          <w:rFonts w:ascii="Noto Sans" w:cs="Noto Sans" w:eastAsia="Noto Sans" w:hAnsi="Noto Sans"/>
          <w:rtl w:val="0"/>
        </w:rPr>
        <w:t xml:space="preserve">5. データ設計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spacing w:after="120" w:before="240" w:lineRule="auto"/>
        <w:rPr/>
      </w:pPr>
      <w:r w:rsidDel="00000000" w:rsidR="00000000" w:rsidRPr="00000000">
        <w:rPr>
          <w:rFonts w:ascii="Noto Sans" w:cs="Noto Sans" w:eastAsia="Noto Sans" w:hAnsi="Noto Sans"/>
          <w:rtl w:val="0"/>
        </w:rPr>
        <w:t xml:space="preserve">5.1 スプレッドシート列定義</w:t>
      </w:r>
      <w:r w:rsidDel="00000000" w:rsidR="00000000" w:rsidRPr="00000000">
        <w:rPr>
          <w:rtl w:val="0"/>
        </w:rPr>
      </w:r>
    </w:p>
    <w:tbl>
      <w:tblPr>
        <w:tblStyle w:val="Table6"/>
        <w:tblW w:w="96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2400"/>
        <w:gridCol w:w="6400"/>
        <w:tblGridChange w:id="0">
          <w:tblGrid>
            <w:gridCol w:w="800"/>
            <w:gridCol w:w="2400"/>
            <w:gridCol w:w="6400"/>
          </w:tblGrid>
        </w:tblGridChange>
      </w:tblGrid>
      <w:tr>
        <w:trPr>
          <w:cantSplit w:val="0"/>
          <w:tblHeader w:val="0"/>
        </w:trPr>
        <w:tc>
          <w:tcPr>
            <w:shd w:fill="e8e6d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9"/>
                <w:szCs w:val="19"/>
                <w:rtl w:val="0"/>
              </w:rPr>
              <w:t xml:space="preserve">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6d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9"/>
                <w:szCs w:val="19"/>
                <w:rtl w:val="0"/>
              </w:rPr>
              <w:t xml:space="preserve">項目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6d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9"/>
                <w:szCs w:val="19"/>
                <w:rtl w:val="0"/>
              </w:rPr>
              <w:t xml:space="preserve">内容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  <w:rtl w:val="0"/>
              </w:rPr>
              <w:t xml:space="preserve">受付ID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  <w:rtl w:val="0"/>
              </w:rPr>
              <w:t xml:space="preserve">受付順の連番（GASで自動採番）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  <w:rtl w:val="0"/>
              </w:rPr>
              <w:t xml:space="preserve">受付日時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  <w:rtl w:val="0"/>
              </w:rPr>
              <w:t xml:space="preserve">自動記録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  <w:rtl w:val="0"/>
              </w:rPr>
              <w:t xml:space="preserve">氏名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  <w:rtl w:val="0"/>
              </w:rPr>
              <w:t xml:space="preserve">任意入力（空欄可）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  <w:rtl w:val="0"/>
              </w:rPr>
              <w:t xml:space="preserve">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  <w:rtl w:val="0"/>
              </w:rPr>
              <w:t xml:space="preserve">メールアドレス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  <w:rtl w:val="0"/>
              </w:rPr>
              <w:t xml:space="preserve">任意入力（空欄可）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  <w:rtl w:val="0"/>
              </w:rPr>
              <w:t xml:space="preserve">質問内容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  <w:rtl w:val="0"/>
              </w:rPr>
              <w:t xml:space="preserve">全文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  <w:rtl w:val="0"/>
              </w:rPr>
              <w:t xml:space="preserve">判定結果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  <w:rtl w:val="0"/>
              </w:rPr>
              <w:t xml:space="preserve">FAQ番号（1〜6）または「非該当」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  <w:rtl w:val="0"/>
              </w:rPr>
              <w:t xml:space="preserve">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  <w:rtl w:val="0"/>
              </w:rPr>
              <w:t xml:space="preserve">自動返信内容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  <w:rtl w:val="0"/>
              </w:rPr>
              <w:t xml:space="preserve">実際に利用者へ表示した文面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  <w:rtl w:val="0"/>
              </w:rPr>
              <w:t xml:space="preserve">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  <w:rtl w:val="0"/>
              </w:rPr>
              <w:t xml:space="preserve">対応ステータス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  <w:rtl w:val="0"/>
              </w:rPr>
              <w:t xml:space="preserve">「処理中」「自動回答済」「未対応」「対応済」のいずれか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  <w:rtl w:val="0"/>
              </w:rPr>
              <w:t xml:space="preserve">対応者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  <w:rtl w:val="0"/>
              </w:rPr>
              <w:t xml:space="preserve">YA-4で担当者が記入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  <w:rtl w:val="0"/>
              </w:rPr>
              <w:t xml:space="preserve">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  <w:rtl w:val="0"/>
              </w:rPr>
              <w:t xml:space="preserve">対応日時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  <w:rtl w:val="0"/>
              </w:rPr>
              <w:t xml:space="preserve">YA-4で担当者が記入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4">
      <w:pPr>
        <w:pStyle w:val="Heading2"/>
        <w:spacing w:after="120" w:before="240" w:lineRule="auto"/>
        <w:rPr/>
      </w:pPr>
      <w:r w:rsidDel="00000000" w:rsidR="00000000" w:rsidRPr="00000000">
        <w:rPr>
          <w:rFonts w:ascii="Noto Sans" w:cs="Noto Sans" w:eastAsia="Noto Sans" w:hAnsi="Noto Sans"/>
          <w:rtl w:val="0"/>
        </w:rPr>
        <w:t xml:space="preserve">5.2 データの取り扱い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シートは部の共有ドライブに置き、アクセス権は担当者のみに限定する（HA-6）。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公開終了（2027年4月2日）後、2週間以内にシート内の個人情報（C・D列）を削除する（HA-3）。削除実施日と実施者を版数管理表に記録する。</w:t>
      </w:r>
    </w:p>
    <w:p w:rsidR="00000000" w:rsidDel="00000000" w:rsidP="00000000" w:rsidRDefault="00000000" w:rsidRPr="00000000" w14:paraId="000000A7">
      <w:pPr>
        <w:pStyle w:val="Heading1"/>
        <w:spacing w:after="160" w:before="320" w:lineRule="auto"/>
        <w:rPr/>
      </w:pPr>
      <w:r w:rsidDel="00000000" w:rsidR="00000000" w:rsidRPr="00000000">
        <w:rPr>
          <w:rFonts w:ascii="Noto Sans" w:cs="Noto Sans" w:eastAsia="Noto Sans" w:hAnsi="Noto Sans"/>
          <w:rtl w:val="0"/>
        </w:rPr>
        <w:t xml:space="preserve">6. 外部インターフェース設計（Claude API）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spacing w:after="120" w:before="240" w:lineRule="auto"/>
        <w:rPr/>
      </w:pPr>
      <w:r w:rsidDel="00000000" w:rsidR="00000000" w:rsidRPr="00000000">
        <w:rPr>
          <w:rFonts w:ascii="Noto Sans" w:cs="Noto Sans" w:eastAsia="Noto Sans" w:hAnsi="Noto Sans"/>
          <w:rtl w:val="0"/>
        </w:rPr>
        <w:t xml:space="preserve">6.1 呼び出し仕様</w:t>
      </w:r>
      <w:r w:rsidDel="00000000" w:rsidR="00000000" w:rsidRPr="00000000">
        <w:rPr>
          <w:rtl w:val="0"/>
        </w:rPr>
      </w:r>
    </w:p>
    <w:tbl>
      <w:tblPr>
        <w:tblStyle w:val="Table7"/>
        <w:tblW w:w="96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7200"/>
        <w:tblGridChange w:id="0">
          <w:tblGrid>
            <w:gridCol w:w="2400"/>
            <w:gridCol w:w="7200"/>
          </w:tblGrid>
        </w:tblGridChange>
      </w:tblGrid>
      <w:tr>
        <w:trPr>
          <w:cantSplit w:val="0"/>
          <w:tblHeader w:val="0"/>
        </w:trPr>
        <w:tc>
          <w:tcPr>
            <w:shd w:fill="e8e6d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9"/>
                <w:szCs w:val="19"/>
                <w:rtl w:val="0"/>
              </w:rPr>
              <w:t xml:space="preserve">項目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6d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9"/>
                <w:szCs w:val="19"/>
                <w:rtl w:val="0"/>
              </w:rPr>
              <w:t xml:space="preserve">内容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  <w:rtl w:val="0"/>
              </w:rPr>
              <w:t xml:space="preserve">接続先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  <w:rtl w:val="0"/>
              </w:rPr>
              <w:t xml:space="preserve">Claude API（Messages API）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  <w:rtl w:val="0"/>
              </w:rPr>
              <w:t xml:space="preserve">使用モデル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color w:val="b45309"/>
                <w:sz w:val="19"/>
                <w:szCs w:val="19"/>
                <w:rtl w:val="0"/>
              </w:rPr>
              <w:t xml:space="preserve">軽量・安価なモデル（Haiku系）【実装時に最新のモデル名を確認して記入】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  <w:rtl w:val="0"/>
              </w:rPr>
              <w:t xml:space="preserve">認証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  <w:rtl w:val="0"/>
              </w:rPr>
              <w:t xml:space="preserve">APIキーはGASのスクリプトプロパティに保存する（コード内に直接書かない）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  <w:rtl w:val="0"/>
              </w:rPr>
              <w:t xml:space="preserve">タイムアウト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  <w:rtl w:val="0"/>
              </w:rPr>
              <w:t xml:space="preserve">10秒（HA-2の回答速度要件に基づく打ち切り）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  <w:rtl w:val="0"/>
              </w:rPr>
              <w:t xml:space="preserve">呼び出し上限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  <w:rtl w:val="0"/>
              </w:rPr>
              <w:t xml:space="preserve">1日あたり【回数を記入】回。超過後は全件エスカレーション扱いとする（月3,000円以内の担保）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5">
      <w:pPr>
        <w:pStyle w:val="Heading2"/>
        <w:spacing w:after="120" w:before="240" w:lineRule="auto"/>
        <w:rPr/>
      </w:pPr>
      <w:r w:rsidDel="00000000" w:rsidR="00000000" w:rsidRPr="00000000">
        <w:rPr>
          <w:rFonts w:ascii="Noto Sans" w:cs="Noto Sans" w:eastAsia="Noto Sans" w:hAnsi="Noto Sans"/>
          <w:rtl w:val="0"/>
        </w:rPr>
        <w:t xml:space="preserve">6.2 意図分類プロンプト仕様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120" w:lineRule="auto"/>
        <w:rPr/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システムプロンプトにFAQ一覧（番号付き）と判定ルールを埋め込み、ユーザーメッセージとして質問文を渡す。出力は次のJSON形式のみとする。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120" w:lineRule="auto"/>
        <w:rPr/>
      </w:pPr>
      <w:r w:rsidDel="00000000" w:rsidR="00000000" w:rsidRPr="00000000">
        <w:rPr>
          <w:rFonts w:ascii="Noto Sans" w:cs="Noto Sans" w:eastAsia="Noto Sans" w:hAnsi="Noto Sans"/>
          <w:sz w:val="19"/>
          <w:szCs w:val="19"/>
          <w:rtl w:val="0"/>
        </w:rPr>
        <w:t xml:space="preserve">出力形式：{"faq_id": 1〜6 の整数（該当FAQ）または 0（非該当）}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120" w:lineRule="auto"/>
        <w:rPr/>
      </w:pPr>
      <w:r w:rsidDel="00000000" w:rsidR="00000000" w:rsidRPr="00000000">
        <w:rPr>
          <w:rFonts w:ascii="Noto Sans" w:cs="Noto Sans" w:eastAsia="Noto Sans" w:hAnsi="Noto Sans"/>
          <w:sz w:val="21"/>
          <w:szCs w:val="21"/>
          <w:rtl w:val="0"/>
        </w:rPr>
        <w:t xml:space="preserve">判定ルール（システムプロンプトに明記する内容）：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複数のFAQに関係する場合は、最も中心的な1件の番号を返す。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少しでも判断に迷う場合は0を返す（誤案内よりも担当者対応を優先する方針）。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新歓と無関係な内容、FAQで回答できない内容は0を返す。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JSON以外の文字列は一切出力しない。</w:t>
      </w:r>
    </w:p>
    <w:p w:rsidR="00000000" w:rsidDel="00000000" w:rsidP="00000000" w:rsidRDefault="00000000" w:rsidRPr="00000000" w14:paraId="000000BD">
      <w:pPr>
        <w:spacing w:after="120" w:lineRule="auto"/>
        <w:rPr>
          <w:rFonts w:ascii="Noto Sans" w:cs="Noto Sans" w:eastAsia="Noto Sans" w:hAnsi="Noto Sans"/>
          <w:b w:val="1"/>
          <w:bCs w:val="1"/>
          <w:color w:val="b45309"/>
          <w:sz w:val="21"/>
          <w:szCs w:val="21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color w:val="b45309"/>
          <w:sz w:val="21"/>
          <w:szCs w:val="21"/>
          <w:rtl w:val="0"/>
        </w:rPr>
        <w:t xml:space="preserve">【実装時：チャット画面で想定質問20件程度を使ってプロンプトの判定精度を事前検証し、結果をテスト計画に記録する】</w:t>
      </w:r>
    </w:p>
    <w:p w:rsidR="00000000" w:rsidDel="00000000" w:rsidP="00000000" w:rsidRDefault="00000000" w:rsidRPr="00000000" w14:paraId="000000BE">
      <w:pPr>
        <w:spacing w:after="120" w:lineRule="auto"/>
        <w:rPr>
          <w:b w:val="1"/>
          <w:bCs w:val="1"/>
          <w:color w:val="b45309"/>
        </w:rPr>
      </w:pPr>
      <w:hyperlink r:id="rId15">
        <w:r w:rsidDel="00000000" w:rsidR="00000000" w:rsidRPr="00000000">
          <w:rPr>
            <w:b w:val="1"/>
            <w:bCs w:val="1"/>
            <w:color w:val="0000ee"/>
            <w:u w:val="single"/>
            <w:rtl w:val="0"/>
          </w:rPr>
          <w:t xml:space="preserve">意図分類_事前検証リスト.xlsx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1"/>
        <w:spacing w:after="160" w:before="320" w:lineRule="auto"/>
        <w:rPr/>
      </w:pPr>
      <w:r w:rsidDel="00000000" w:rsidR="00000000" w:rsidRPr="00000000">
        <w:rPr>
          <w:rFonts w:ascii="Noto Sans" w:cs="Noto Sans" w:eastAsia="Noto Sans" w:hAnsi="Noto Sans"/>
          <w:rtl w:val="0"/>
        </w:rPr>
        <w:t xml:space="preserve">7. 例外設計</w:t>
      </w:r>
      <w:r w:rsidDel="00000000" w:rsidR="00000000" w:rsidRPr="00000000">
        <w:rPr>
          <w:rtl w:val="0"/>
        </w:rPr>
      </w:r>
    </w:p>
    <w:tbl>
      <w:tblPr>
        <w:tblStyle w:val="Table8"/>
        <w:tblW w:w="96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60"/>
        <w:gridCol w:w="3200"/>
        <w:gridCol w:w="3840"/>
        <w:tblGridChange w:id="0">
          <w:tblGrid>
            <w:gridCol w:w="2560"/>
            <w:gridCol w:w="3200"/>
            <w:gridCol w:w="3840"/>
          </w:tblGrid>
        </w:tblGridChange>
      </w:tblGrid>
      <w:tr>
        <w:trPr>
          <w:cantSplit w:val="0"/>
          <w:tblHeader w:val="0"/>
        </w:trPr>
        <w:tc>
          <w:tcPr>
            <w:shd w:fill="e8e6d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9"/>
                <w:szCs w:val="19"/>
                <w:rtl w:val="0"/>
              </w:rPr>
              <w:t xml:space="preserve">例外事象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6d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9"/>
                <w:szCs w:val="19"/>
                <w:rtl w:val="0"/>
              </w:rPr>
              <w:t xml:space="preserve">システムの挙動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6d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9"/>
                <w:szCs w:val="19"/>
                <w:rtl w:val="0"/>
              </w:rPr>
              <w:t xml:space="preserve">利用者への表示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  <w:rtl w:val="0"/>
              </w:rPr>
              <w:t xml:space="preserve">Claude APIのエラー／10秒超過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  <w:rtl w:val="0"/>
              </w:rPr>
              <w:t xml:space="preserve">非該当（0）として扱い、ステータス「未対応」で記録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  <w:rtl w:val="0"/>
              </w:rPr>
              <w:t xml:space="preserve">エスカレーション文言（担当者に転送しました…）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  <w:rtl w:val="0"/>
              </w:rPr>
              <w:t xml:space="preserve">API呼び出しが1日の上限に到達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  <w:rtl w:val="0"/>
              </w:rPr>
              <w:t xml:space="preserve">LLMを呼ばず全件エスカレーション扱い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  <w:rtl w:val="0"/>
              </w:rPr>
              <w:t xml:space="preserve">同上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  <w:rtl w:val="0"/>
              </w:rPr>
              <w:t xml:space="preserve">スプレッドシート書き込み失敗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  <w:rtl w:val="0"/>
              </w:rPr>
              <w:t xml:space="preserve">エラーログを記録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  <w:rtl w:val="0"/>
              </w:rPr>
              <w:t xml:space="preserve">「送信に失敗しました。お手数ですが公式LINEへ質問をお願いします」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  <w:rtl w:val="0"/>
              </w:rPr>
              <w:t xml:space="preserve">レート制限（1時間5回以上）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  <w:rtl w:val="0"/>
              </w:rPr>
              <w:t xml:space="preserve">処理を行わない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  <w:rtl w:val="0"/>
              </w:rPr>
              <w:t xml:space="preserve">「お手数ですが、公式LINEのほうへ質問をお願いします」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  <w:rtl w:val="0"/>
              </w:rPr>
              <w:t xml:space="preserve">システム停止時（HA-1）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  <w:rtl w:val="0"/>
              </w:rPr>
              <w:t xml:space="preserve">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  <w:rtl w:val="0"/>
              </w:rPr>
              <w:t xml:space="preserve">SC-2に「現在質問の受付を一時停止中です。質問がある方はお手数ですが、公式LINEからお願いいたします」と表示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2">
      <w:pPr>
        <w:pStyle w:val="Heading1"/>
        <w:spacing w:after="160" w:before="320" w:lineRule="auto"/>
        <w:rPr/>
      </w:pPr>
      <w:r w:rsidDel="00000000" w:rsidR="00000000" w:rsidRPr="00000000">
        <w:rPr>
          <w:rFonts w:ascii="Noto Sans" w:cs="Noto Sans" w:eastAsia="Noto Sans" w:hAnsi="Noto Sans"/>
          <w:rtl w:val="0"/>
        </w:rPr>
        <w:t xml:space="preserve">8. セキュリティ設計（HA-3対応）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APIキー・シートIDはスクリプトプロパティで管理し、コードに直接記載しない。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入力値はサーバ側（GAS側）で検証する（KA-4）。表示時はHTMLエスケープを行い、スクリプト混入（XSS）を防ぐ。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個人情報の入力は任意とし、取得目的（個別回答の希望時のみ）を画面に明記する。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IPA「安全なウェブサイトの作り方 改訂第7版」のチェックリストを実施し、結果を本書の付録として添付する。</w:t>
      </w:r>
    </w:p>
    <w:p w:rsidR="00000000" w:rsidDel="00000000" w:rsidP="00000000" w:rsidRDefault="00000000" w:rsidRPr="00000000" w14:paraId="000000D7">
      <w:pPr>
        <w:spacing w:after="120" w:lineRule="auto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color w:val="b45309"/>
          <w:sz w:val="21"/>
          <w:szCs w:val="21"/>
          <w:rtl w:val="0"/>
        </w:rPr>
        <w:t xml:space="preserve">【チェックリスト実施結果を添付】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1"/>
        <w:spacing w:after="160" w:before="320" w:lineRule="auto"/>
        <w:rPr/>
      </w:pPr>
      <w:r w:rsidDel="00000000" w:rsidR="00000000" w:rsidRPr="00000000">
        <w:rPr>
          <w:rFonts w:ascii="Noto Sans" w:cs="Noto Sans" w:eastAsia="Noto Sans" w:hAnsi="Noto Sans"/>
          <w:rtl w:val="0"/>
        </w:rPr>
        <w:t xml:space="preserve">9. テスト計画（概要）</w:t>
      </w:r>
      <w:r w:rsidDel="00000000" w:rsidR="00000000" w:rsidRPr="00000000">
        <w:rPr>
          <w:rtl w:val="0"/>
        </w:rPr>
      </w:r>
    </w:p>
    <w:tbl>
      <w:tblPr>
        <w:tblStyle w:val="Table9"/>
        <w:tblW w:w="96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55"/>
        <w:gridCol w:w="2648"/>
        <w:gridCol w:w="5297"/>
        <w:tblGridChange w:id="0">
          <w:tblGrid>
            <w:gridCol w:w="1655"/>
            <w:gridCol w:w="2648"/>
            <w:gridCol w:w="5297"/>
          </w:tblGrid>
        </w:tblGridChange>
      </w:tblGrid>
      <w:tr>
        <w:trPr>
          <w:cantSplit w:val="0"/>
          <w:tblHeader w:val="0"/>
        </w:trPr>
        <w:tc>
          <w:tcPr>
            <w:shd w:fill="e8e6d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9"/>
                <w:szCs w:val="19"/>
                <w:rtl w:val="0"/>
              </w:rPr>
              <w:t xml:space="preserve">区分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6d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9"/>
                <w:szCs w:val="19"/>
                <w:rtl w:val="0"/>
              </w:rPr>
              <w:t xml:space="preserve">観点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6d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19"/>
                <w:szCs w:val="19"/>
                <w:rtl w:val="0"/>
              </w:rPr>
              <w:t xml:space="preserve">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  <w:rtl w:val="0"/>
              </w:rPr>
              <w:t xml:space="preserve">単体テスト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  <w:rtl w:val="0"/>
              </w:rPr>
              <w:t xml:space="preserve">各関数の動作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  <w:rtl w:val="0"/>
              </w:rPr>
              <w:t xml:space="preserve">入力検証、シート書き込み、API呼び出し、回答検証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  <w:rtl w:val="0"/>
              </w:rPr>
              <w:t xml:space="preserve">意図分類テスト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  <w:rtl w:val="0"/>
              </w:rPr>
              <w:t xml:space="preserve">プロンプトの判定精度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  <w:rtl w:val="0"/>
              </w:rPr>
              <w:t xml:space="preserve">想定質問20件以上（各FAQの言い換え、複合質問、無関係質問を含む）で正答率を測定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  <w:rtl w:val="0"/>
              </w:rPr>
              <w:t xml:space="preserve">結合テスト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  <w:rtl w:val="0"/>
              </w:rPr>
              <w:t xml:space="preserve">一連のシーケンス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  <w:rtl w:val="0"/>
              </w:rPr>
              <w:t xml:space="preserve">質問送信から回答表示・シート記録までの通し確認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  <w:rtl w:val="0"/>
              </w:rPr>
              <w:t xml:space="preserve">例外テスト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  <w:rtl w:val="0"/>
              </w:rPr>
              <w:t xml:space="preserve">7章の例外事象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  <w:rtl w:val="0"/>
              </w:rPr>
              <w:t xml:space="preserve">API停止時・上限超過時・不正入力時の挙動確認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  <w:rtl w:val="0"/>
              </w:rPr>
              <w:t xml:space="preserve">受入テスト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  <w:rtl w:val="0"/>
              </w:rPr>
              <w:t xml:space="preserve">実利用に近い確認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sz w:val="19"/>
                <w:szCs w:val="19"/>
                <w:rtl w:val="0"/>
              </w:rPr>
              <w:t xml:space="preserve">部員数名にスマホから利用してもらい、想定外の質問への挙動を確認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B">
      <w:pPr>
        <w:spacing w:after="120" w:lineRule="auto"/>
        <w:rPr>
          <w:b w:val="1"/>
          <w:bCs w:val="1"/>
          <w:color w:val="b45309"/>
        </w:rPr>
      </w:pPr>
      <w:r w:rsidDel="00000000" w:rsidR="00000000" w:rsidRPr="00000000">
        <w:rPr>
          <w:b w:val="1"/>
          <w:bCs w:val="1"/>
          <w:color w:val="b45309"/>
          <w:rtl w:val="0"/>
        </w:rPr>
        <w:t xml:space="preserve">実装完了：2月中旬／単体・結合テスト：2月下旬／意図分類テスト：実装前の1月中に前倒し </w:t>
      </w:r>
    </w:p>
    <w:p w:rsidR="00000000" w:rsidDel="00000000" w:rsidP="00000000" w:rsidRDefault="00000000" w:rsidRPr="00000000" w14:paraId="000000EC">
      <w:pPr>
        <w:spacing w:after="1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7/10・Haiku4.5・27/27（誤案内0、見逃し0）・プロンプトv1で合格 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No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480" w:hanging="24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Noto Sans" w:cs="Noto Sans" w:eastAsia="Noto Sans" w:hAnsi="Noto Sans"/>
        <w:sz w:val="21"/>
        <w:szCs w:val="21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Noto Sans" w:cs="Noto Sans" w:eastAsia="Noto Sans" w:hAnsi="Noto Sans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Noto Sans" w:cs="Noto Sans" w:eastAsia="Noto Sans" w:hAnsi="Noto Sans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Noto Sans" w:cs="Noto Sans" w:eastAsia="Noto Sans" w:hAnsi="Noto Sans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Noto Sans" w:cs="Noto Sans" w:eastAsia="Noto Sans" w:hAnsi="Noto Sans"/>
      <w:b w:val="0"/>
      <w:bCs w:val="0"/>
      <w:i w:val="1"/>
      <w:iCs w:val="1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Noto Sans" w:cs="Noto Sans" w:eastAsia="Noto Sans" w:hAnsi="Noto Sans"/>
      <w:b w:val="0"/>
      <w:bCs w:val="0"/>
      <w:i w:val="0"/>
      <w:iCs w:val="0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Noto Sans" w:cs="Noto Sans" w:eastAsia="Noto Sans" w:hAnsi="Noto Sans"/>
      <w:b w:val="0"/>
      <w:bCs w:val="0"/>
      <w:i w:val="0"/>
      <w:iCs w:val="0"/>
      <w:smallCaps w:val="0"/>
      <w:strike w:val="0"/>
      <w:color w:val="1f4d78"/>
      <w:sz w:val="21"/>
      <w:szCs w:val="21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Noto Sans" w:cs="Noto Sans" w:eastAsia="Noto Sans" w:hAnsi="Noto Sans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jpg"/><Relationship Id="rId10" Type="http://schemas.openxmlformats.org/officeDocument/2006/relationships/image" Target="media/image7.jpg"/><Relationship Id="rId13" Type="http://schemas.openxmlformats.org/officeDocument/2006/relationships/image" Target="media/image4.jpg"/><Relationship Id="rId12" Type="http://schemas.openxmlformats.org/officeDocument/2006/relationships/image" Target="media/image5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jpg"/><Relationship Id="rId15" Type="http://schemas.openxmlformats.org/officeDocument/2006/relationships/hyperlink" Target="https://docs.google.com/spreadsheets/d/1l8baf9uEH9ZUH26wVA99SmrtcjxMs2Ud/edit?gid=670282810#gid=670282810" TargetMode="External"/><Relationship Id="rId14" Type="http://schemas.openxmlformats.org/officeDocument/2006/relationships/image" Target="media/image3.jp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6.jpg"/><Relationship Id="rId8" Type="http://schemas.openxmlformats.org/officeDocument/2006/relationships/image" Target="media/image8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-regular.ttf"/><Relationship Id="rId2" Type="http://schemas.openxmlformats.org/officeDocument/2006/relationships/font" Target="fonts/NotoSans-bold.ttf"/><Relationship Id="rId3" Type="http://schemas.openxmlformats.org/officeDocument/2006/relationships/font" Target="fonts/NotoSans-italic.ttf"/><Relationship Id="rId4" Type="http://schemas.openxmlformats.org/officeDocument/2006/relationships/font" Target="fonts/No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hG4AzBWLRpgNl/yhdh0x6u2zTvQ==">CgMxLjA4AHIhMVU4MW5sOGlnTE53Uk1DNS0tZ3JmSE9NVlp5TTJjNnI4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