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5906" w14:textId="77777777" w:rsidR="001427AA" w:rsidRPr="00F855D5" w:rsidRDefault="00F855D5">
      <w:pPr>
        <w:spacing w:after="0" w:line="259" w:lineRule="auto"/>
        <w:ind w:left="2" w:firstLine="0"/>
        <w:jc w:val="center"/>
        <w:rPr>
          <w:sz w:val="18"/>
        </w:rPr>
      </w:pPr>
      <w:r w:rsidRPr="00F855D5">
        <w:rPr>
          <w:b/>
          <w:color w:val="171717"/>
          <w:sz w:val="18"/>
        </w:rPr>
        <w:t xml:space="preserve">ADAM O. TOLBERT </w:t>
      </w:r>
    </w:p>
    <w:p w14:paraId="5739D1DE" w14:textId="77777777" w:rsidR="00F855D5" w:rsidRDefault="00F855D5">
      <w:pPr>
        <w:spacing w:after="16" w:line="228" w:lineRule="auto"/>
        <w:ind w:left="3945" w:right="3895" w:firstLine="0"/>
        <w:jc w:val="center"/>
        <w:rPr>
          <w:sz w:val="18"/>
        </w:rPr>
      </w:pPr>
      <w:r w:rsidRPr="00F855D5">
        <w:rPr>
          <w:sz w:val="18"/>
        </w:rPr>
        <w:t xml:space="preserve">404-725-1574 </w:t>
      </w:r>
    </w:p>
    <w:p w14:paraId="46541791" w14:textId="725C3A69" w:rsidR="001427AA" w:rsidRPr="00F855D5" w:rsidRDefault="00F855D5">
      <w:pPr>
        <w:spacing w:after="16" w:line="228" w:lineRule="auto"/>
        <w:ind w:left="3945" w:right="3895" w:firstLine="0"/>
        <w:jc w:val="center"/>
        <w:rPr>
          <w:sz w:val="18"/>
        </w:rPr>
      </w:pPr>
      <w:r w:rsidRPr="00F855D5">
        <w:rPr>
          <w:color w:val="0563C1"/>
          <w:sz w:val="18"/>
          <w:u w:val="single" w:color="0563C1"/>
        </w:rPr>
        <w:t>aotolbert@gmail.com</w:t>
      </w:r>
      <w:r w:rsidRPr="00F855D5">
        <w:rPr>
          <w:sz w:val="18"/>
        </w:rPr>
        <w:t xml:space="preserve"> </w:t>
      </w:r>
      <w:r w:rsidRPr="00F855D5">
        <w:t xml:space="preserve"> </w:t>
      </w:r>
    </w:p>
    <w:p w14:paraId="2318EE18" w14:textId="77777777" w:rsidR="001427AA" w:rsidRPr="00F855D5" w:rsidRDefault="00F855D5">
      <w:pPr>
        <w:spacing w:after="0" w:line="259" w:lineRule="auto"/>
        <w:ind w:left="60" w:firstLine="0"/>
        <w:jc w:val="center"/>
        <w:rPr>
          <w:sz w:val="18"/>
        </w:rPr>
      </w:pPr>
      <w:r w:rsidRPr="00F855D5">
        <w:t xml:space="preserve"> </w:t>
      </w:r>
    </w:p>
    <w:p w14:paraId="6384B4E2" w14:textId="5A13E229" w:rsidR="00654BDE" w:rsidRPr="00654BDE" w:rsidRDefault="00F855D5" w:rsidP="00654BDE">
      <w:pPr>
        <w:pStyle w:val="Heading1"/>
        <w:ind w:left="21" w:right="14"/>
        <w:rPr>
          <w:sz w:val="18"/>
          <w:u w:val="single"/>
        </w:rPr>
      </w:pPr>
      <w:r w:rsidRPr="00654BDE">
        <w:rPr>
          <w:sz w:val="18"/>
          <w:u w:val="single"/>
        </w:rPr>
        <w:t xml:space="preserve">SUMMARY OF QUALIFICATIONS </w:t>
      </w:r>
    </w:p>
    <w:p w14:paraId="657F3397" w14:textId="7A1D038A" w:rsidR="001427AA" w:rsidRPr="00F855D5" w:rsidRDefault="009831AE">
      <w:pPr>
        <w:spacing w:after="15" w:line="241" w:lineRule="auto"/>
        <w:ind w:left="0" w:firstLine="0"/>
        <w:jc w:val="center"/>
        <w:rPr>
          <w:sz w:val="18"/>
        </w:rPr>
      </w:pPr>
      <w:r>
        <w:rPr>
          <w:sz w:val="18"/>
        </w:rPr>
        <w:t>In addition to being fluent in Spanish, I am als</w:t>
      </w:r>
      <w:r w:rsidR="00D76074">
        <w:rPr>
          <w:sz w:val="18"/>
        </w:rPr>
        <w:t xml:space="preserve">o fluent in programming languages such as </w:t>
      </w:r>
      <w:proofErr w:type="spellStart"/>
      <w:r w:rsidR="00D76074">
        <w:rPr>
          <w:sz w:val="18"/>
        </w:rPr>
        <w:t>Javascript</w:t>
      </w:r>
      <w:proofErr w:type="spellEnd"/>
      <w:r w:rsidR="00D76074">
        <w:rPr>
          <w:sz w:val="18"/>
        </w:rPr>
        <w:t xml:space="preserve">, </w:t>
      </w:r>
      <w:proofErr w:type="spellStart"/>
      <w:r w:rsidR="002401C9">
        <w:rPr>
          <w:sz w:val="18"/>
        </w:rPr>
        <w:t>JQuery</w:t>
      </w:r>
      <w:proofErr w:type="spellEnd"/>
      <w:r w:rsidR="002401C9">
        <w:rPr>
          <w:sz w:val="18"/>
        </w:rPr>
        <w:t xml:space="preserve">, </w:t>
      </w:r>
      <w:r w:rsidR="00D76074">
        <w:rPr>
          <w:sz w:val="18"/>
        </w:rPr>
        <w:t xml:space="preserve">HTML5, CSS, </w:t>
      </w:r>
      <w:proofErr w:type="spellStart"/>
      <w:proofErr w:type="gramStart"/>
      <w:r w:rsidR="00D76074">
        <w:rPr>
          <w:sz w:val="18"/>
        </w:rPr>
        <w:t>JS.Node</w:t>
      </w:r>
      <w:proofErr w:type="spellEnd"/>
      <w:proofErr w:type="gramEnd"/>
      <w:r w:rsidR="00D76074">
        <w:rPr>
          <w:sz w:val="18"/>
        </w:rPr>
        <w:t>, Bootstrap,</w:t>
      </w:r>
      <w:r w:rsidR="002E5F51">
        <w:rPr>
          <w:sz w:val="18"/>
        </w:rPr>
        <w:t xml:space="preserve"> </w:t>
      </w:r>
      <w:bookmarkStart w:id="0" w:name="_GoBack"/>
      <w:bookmarkEnd w:id="0"/>
      <w:r w:rsidR="001B05BA">
        <w:rPr>
          <w:sz w:val="18"/>
        </w:rPr>
        <w:t>and</w:t>
      </w:r>
      <w:r w:rsidR="00D76074">
        <w:rPr>
          <w:sz w:val="18"/>
        </w:rPr>
        <w:t xml:space="preserve"> </w:t>
      </w:r>
      <w:r w:rsidR="001B05BA">
        <w:rPr>
          <w:sz w:val="18"/>
        </w:rPr>
        <w:t xml:space="preserve">Git, </w:t>
      </w:r>
      <w:r w:rsidR="00322C22">
        <w:rPr>
          <w:sz w:val="18"/>
        </w:rPr>
        <w:t>and am working on familiarizing myself with the likes of React.J</w:t>
      </w:r>
      <w:r w:rsidR="001B05BA">
        <w:rPr>
          <w:sz w:val="18"/>
        </w:rPr>
        <w:t xml:space="preserve">S, Python, and others in my </w:t>
      </w:r>
      <w:proofErr w:type="spellStart"/>
      <w:r w:rsidR="001B05BA">
        <w:rPr>
          <w:sz w:val="18"/>
        </w:rPr>
        <w:t>BootCamp</w:t>
      </w:r>
      <w:proofErr w:type="spellEnd"/>
      <w:r w:rsidR="00053C4F">
        <w:rPr>
          <w:sz w:val="18"/>
        </w:rPr>
        <w:t xml:space="preserve">. I </w:t>
      </w:r>
      <w:proofErr w:type="gramStart"/>
      <w:r w:rsidR="00053C4F">
        <w:rPr>
          <w:sz w:val="18"/>
        </w:rPr>
        <w:t>am</w:t>
      </w:r>
      <w:r w:rsidR="001B05BA">
        <w:rPr>
          <w:sz w:val="18"/>
        </w:rPr>
        <w:t xml:space="preserve"> </w:t>
      </w:r>
      <w:r w:rsidR="00F855D5" w:rsidRPr="00F855D5">
        <w:rPr>
          <w:sz w:val="18"/>
        </w:rPr>
        <w:t>capable of maintaining</w:t>
      </w:r>
      <w:proofErr w:type="gramEnd"/>
      <w:r w:rsidR="00F855D5" w:rsidRPr="00F855D5">
        <w:rPr>
          <w:sz w:val="18"/>
        </w:rPr>
        <w:t xml:space="preserve"> an elevated energy </w:t>
      </w:r>
      <w:r w:rsidR="00BB31C8">
        <w:rPr>
          <w:sz w:val="18"/>
        </w:rPr>
        <w:t xml:space="preserve">level </w:t>
      </w:r>
      <w:r w:rsidR="00F855D5" w:rsidRPr="00F855D5">
        <w:rPr>
          <w:sz w:val="18"/>
        </w:rPr>
        <w:t xml:space="preserve">and </w:t>
      </w:r>
      <w:r w:rsidR="00BB31C8">
        <w:rPr>
          <w:sz w:val="18"/>
        </w:rPr>
        <w:t xml:space="preserve">I prefer to </w:t>
      </w:r>
      <w:r w:rsidR="00F855D5" w:rsidRPr="00F855D5">
        <w:rPr>
          <w:sz w:val="18"/>
        </w:rPr>
        <w:t xml:space="preserve">work under high pressure and variable working conditions. My strengths include organization, responsiveness, Microsoft Office, </w:t>
      </w:r>
      <w:r w:rsidR="00053C4F">
        <w:rPr>
          <w:sz w:val="18"/>
        </w:rPr>
        <w:t xml:space="preserve">critical thinking, </w:t>
      </w:r>
      <w:r w:rsidR="00F855D5" w:rsidRPr="00F855D5">
        <w:rPr>
          <w:sz w:val="18"/>
        </w:rPr>
        <w:t xml:space="preserve">multi-tasking, data analytics, team management, and negotiation. </w:t>
      </w:r>
    </w:p>
    <w:p w14:paraId="5BEB1553" w14:textId="77777777" w:rsidR="001427AA" w:rsidRPr="00F855D5" w:rsidRDefault="00F855D5">
      <w:pPr>
        <w:spacing w:after="0" w:line="259" w:lineRule="auto"/>
        <w:ind w:left="60" w:firstLine="0"/>
        <w:jc w:val="center"/>
        <w:rPr>
          <w:sz w:val="18"/>
        </w:rPr>
      </w:pPr>
      <w:r w:rsidRPr="00F855D5">
        <w:t xml:space="preserve"> </w:t>
      </w:r>
    </w:p>
    <w:p w14:paraId="678A68C7" w14:textId="0AEEE0A1" w:rsidR="00DD4239" w:rsidRPr="00987805" w:rsidRDefault="00F855D5" w:rsidP="00987805">
      <w:pPr>
        <w:pStyle w:val="Heading1"/>
        <w:ind w:left="21" w:right="7"/>
        <w:rPr>
          <w:sz w:val="18"/>
          <w:u w:val="single"/>
        </w:rPr>
      </w:pPr>
      <w:r w:rsidRPr="00654BDE">
        <w:rPr>
          <w:sz w:val="18"/>
          <w:u w:val="single"/>
        </w:rPr>
        <w:t xml:space="preserve">HIGHLIGHTS OF EXPERIENCE </w:t>
      </w:r>
    </w:p>
    <w:p w14:paraId="78BA8644" w14:textId="761B9C71" w:rsidR="00DD4239" w:rsidRPr="00F855D5" w:rsidRDefault="00302BAC" w:rsidP="00DD4239">
      <w:pPr>
        <w:tabs>
          <w:tab w:val="center" w:pos="3602"/>
          <w:tab w:val="center" w:pos="4322"/>
          <w:tab w:val="center" w:pos="5042"/>
          <w:tab w:val="center" w:pos="5762"/>
          <w:tab w:val="center" w:pos="6483"/>
          <w:tab w:val="center" w:pos="7203"/>
          <w:tab w:val="right" w:pos="10794"/>
        </w:tabs>
        <w:ind w:left="0" w:firstLine="0"/>
        <w:rPr>
          <w:sz w:val="18"/>
        </w:rPr>
      </w:pPr>
      <w:r>
        <w:rPr>
          <w:b/>
          <w:sz w:val="18"/>
        </w:rPr>
        <w:t>N</w:t>
      </w:r>
      <w:r w:rsidR="00114739">
        <w:rPr>
          <w:b/>
          <w:sz w:val="18"/>
        </w:rPr>
        <w:t>etwork</w:t>
      </w:r>
      <w:r>
        <w:rPr>
          <w:b/>
          <w:sz w:val="18"/>
        </w:rPr>
        <w:t xml:space="preserve"> Technician</w:t>
      </w:r>
      <w:r w:rsidR="00DD4239" w:rsidRPr="00F855D5">
        <w:rPr>
          <w:b/>
          <w:sz w:val="18"/>
        </w:rPr>
        <w:t xml:space="preserve">: </w:t>
      </w:r>
      <w:r>
        <w:rPr>
          <w:sz w:val="18"/>
        </w:rPr>
        <w:t>Global Linking Solutions (GLS)</w:t>
      </w:r>
      <w:r w:rsidR="00DD4239" w:rsidRPr="00F855D5">
        <w:rPr>
          <w:sz w:val="18"/>
        </w:rPr>
        <w:t xml:space="preserve">, </w:t>
      </w:r>
      <w:r>
        <w:rPr>
          <w:sz w:val="18"/>
        </w:rPr>
        <w:t>Charlotte</w:t>
      </w:r>
      <w:r w:rsidR="00DD4239" w:rsidRPr="00F855D5">
        <w:rPr>
          <w:sz w:val="18"/>
        </w:rPr>
        <w:t xml:space="preserve">, </w:t>
      </w:r>
      <w:r>
        <w:rPr>
          <w:sz w:val="18"/>
        </w:rPr>
        <w:t xml:space="preserve">North Carolina </w:t>
      </w:r>
      <w:r>
        <w:rPr>
          <w:sz w:val="18"/>
        </w:rPr>
        <w:tab/>
      </w:r>
      <w:r>
        <w:rPr>
          <w:sz w:val="18"/>
        </w:rPr>
        <w:tab/>
      </w:r>
      <w:r>
        <w:rPr>
          <w:sz w:val="18"/>
        </w:rPr>
        <w:tab/>
      </w:r>
      <w:r>
        <w:rPr>
          <w:sz w:val="18"/>
        </w:rPr>
        <w:tab/>
      </w:r>
      <w:r w:rsidR="00A438DB">
        <w:rPr>
          <w:sz w:val="18"/>
        </w:rPr>
        <w:t>August</w:t>
      </w:r>
      <w:r w:rsidR="00DD4239" w:rsidRPr="00F855D5">
        <w:rPr>
          <w:sz w:val="18"/>
        </w:rPr>
        <w:t xml:space="preserve"> </w:t>
      </w:r>
      <w:r w:rsidR="00A438DB">
        <w:rPr>
          <w:sz w:val="18"/>
        </w:rPr>
        <w:t>2018</w:t>
      </w:r>
      <w:r w:rsidR="00DD4239" w:rsidRPr="00F855D5">
        <w:rPr>
          <w:sz w:val="18"/>
        </w:rPr>
        <w:t xml:space="preserve"> –</w:t>
      </w:r>
      <w:r w:rsidR="00A438DB">
        <w:rPr>
          <w:sz w:val="18"/>
        </w:rPr>
        <w:t xml:space="preserve"> Current</w:t>
      </w:r>
      <w:r w:rsidR="00DD4239" w:rsidRPr="00F855D5">
        <w:rPr>
          <w:sz w:val="18"/>
        </w:rPr>
        <w:t xml:space="preserve"> </w:t>
      </w:r>
    </w:p>
    <w:p w14:paraId="26BDE98C" w14:textId="45995660" w:rsidR="00DD4239" w:rsidRDefault="00795F0C" w:rsidP="00DD4239">
      <w:pPr>
        <w:numPr>
          <w:ilvl w:val="0"/>
          <w:numId w:val="1"/>
        </w:numPr>
        <w:ind w:hanging="360"/>
        <w:rPr>
          <w:sz w:val="18"/>
        </w:rPr>
      </w:pPr>
      <w:r>
        <w:rPr>
          <w:sz w:val="18"/>
        </w:rPr>
        <w:t xml:space="preserve">Proactively and reactively </w:t>
      </w:r>
      <w:r w:rsidR="00132BBA">
        <w:rPr>
          <w:sz w:val="18"/>
        </w:rPr>
        <w:t xml:space="preserve">monitor the health of the network capabilities on multiple businesses across the country. </w:t>
      </w:r>
      <w:r w:rsidR="00654BDE">
        <w:rPr>
          <w:sz w:val="18"/>
        </w:rPr>
        <w:t>From</w:t>
      </w:r>
      <w:r w:rsidR="008E6388">
        <w:rPr>
          <w:sz w:val="18"/>
        </w:rPr>
        <w:t xml:space="preserve"> over the phone troubleshooting, </w:t>
      </w:r>
      <w:r w:rsidR="009E68F2">
        <w:rPr>
          <w:sz w:val="18"/>
        </w:rPr>
        <w:t xml:space="preserve">to </w:t>
      </w:r>
      <w:r w:rsidR="008E6388">
        <w:rPr>
          <w:sz w:val="18"/>
        </w:rPr>
        <w:t xml:space="preserve">remoting into systems to reconfigure </w:t>
      </w:r>
      <w:r w:rsidR="00E23D2D">
        <w:rPr>
          <w:sz w:val="18"/>
        </w:rPr>
        <w:t xml:space="preserve">devices, to scheduling </w:t>
      </w:r>
      <w:r w:rsidR="00654BDE">
        <w:rPr>
          <w:sz w:val="18"/>
        </w:rPr>
        <w:t>technicians</w:t>
      </w:r>
      <w:r w:rsidR="00E23D2D">
        <w:rPr>
          <w:sz w:val="18"/>
        </w:rPr>
        <w:t xml:space="preserve"> when the problem is beyond </w:t>
      </w:r>
      <w:r w:rsidR="00654BDE">
        <w:rPr>
          <w:sz w:val="18"/>
        </w:rPr>
        <w:t>remote repair</w:t>
      </w:r>
      <w:r w:rsidR="00E23D2D">
        <w:rPr>
          <w:sz w:val="18"/>
        </w:rPr>
        <w:t xml:space="preserve">. </w:t>
      </w:r>
    </w:p>
    <w:p w14:paraId="5FFBF0DF" w14:textId="611B5B8E" w:rsidR="005768F8" w:rsidRDefault="005768F8" w:rsidP="00DD4239">
      <w:pPr>
        <w:numPr>
          <w:ilvl w:val="0"/>
          <w:numId w:val="1"/>
        </w:numPr>
        <w:ind w:hanging="360"/>
        <w:rPr>
          <w:sz w:val="18"/>
        </w:rPr>
      </w:pPr>
      <w:r>
        <w:rPr>
          <w:sz w:val="18"/>
        </w:rPr>
        <w:t>Coordinate the solutions of many different types of</w:t>
      </w:r>
      <w:r w:rsidR="001F3570">
        <w:rPr>
          <w:sz w:val="18"/>
        </w:rPr>
        <w:t xml:space="preserve"> problems across multiple businesses including the affected site, to local tech dispatchers, to t</w:t>
      </w:r>
      <w:r w:rsidR="000D0226">
        <w:rPr>
          <w:sz w:val="18"/>
        </w:rPr>
        <w:t xml:space="preserve">he ISP, and informing the chain of the progress </w:t>
      </w:r>
      <w:proofErr w:type="gramStart"/>
      <w:r w:rsidR="000D0226">
        <w:rPr>
          <w:sz w:val="18"/>
        </w:rPr>
        <w:t xml:space="preserve">in order </w:t>
      </w:r>
      <w:r w:rsidR="009505F6">
        <w:rPr>
          <w:sz w:val="18"/>
        </w:rPr>
        <w:t>to</w:t>
      </w:r>
      <w:proofErr w:type="gramEnd"/>
      <w:r w:rsidR="009505F6">
        <w:rPr>
          <w:sz w:val="18"/>
        </w:rPr>
        <w:t xml:space="preserve"> fix any connectivity issues as quickly and painlessly as possible.</w:t>
      </w:r>
    </w:p>
    <w:p w14:paraId="71943DE9" w14:textId="081DFBF5" w:rsidR="009505F6" w:rsidRPr="00F855D5" w:rsidRDefault="009505F6" w:rsidP="00DD4239">
      <w:pPr>
        <w:numPr>
          <w:ilvl w:val="0"/>
          <w:numId w:val="1"/>
        </w:numPr>
        <w:ind w:hanging="360"/>
        <w:rPr>
          <w:sz w:val="18"/>
        </w:rPr>
      </w:pPr>
      <w:r>
        <w:rPr>
          <w:sz w:val="18"/>
        </w:rPr>
        <w:t>Ensure that</w:t>
      </w:r>
      <w:r w:rsidR="00894D4E">
        <w:rPr>
          <w:sz w:val="18"/>
        </w:rPr>
        <w:t xml:space="preserve"> all trouble tickets that are generated by a system monitoring program or </w:t>
      </w:r>
      <w:r w:rsidR="008960B2">
        <w:rPr>
          <w:sz w:val="18"/>
        </w:rPr>
        <w:t xml:space="preserve">by user call-in, are responded to within 30 minutes and the actions are </w:t>
      </w:r>
      <w:r w:rsidR="00114739">
        <w:rPr>
          <w:sz w:val="18"/>
        </w:rPr>
        <w:t xml:space="preserve">documented carefully so that the next technician can understand the issues and perform relevant tasks </w:t>
      </w:r>
    </w:p>
    <w:p w14:paraId="1B77AAFD" w14:textId="2C8394E8" w:rsidR="001427AA" w:rsidRPr="00F855D5" w:rsidRDefault="001427AA">
      <w:pPr>
        <w:spacing w:after="0" w:line="259" w:lineRule="auto"/>
        <w:ind w:left="55" w:firstLine="0"/>
        <w:jc w:val="center"/>
        <w:rPr>
          <w:sz w:val="18"/>
        </w:rPr>
      </w:pPr>
    </w:p>
    <w:p w14:paraId="40BBB9B2" w14:textId="7B30F12C" w:rsidR="001427AA" w:rsidRPr="00F855D5" w:rsidRDefault="00F855D5" w:rsidP="00AB4D3F">
      <w:pPr>
        <w:spacing w:after="0" w:line="259" w:lineRule="auto"/>
        <w:ind w:left="55" w:firstLine="0"/>
        <w:rPr>
          <w:sz w:val="18"/>
        </w:rPr>
      </w:pPr>
      <w:r w:rsidRPr="00F855D5">
        <w:rPr>
          <w:b/>
          <w:sz w:val="18"/>
        </w:rPr>
        <w:t xml:space="preserve"> </w:t>
      </w:r>
    </w:p>
    <w:p w14:paraId="7CCFB847" w14:textId="06B9E6A1" w:rsidR="001427AA" w:rsidRPr="00F855D5" w:rsidRDefault="00F855D5">
      <w:pPr>
        <w:tabs>
          <w:tab w:val="right" w:pos="10794"/>
        </w:tabs>
        <w:ind w:left="0" w:firstLine="0"/>
        <w:rPr>
          <w:sz w:val="18"/>
        </w:rPr>
      </w:pPr>
      <w:r w:rsidRPr="00F855D5">
        <w:rPr>
          <w:b/>
          <w:sz w:val="18"/>
        </w:rPr>
        <w:t xml:space="preserve">International Account Manager/Broker: </w:t>
      </w:r>
      <w:r w:rsidRPr="00F855D5">
        <w:rPr>
          <w:sz w:val="18"/>
        </w:rPr>
        <w:t xml:space="preserve">Nolan Transportation Group, Charlotte, North </w:t>
      </w:r>
      <w:proofErr w:type="gramStart"/>
      <w:r w:rsidRPr="00F855D5">
        <w:rPr>
          <w:sz w:val="18"/>
        </w:rPr>
        <w:t xml:space="preserve">Carolina  </w:t>
      </w:r>
      <w:r w:rsidRPr="00F855D5">
        <w:rPr>
          <w:sz w:val="18"/>
        </w:rPr>
        <w:tab/>
      </w:r>
      <w:proofErr w:type="gramEnd"/>
      <w:r w:rsidRPr="00F855D5">
        <w:rPr>
          <w:sz w:val="18"/>
        </w:rPr>
        <w:t xml:space="preserve">   June 2016 – </w:t>
      </w:r>
      <w:r w:rsidR="00AB4D3F">
        <w:rPr>
          <w:sz w:val="18"/>
        </w:rPr>
        <w:t>April</w:t>
      </w:r>
      <w:r w:rsidRPr="00F855D5">
        <w:rPr>
          <w:sz w:val="18"/>
        </w:rPr>
        <w:t xml:space="preserve"> 2018 </w:t>
      </w:r>
    </w:p>
    <w:p w14:paraId="47DD7B19" w14:textId="77777777" w:rsidR="001427AA" w:rsidRPr="00F855D5" w:rsidRDefault="00F855D5">
      <w:pPr>
        <w:numPr>
          <w:ilvl w:val="0"/>
          <w:numId w:val="1"/>
        </w:numPr>
        <w:ind w:hanging="360"/>
        <w:rPr>
          <w:sz w:val="18"/>
        </w:rPr>
      </w:pPr>
      <w:r w:rsidRPr="00F855D5">
        <w:rPr>
          <w:sz w:val="18"/>
        </w:rPr>
        <w:t xml:space="preserve">Build a book of business from the ground up by cold calling businesses across the US and Canada and eventually forming partnerships with as many companies as possible </w:t>
      </w:r>
      <w:proofErr w:type="gramStart"/>
      <w:r w:rsidRPr="00F855D5">
        <w:rPr>
          <w:sz w:val="18"/>
        </w:rPr>
        <w:t>in order to</w:t>
      </w:r>
      <w:proofErr w:type="gramEnd"/>
      <w:r w:rsidRPr="00F855D5">
        <w:rPr>
          <w:sz w:val="18"/>
        </w:rPr>
        <w:t xml:space="preserve"> maximize individual profits from any type of freight or logistics that the client may require </w:t>
      </w:r>
    </w:p>
    <w:p w14:paraId="16C838F0" w14:textId="77777777" w:rsidR="001427AA" w:rsidRPr="00F855D5" w:rsidRDefault="00F855D5">
      <w:pPr>
        <w:numPr>
          <w:ilvl w:val="0"/>
          <w:numId w:val="1"/>
        </w:numPr>
        <w:ind w:hanging="360"/>
        <w:rPr>
          <w:sz w:val="18"/>
        </w:rPr>
      </w:pPr>
      <w:r w:rsidRPr="00F855D5">
        <w:rPr>
          <w:sz w:val="18"/>
        </w:rPr>
        <w:t xml:space="preserve">Simultaneously maintain and grow those relationships with existing clients while attempting to expand your book of business through the utilization of support personnel and automated programs that maximize daily efficiency and improve overall time management </w:t>
      </w:r>
    </w:p>
    <w:p w14:paraId="1A3D1446" w14:textId="77777777" w:rsidR="001427AA" w:rsidRPr="00F855D5" w:rsidRDefault="00F855D5">
      <w:pPr>
        <w:numPr>
          <w:ilvl w:val="0"/>
          <w:numId w:val="1"/>
        </w:numPr>
        <w:ind w:hanging="360"/>
        <w:rPr>
          <w:sz w:val="18"/>
        </w:rPr>
      </w:pPr>
      <w:r w:rsidRPr="00F855D5">
        <w:rPr>
          <w:sz w:val="18"/>
        </w:rPr>
        <w:t xml:space="preserve">Quickly and concisely coordinate between multiple parties regarding any potential issues along the freight process, ensuring that the company continues to profit as much as possible while also keeping both our carrier base and our client base satisfied with the associated costs and the speed at which the problem is resolved </w:t>
      </w:r>
    </w:p>
    <w:p w14:paraId="343F870A" w14:textId="77777777" w:rsidR="001427AA" w:rsidRPr="00F855D5" w:rsidRDefault="00F855D5">
      <w:pPr>
        <w:numPr>
          <w:ilvl w:val="0"/>
          <w:numId w:val="1"/>
        </w:numPr>
        <w:spacing w:after="0"/>
        <w:ind w:hanging="360"/>
        <w:rPr>
          <w:sz w:val="18"/>
        </w:rPr>
      </w:pPr>
      <w:r w:rsidRPr="00F855D5">
        <w:rPr>
          <w:sz w:val="18"/>
        </w:rPr>
        <w:t xml:space="preserve">Created over $130k in margins with over $1MM in customer Billings by maximizing margins per load and load count either by negotiating client side to pull as much business as possible at the highest possible rates and/or negotiating with carriers to keep our outgoing payments as low as possible without compromising on service quality or speed to market </w:t>
      </w:r>
    </w:p>
    <w:p w14:paraId="042C5AA9" w14:textId="77777777" w:rsidR="001427AA" w:rsidRPr="00F855D5" w:rsidRDefault="00F855D5">
      <w:pPr>
        <w:spacing w:after="0" w:line="259" w:lineRule="auto"/>
        <w:ind w:left="0" w:firstLine="0"/>
        <w:rPr>
          <w:sz w:val="18"/>
        </w:rPr>
      </w:pPr>
      <w:r w:rsidRPr="00F855D5">
        <w:rPr>
          <w:sz w:val="18"/>
        </w:rPr>
        <w:t xml:space="preserve"> </w:t>
      </w:r>
    </w:p>
    <w:p w14:paraId="349EB892" w14:textId="77777777" w:rsidR="001427AA" w:rsidRPr="00F855D5" w:rsidRDefault="00F855D5">
      <w:pPr>
        <w:tabs>
          <w:tab w:val="center" w:pos="3602"/>
          <w:tab w:val="center" w:pos="4322"/>
          <w:tab w:val="center" w:pos="5042"/>
          <w:tab w:val="center" w:pos="5762"/>
          <w:tab w:val="center" w:pos="6483"/>
          <w:tab w:val="center" w:pos="7203"/>
          <w:tab w:val="right" w:pos="10794"/>
        </w:tabs>
        <w:ind w:left="0" w:firstLine="0"/>
        <w:rPr>
          <w:sz w:val="18"/>
        </w:rPr>
      </w:pPr>
      <w:r w:rsidRPr="00F855D5">
        <w:rPr>
          <w:b/>
          <w:sz w:val="18"/>
        </w:rPr>
        <w:t xml:space="preserve">Barista: </w:t>
      </w:r>
      <w:r w:rsidRPr="00F855D5">
        <w:rPr>
          <w:sz w:val="18"/>
        </w:rPr>
        <w:t xml:space="preserve">Jittery Joe’s, Athens, Georgia </w:t>
      </w:r>
      <w:r w:rsidRPr="00F855D5">
        <w:rPr>
          <w:sz w:val="18"/>
        </w:rPr>
        <w:tab/>
        <w:t xml:space="preserve"> </w:t>
      </w:r>
      <w:r w:rsidRPr="00F855D5">
        <w:rPr>
          <w:sz w:val="18"/>
        </w:rPr>
        <w:tab/>
        <w:t xml:space="preserve"> </w:t>
      </w:r>
      <w:r w:rsidRPr="00F855D5">
        <w:rPr>
          <w:sz w:val="18"/>
        </w:rPr>
        <w:tab/>
        <w:t xml:space="preserve"> </w:t>
      </w:r>
      <w:r w:rsidRPr="00F855D5">
        <w:rPr>
          <w:sz w:val="18"/>
        </w:rPr>
        <w:tab/>
        <w:t xml:space="preserve"> </w:t>
      </w:r>
      <w:r w:rsidRPr="00F855D5">
        <w:rPr>
          <w:sz w:val="18"/>
        </w:rPr>
        <w:tab/>
        <w:t xml:space="preserve"> </w:t>
      </w:r>
      <w:r w:rsidRPr="00F855D5">
        <w:rPr>
          <w:sz w:val="18"/>
        </w:rPr>
        <w:tab/>
        <w:t xml:space="preserve"> </w:t>
      </w:r>
      <w:r w:rsidRPr="00F855D5">
        <w:rPr>
          <w:sz w:val="18"/>
        </w:rPr>
        <w:tab/>
        <w:t xml:space="preserve">             May 2013 – December 2015 </w:t>
      </w:r>
    </w:p>
    <w:p w14:paraId="481B9533" w14:textId="77777777" w:rsidR="001427AA" w:rsidRPr="00F855D5" w:rsidRDefault="00F855D5">
      <w:pPr>
        <w:numPr>
          <w:ilvl w:val="0"/>
          <w:numId w:val="1"/>
        </w:numPr>
        <w:ind w:hanging="360"/>
        <w:rPr>
          <w:sz w:val="18"/>
        </w:rPr>
      </w:pPr>
      <w:r w:rsidRPr="00F855D5">
        <w:rPr>
          <w:sz w:val="18"/>
        </w:rPr>
        <w:t xml:space="preserve">Maintain a positive disposition and a pleasant atmosphere for all customers while taking and assembling complex orders quickly and correctly </w:t>
      </w:r>
    </w:p>
    <w:p w14:paraId="6537AF66" w14:textId="77777777" w:rsidR="001427AA" w:rsidRPr="00F855D5" w:rsidRDefault="00F855D5">
      <w:pPr>
        <w:numPr>
          <w:ilvl w:val="0"/>
          <w:numId w:val="1"/>
        </w:numPr>
        <w:ind w:hanging="360"/>
        <w:rPr>
          <w:sz w:val="18"/>
        </w:rPr>
      </w:pPr>
      <w:r w:rsidRPr="00F855D5">
        <w:rPr>
          <w:sz w:val="18"/>
        </w:rPr>
        <w:t xml:space="preserve">Ensured the coffee bar </w:t>
      </w:r>
      <w:proofErr w:type="gramStart"/>
      <w:r w:rsidRPr="00F855D5">
        <w:rPr>
          <w:sz w:val="18"/>
        </w:rPr>
        <w:t>was clean and fully stocked at all times</w:t>
      </w:r>
      <w:proofErr w:type="gramEnd"/>
      <w:r w:rsidRPr="00F855D5">
        <w:rPr>
          <w:sz w:val="18"/>
        </w:rPr>
        <w:t xml:space="preserve"> in order to increase the productivity of all employees and decrease the waiting time experienced by the clients </w:t>
      </w:r>
    </w:p>
    <w:p w14:paraId="4DC8CFA9" w14:textId="2DEC9D7A" w:rsidR="001427AA" w:rsidRDefault="00F855D5" w:rsidP="00177494">
      <w:pPr>
        <w:numPr>
          <w:ilvl w:val="0"/>
          <w:numId w:val="1"/>
        </w:numPr>
        <w:spacing w:after="0"/>
        <w:ind w:hanging="360"/>
        <w:rPr>
          <w:sz w:val="18"/>
        </w:rPr>
      </w:pPr>
      <w:r w:rsidRPr="00F855D5">
        <w:rPr>
          <w:sz w:val="18"/>
        </w:rPr>
        <w:t xml:space="preserve">Coordinate with other Jittery Joes franchises </w:t>
      </w:r>
      <w:proofErr w:type="gramStart"/>
      <w:r w:rsidRPr="00F855D5">
        <w:rPr>
          <w:sz w:val="18"/>
        </w:rPr>
        <w:t>in order to</w:t>
      </w:r>
      <w:proofErr w:type="gramEnd"/>
      <w:r w:rsidRPr="00F855D5">
        <w:rPr>
          <w:sz w:val="18"/>
        </w:rPr>
        <w:t xml:space="preserve"> complete bulk orders or restock on products that were in high demand but out of stock at this location </w:t>
      </w:r>
    </w:p>
    <w:p w14:paraId="69621461" w14:textId="77777777" w:rsidR="00987805" w:rsidRPr="00177494" w:rsidRDefault="00987805" w:rsidP="00987805">
      <w:pPr>
        <w:spacing w:after="0"/>
        <w:ind w:left="705" w:firstLine="0"/>
        <w:rPr>
          <w:sz w:val="18"/>
        </w:rPr>
      </w:pPr>
    </w:p>
    <w:p w14:paraId="2BD36747" w14:textId="77777777" w:rsidR="001427AA" w:rsidRPr="00F855D5" w:rsidRDefault="00F855D5">
      <w:pPr>
        <w:tabs>
          <w:tab w:val="center" w:pos="5762"/>
          <w:tab w:val="center" w:pos="6483"/>
          <w:tab w:val="center" w:pos="7203"/>
          <w:tab w:val="right" w:pos="10794"/>
        </w:tabs>
        <w:ind w:left="0" w:firstLine="0"/>
        <w:rPr>
          <w:sz w:val="18"/>
        </w:rPr>
      </w:pPr>
      <w:r w:rsidRPr="00F855D5">
        <w:rPr>
          <w:b/>
          <w:sz w:val="18"/>
        </w:rPr>
        <w:t xml:space="preserve">Contract Writer: </w:t>
      </w:r>
      <w:r w:rsidRPr="00F855D5">
        <w:rPr>
          <w:sz w:val="18"/>
        </w:rPr>
        <w:t xml:space="preserve">Presbyterian College, Clinton, South </w:t>
      </w:r>
      <w:proofErr w:type="gramStart"/>
      <w:r w:rsidRPr="00F855D5">
        <w:rPr>
          <w:sz w:val="18"/>
        </w:rPr>
        <w:t xml:space="preserve">Carolina  </w:t>
      </w:r>
      <w:r w:rsidRPr="00F855D5">
        <w:rPr>
          <w:sz w:val="18"/>
        </w:rPr>
        <w:tab/>
      </w:r>
      <w:proofErr w:type="gramEnd"/>
      <w:r w:rsidRPr="00F855D5">
        <w:rPr>
          <w:sz w:val="18"/>
        </w:rPr>
        <w:t xml:space="preserve"> </w:t>
      </w:r>
      <w:r w:rsidRPr="00F855D5">
        <w:rPr>
          <w:sz w:val="18"/>
        </w:rPr>
        <w:tab/>
        <w:t xml:space="preserve"> </w:t>
      </w:r>
      <w:r w:rsidRPr="00F855D5">
        <w:rPr>
          <w:sz w:val="18"/>
        </w:rPr>
        <w:tab/>
        <w:t xml:space="preserve"> </w:t>
      </w:r>
      <w:r w:rsidRPr="00F855D5">
        <w:rPr>
          <w:sz w:val="18"/>
        </w:rPr>
        <w:tab/>
        <w:t xml:space="preserve">       January 2015 – December 2015 </w:t>
      </w:r>
    </w:p>
    <w:p w14:paraId="682DE34F" w14:textId="77777777" w:rsidR="001427AA" w:rsidRPr="00F855D5" w:rsidRDefault="00F855D5">
      <w:pPr>
        <w:numPr>
          <w:ilvl w:val="0"/>
          <w:numId w:val="1"/>
        </w:numPr>
        <w:ind w:hanging="360"/>
        <w:rPr>
          <w:sz w:val="18"/>
        </w:rPr>
      </w:pPr>
      <w:r w:rsidRPr="00F855D5">
        <w:rPr>
          <w:sz w:val="18"/>
        </w:rPr>
        <w:t xml:space="preserve">Researched, conducted interviews, and produced fully fledged articles about current events both on and off campus that were published in our school’s newsletter and on the website. Article topics included but weren’t limited to PC Green Week for Environmental Awareness, Greek Life Philanthropic Events, and Traveling Choral Events. </w:t>
      </w:r>
    </w:p>
    <w:p w14:paraId="2BF66FD5" w14:textId="092C311F" w:rsidR="001427AA" w:rsidRPr="00987805" w:rsidRDefault="00F855D5" w:rsidP="00987805">
      <w:pPr>
        <w:numPr>
          <w:ilvl w:val="0"/>
          <w:numId w:val="1"/>
        </w:numPr>
        <w:spacing w:after="0"/>
        <w:ind w:hanging="360"/>
        <w:rPr>
          <w:sz w:val="18"/>
        </w:rPr>
      </w:pPr>
      <w:r w:rsidRPr="00F855D5">
        <w:rPr>
          <w:sz w:val="18"/>
        </w:rPr>
        <w:t xml:space="preserve">Utilized online </w:t>
      </w:r>
      <w:proofErr w:type="gramStart"/>
      <w:r w:rsidRPr="00F855D5">
        <w:rPr>
          <w:sz w:val="18"/>
        </w:rPr>
        <w:t>cloud based</w:t>
      </w:r>
      <w:proofErr w:type="gramEnd"/>
      <w:r w:rsidRPr="00F855D5">
        <w:rPr>
          <w:sz w:val="18"/>
        </w:rPr>
        <w:t xml:space="preserve"> tools in order to quickly communicate with the editors of the paper, get feedback, and revise the articles to better suit the desired message of the paper </w:t>
      </w:r>
      <w:r w:rsidRPr="00987805">
        <w:rPr>
          <w:b/>
          <w:sz w:val="18"/>
        </w:rPr>
        <w:t xml:space="preserve"> </w:t>
      </w:r>
    </w:p>
    <w:p w14:paraId="7F652150" w14:textId="77777777" w:rsidR="00987805" w:rsidRPr="00987805" w:rsidRDefault="00987805" w:rsidP="00987805">
      <w:pPr>
        <w:numPr>
          <w:ilvl w:val="0"/>
          <w:numId w:val="1"/>
        </w:numPr>
        <w:spacing w:after="0"/>
        <w:ind w:hanging="360"/>
        <w:rPr>
          <w:sz w:val="18"/>
        </w:rPr>
      </w:pPr>
    </w:p>
    <w:p w14:paraId="282D185F" w14:textId="77777777" w:rsidR="001427AA" w:rsidRPr="00654BDE" w:rsidRDefault="00F855D5">
      <w:pPr>
        <w:pStyle w:val="Heading1"/>
        <w:ind w:left="21" w:right="0"/>
        <w:rPr>
          <w:sz w:val="18"/>
          <w:u w:val="single"/>
        </w:rPr>
      </w:pPr>
      <w:r w:rsidRPr="00654BDE">
        <w:rPr>
          <w:sz w:val="18"/>
          <w:u w:val="single"/>
        </w:rPr>
        <w:t xml:space="preserve">EDUCATION </w:t>
      </w:r>
    </w:p>
    <w:p w14:paraId="650CADC1" w14:textId="77777777" w:rsidR="001427AA" w:rsidRPr="00F855D5" w:rsidRDefault="00F855D5">
      <w:pPr>
        <w:spacing w:after="9"/>
        <w:ind w:left="0" w:firstLine="0"/>
        <w:rPr>
          <w:sz w:val="18"/>
        </w:rPr>
      </w:pPr>
      <w:r w:rsidRPr="00F855D5">
        <w:rPr>
          <w:sz w:val="18"/>
        </w:rPr>
        <w:t xml:space="preserve">Presbyterian College, Clinton, South Carolina </w:t>
      </w:r>
    </w:p>
    <w:p w14:paraId="0F1DD19D" w14:textId="77777777" w:rsidR="00BF4BDC" w:rsidRDefault="00F855D5">
      <w:pPr>
        <w:spacing w:after="0"/>
        <w:ind w:left="0" w:right="2211" w:firstLine="0"/>
        <w:rPr>
          <w:sz w:val="18"/>
        </w:rPr>
      </w:pPr>
      <w:r w:rsidRPr="00F855D5">
        <w:rPr>
          <w:sz w:val="18"/>
        </w:rPr>
        <w:t xml:space="preserve">Bachelor of Science in Business Administration with a concentration in Management (Class of 2016) </w:t>
      </w:r>
    </w:p>
    <w:p w14:paraId="3272BCA0" w14:textId="0482204D" w:rsidR="001427AA" w:rsidRDefault="00F855D5">
      <w:pPr>
        <w:spacing w:after="0"/>
        <w:ind w:left="0" w:right="2211" w:firstLine="0"/>
        <w:rPr>
          <w:b/>
          <w:sz w:val="18"/>
        </w:rPr>
      </w:pPr>
      <w:r w:rsidRPr="00F855D5">
        <w:rPr>
          <w:sz w:val="18"/>
        </w:rPr>
        <w:t>Study Abroad: La Universidad Francisco de Vitoria, Madrid, Spain (Fall 2014)</w:t>
      </w:r>
      <w:r w:rsidRPr="00F855D5">
        <w:rPr>
          <w:b/>
          <w:sz w:val="18"/>
        </w:rPr>
        <w:t xml:space="preserve"> </w:t>
      </w:r>
    </w:p>
    <w:p w14:paraId="2EEC4737" w14:textId="0C20956F" w:rsidR="0052484B" w:rsidRPr="00F855D5" w:rsidRDefault="0052484B">
      <w:pPr>
        <w:spacing w:after="0"/>
        <w:ind w:left="0" w:right="2211" w:firstLine="0"/>
        <w:rPr>
          <w:sz w:val="18"/>
        </w:rPr>
      </w:pPr>
      <w:r>
        <w:rPr>
          <w:sz w:val="18"/>
        </w:rPr>
        <w:t>UNC-Charlotte Coding Bootcamp</w:t>
      </w:r>
      <w:r w:rsidR="000174A3">
        <w:rPr>
          <w:sz w:val="18"/>
        </w:rPr>
        <w:t>, Charlotte, North Carolina</w:t>
      </w:r>
      <w:r w:rsidR="00BF4BDC">
        <w:rPr>
          <w:sz w:val="18"/>
        </w:rPr>
        <w:t xml:space="preserve"> (</w:t>
      </w:r>
      <w:proofErr w:type="gramStart"/>
      <w:r w:rsidR="00BF4BDC">
        <w:rPr>
          <w:sz w:val="18"/>
        </w:rPr>
        <w:t>June,</w:t>
      </w:r>
      <w:proofErr w:type="gramEnd"/>
      <w:r w:rsidR="00BF4BDC">
        <w:rPr>
          <w:sz w:val="18"/>
        </w:rPr>
        <w:t xml:space="preserve"> 2018 – December, 2018)</w:t>
      </w:r>
    </w:p>
    <w:p w14:paraId="76BB1519" w14:textId="77777777" w:rsidR="001427AA" w:rsidRPr="00F855D5" w:rsidRDefault="00F855D5">
      <w:pPr>
        <w:spacing w:after="0" w:line="259" w:lineRule="auto"/>
        <w:ind w:left="55" w:firstLine="0"/>
        <w:jc w:val="center"/>
        <w:rPr>
          <w:sz w:val="18"/>
        </w:rPr>
      </w:pPr>
      <w:r w:rsidRPr="00F855D5">
        <w:rPr>
          <w:b/>
          <w:sz w:val="18"/>
        </w:rPr>
        <w:t xml:space="preserve"> </w:t>
      </w:r>
    </w:p>
    <w:p w14:paraId="02254B29" w14:textId="3D59065A" w:rsidR="001427AA" w:rsidRPr="00654BDE" w:rsidRDefault="00F855D5">
      <w:pPr>
        <w:pStyle w:val="Heading1"/>
        <w:ind w:left="21" w:right="0"/>
        <w:rPr>
          <w:sz w:val="18"/>
          <w:u w:val="single"/>
        </w:rPr>
      </w:pPr>
      <w:r w:rsidRPr="00654BDE">
        <w:rPr>
          <w:sz w:val="18"/>
          <w:u w:val="single"/>
        </w:rPr>
        <w:t xml:space="preserve">LEADERSHIP AND CAMPUS INVOLVEMENT </w:t>
      </w:r>
    </w:p>
    <w:p w14:paraId="1B559266" w14:textId="77777777" w:rsidR="0052484B" w:rsidRPr="0052484B" w:rsidRDefault="0052484B" w:rsidP="0052484B"/>
    <w:p w14:paraId="6BC106BC" w14:textId="77777777" w:rsidR="001427AA" w:rsidRPr="00F855D5" w:rsidRDefault="00F855D5">
      <w:pPr>
        <w:spacing w:after="9"/>
        <w:ind w:left="0" w:firstLine="0"/>
        <w:rPr>
          <w:sz w:val="18"/>
        </w:rPr>
      </w:pPr>
      <w:r w:rsidRPr="00F855D5">
        <w:rPr>
          <w:sz w:val="18"/>
        </w:rPr>
        <w:t xml:space="preserve">Member of Pi Kappa Phi Fraternity, Beta Chapter, Presbyterian College, Clinton, South Carolina  </w:t>
      </w:r>
    </w:p>
    <w:p w14:paraId="672C45E5" w14:textId="0FA162D4" w:rsidR="001427AA" w:rsidRPr="00C509C8" w:rsidRDefault="00F855D5">
      <w:pPr>
        <w:tabs>
          <w:tab w:val="center" w:pos="1682"/>
          <w:tab w:val="center" w:pos="2881"/>
          <w:tab w:val="center" w:pos="3602"/>
          <w:tab w:val="center" w:pos="4322"/>
          <w:tab w:val="center" w:pos="5042"/>
          <w:tab w:val="center" w:pos="5762"/>
          <w:tab w:val="center" w:pos="6483"/>
          <w:tab w:val="center" w:pos="7203"/>
          <w:tab w:val="center" w:pos="7923"/>
          <w:tab w:val="center" w:pos="8644"/>
          <w:tab w:val="center" w:pos="9797"/>
        </w:tabs>
        <w:spacing w:after="9"/>
        <w:ind w:left="0" w:firstLine="0"/>
        <w:rPr>
          <w:sz w:val="18"/>
          <w:szCs w:val="18"/>
        </w:rPr>
      </w:pPr>
      <w:r w:rsidRPr="00F855D5">
        <w:rPr>
          <w:sz w:val="18"/>
        </w:rPr>
        <w:t xml:space="preserve"> </w:t>
      </w:r>
      <w:r w:rsidR="00C509C8">
        <w:rPr>
          <w:sz w:val="18"/>
        </w:rPr>
        <w:tab/>
      </w:r>
      <w:r w:rsidR="0052484B">
        <w:rPr>
          <w:sz w:val="18"/>
        </w:rPr>
        <w:t xml:space="preserve">     </w:t>
      </w:r>
      <w:r w:rsidRPr="00C509C8">
        <w:rPr>
          <w:sz w:val="18"/>
          <w:szCs w:val="18"/>
        </w:rPr>
        <w:t xml:space="preserve">Risk Management Chair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2013-2015 </w:t>
      </w:r>
    </w:p>
    <w:p w14:paraId="0D12D682" w14:textId="4CAABC67" w:rsidR="00C509C8" w:rsidRDefault="00F855D5">
      <w:pPr>
        <w:tabs>
          <w:tab w:val="center" w:pos="1390"/>
          <w:tab w:val="center" w:pos="2881"/>
          <w:tab w:val="center" w:pos="3602"/>
          <w:tab w:val="center" w:pos="4322"/>
          <w:tab w:val="center" w:pos="5042"/>
          <w:tab w:val="center" w:pos="5762"/>
          <w:tab w:val="center" w:pos="6483"/>
          <w:tab w:val="center" w:pos="7203"/>
          <w:tab w:val="center" w:pos="7923"/>
          <w:tab w:val="center" w:pos="8644"/>
          <w:tab w:val="center" w:pos="9797"/>
        </w:tabs>
        <w:ind w:left="0" w:firstLine="0"/>
        <w:rPr>
          <w:sz w:val="18"/>
          <w:szCs w:val="18"/>
        </w:rPr>
      </w:pPr>
      <w:r w:rsidRPr="00C509C8">
        <w:rPr>
          <w:sz w:val="18"/>
          <w:szCs w:val="18"/>
        </w:rPr>
        <w:t xml:space="preserve"> </w:t>
      </w:r>
      <w:r w:rsidR="00C509C8">
        <w:rPr>
          <w:sz w:val="18"/>
          <w:szCs w:val="18"/>
        </w:rPr>
        <w:tab/>
      </w:r>
      <w:r w:rsidR="0052484B">
        <w:rPr>
          <w:sz w:val="18"/>
          <w:szCs w:val="18"/>
        </w:rPr>
        <w:t xml:space="preserve">      </w:t>
      </w:r>
      <w:r w:rsidRPr="00C509C8">
        <w:rPr>
          <w:sz w:val="18"/>
          <w:szCs w:val="18"/>
        </w:rPr>
        <w:t xml:space="preserve">Standards </w:t>
      </w:r>
      <w:r w:rsidR="00122996" w:rsidRPr="00C509C8">
        <w:rPr>
          <w:sz w:val="18"/>
          <w:szCs w:val="18"/>
        </w:rPr>
        <w:t xml:space="preserve">Board </w:t>
      </w:r>
      <w:r w:rsidR="00122996" w:rsidRPr="00C509C8">
        <w:rPr>
          <w:sz w:val="18"/>
          <w:szCs w:val="18"/>
        </w:rPr>
        <w:tab/>
      </w:r>
      <w:r w:rsidRPr="00C509C8">
        <w:rPr>
          <w:sz w:val="18"/>
          <w:szCs w:val="18"/>
        </w:rPr>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 xml:space="preserve"> </w:t>
      </w:r>
      <w:r w:rsidRPr="00C509C8">
        <w:rPr>
          <w:sz w:val="18"/>
          <w:szCs w:val="18"/>
        </w:rPr>
        <w:tab/>
        <w:t>2014-2015</w:t>
      </w:r>
    </w:p>
    <w:p w14:paraId="28824CD1" w14:textId="36CF8A15" w:rsidR="001427AA" w:rsidRPr="00C509C8" w:rsidRDefault="0052484B">
      <w:pPr>
        <w:tabs>
          <w:tab w:val="center" w:pos="1390"/>
          <w:tab w:val="center" w:pos="2881"/>
          <w:tab w:val="center" w:pos="3602"/>
          <w:tab w:val="center" w:pos="4322"/>
          <w:tab w:val="center" w:pos="5042"/>
          <w:tab w:val="center" w:pos="5762"/>
          <w:tab w:val="center" w:pos="6483"/>
          <w:tab w:val="center" w:pos="7203"/>
          <w:tab w:val="center" w:pos="7923"/>
          <w:tab w:val="center" w:pos="8644"/>
          <w:tab w:val="center" w:pos="9797"/>
        </w:tabs>
        <w:ind w:left="0" w:firstLine="0"/>
        <w:rPr>
          <w:sz w:val="18"/>
          <w:szCs w:val="18"/>
        </w:rPr>
      </w:pPr>
      <w:r>
        <w:rPr>
          <w:sz w:val="18"/>
          <w:szCs w:val="18"/>
        </w:rPr>
        <w:tab/>
      </w:r>
      <w:r w:rsidR="003F10F9" w:rsidRPr="00C509C8">
        <w:rPr>
          <w:sz w:val="18"/>
          <w:szCs w:val="18"/>
        </w:rPr>
        <w:t>Apparel Chair</w:t>
      </w:r>
      <w:r w:rsidR="003F10F9" w:rsidRPr="00C509C8">
        <w:rPr>
          <w:sz w:val="18"/>
          <w:szCs w:val="18"/>
        </w:rPr>
        <w:tab/>
      </w:r>
      <w:r w:rsidR="003F10F9" w:rsidRPr="00C509C8">
        <w:rPr>
          <w:sz w:val="18"/>
          <w:szCs w:val="18"/>
        </w:rPr>
        <w:tab/>
      </w:r>
      <w:r w:rsidR="003F10F9" w:rsidRPr="00C509C8">
        <w:rPr>
          <w:sz w:val="18"/>
          <w:szCs w:val="18"/>
        </w:rPr>
        <w:tab/>
      </w:r>
      <w:r w:rsidR="003F10F9" w:rsidRPr="00C509C8">
        <w:rPr>
          <w:sz w:val="18"/>
          <w:szCs w:val="18"/>
        </w:rPr>
        <w:tab/>
      </w:r>
      <w:r w:rsidR="003F10F9" w:rsidRPr="00C509C8">
        <w:rPr>
          <w:sz w:val="18"/>
          <w:szCs w:val="18"/>
        </w:rPr>
        <w:tab/>
      </w:r>
      <w:r w:rsidR="003F10F9" w:rsidRPr="00C509C8">
        <w:rPr>
          <w:sz w:val="18"/>
          <w:szCs w:val="18"/>
        </w:rPr>
        <w:tab/>
      </w:r>
      <w:r w:rsidR="003F10F9" w:rsidRPr="00C509C8">
        <w:rPr>
          <w:sz w:val="18"/>
          <w:szCs w:val="18"/>
        </w:rPr>
        <w:tab/>
      </w:r>
      <w:r w:rsidR="003F10F9" w:rsidRPr="00C509C8">
        <w:rPr>
          <w:sz w:val="18"/>
          <w:szCs w:val="18"/>
        </w:rPr>
        <w:tab/>
      </w:r>
      <w:r w:rsidR="003F10F9" w:rsidRPr="00C509C8">
        <w:rPr>
          <w:sz w:val="18"/>
          <w:szCs w:val="18"/>
        </w:rPr>
        <w:tab/>
        <w:t xml:space="preserve">                </w:t>
      </w:r>
      <w:r w:rsidR="00C509C8" w:rsidRPr="00C509C8">
        <w:rPr>
          <w:sz w:val="18"/>
          <w:szCs w:val="18"/>
        </w:rPr>
        <w:tab/>
      </w:r>
      <w:r w:rsidR="003F10F9" w:rsidRPr="00C509C8">
        <w:rPr>
          <w:sz w:val="18"/>
          <w:szCs w:val="18"/>
        </w:rPr>
        <w:t>201</w:t>
      </w:r>
      <w:r w:rsidR="00C509C8" w:rsidRPr="00C509C8">
        <w:rPr>
          <w:sz w:val="18"/>
          <w:szCs w:val="18"/>
        </w:rPr>
        <w:t>3-2015</w:t>
      </w:r>
      <w:r w:rsidR="003F10F9" w:rsidRPr="00C509C8">
        <w:rPr>
          <w:sz w:val="18"/>
          <w:szCs w:val="18"/>
        </w:rPr>
        <w:tab/>
      </w:r>
      <w:r w:rsidR="00122996">
        <w:t xml:space="preserve"> </w:t>
      </w:r>
      <w:r w:rsidR="00F855D5">
        <w:t xml:space="preserve"> </w:t>
      </w:r>
    </w:p>
    <w:sectPr w:rsidR="001427AA" w:rsidRPr="00C509C8" w:rsidSect="00F855D5">
      <w:headerReference w:type="default" r:id="rId7"/>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15C86" w14:textId="77777777" w:rsidR="00C34AC9" w:rsidRDefault="00C34AC9" w:rsidP="00C34AC9">
      <w:pPr>
        <w:spacing w:after="0" w:line="240" w:lineRule="auto"/>
      </w:pPr>
      <w:r>
        <w:separator/>
      </w:r>
    </w:p>
  </w:endnote>
  <w:endnote w:type="continuationSeparator" w:id="0">
    <w:p w14:paraId="35B37524" w14:textId="77777777" w:rsidR="00C34AC9" w:rsidRDefault="00C34AC9" w:rsidP="00C34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CE0D6" w14:textId="77777777" w:rsidR="00C34AC9" w:rsidRDefault="00C34AC9" w:rsidP="00C34AC9">
      <w:pPr>
        <w:spacing w:after="0" w:line="240" w:lineRule="auto"/>
      </w:pPr>
      <w:r>
        <w:separator/>
      </w:r>
    </w:p>
  </w:footnote>
  <w:footnote w:type="continuationSeparator" w:id="0">
    <w:p w14:paraId="10767F52" w14:textId="77777777" w:rsidR="00C34AC9" w:rsidRDefault="00C34AC9" w:rsidP="00C34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C54CB" w14:textId="040D1FBC" w:rsidR="00C34AC9" w:rsidRPr="00F855D5" w:rsidRDefault="00C34AC9" w:rsidP="00F855D5">
    <w:pPr>
      <w:pStyle w:val="Header"/>
      <w:spacing w:after="100" w:afterAutospacing="1"/>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B0C2C"/>
    <w:multiLevelType w:val="hybridMultilevel"/>
    <w:tmpl w:val="3D36C8F0"/>
    <w:lvl w:ilvl="0" w:tplc="443644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268B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D85F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3A56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A82C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4FE7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9215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467A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4861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AA"/>
    <w:rsid w:val="000174A3"/>
    <w:rsid w:val="00053C4F"/>
    <w:rsid w:val="000D0226"/>
    <w:rsid w:val="00114739"/>
    <w:rsid w:val="00115E29"/>
    <w:rsid w:val="00122996"/>
    <w:rsid w:val="00132BBA"/>
    <w:rsid w:val="001427AA"/>
    <w:rsid w:val="00177494"/>
    <w:rsid w:val="001B05BA"/>
    <w:rsid w:val="001F3570"/>
    <w:rsid w:val="002401C9"/>
    <w:rsid w:val="002E5F51"/>
    <w:rsid w:val="00302BAC"/>
    <w:rsid w:val="00322C22"/>
    <w:rsid w:val="003F10F9"/>
    <w:rsid w:val="0052484B"/>
    <w:rsid w:val="005768F8"/>
    <w:rsid w:val="005B6D05"/>
    <w:rsid w:val="00654BDE"/>
    <w:rsid w:val="00795F0C"/>
    <w:rsid w:val="00894D4E"/>
    <w:rsid w:val="008960B2"/>
    <w:rsid w:val="008E6388"/>
    <w:rsid w:val="009505F6"/>
    <w:rsid w:val="009831AE"/>
    <w:rsid w:val="00987805"/>
    <w:rsid w:val="009E68F2"/>
    <w:rsid w:val="00A438DB"/>
    <w:rsid w:val="00AB4D3F"/>
    <w:rsid w:val="00BB31C8"/>
    <w:rsid w:val="00BF4BDC"/>
    <w:rsid w:val="00C34AC9"/>
    <w:rsid w:val="00C509C8"/>
    <w:rsid w:val="00D76074"/>
    <w:rsid w:val="00DD4239"/>
    <w:rsid w:val="00E23D2D"/>
    <w:rsid w:val="00F8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C3EAA"/>
  <w15:docId w15:val="{F9EEB678-628E-42F2-85DB-F0835346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 w:line="249" w:lineRule="auto"/>
      <w:ind w:left="370" w:hanging="37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10" w:right="3" w:hanging="10"/>
      <w:jc w:val="center"/>
      <w:outlineLvl w:val="0"/>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paragraph" w:styleId="Header">
    <w:name w:val="header"/>
    <w:basedOn w:val="Normal"/>
    <w:link w:val="HeaderChar"/>
    <w:uiPriority w:val="99"/>
    <w:unhideWhenUsed/>
    <w:rsid w:val="00C34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AC9"/>
    <w:rPr>
      <w:rFonts w:ascii="Calibri" w:eastAsia="Calibri" w:hAnsi="Calibri" w:cs="Calibri"/>
      <w:color w:val="000000"/>
      <w:sz w:val="20"/>
    </w:rPr>
  </w:style>
  <w:style w:type="paragraph" w:styleId="Footer">
    <w:name w:val="footer"/>
    <w:basedOn w:val="Normal"/>
    <w:link w:val="FooterChar"/>
    <w:uiPriority w:val="99"/>
    <w:unhideWhenUsed/>
    <w:rsid w:val="00C34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AC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aotolbert@gmail.com</dc:creator>
  <cp:keywords/>
  <cp:lastModifiedBy>aotolbert@gmail.com</cp:lastModifiedBy>
  <cp:revision>3</cp:revision>
  <cp:lastPrinted>2018-07-06T03:46:00Z</cp:lastPrinted>
  <dcterms:created xsi:type="dcterms:W3CDTF">2018-09-02T21:15:00Z</dcterms:created>
  <dcterms:modified xsi:type="dcterms:W3CDTF">2018-09-02T21:15:00Z</dcterms:modified>
</cp:coreProperties>
</file>