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240"/>
        <w:jc w:val="center"/>
      </w:pPr>
      <w:r>
        <w:rPr>
          <w:rFonts w:ascii="Arial" w:cs="Arial" w:eastAsia="Arial" w:hAnsi="Arial"/>
          <w:b/>
          <w:bCs/>
          <w:color w:val="2E5FA3"/>
          <w:sz w:val="56"/>
          <w:szCs w:val="56"/>
        </w:rPr>
        <w:t xml:space="preserve">SBI Bot</w:t>
      </w:r>
    </w:p>
    <w:p>
      <w:pPr>
        <w:spacing w:after="400" w:before="0"/>
        <w:jc w:val="center"/>
      </w:pPr>
      <w:r>
        <w:rPr>
          <w:rFonts w:ascii="Arial" w:cs="Arial" w:eastAsia="Arial" w:hAnsi="Arial"/>
          <w:color w:val="555555"/>
          <w:sz w:val="32"/>
          <w:szCs w:val="32"/>
        </w:rPr>
        <w:t xml:space="preserve">Cast Member Guide</w:t>
      </w:r>
    </w:p>
    <w:p>
      <w:pPr>
        <w:spacing w:after="80" w:before="80"/>
      </w:pPr>
      <w:r>
        <w:rPr>
          <w:rFonts w:ascii="Arial" w:cs="Arial" w:eastAsia="Arial" w:hAnsi="Arial"/>
          <w:sz w:val="24"/>
          <w:szCs w:val="24"/>
        </w:rPr>
        <w:t xml:space="preserve">Welcome to the SBI Bot! This bot lives right here in Discord and quietly handles a lot of the behind-the-scenes work for our shows — meeting reminders, shift check-ins, and coverage requests. You don’t need any technical knowledge to use it. This guide covers everything you need to know as a cast member.</w:t>
      </w:r>
    </w:p>
    <w:p>
      <w:pPr>
        <w:spacing w:after="0" w:before="160"/>
      </w:pPr>
    </w:p>
    <w:p>
      <w:pPr>
        <w:pBdr>
          <w:bottom w:val="single" w:color="CCCCCC" w:sz="4" w:space="1"/>
        </w:pBdr>
        <w:spacing w:after="200" w:before="200"/>
      </w:pPr>
    </w:p>
    <w:p>
      <w:pPr>
        <w:pStyle w:val="Heading1"/>
        <w:spacing w:after="120" w:before="360"/>
      </w:pPr>
      <w:r>
        <w:rPr>
          <w:rFonts w:ascii="Arial" w:cs="Arial" w:eastAsia="Arial" w:hAnsi="Arial"/>
          <w:b/>
          <w:bCs/>
          <w:color w:val="2E5FA3"/>
          <w:sz w:val="32"/>
          <w:szCs w:val="32"/>
        </w:rPr>
        <w:t xml:space="preserve">How to Use Bot Commands</w:t>
      </w:r>
    </w:p>
    <w:p>
      <w:pPr>
        <w:spacing w:after="80" w:before="80"/>
      </w:pPr>
      <w:r>
        <w:rPr>
          <w:rFonts w:ascii="Arial" w:cs="Arial" w:eastAsia="Arial" w:hAnsi="Arial"/>
          <w:sz w:val="24"/>
          <w:szCs w:val="24"/>
        </w:rPr>
        <w:t xml:space="preserve">The SBI Bot responds to </w:t>
      </w:r>
      <w:r>
        <w:rPr>
          <w:rFonts w:ascii="Arial" w:cs="Arial" w:eastAsia="Arial" w:hAnsi="Arial"/>
          <w:b/>
          <w:bCs/>
          <w:sz w:val="24"/>
          <w:szCs w:val="24"/>
        </w:rPr>
        <w:t xml:space="preserve">slash commands</w:t>
      </w:r>
      <w:r>
        <w:rPr>
          <w:rFonts w:ascii="Arial" w:cs="Arial" w:eastAsia="Arial" w:hAnsi="Arial"/>
          <w:sz w:val="24"/>
          <w:szCs w:val="24"/>
        </w:rPr>
        <w:t xml:space="preserve"> — commands that start with a </w:t>
      </w:r>
      <w:r>
        <w:rPr>
          <w:rFonts w:ascii="Courier New" w:cs="Courier New" w:eastAsia="Courier New" w:hAnsi="Courier New"/>
          <w:color w:val="444444"/>
          <w:sz w:val="22"/>
          <w:szCs w:val="22"/>
        </w:rPr>
        <w:t xml:space="preserve">/</w:t>
      </w:r>
      <w:r>
        <w:rPr>
          <w:rFonts w:ascii="Arial" w:cs="Arial" w:eastAsia="Arial" w:hAnsi="Arial"/>
          <w:sz w:val="24"/>
          <w:szCs w:val="24"/>
        </w:rPr>
        <w:t xml:space="preserve">. Here’s how to use them:</w:t>
      </w:r>
    </w:p>
    <w:p>
      <w:pPr>
        <w:spacing w:after="0" w:before="80"/>
      </w:pPr>
    </w:p>
    <w:p>
      <w:pPr>
        <w:pStyle w:val="ListParagraph"/>
        <w:numPr>
          <w:ilvl w:val="0"/>
          <w:numId w:val="2"/>
        </w:numPr>
        <w:spacing w:after="80" w:before="80"/>
      </w:pPr>
      <w:r>
        <w:rPr>
          <w:rFonts w:ascii="Arial" w:cs="Arial" w:eastAsia="Arial" w:hAnsi="Arial"/>
          <w:sz w:val="24"/>
          <w:szCs w:val="24"/>
        </w:rPr>
        <w:t xml:space="preserve">Click into any Discord channel and type </w:t>
      </w:r>
      <w:r>
        <w:rPr>
          <w:rFonts w:ascii="Courier New" w:cs="Courier New" w:eastAsia="Courier New" w:hAnsi="Courier New"/>
          <w:color w:val="444444"/>
          <w:sz w:val="22"/>
          <w:szCs w:val="22"/>
        </w:rPr>
        <w:t xml:space="preserve">/</w:t>
      </w:r>
    </w:p>
    <w:p>
      <w:pPr>
        <w:pStyle w:val="ListParagraph"/>
        <w:numPr>
          <w:ilvl w:val="0"/>
          <w:numId w:val="2"/>
        </w:numPr>
        <w:spacing w:after="80" w:before="80"/>
      </w:pPr>
      <w:r>
        <w:rPr>
          <w:rFonts w:ascii="Arial" w:cs="Arial" w:eastAsia="Arial" w:hAnsi="Arial"/>
          <w:sz w:val="24"/>
          <w:szCs w:val="24"/>
        </w:rPr>
        <w:t xml:space="preserve">A menu will pop up showing available commands</w:t>
      </w:r>
    </w:p>
    <w:p>
      <w:pPr>
        <w:pStyle w:val="ListParagraph"/>
        <w:numPr>
          <w:ilvl w:val="0"/>
          <w:numId w:val="2"/>
        </w:numPr>
        <w:spacing w:after="80" w:before="80"/>
      </w:pPr>
      <w:r>
        <w:rPr>
          <w:rFonts w:ascii="Arial" w:cs="Arial" w:eastAsia="Arial" w:hAnsi="Arial"/>
          <w:sz w:val="24"/>
          <w:szCs w:val="24"/>
        </w:rPr>
        <w:t xml:space="preserve">Click the one you want, or keep typing to search for it</w:t>
      </w:r>
    </w:p>
    <w:p>
      <w:pPr>
        <w:pStyle w:val="ListParagraph"/>
        <w:numPr>
          <w:ilvl w:val="0"/>
          <w:numId w:val="2"/>
        </w:numPr>
        <w:spacing w:after="80" w:before="80"/>
      </w:pPr>
      <w:r>
        <w:rPr>
          <w:rFonts w:ascii="Arial" w:cs="Arial" w:eastAsia="Arial" w:hAnsi="Arial"/>
          <w:sz w:val="24"/>
          <w:szCs w:val="24"/>
        </w:rPr>
        <w:t xml:space="preserve">Fill in any fields that appear and press Enter</w:t>
      </w:r>
    </w:p>
    <w:p>
      <w:pPr>
        <w:spacing w:after="0" w:before="80"/>
      </w:pPr>
    </w:p>
    <w:p>
      <w:pPr>
        <w:pBdr>
          <w:left w:val="single" w:color="2E5FA3" w:sz="12" w:space="8"/>
        </w:pBdr>
        <w:spacing w:after="80" w:before="80"/>
        <w:ind w:left="720"/>
      </w:pPr>
      <w:r>
        <w:rPr>
          <w:rFonts w:ascii="Arial" w:cs="Arial" w:eastAsia="Arial" w:hAnsi="Arial"/>
          <w:i/>
          <w:iCs/>
          <w:sz w:val="24"/>
          <w:szCs w:val="24"/>
        </w:rPr>
        <w:t xml:space="preserve">Tip: You only need a handful of commands — they’re all listed in this guide.</w:t>
      </w:r>
    </w:p>
    <w:p>
      <w:pPr>
        <w:spacing w:after="0" w:before="200"/>
      </w:pPr>
    </w:p>
    <w:p>
      <w:pPr>
        <w:pBdr>
          <w:bottom w:val="single" w:color="CCCCCC" w:sz="4" w:space="1"/>
        </w:pBdr>
        <w:spacing w:after="200" w:before="200"/>
      </w:pPr>
    </w:p>
    <w:p>
      <w:pPr>
        <w:spacing w:after="80" w:before="80"/>
      </w:pPr>
      <w:r>
        <w:rPr>
          <w:rFonts w:ascii="Arial" w:cs="Arial" w:eastAsia="Arial" w:hAnsi="Arial"/>
          <w:b/>
          <w:bCs/>
          <w:sz w:val="24"/>
          <w:szCs w:val="24"/>
        </w:rPr>
        <w:t xml:space="preserve">In this guide:</w:t>
      </w:r>
    </w:p>
    <w:p>
      <w:pPr>
        <w:pStyle w:val="ListParagraph"/>
        <w:numPr>
          <w:ilvl w:val="0"/>
          <w:numId w:val="3"/>
        </w:numPr>
        <w:spacing w:after="60" w:before="60"/>
      </w:pPr>
      <w:r>
        <w:rPr>
          <w:rFonts w:ascii="Arial" w:cs="Arial" w:eastAsia="Arial" w:hAnsi="Arial"/>
          <w:sz w:val="24"/>
          <w:szCs w:val="24"/>
        </w:rPr>
        <w:t xml:space="preserve">1. </w:t>
      </w:r>
      <w:r>
        <w:rPr>
          <w:rFonts w:ascii="Arial" w:cs="Arial" w:eastAsia="Arial" w:hAnsi="Arial"/>
          <w:sz w:val="24"/>
          <w:szCs w:val="24"/>
        </w:rPr>
        <w:t xml:space="preserve">Meeting Reminders &amp; RSVPs</w:t>
      </w:r>
    </w:p>
    <w:p>
      <w:pPr>
        <w:pStyle w:val="ListParagraph"/>
        <w:numPr>
          <w:ilvl w:val="0"/>
          <w:numId w:val="3"/>
        </w:numPr>
        <w:spacing w:after="60" w:before="60"/>
      </w:pPr>
      <w:r>
        <w:rPr>
          <w:rFonts w:ascii="Arial" w:cs="Arial" w:eastAsia="Arial" w:hAnsi="Arial"/>
          <w:sz w:val="24"/>
          <w:szCs w:val="24"/>
        </w:rPr>
        <w:t xml:space="preserve">2. </w:t>
      </w:r>
      <w:r>
        <w:rPr>
          <w:rFonts w:ascii="Arial" w:cs="Arial" w:eastAsia="Arial" w:hAnsi="Arial"/>
          <w:sz w:val="24"/>
          <w:szCs w:val="24"/>
        </w:rPr>
        <w:t xml:space="preserve">Checking In for Your Shift</w:t>
      </w:r>
    </w:p>
    <w:p>
      <w:pPr>
        <w:pStyle w:val="ListParagraph"/>
        <w:numPr>
          <w:ilvl w:val="0"/>
          <w:numId w:val="3"/>
        </w:numPr>
        <w:spacing w:after="60" w:before="60"/>
      </w:pPr>
      <w:r>
        <w:rPr>
          <w:rFonts w:ascii="Arial" w:cs="Arial" w:eastAsia="Arial" w:hAnsi="Arial"/>
          <w:sz w:val="24"/>
          <w:szCs w:val="24"/>
        </w:rPr>
        <w:t xml:space="preserve">3. </w:t>
      </w:r>
      <w:r>
        <w:rPr>
          <w:rFonts w:ascii="Arial" w:cs="Arial" w:eastAsia="Arial" w:hAnsi="Arial"/>
          <w:sz w:val="24"/>
          <w:szCs w:val="24"/>
        </w:rPr>
        <w:t xml:space="preserve">Viewing Your Schedule</w:t>
      </w:r>
    </w:p>
    <w:p>
      <w:pPr>
        <w:pStyle w:val="ListParagraph"/>
        <w:numPr>
          <w:ilvl w:val="0"/>
          <w:numId w:val="3"/>
        </w:numPr>
        <w:spacing w:after="60" w:before="60"/>
      </w:pPr>
      <w:r>
        <w:rPr>
          <w:rFonts w:ascii="Arial" w:cs="Arial" w:eastAsia="Arial" w:hAnsi="Arial"/>
          <w:sz w:val="24"/>
          <w:szCs w:val="24"/>
        </w:rPr>
        <w:t xml:space="preserve">4. </w:t>
      </w:r>
      <w:r>
        <w:rPr>
          <w:rFonts w:ascii="Arial" w:cs="Arial" w:eastAsia="Arial" w:hAnsi="Arial"/>
          <w:sz w:val="24"/>
          <w:szCs w:val="24"/>
        </w:rPr>
        <w:t xml:space="preserve">Requesting Shift Coverage</w:t>
      </w:r>
    </w:p>
    <w:p>
      <w:pPr>
        <w:pStyle w:val="ListParagraph"/>
        <w:numPr>
          <w:ilvl w:val="0"/>
          <w:numId w:val="3"/>
        </w:numPr>
        <w:spacing w:after="60" w:before="60"/>
      </w:pPr>
      <w:r>
        <w:rPr>
          <w:rFonts w:ascii="Arial" w:cs="Arial" w:eastAsia="Arial" w:hAnsi="Arial"/>
          <w:sz w:val="24"/>
          <w:szCs w:val="24"/>
        </w:rPr>
        <w:t xml:space="preserve">5. </w:t>
      </w:r>
      <w:r>
        <w:rPr>
          <w:rFonts w:ascii="Arial" w:cs="Arial" w:eastAsia="Arial" w:hAnsi="Arial"/>
          <w:sz w:val="24"/>
          <w:szCs w:val="24"/>
        </w:rPr>
        <w:t xml:space="preserve">Cancelling a Coverage Request</w:t>
      </w:r>
    </w:p>
    <w:p>
      <w:pPr>
        <w:pStyle w:val="ListParagraph"/>
        <w:numPr>
          <w:ilvl w:val="0"/>
          <w:numId w:val="3"/>
        </w:numPr>
        <w:spacing w:after="60" w:before="60"/>
      </w:pPr>
      <w:r>
        <w:rPr>
          <w:rFonts w:ascii="Arial" w:cs="Arial" w:eastAsia="Arial" w:hAnsi="Arial"/>
          <w:sz w:val="24"/>
          <w:szCs w:val="24"/>
        </w:rPr>
        <w:t xml:space="preserve">6. </w:t>
      </w:r>
      <w:r>
        <w:rPr>
          <w:rFonts w:ascii="Arial" w:cs="Arial" w:eastAsia="Arial" w:hAnsi="Arial"/>
          <w:sz w:val="24"/>
          <w:szCs w:val="24"/>
        </w:rPr>
        <w:t xml:space="preserve">Responding to Someone Else’s Coverage Request</w:t>
      </w:r>
    </w:p>
    <w:p>
      <w:pPr>
        <w:spacing w:after="0" w:before="200"/>
      </w:pPr>
    </w:p>
    <w:p>
      <w:pPr>
        <w:pBdr>
          <w:bottom w:val="single" w:color="CCCCCC" w:sz="4" w:space="1"/>
        </w:pBdr>
        <w:spacing w:after="200" w:before="200"/>
      </w:pPr>
    </w:p>
    <w:p>
      <w:pPr>
        <w:spacing w:after="0" w:before="80"/>
      </w:pPr>
    </w:p>
    <w:p>
      <w:pPr>
        <w:pStyle w:val="Heading1"/>
        <w:spacing w:after="120" w:before="360"/>
      </w:pPr>
      <w:r>
        <w:rPr>
          <w:rFonts w:ascii="Arial" w:cs="Arial" w:eastAsia="Arial" w:hAnsi="Arial"/>
          <w:b/>
          <w:bCs/>
          <w:color w:val="2E5FA3"/>
          <w:sz w:val="32"/>
          <w:szCs w:val="32"/>
        </w:rPr>
        <w:t xml:space="preserve">1. Meeting Reminders &amp; RSVPs</w:t>
      </w:r>
    </w:p>
    <w:p>
      <w:pPr>
        <w:pStyle w:val="Heading2"/>
        <w:spacing w:after="80" w:before="240"/>
      </w:pPr>
      <w:r>
        <w:rPr>
          <w:rFonts w:ascii="Arial" w:cs="Arial" w:eastAsia="Arial" w:hAnsi="Arial"/>
          <w:b/>
          <w:bCs/>
          <w:color w:val="333333"/>
          <w:sz w:val="26"/>
          <w:szCs w:val="26"/>
        </w:rPr>
        <w:t xml:space="preserve">What the bot does automatically</w:t>
      </w:r>
    </w:p>
    <w:p>
      <w:pPr>
        <w:spacing w:after="80" w:before="80"/>
      </w:pPr>
      <w:r>
        <w:rPr>
          <w:rFonts w:ascii="Arial" w:cs="Arial" w:eastAsia="Arial" w:hAnsi="Arial"/>
          <w:sz w:val="24"/>
          <w:szCs w:val="24"/>
        </w:rPr>
        <w:t xml:space="preserve">When a meeting is scheduled, the bot posts an announcement in the meeting channel with RSVP reactions:</w:t>
      </w:r>
    </w:p>
    <w:p>
      <w:pPr>
        <w:spacing w:after="0" w:before="80"/>
      </w:pPr>
    </w:p>
    <w:p>
      <w:pPr>
        <w:pStyle w:val="ListParagraph"/>
        <w:numPr>
          <w:ilvl w:val="0"/>
          <w:numId w:val="3"/>
        </w:numPr>
        <w:spacing w:after="60" w:before="60"/>
      </w:pPr>
      <w:r>
        <w:rPr>
          <w:rFonts w:ascii="Arial" w:cs="Arial" w:eastAsia="Arial" w:hAnsi="Arial"/>
          <w:b/>
          <w:bCs/>
          <w:sz w:val="24"/>
          <w:szCs w:val="24"/>
        </w:rPr>
        <w:t xml:space="preserve">✅</w:t>
      </w:r>
      <w:r>
        <w:rPr>
          <w:rFonts w:ascii="Arial" w:cs="Arial" w:eastAsia="Arial" w:hAnsi="Arial"/>
          <w:sz w:val="24"/>
          <w:szCs w:val="24"/>
        </w:rPr>
        <w:t xml:space="preserve"> — You’re attending</w:t>
      </w:r>
    </w:p>
    <w:p>
      <w:pPr>
        <w:pStyle w:val="ListParagraph"/>
        <w:numPr>
          <w:ilvl w:val="0"/>
          <w:numId w:val="3"/>
        </w:numPr>
        <w:spacing w:after="60" w:before="60"/>
      </w:pPr>
      <w:r>
        <w:rPr>
          <w:rFonts w:ascii="Arial" w:cs="Arial" w:eastAsia="Arial" w:hAnsi="Arial"/>
          <w:b/>
          <w:bCs/>
          <w:sz w:val="24"/>
          <w:szCs w:val="24"/>
        </w:rPr>
        <w:t xml:space="preserve">❌</w:t>
      </w:r>
      <w:r>
        <w:rPr>
          <w:rFonts w:ascii="Arial" w:cs="Arial" w:eastAsia="Arial" w:hAnsi="Arial"/>
          <w:sz w:val="24"/>
          <w:szCs w:val="24"/>
        </w:rPr>
        <w:t xml:space="preserve"> — You can’t make it</w:t>
      </w:r>
    </w:p>
    <w:p>
      <w:pPr>
        <w:pStyle w:val="ListParagraph"/>
        <w:numPr>
          <w:ilvl w:val="0"/>
          <w:numId w:val="3"/>
        </w:numPr>
        <w:spacing w:after="60" w:before="60"/>
      </w:pPr>
      <w:r>
        <w:rPr>
          <w:rFonts w:ascii="Arial" w:cs="Arial" w:eastAsia="Arial" w:hAnsi="Arial"/>
          <w:b/>
          <w:bCs/>
          <w:sz w:val="24"/>
          <w:szCs w:val="24"/>
        </w:rPr>
        <w:t xml:space="preserve">❓</w:t>
      </w:r>
      <w:r>
        <w:rPr>
          <w:rFonts w:ascii="Arial" w:cs="Arial" w:eastAsia="Arial" w:hAnsi="Arial"/>
          <w:sz w:val="24"/>
          <w:szCs w:val="24"/>
        </w:rPr>
        <w:t xml:space="preserve"> — Maybe</w:t>
      </w:r>
    </w:p>
    <w:p>
      <w:pPr>
        <w:spacing w:after="0" w:before="80"/>
      </w:pPr>
    </w:p>
    <w:p>
      <w:pPr>
        <w:spacing w:after="80" w:before="80"/>
      </w:pPr>
      <w:r>
        <w:rPr>
          <w:rFonts w:ascii="Arial" w:cs="Arial" w:eastAsia="Arial" w:hAnsi="Arial"/>
          <w:sz w:val="24"/>
          <w:szCs w:val="24"/>
        </w:rPr>
        <w:t xml:space="preserve">As the meeting gets closer, the bot will post follow-up reminders (7 days out and 24 hours out). These will @mention you if you’ve already said ✅ or ❓, and include a link back to the original post so you can update your response. If a meeting is cancelled, the original post will be updated and a cancellation notice will appear in the channel.</w:t>
      </w:r>
    </w:p>
    <w:p>
      <w:pPr>
        <w:spacing w:after="0" w:before="120"/>
      </w:pPr>
    </w:p>
    <w:p>
      <w:pPr>
        <w:pStyle w:val="Heading2"/>
        <w:spacing w:after="80" w:before="240"/>
      </w:pPr>
      <w:r>
        <w:rPr>
          <w:rFonts w:ascii="Arial" w:cs="Arial" w:eastAsia="Arial" w:hAnsi="Arial"/>
          <w:b/>
          <w:bCs/>
          <w:color w:val="333333"/>
          <w:sz w:val="26"/>
          <w:szCs w:val="26"/>
        </w:rPr>
        <w:t xml:space="preserve">What you need to do</w:t>
      </w:r>
    </w:p>
    <w:p>
      <w:pPr>
        <w:spacing w:after="80" w:before="80"/>
      </w:pPr>
      <w:r>
        <w:rPr>
          <w:rFonts w:ascii="Arial" w:cs="Arial" w:eastAsia="Arial" w:hAnsi="Arial"/>
          <w:sz w:val="24"/>
          <w:szCs w:val="24"/>
        </w:rPr>
        <w:t xml:space="preserve">React to the reminder post with one of the three emojis. </w:t>
      </w:r>
      <w:r>
        <w:rPr>
          <w:rFonts w:ascii="Arial" w:cs="Arial" w:eastAsia="Arial" w:hAnsi="Arial"/>
          <w:b/>
          <w:bCs/>
          <w:sz w:val="24"/>
          <w:szCs w:val="24"/>
        </w:rPr>
        <w:t xml:space="preserve">You only need to RSVP once</w:t>
      </w:r>
      <w:r>
        <w:rPr>
          <w:rFonts w:ascii="Arial" w:cs="Arial" w:eastAsia="Arial" w:hAnsi="Arial"/>
          <w:sz w:val="24"/>
          <w:szCs w:val="24"/>
        </w:rPr>
        <w:t xml:space="preserve"> — the original post is the single place your response is tracked. The follow-up reminders don’t have their own reactions — just use the link to go back to the original.</w:t>
      </w:r>
    </w:p>
    <w:p>
      <w:pPr>
        <w:spacing w:after="0" w:before="80"/>
      </w:pPr>
    </w:p>
    <w:p>
      <w:pPr>
        <w:spacing w:after="80" w:before="80"/>
      </w:pPr>
      <w:r>
        <w:rPr>
          <w:rFonts w:ascii="Arial" w:cs="Arial" w:eastAsia="Arial" w:hAnsi="Arial"/>
          <w:sz w:val="24"/>
          <w:szCs w:val="24"/>
        </w:rPr>
        <w:t xml:space="preserve">You can change your response at any time — just remove your old reaction and add the new one.</w:t>
      </w:r>
    </w:p>
    <w:p>
      <w:pPr>
        <w:spacing w:after="0" w:before="200"/>
      </w:pPr>
    </w:p>
    <w:p>
      <w:pPr>
        <w:pBdr>
          <w:bottom w:val="single" w:color="CCCCCC" w:sz="4" w:space="1"/>
        </w:pBdr>
        <w:spacing w:after="200" w:before="200"/>
      </w:pPr>
    </w:p>
    <w:p>
      <w:pPr>
        <w:spacing w:after="0" w:before="80"/>
      </w:pPr>
    </w:p>
    <w:p>
      <w:pPr>
        <w:pStyle w:val="Heading1"/>
        <w:spacing w:after="120" w:before="360"/>
      </w:pPr>
      <w:r>
        <w:rPr>
          <w:rFonts w:ascii="Arial" w:cs="Arial" w:eastAsia="Arial" w:hAnsi="Arial"/>
          <w:b/>
          <w:bCs/>
          <w:color w:val="2E5FA3"/>
          <w:sz w:val="32"/>
          <w:szCs w:val="32"/>
        </w:rPr>
        <w:t xml:space="preserve">2. Checking In for Your Shift</w:t>
      </w:r>
    </w:p>
    <w:p>
      <w:pPr>
        <w:pStyle w:val="Heading2"/>
        <w:spacing w:after="80" w:before="240"/>
      </w:pPr>
      <w:r>
        <w:rPr>
          <w:rFonts w:ascii="Arial" w:cs="Arial" w:eastAsia="Arial" w:hAnsi="Arial"/>
          <w:b/>
          <w:bCs/>
          <w:color w:val="333333"/>
          <w:sz w:val="26"/>
          <w:szCs w:val="26"/>
        </w:rPr>
        <w:t xml:space="preserve">What the bot does automatically</w:t>
      </w:r>
    </w:p>
    <w:p>
      <w:pPr>
        <w:spacing w:after="80" w:before="80"/>
      </w:pPr>
      <w:r>
        <w:rPr>
          <w:rFonts w:ascii="Arial" w:cs="Arial" w:eastAsia="Arial" w:hAnsi="Arial"/>
          <w:sz w:val="24"/>
          <w:szCs w:val="24"/>
        </w:rPr>
        <w:t xml:space="preserve">For shows with check-in enabled (GGB, Lucidity, and The Endings), the bot keeps an eye on call times. If you haven’t checked in by your call time, an alert fires in your show’s admin channel so the right people are notified.</w:t>
      </w:r>
    </w:p>
    <w:p>
      <w:pPr>
        <w:spacing w:after="0" w:before="80"/>
      </w:pPr>
    </w:p>
    <w:p>
      <w:pPr>
        <w:pBdr>
          <w:left w:val="single" w:color="2E5FA3" w:sz="12" w:space="8"/>
        </w:pBdr>
        <w:spacing w:after="80" w:before="80"/>
        <w:ind w:left="720"/>
      </w:pPr>
      <w:r>
        <w:rPr>
          <w:rFonts w:ascii="Arial" w:cs="Arial" w:eastAsia="Arial" w:hAnsi="Arial"/>
          <w:i/>
          <w:iCs/>
          <w:sz w:val="24"/>
          <w:szCs w:val="24"/>
        </w:rPr>
        <w:t xml:space="preserve">Note: MFB does not use check-in.</w:t>
      </w:r>
    </w:p>
    <w:p>
      <w:pPr>
        <w:spacing w:after="0" w:before="120"/>
      </w:pPr>
    </w:p>
    <w:p>
      <w:pPr>
        <w:pStyle w:val="Heading2"/>
        <w:spacing w:after="80" w:before="240"/>
      </w:pPr>
      <w:r>
        <w:rPr>
          <w:rFonts w:ascii="Arial" w:cs="Arial" w:eastAsia="Arial" w:hAnsi="Arial"/>
          <w:b/>
          <w:bCs/>
          <w:color w:val="333333"/>
          <w:sz w:val="26"/>
          <w:szCs w:val="26"/>
        </w:rPr>
        <w:t xml:space="preserve">What you need to do</w:t>
      </w:r>
    </w:p>
    <w:p>
      <w:pPr>
        <w:spacing w:after="80" w:before="80"/>
      </w:pPr>
      <w:r>
        <w:rPr>
          <w:rFonts w:ascii="Arial" w:cs="Arial" w:eastAsia="Arial" w:hAnsi="Arial"/>
          <w:sz w:val="24"/>
          <w:szCs w:val="24"/>
        </w:rPr>
        <w:t xml:space="preserve">Use </w:t>
      </w:r>
      <w:r>
        <w:rPr>
          <w:rFonts w:ascii="Courier New" w:cs="Courier New" w:eastAsia="Courier New" w:hAnsi="Courier New"/>
          <w:color w:val="444444"/>
          <w:sz w:val="22"/>
          <w:szCs w:val="22"/>
        </w:rPr>
        <w:t xml:space="preserve">/check-in</w:t>
      </w:r>
      <w:r>
        <w:rPr>
          <w:rFonts w:ascii="Arial" w:cs="Arial" w:eastAsia="Arial" w:hAnsi="Arial"/>
          <w:sz w:val="24"/>
          <w:szCs w:val="24"/>
        </w:rPr>
        <w:t xml:space="preserve"> to confirm you’re ready for your show.</w:t>
      </w:r>
    </w:p>
    <w:p>
      <w:pPr>
        <w:spacing w:after="0" w:before="80"/>
      </w:pPr>
    </w:p>
    <w:p>
      <w:pPr>
        <w:spacing w:after="80" w:before="80"/>
      </w:pPr>
      <w:r>
        <w:rPr>
          <w:rFonts w:ascii="Arial" w:cs="Arial" w:eastAsia="Arial" w:hAnsi="Arial"/>
          <w:b/>
          <w:bCs/>
          <w:sz w:val="24"/>
          <w:szCs w:val="24"/>
        </w:rPr>
        <w:t xml:space="preserve">When to do it: </w:t>
      </w:r>
      <w:r>
        <w:rPr>
          <w:rFonts w:ascii="Arial" w:cs="Arial" w:eastAsia="Arial" w:hAnsi="Arial"/>
          <w:sz w:val="24"/>
          <w:szCs w:val="24"/>
        </w:rPr>
        <w:t xml:space="preserve">Check in before your call time.</w:t>
      </w:r>
    </w:p>
    <w:p>
      <w:pPr>
        <w:spacing w:after="0" w:before="80"/>
      </w:pPr>
    </w:p>
    <w:p>
      <w:pPr>
        <w:pStyle w:val="Heading2"/>
        <w:spacing w:after="80" w:before="240"/>
      </w:pPr>
      <w:r>
        <w:rPr>
          <w:rFonts w:ascii="Arial" w:cs="Arial" w:eastAsia="Arial" w:hAnsi="Arial"/>
          <w:b/>
          <w:bCs/>
          <w:color w:val="333333"/>
          <w:sz w:val="26"/>
          <w:szCs w:val="26"/>
        </w:rPr>
        <w:t xml:space="preserve">How to use it:</w:t>
      </w:r>
    </w:p>
    <w:p>
      <w:pPr>
        <w:pStyle w:val="ListParagraph"/>
        <w:numPr>
          <w:ilvl w:val="0"/>
          <w:numId w:val="4"/>
        </w:numPr>
        <w:spacing w:after="80" w:before="80"/>
      </w:pPr>
      <w:r>
        <w:rPr>
          <w:rFonts w:ascii="Arial" w:cs="Arial" w:eastAsia="Arial" w:hAnsi="Arial"/>
          <w:sz w:val="24"/>
          <w:szCs w:val="24"/>
        </w:rPr>
        <w:t xml:space="preserve">In any channel where the bot is active, type </w:t>
      </w:r>
      <w:r>
        <w:rPr>
          <w:rFonts w:ascii="Courier New" w:cs="Courier New" w:eastAsia="Courier New" w:hAnsi="Courier New"/>
          <w:color w:val="444444"/>
          <w:sz w:val="22"/>
          <w:szCs w:val="22"/>
        </w:rPr>
        <w:t xml:space="preserve">/check-in</w:t>
      </w:r>
      <w:r>
        <w:rPr>
          <w:rFonts w:ascii="Arial" w:cs="Arial" w:eastAsia="Arial" w:hAnsi="Arial"/>
          <w:sz w:val="24"/>
          <w:szCs w:val="24"/>
        </w:rPr>
        <w:t xml:space="preserve"> and press Enter.</w:t>
      </w:r>
    </w:p>
    <w:p>
      <w:pPr>
        <w:pStyle w:val="ListParagraph"/>
        <w:numPr>
          <w:ilvl w:val="0"/>
          <w:numId w:val="4"/>
        </w:numPr>
        <w:spacing w:after="80" w:before="80"/>
      </w:pPr>
      <w:r>
        <w:rPr>
          <w:rFonts w:ascii="Arial" w:cs="Arial" w:eastAsia="Arial" w:hAnsi="Arial"/>
          <w:sz w:val="24"/>
          <w:szCs w:val="24"/>
        </w:rPr>
        <w:t xml:space="preserve">If you have one show today, the bot confirms you immediately.</w:t>
      </w:r>
    </w:p>
    <w:p>
      <w:pPr>
        <w:pStyle w:val="ListParagraph"/>
        <w:numPr>
          <w:ilvl w:val="0"/>
          <w:numId w:val="4"/>
        </w:numPr>
        <w:spacing w:after="80" w:before="80"/>
      </w:pPr>
      <w:r>
        <w:rPr>
          <w:rFonts w:ascii="Arial" w:cs="Arial" w:eastAsia="Arial" w:hAnsi="Arial"/>
          <w:sz w:val="24"/>
          <w:szCs w:val="24"/>
        </w:rPr>
        <w:t xml:space="preserve">If you have multiple shows today, the bot shows a dropdown — select which show you’re checking in for.</w:t>
      </w:r>
    </w:p>
    <w:p>
      <w:pPr>
        <w:spacing w:after="0" w:before="120"/>
      </w:pPr>
    </w:p>
    <w:p>
      <w:pPr>
        <w:pStyle w:val="Heading2"/>
        <w:spacing w:after="80" w:before="240"/>
      </w:pPr>
      <w:r>
        <w:rPr>
          <w:rFonts w:ascii="Arial" w:cs="Arial" w:eastAsia="Arial" w:hAnsi="Arial"/>
          <w:b/>
          <w:bCs/>
          <w:color w:val="333333"/>
          <w:sz w:val="26"/>
          <w:szCs w:val="26"/>
        </w:rPr>
        <w:t xml:space="preserve">What you’ll see:</w:t>
      </w:r>
    </w:p>
    <w:p>
      <w:pPr>
        <w:pBdr>
          <w:left w:val="single" w:color="2E5FA3" w:sz="12" w:space="8"/>
        </w:pBdr>
        <w:spacing w:after="80" w:before="80"/>
        <w:ind w:left="720"/>
      </w:pPr>
      <w:r>
        <w:rPr>
          <w:rFonts w:ascii="Arial" w:cs="Arial" w:eastAsia="Arial" w:hAnsi="Arial"/>
          <w:i/>
          <w:iCs/>
          <w:sz w:val="24"/>
          <w:szCs w:val="24"/>
        </w:rPr>
        <w:t xml:space="preserve">✅ Checked in for Great Gold Bird today.</w:t>
      </w:r>
    </w:p>
    <w:p>
      <w:pPr>
        <w:spacing w:after="0" w:before="80"/>
      </w:pPr>
    </w:p>
    <w:p>
      <w:pPr>
        <w:spacing w:after="80" w:before="80"/>
      </w:pPr>
      <w:r>
        <w:rPr>
          <w:rFonts w:ascii="Arial" w:cs="Arial" w:eastAsia="Arial" w:hAnsi="Arial"/>
          <w:sz w:val="24"/>
          <w:szCs w:val="24"/>
        </w:rPr>
        <w:t xml:space="preserve">The bot’s reply is private — only you can see it.</w:t>
      </w:r>
    </w:p>
    <w:p>
      <w:pPr>
        <w:spacing w:after="0" w:before="200"/>
      </w:pPr>
    </w:p>
    <w:p>
      <w:pPr>
        <w:pBdr>
          <w:bottom w:val="single" w:color="CCCCCC" w:sz="4" w:space="1"/>
        </w:pBdr>
        <w:spacing w:after="200" w:before="200"/>
      </w:pPr>
    </w:p>
    <w:p>
      <w:pPr>
        <w:spacing w:after="0" w:before="80"/>
      </w:pPr>
    </w:p>
    <w:p>
      <w:pPr>
        <w:pStyle w:val="Heading1"/>
        <w:spacing w:after="120" w:before="360"/>
      </w:pPr>
      <w:r>
        <w:rPr>
          <w:rFonts w:ascii="Arial" w:cs="Arial" w:eastAsia="Arial" w:hAnsi="Arial"/>
          <w:b/>
          <w:bCs/>
          <w:color w:val="2E5FA3"/>
          <w:sz w:val="32"/>
          <w:szCs w:val="32"/>
        </w:rPr>
        <w:t xml:space="preserve">3. Viewing Your Schedule</w:t>
      </w:r>
    </w:p>
    <w:p>
      <w:pPr>
        <w:spacing w:after="80" w:before="80"/>
      </w:pPr>
      <w:r>
        <w:rPr>
          <w:rFonts w:ascii="Arial" w:cs="Arial" w:eastAsia="Arial" w:hAnsi="Arial"/>
          <w:sz w:val="24"/>
          <w:szCs w:val="24"/>
        </w:rPr>
        <w:t xml:space="preserve">Use </w:t>
      </w:r>
      <w:r>
        <w:rPr>
          <w:rFonts w:ascii="Courier New" w:cs="Courier New" w:eastAsia="Courier New" w:hAnsi="Courier New"/>
          <w:color w:val="444444"/>
          <w:sz w:val="22"/>
          <w:szCs w:val="22"/>
        </w:rPr>
        <w:t xml:space="preserve">/member-schedule</w:t>
      </w:r>
      <w:r>
        <w:rPr>
          <w:rFonts w:ascii="Arial" w:cs="Arial" w:eastAsia="Arial" w:hAnsi="Arial"/>
          <w:sz w:val="24"/>
          <w:szCs w:val="24"/>
        </w:rPr>
        <w:t xml:space="preserve"> to see upcoming shifts.</w:t>
      </w:r>
    </w:p>
    <w:p>
      <w:pPr>
        <w:spacing w:after="0" w:before="120"/>
      </w:pPr>
    </w:p>
    <w:p>
      <w:pPr>
        <w:pStyle w:val="Heading2"/>
        <w:spacing w:after="80" w:before="240"/>
      </w:pPr>
      <w:r>
        <w:rPr>
          <w:rFonts w:ascii="Arial" w:cs="Arial" w:eastAsia="Arial" w:hAnsi="Arial"/>
          <w:b/>
          <w:bCs/>
          <w:color w:val="333333"/>
          <w:sz w:val="26"/>
          <w:szCs w:val="26"/>
        </w:rPr>
        <w:t xml:space="preserve">How to use it:</w:t>
      </w:r>
    </w:p>
    <w:p>
      <w:pPr>
        <w:spacing w:after="80" w:before="80"/>
      </w:pPr>
      <w:r>
        <w:rPr>
          <w:rFonts w:ascii="Arial" w:cs="Arial" w:eastAsia="Arial" w:hAnsi="Arial"/>
          <w:sz w:val="24"/>
          <w:szCs w:val="24"/>
        </w:rPr>
        <w:t xml:space="preserve">Type </w:t>
      </w:r>
      <w:r>
        <w:rPr>
          <w:rFonts w:ascii="Courier New" w:cs="Courier New" w:eastAsia="Courier New" w:hAnsi="Courier New"/>
          <w:color w:val="444444"/>
          <w:sz w:val="22"/>
          <w:szCs w:val="22"/>
        </w:rPr>
        <w:t xml:space="preserve">/member-schedule</w:t>
      </w:r>
      <w:r>
        <w:rPr>
          <w:rFonts w:ascii="Arial" w:cs="Arial" w:eastAsia="Arial" w:hAnsi="Arial"/>
          <w:sz w:val="24"/>
          <w:szCs w:val="24"/>
        </w:rPr>
        <w:t xml:space="preserve"> and fill in the options:</w:t>
      </w:r>
    </w:p>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800"/>
        <w:gridCol w:w="5360"/>
      </w:tblGrid>
      <w:tr>
        <w:tc>
          <w:tcPr>
            <w:tcW w:type="dxa" w:w="2200"/>
            <w:tcBorders>
              <w:top w:val="single" w:color="CCCCCC" w:sz="1"/>
              <w:left w:val="single" w:color="CCCCCC" w:sz="1"/>
              <w:bottom w:val="single" w:color="CCCCCC" w:sz="1"/>
              <w:right w:val="single" w:color="CCCCCC" w:sz="1"/>
            </w:tcBorders>
            <w:shd w:fill="D6E4F7" w:val="clear"/>
            <w:tcMar>
              <w:top w:type="dxa" w:w="80"/>
              <w:left w:type="dxa" w:w="120"/>
              <w:bottom w:type="dxa" w:w="80"/>
              <w:right w:type="dxa" w:w="120"/>
            </w:tcMar>
          </w:tcPr>
          <w:p>
            <w:r>
              <w:rPr>
                <w:rFonts w:ascii="Arial" w:cs="Arial" w:eastAsia="Arial" w:hAnsi="Arial"/>
                <w:b/>
                <w:bCs/>
                <w:sz w:val="22"/>
                <w:szCs w:val="22"/>
              </w:rPr>
              <w:t xml:space="preserve">Option</w:t>
            </w:r>
          </w:p>
        </w:tc>
        <w:tc>
          <w:tcPr>
            <w:tcW w:type="dxa" w:w="1800"/>
            <w:tcBorders>
              <w:top w:val="single" w:color="CCCCCC" w:sz="1"/>
              <w:left w:val="single" w:color="CCCCCC" w:sz="1"/>
              <w:bottom w:val="single" w:color="CCCCCC" w:sz="1"/>
              <w:right w:val="single" w:color="CCCCCC" w:sz="1"/>
            </w:tcBorders>
            <w:shd w:fill="D6E4F7" w:val="clear"/>
            <w:tcMar>
              <w:top w:type="dxa" w:w="80"/>
              <w:left w:type="dxa" w:w="120"/>
              <w:bottom w:type="dxa" w:w="80"/>
              <w:right w:type="dxa" w:w="120"/>
            </w:tcMar>
          </w:tcPr>
          <w:p>
            <w:r>
              <w:rPr>
                <w:rFonts w:ascii="Arial" w:cs="Arial" w:eastAsia="Arial" w:hAnsi="Arial"/>
                <w:b/>
                <w:bCs/>
                <w:sz w:val="22"/>
                <w:szCs w:val="22"/>
              </w:rPr>
              <w:t xml:space="preserve">Required?</w:t>
            </w:r>
          </w:p>
        </w:tc>
        <w:tc>
          <w:tcPr>
            <w:tcW w:type="dxa" w:w="5360"/>
            <w:tcBorders>
              <w:top w:val="single" w:color="CCCCCC" w:sz="1"/>
              <w:left w:val="single" w:color="CCCCCC" w:sz="1"/>
              <w:bottom w:val="single" w:color="CCCCCC" w:sz="1"/>
              <w:right w:val="single" w:color="CCCCCC" w:sz="1"/>
            </w:tcBorders>
            <w:shd w:fill="D6E4F7" w:val="clear"/>
            <w:tcMar>
              <w:top w:type="dxa" w:w="80"/>
              <w:left w:type="dxa" w:w="120"/>
              <w:bottom w:type="dxa" w:w="80"/>
              <w:right w:type="dxa" w:w="120"/>
            </w:tcMar>
          </w:tcPr>
          <w:p>
            <w:r>
              <w:rPr>
                <w:rFonts w:ascii="Arial" w:cs="Arial" w:eastAsia="Arial" w:hAnsi="Arial"/>
                <w:b/>
                <w:bCs/>
                <w:sz w:val="22"/>
                <w:szCs w:val="22"/>
              </w:rPr>
              <w:t xml:space="preserve">Description</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color w:val="333333"/>
                <w:sz w:val="20"/>
                <w:szCs w:val="20"/>
              </w:rPr>
              <w:t xml:space="preserve">name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color w:val="333333"/>
                <w:sz w:val="20"/>
                <w:szCs w:val="20"/>
              </w:rPr>
              <w:t xml:space="preserve">One of these two</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color w:val="333333"/>
                <w:sz w:val="20"/>
                <w:szCs w:val="20"/>
              </w:rPr>
              <w:t xml:space="preserve">First name as it appears in Bookeo (e.g. DeShae)</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color w:val="333333"/>
                <w:sz w:val="20"/>
                <w:szCs w:val="20"/>
              </w:rPr>
              <w:t xml:space="preserve">discord</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color w:val="333333"/>
                <w:sz w:val="20"/>
                <w:szCs w:val="20"/>
              </w:rPr>
              <w:t xml:space="preserve">One of these two</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color w:val="333333"/>
                <w:sz w:val="20"/>
                <w:szCs w:val="20"/>
              </w:rPr>
              <w:t xml:space="preserve">@mention a linked cast member instead</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color w:val="333333"/>
                <w:sz w:val="20"/>
                <w:szCs w:val="20"/>
              </w:rPr>
              <w:t xml:space="preserve">week_of</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color w:val="333333"/>
                <w:sz w:val="20"/>
                <w:szCs w:val="20"/>
              </w:rPr>
              <w:t xml:space="preserve">No</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color w:val="333333"/>
                <w:sz w:val="20"/>
                <w:szCs w:val="20"/>
              </w:rPr>
              <w:t xml:space="preserve">Start date to look from — defaults to today</w:t>
            </w:r>
          </w:p>
        </w:tc>
      </w:tr>
    </w:tbl>
    <w:p>
      <w:pPr>
        <w:spacing w:after="0" w:before="120"/>
      </w:pPr>
    </w:p>
    <w:p>
      <w:pPr>
        <w:spacing w:after="80" w:before="80"/>
      </w:pPr>
      <w:r>
        <w:rPr>
          <w:rFonts w:ascii="Arial" w:cs="Arial" w:eastAsia="Arial" w:hAnsi="Arial"/>
          <w:sz w:val="24"/>
          <w:szCs w:val="24"/>
        </w:rPr>
        <w:t xml:space="preserve">You must provide either </w:t>
      </w:r>
      <w:r>
        <w:rPr>
          <w:rFonts w:ascii="Courier New" w:cs="Courier New" w:eastAsia="Courier New" w:hAnsi="Courier New"/>
          <w:color w:val="444444"/>
          <w:sz w:val="22"/>
          <w:szCs w:val="22"/>
        </w:rPr>
        <w:t xml:space="preserve">name</w:t>
      </w:r>
      <w:r>
        <w:rPr>
          <w:rFonts w:ascii="Arial" w:cs="Arial" w:eastAsia="Arial" w:hAnsi="Arial"/>
          <w:sz w:val="24"/>
          <w:szCs w:val="24"/>
        </w:rPr>
        <w:t xml:space="preserve"> or </w:t>
      </w:r>
      <w:r>
        <w:rPr>
          <w:rFonts w:ascii="Courier New" w:cs="Courier New" w:eastAsia="Courier New" w:hAnsi="Courier New"/>
          <w:color w:val="444444"/>
          <w:sz w:val="22"/>
          <w:szCs w:val="22"/>
        </w:rPr>
        <w:t xml:space="preserve">discord</w:t>
      </w:r>
      <w:r>
        <w:rPr>
          <w:rFonts w:ascii="Arial" w:cs="Arial" w:eastAsia="Arial" w:hAnsi="Arial"/>
          <w:sz w:val="24"/>
          <w:szCs w:val="24"/>
        </w:rPr>
        <w:t xml:space="preserve">, but not both.</w:t>
      </w:r>
    </w:p>
    <w:p>
      <w:pPr>
        <w:spacing w:after="0" w:before="120"/>
      </w:pPr>
    </w:p>
    <w:p>
      <w:pPr>
        <w:pStyle w:val="Heading2"/>
        <w:spacing w:after="80" w:before="240"/>
      </w:pPr>
      <w:r>
        <w:rPr>
          <w:rFonts w:ascii="Arial" w:cs="Arial" w:eastAsia="Arial" w:hAnsi="Arial"/>
          <w:b/>
          <w:bCs/>
          <w:color w:val="333333"/>
          <w:sz w:val="26"/>
          <w:szCs w:val="26"/>
        </w:rPr>
        <w:t xml:space="preserve">Example: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5F5F5" w:val="clear"/>
            <w:tcMar>
              <w:top w:type="dxa" w:w="120"/>
              <w:left w:type="dxa" w:w="200"/>
              <w:bottom w:type="dxa" w:w="120"/>
              <w:right w:type="dxa" w:w="200"/>
            </w:tcMar>
          </w:tcPr>
          <w:p>
            <w:pPr>
              <w:spacing w:after="0" w:before="0"/>
            </w:pPr>
            <w:r>
              <w:rPr>
                <w:rFonts w:ascii="Courier New" w:cs="Courier New" w:eastAsia="Courier New" w:hAnsi="Courier New"/>
                <w:color w:val="333333"/>
                <w:sz w:val="20"/>
                <w:szCs w:val="20"/>
              </w:rPr>
              <w:t xml:space="preserve">/member-schedule name:Allen</w:t>
            </w:r>
          </w:p>
        </w:tc>
      </w:tr>
    </w:tbl>
    <w:p>
      <w:pPr>
        <w:spacing w:after="0" w:before="120"/>
      </w:pPr>
    </w:p>
    <w:p>
      <w:pPr>
        <w:pStyle w:val="Heading2"/>
        <w:spacing w:after="80" w:before="240"/>
      </w:pPr>
      <w:r>
        <w:rPr>
          <w:rFonts w:ascii="Arial" w:cs="Arial" w:eastAsia="Arial" w:hAnsi="Arial"/>
          <w:b/>
          <w:bCs/>
          <w:color w:val="333333"/>
          <w:sz w:val="26"/>
          <w:szCs w:val="26"/>
        </w:rPr>
        <w:t xml:space="preserve">What you’ll see: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5F5F5" w:val="clear"/>
            <w:tcMar>
              <w:top w:type="dxa" w:w="120"/>
              <w:left w:type="dxa" w:w="200"/>
              <w:bottom w:type="dxa" w:w="120"/>
              <w:right w:type="dxa" w:w="200"/>
            </w:tcMar>
          </w:tcPr>
          <w:p>
            <w:pPr>
              <w:spacing w:after="0" w:before="0"/>
            </w:pPr>
            <w:r>
              <w:rPr>
                <w:rFonts w:ascii="Courier New" w:cs="Courier New" w:eastAsia="Courier New" w:hAnsi="Courier New"/>
                <w:color w:val="333333"/>
                <w:sz w:val="20"/>
                <w:szCs w:val="20"/>
              </w:rPr>
              <w:t xml:space="preserve">📅 Allen’s schedule: Thursday, May 14 – next 7 days</w:t>
            </w:r>
          </w:p>
          <w:p>
            <w:pPr>
              <w:spacing w:after="0" w:before="0"/>
            </w:pPr>
            <w:r>
              <w:rPr>
                <w:rFonts w:ascii="Courier New" w:cs="Courier New" w:eastAsia="Courier New" w:hAnsi="Courier New"/>
                <w:color w:val="333333"/>
                <w:sz w:val="20"/>
                <w:szCs w:val="20"/>
              </w:rPr>
              <w:t xml:space="preserve"/>
            </w:r>
          </w:p>
          <w:p>
            <w:pPr>
              <w:spacing w:after="0" w:before="0"/>
            </w:pPr>
            <w:r>
              <w:rPr>
                <w:rFonts w:ascii="Courier New" w:cs="Courier New" w:eastAsia="Courier New" w:hAnsi="Courier New"/>
                <w:color w:val="333333"/>
                <w:sz w:val="20"/>
                <w:szCs w:val="20"/>
              </w:rPr>
              <w:t xml:space="preserve">  • Great Gold Bird — Thursday, May 14 at 7:00 PM (8 guests)</w:t>
            </w:r>
          </w:p>
          <w:p>
            <w:pPr>
              <w:spacing w:after="0" w:before="0"/>
            </w:pPr>
            <w:r>
              <w:rPr>
                <w:rFonts w:ascii="Courier New" w:cs="Courier New" w:eastAsia="Courier New" w:hAnsi="Courier New"/>
                <w:color w:val="333333"/>
                <w:sz w:val="20"/>
                <w:szCs w:val="20"/>
              </w:rPr>
              <w:t xml:space="preserve">  • The Endings — Saturday, May 16 at 5:30 PM (12 guests)</w:t>
            </w:r>
          </w:p>
        </w:tc>
      </w:tr>
    </w:tbl>
    <w:p>
      <w:pPr>
        <w:spacing w:after="0" w:before="120"/>
      </w:pPr>
    </w:p>
    <w:p>
      <w:pPr>
        <w:spacing w:after="80" w:before="80"/>
      </w:pPr>
      <w:r>
        <w:rPr>
          <w:rFonts w:ascii="Arial" w:cs="Arial" w:eastAsia="Arial" w:hAnsi="Arial"/>
          <w:sz w:val="24"/>
          <w:szCs w:val="24"/>
        </w:rPr>
        <w:t xml:space="preserve">You can also look up a teammate’s schedule the same way — just use their name or @mention them.</w:t>
      </w:r>
    </w:p>
    <w:p>
      <w:pPr>
        <w:spacing w:after="0" w:before="200"/>
      </w:pPr>
    </w:p>
    <w:p>
      <w:pPr>
        <w:pBdr>
          <w:bottom w:val="single" w:color="CCCCCC" w:sz="4" w:space="1"/>
        </w:pBdr>
        <w:spacing w:after="200" w:before="200"/>
      </w:pPr>
    </w:p>
    <w:p>
      <w:pPr>
        <w:spacing w:after="0" w:before="80"/>
      </w:pPr>
    </w:p>
    <w:p>
      <w:pPr>
        <w:pStyle w:val="Heading1"/>
        <w:spacing w:after="120" w:before="360"/>
      </w:pPr>
      <w:r>
        <w:rPr>
          <w:rFonts w:ascii="Arial" w:cs="Arial" w:eastAsia="Arial" w:hAnsi="Arial"/>
          <w:b/>
          <w:bCs/>
          <w:color w:val="2E5FA3"/>
          <w:sz w:val="32"/>
          <w:szCs w:val="32"/>
        </w:rPr>
        <w:t xml:space="preserve">4. Requesting Shift Coverage</w:t>
      </w:r>
    </w:p>
    <w:p>
      <w:pPr>
        <w:pStyle w:val="Heading2"/>
        <w:spacing w:after="80" w:before="240"/>
      </w:pPr>
      <w:r>
        <w:rPr>
          <w:rFonts w:ascii="Arial" w:cs="Arial" w:eastAsia="Arial" w:hAnsi="Arial"/>
          <w:b/>
          <w:bCs/>
          <w:color w:val="333333"/>
          <w:sz w:val="26"/>
          <w:szCs w:val="26"/>
        </w:rPr>
        <w:t xml:space="preserve">What the bot does automatically</w:t>
      </w:r>
    </w:p>
    <w:p>
      <w:pPr>
        <w:spacing w:after="80" w:before="80"/>
      </w:pPr>
      <w:r>
        <w:rPr>
          <w:rFonts w:ascii="Arial" w:cs="Arial" w:eastAsia="Arial" w:hAnsi="Arial"/>
          <w:sz w:val="24"/>
          <w:szCs w:val="24"/>
        </w:rPr>
        <w:t xml:space="preserve">Once you post a coverage request, the bot takes it from there:</w:t>
      </w:r>
    </w:p>
    <w:p>
      <w:pPr>
        <w:spacing w:after="0" w:before="80"/>
      </w:pPr>
    </w:p>
    <w:p>
      <w:pPr>
        <w:pStyle w:val="ListParagraph"/>
        <w:numPr>
          <w:ilvl w:val="0"/>
          <w:numId w:val="3"/>
        </w:numPr>
        <w:spacing w:after="60" w:before="60"/>
      </w:pPr>
      <w:r>
        <w:rPr>
          <w:rFonts w:ascii="Arial" w:cs="Arial" w:eastAsia="Arial" w:hAnsi="Arial"/>
          <w:sz w:val="24"/>
          <w:szCs w:val="24"/>
        </w:rPr>
        <w:t xml:space="preserve">Posts individual messages for each shift in your show’s role channel (e.g. </w:t>
      </w:r>
      <w:r>
        <w:rPr>
          <w:rFonts w:ascii="Courier New" w:cs="Courier New" w:eastAsia="Courier New" w:hAnsi="Courier New"/>
          <w:color w:val="444444"/>
          <w:sz w:val="22"/>
          <w:szCs w:val="22"/>
        </w:rPr>
        <w:t xml:space="preserve">#mfb-daphne</w:t>
      </w:r>
      <w:r>
        <w:rPr>
          <w:rFonts w:ascii="Arial" w:cs="Arial" w:eastAsia="Arial" w:hAnsi="Arial"/>
          <w:sz w:val="24"/>
          <w:szCs w:val="24"/>
        </w:rPr>
        <w:t xml:space="preserve">, </w:t>
      </w:r>
      <w:r>
        <w:rPr>
          <w:rFonts w:ascii="Courier New" w:cs="Courier New" w:eastAsia="Courier New" w:hAnsi="Courier New"/>
          <w:color w:val="444444"/>
          <w:sz w:val="22"/>
          <w:szCs w:val="22"/>
        </w:rPr>
        <w:t xml:space="preserve">#ggb-mikey</w:t>
      </w:r>
      <w:r>
        <w:rPr>
          <w:rFonts w:ascii="Arial" w:cs="Arial" w:eastAsia="Arial" w:hAnsi="Arial"/>
          <w:sz w:val="24"/>
          <w:szCs w:val="24"/>
        </w:rPr>
        <w:t xml:space="preserve">, </w:t>
      </w:r>
      <w:r>
        <w:rPr>
          <w:rFonts w:ascii="Courier New" w:cs="Courier New" w:eastAsia="Courier New" w:hAnsi="Courier New"/>
          <w:color w:val="444444"/>
          <w:sz w:val="22"/>
          <w:szCs w:val="22"/>
        </w:rPr>
        <w:t xml:space="preserve">#endings-hr</w:t>
      </w:r>
      <w:r>
        <w:rPr>
          <w:rFonts w:ascii="Arial" w:cs="Arial" w:eastAsia="Arial" w:hAnsi="Arial"/>
          <w:sz w:val="24"/>
          <w:szCs w:val="24"/>
        </w:rPr>
        <w:t xml:space="preserve">)</w:t>
      </w:r>
    </w:p>
    <w:p>
      <w:pPr>
        <w:pStyle w:val="ListParagraph"/>
        <w:numPr>
          <w:ilvl w:val="0"/>
          <w:numId w:val="3"/>
        </w:numPr>
        <w:spacing w:after="60" w:before="60"/>
      </w:pPr>
      <w:r>
        <w:rPr>
          <w:rFonts w:ascii="Arial" w:cs="Arial" w:eastAsia="Arial" w:hAnsi="Arial"/>
          <w:sz w:val="24"/>
          <w:szCs w:val="24"/>
        </w:rPr>
        <w:t xml:space="preserve">Sends daily reminders about open requests until they’re filled</w:t>
      </w:r>
    </w:p>
    <w:p>
      <w:pPr>
        <w:pStyle w:val="ListParagraph"/>
        <w:numPr>
          <w:ilvl w:val="0"/>
          <w:numId w:val="3"/>
        </w:numPr>
        <w:spacing w:after="60" w:before="60"/>
      </w:pPr>
      <w:r>
        <w:rPr>
          <w:rFonts w:ascii="Arial" w:cs="Arial" w:eastAsia="Arial" w:hAnsi="Arial"/>
          <w:sz w:val="24"/>
          <w:szCs w:val="24"/>
        </w:rPr>
        <w:t xml:space="preserve">Notifies the coverage manager automatically when a shift is covered</w:t>
      </w:r>
    </w:p>
    <w:p>
      <w:pPr>
        <w:spacing w:after="0" w:before="120"/>
      </w:pPr>
    </w:p>
    <w:p>
      <w:pPr>
        <w:pStyle w:val="Heading2"/>
        <w:spacing w:after="80" w:before="240"/>
      </w:pPr>
      <w:r>
        <w:rPr>
          <w:rFonts w:ascii="Arial" w:cs="Arial" w:eastAsia="Arial" w:hAnsi="Arial"/>
          <w:b/>
          <w:bCs/>
          <w:color w:val="333333"/>
          <w:sz w:val="26"/>
          <w:szCs w:val="26"/>
        </w:rPr>
        <w:t xml:space="preserve">What you need to do</w:t>
      </w:r>
    </w:p>
    <w:p>
      <w:pPr>
        <w:spacing w:after="80" w:before="80"/>
      </w:pPr>
      <w:r>
        <w:rPr>
          <w:rFonts w:ascii="Arial" w:cs="Arial" w:eastAsia="Arial" w:hAnsi="Arial"/>
          <w:sz w:val="24"/>
          <w:szCs w:val="24"/>
        </w:rPr>
        <w:t xml:space="preserve">Use </w:t>
      </w:r>
      <w:r>
        <w:rPr>
          <w:rFonts w:ascii="Courier New" w:cs="Courier New" w:eastAsia="Courier New" w:hAnsi="Courier New"/>
          <w:color w:val="444444"/>
          <w:sz w:val="22"/>
          <w:szCs w:val="22"/>
        </w:rPr>
        <w:t xml:space="preserve">/coverage-request</w:t>
      </w:r>
      <w:r>
        <w:rPr>
          <w:rFonts w:ascii="Arial" w:cs="Arial" w:eastAsia="Arial" w:hAnsi="Arial"/>
          <w:sz w:val="24"/>
          <w:szCs w:val="24"/>
        </w:rPr>
        <w:t xml:space="preserve"> when you need someone to cover one or more of your shifts.</w:t>
      </w:r>
    </w:p>
    <w:p>
      <w:pPr>
        <w:spacing w:after="0" w:before="120"/>
      </w:pPr>
    </w:p>
    <w:p>
      <w:pPr>
        <w:pStyle w:val="Heading2"/>
        <w:spacing w:after="80" w:before="240"/>
      </w:pPr>
      <w:r>
        <w:rPr>
          <w:rFonts w:ascii="Arial" w:cs="Arial" w:eastAsia="Arial" w:hAnsi="Arial"/>
          <w:b/>
          <w:bCs/>
          <w:color w:val="333333"/>
          <w:sz w:val="26"/>
          <w:szCs w:val="26"/>
        </w:rPr>
        <w:t xml:space="preserve">How to use it:</w:t>
      </w:r>
    </w:p>
    <w:p>
      <w:pPr>
        <w:pStyle w:val="ListParagraph"/>
        <w:numPr>
          <w:ilvl w:val="0"/>
          <w:numId w:val="5"/>
        </w:numPr>
        <w:spacing w:after="80" w:before="80"/>
      </w:pPr>
      <w:r>
        <w:rPr>
          <w:rFonts w:ascii="Arial" w:cs="Arial" w:eastAsia="Arial" w:hAnsi="Arial"/>
          <w:sz w:val="24"/>
          <w:szCs w:val="24"/>
        </w:rPr>
        <w:t xml:space="preserve">Type </w:t>
      </w:r>
      <w:r>
        <w:rPr>
          <w:rFonts w:ascii="Courier New" w:cs="Courier New" w:eastAsia="Courier New" w:hAnsi="Courier New"/>
          <w:color w:val="444444"/>
          <w:sz w:val="22"/>
          <w:szCs w:val="22"/>
        </w:rPr>
        <w:t xml:space="preserve">/coverage-request</w:t>
      </w:r>
      <w:r>
        <w:rPr>
          <w:rFonts w:ascii="Arial" w:cs="Arial" w:eastAsia="Arial" w:hAnsi="Arial"/>
          <w:sz w:val="24"/>
          <w:szCs w:val="24"/>
        </w:rPr>
        <w:t xml:space="preserve"> and fill in the options:</w:t>
      </w:r>
    </w:p>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800"/>
        <w:gridCol w:w="5360"/>
      </w:tblGrid>
      <w:tr>
        <w:tc>
          <w:tcPr>
            <w:tcW w:type="dxa" w:w="2200"/>
            <w:tcBorders>
              <w:top w:val="single" w:color="CCCCCC" w:sz="1"/>
              <w:left w:val="single" w:color="CCCCCC" w:sz="1"/>
              <w:bottom w:val="single" w:color="CCCCCC" w:sz="1"/>
              <w:right w:val="single" w:color="CCCCCC" w:sz="1"/>
            </w:tcBorders>
            <w:shd w:fill="D6E4F7" w:val="clear"/>
            <w:tcMar>
              <w:top w:type="dxa" w:w="80"/>
              <w:left w:type="dxa" w:w="120"/>
              <w:bottom w:type="dxa" w:w="80"/>
              <w:right w:type="dxa" w:w="120"/>
            </w:tcMar>
          </w:tcPr>
          <w:p>
            <w:r>
              <w:rPr>
                <w:rFonts w:ascii="Arial" w:cs="Arial" w:eastAsia="Arial" w:hAnsi="Arial"/>
                <w:b/>
                <w:bCs/>
                <w:sz w:val="22"/>
                <w:szCs w:val="22"/>
              </w:rPr>
              <w:t xml:space="preserve">Option</w:t>
            </w:r>
          </w:p>
        </w:tc>
        <w:tc>
          <w:tcPr>
            <w:tcW w:type="dxa" w:w="1800"/>
            <w:tcBorders>
              <w:top w:val="single" w:color="CCCCCC" w:sz="1"/>
              <w:left w:val="single" w:color="CCCCCC" w:sz="1"/>
              <w:bottom w:val="single" w:color="CCCCCC" w:sz="1"/>
              <w:right w:val="single" w:color="CCCCCC" w:sz="1"/>
            </w:tcBorders>
            <w:shd w:fill="D6E4F7" w:val="clear"/>
            <w:tcMar>
              <w:top w:type="dxa" w:w="80"/>
              <w:left w:type="dxa" w:w="120"/>
              <w:bottom w:type="dxa" w:w="80"/>
              <w:right w:type="dxa" w:w="120"/>
            </w:tcMar>
          </w:tcPr>
          <w:p>
            <w:r>
              <w:rPr>
                <w:rFonts w:ascii="Arial" w:cs="Arial" w:eastAsia="Arial" w:hAnsi="Arial"/>
                <w:b/>
                <w:bCs/>
                <w:sz w:val="22"/>
                <w:szCs w:val="22"/>
              </w:rPr>
              <w:t xml:space="preserve">Required?</w:t>
            </w:r>
          </w:p>
        </w:tc>
        <w:tc>
          <w:tcPr>
            <w:tcW w:type="dxa" w:w="5360"/>
            <w:tcBorders>
              <w:top w:val="single" w:color="CCCCCC" w:sz="1"/>
              <w:left w:val="single" w:color="CCCCCC" w:sz="1"/>
              <w:bottom w:val="single" w:color="CCCCCC" w:sz="1"/>
              <w:right w:val="single" w:color="CCCCCC" w:sz="1"/>
            </w:tcBorders>
            <w:shd w:fill="D6E4F7" w:val="clear"/>
            <w:tcMar>
              <w:top w:type="dxa" w:w="80"/>
              <w:left w:type="dxa" w:w="120"/>
              <w:bottom w:type="dxa" w:w="80"/>
              <w:right w:type="dxa" w:w="120"/>
            </w:tcMar>
          </w:tcPr>
          <w:p>
            <w:r>
              <w:rPr>
                <w:rFonts w:ascii="Arial" w:cs="Arial" w:eastAsia="Arial" w:hAnsi="Arial"/>
                <w:b/>
                <w:bCs/>
                <w:sz w:val="22"/>
                <w:szCs w:val="22"/>
              </w:rPr>
              <w:t xml:space="preserve">Description</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color w:val="333333"/>
                <w:sz w:val="20"/>
                <w:szCs w:val="20"/>
              </w:rPr>
              <w:t xml:space="preserve">show</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color w:val="333333"/>
                <w:sz w:val="20"/>
                <w:szCs w:val="20"/>
              </w:rPr>
              <w:t xml:space="preserve">Yes</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color w:val="333333"/>
                <w:sz w:val="20"/>
                <w:szCs w:val="20"/>
              </w:rPr>
              <w:t xml:space="preserve">Which show you need coverage for</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color w:val="333333"/>
                <w:sz w:val="20"/>
                <w:szCs w:val="20"/>
              </w:rPr>
              <w:t xml:space="preserve">character</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color w:val="333333"/>
                <w:sz w:val="20"/>
                <w:szCs w:val="20"/>
              </w:rPr>
              <w:t xml:space="preserve">For MFB and The Endings</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color w:val="333333"/>
                <w:sz w:val="20"/>
                <w:szCs w:val="20"/>
              </w:rPr>
              <w:t xml:space="preserve">Your character name</w:t>
            </w:r>
          </w:p>
        </w:tc>
      </w:tr>
    </w:tbl>
    <w:p>
      <w:pPr>
        <w:spacing w:after="0" w:before="120"/>
      </w:pPr>
    </w:p>
    <w:p>
      <w:pPr>
        <w:pStyle w:val="ListParagraph"/>
        <w:numPr>
          <w:ilvl w:val="0"/>
          <w:numId w:val="5"/>
        </w:numPr>
        <w:spacing w:after="80" w:before="80"/>
      </w:pPr>
      <w:r>
        <w:rPr>
          <w:rFonts w:ascii="Arial" w:cs="Arial" w:eastAsia="Arial" w:hAnsi="Arial"/>
          <w:sz w:val="24"/>
          <w:szCs w:val="24"/>
        </w:rPr>
        <w:t xml:space="preserve">Hit Enter. A form will pop up asking for your shift dates and times — enter one per line:</w:t>
      </w:r>
    </w:p>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5F5F5" w:val="clear"/>
            <w:tcMar>
              <w:top w:type="dxa" w:w="120"/>
              <w:left w:type="dxa" w:w="200"/>
              <w:bottom w:type="dxa" w:w="120"/>
              <w:right w:type="dxa" w:w="200"/>
            </w:tcMar>
          </w:tcPr>
          <w:p>
            <w:pPr>
              <w:spacing w:after="0" w:before="0"/>
            </w:pPr>
            <w:r>
              <w:rPr>
                <w:rFonts w:ascii="Courier New" w:cs="Courier New" w:eastAsia="Courier New" w:hAnsi="Courier New"/>
                <w:color w:val="333333"/>
                <w:sz w:val="20"/>
                <w:szCs w:val="20"/>
              </w:rPr>
              <w:t xml:space="preserve">5/1/2026 at 7pm</w:t>
            </w:r>
          </w:p>
          <w:p>
            <w:pPr>
              <w:spacing w:after="0" w:before="0"/>
            </w:pPr>
            <w:r>
              <w:rPr>
                <w:rFonts w:ascii="Courier New" w:cs="Courier New" w:eastAsia="Courier New" w:hAnsi="Courier New"/>
                <w:color w:val="333333"/>
                <w:sz w:val="20"/>
                <w:szCs w:val="20"/>
              </w:rPr>
              <w:t xml:space="preserve">5/2/2026 at 5:30pm</w:t>
            </w:r>
          </w:p>
        </w:tc>
      </w:tr>
    </w:tbl>
    <w:p>
      <w:pPr>
        <w:spacing w:after="0" w:before="80"/>
      </w:pPr>
    </w:p>
    <w:p>
      <w:pPr>
        <w:pStyle w:val="ListParagraph"/>
        <w:numPr>
          <w:ilvl w:val="0"/>
          <w:numId w:val="5"/>
        </w:numPr>
        <w:spacing w:after="80" w:before="80"/>
      </w:pPr>
      <w:r>
        <w:rPr>
          <w:rFonts w:ascii="Arial" w:cs="Arial" w:eastAsia="Arial" w:hAnsi="Arial"/>
          <w:sz w:val="24"/>
          <w:szCs w:val="24"/>
        </w:rPr>
        <w:t xml:space="preserve">Submit the form. The bot posts your request to the coverage channel.</w:t>
      </w:r>
    </w:p>
    <w:p>
      <w:pPr>
        <w:spacing w:after="0" w:before="160"/>
      </w:pPr>
    </w:p>
    <w:p>
      <w:pPr>
        <w:pStyle w:val="Heading2"/>
        <w:spacing w:after="80" w:before="240"/>
      </w:pPr>
      <w:r>
        <w:rPr>
          <w:rFonts w:ascii="Arial" w:cs="Arial" w:eastAsia="Arial" w:hAnsi="Arial"/>
          <w:b/>
          <w:bCs/>
          <w:color w:val="333333"/>
          <w:sz w:val="26"/>
          <w:szCs w:val="26"/>
        </w:rPr>
        <w:t xml:space="preserve">About the character option (MFB and The Endings):</w:t>
      </w:r>
    </w:p>
    <w:p>
      <w:pPr>
        <w:spacing w:after="80" w:before="80"/>
      </w:pPr>
      <w:r>
        <w:rPr>
          <w:rFonts w:ascii="Arial" w:cs="Arial" w:eastAsia="Arial" w:hAnsi="Arial"/>
          <w:sz w:val="24"/>
          <w:szCs w:val="24"/>
        </w:rPr>
        <w:t xml:space="preserve">These shows have two actors per show, each with their own coverage channel. You must select your character when submitting — otherwise the bot won’t know where to post.</w:t>
      </w:r>
    </w:p>
    <w:p>
      <w:pPr>
        <w:spacing w:after="0" w:before="80"/>
      </w:pPr>
    </w:p>
    <w:p>
      <w:pPr>
        <w:pStyle w:val="ListParagraph"/>
        <w:numPr>
          <w:ilvl w:val="0"/>
          <w:numId w:val="3"/>
        </w:numPr>
        <w:spacing w:after="60" w:before="60"/>
      </w:pPr>
      <w:r>
        <w:rPr>
          <w:rFonts w:ascii="Arial" w:cs="Arial" w:eastAsia="Arial" w:hAnsi="Arial"/>
          <w:b/>
          <w:bCs/>
          <w:sz w:val="24"/>
          <w:szCs w:val="24"/>
        </w:rPr>
        <w:t xml:space="preserve">MFB: </w:t>
      </w:r>
      <w:r>
        <w:rPr>
          <w:rFonts w:ascii="Arial" w:cs="Arial" w:eastAsia="Arial" w:hAnsi="Arial"/>
          <w:sz w:val="24"/>
          <w:szCs w:val="24"/>
        </w:rPr>
        <w:t xml:space="preserve">choose </w:t>
      </w:r>
      <w:r>
        <w:rPr>
          <w:rFonts w:ascii="Courier New" w:cs="Courier New" w:eastAsia="Courier New" w:hAnsi="Courier New"/>
          <w:color w:val="444444"/>
          <w:sz w:val="22"/>
          <w:szCs w:val="22"/>
        </w:rPr>
        <w:t xml:space="preserve">Daphne</w:t>
      </w:r>
      <w:r>
        <w:rPr>
          <w:rFonts w:ascii="Arial" w:cs="Arial" w:eastAsia="Arial" w:hAnsi="Arial"/>
          <w:sz w:val="24"/>
          <w:szCs w:val="24"/>
        </w:rPr>
        <w:t xml:space="preserve"> or </w:t>
      </w:r>
      <w:r>
        <w:rPr>
          <w:rFonts w:ascii="Courier New" w:cs="Courier New" w:eastAsia="Courier New" w:hAnsi="Courier New"/>
          <w:color w:val="444444"/>
          <w:sz w:val="22"/>
          <w:szCs w:val="22"/>
        </w:rPr>
        <w:t xml:space="preserve">Houdini</w:t>
      </w:r>
    </w:p>
    <w:p>
      <w:pPr>
        <w:pStyle w:val="ListParagraph"/>
        <w:numPr>
          <w:ilvl w:val="0"/>
          <w:numId w:val="3"/>
        </w:numPr>
        <w:spacing w:after="60" w:before="60"/>
      </w:pPr>
      <w:r>
        <w:rPr>
          <w:rFonts w:ascii="Arial" w:cs="Arial" w:eastAsia="Arial" w:hAnsi="Arial"/>
          <w:b/>
          <w:bCs/>
          <w:sz w:val="24"/>
          <w:szCs w:val="24"/>
        </w:rPr>
        <w:t xml:space="preserve">The Endings: </w:t>
      </w:r>
      <w:r>
        <w:rPr>
          <w:rFonts w:ascii="Arial" w:cs="Arial" w:eastAsia="Arial" w:hAnsi="Arial"/>
          <w:sz w:val="24"/>
          <w:szCs w:val="24"/>
        </w:rPr>
        <w:t xml:space="preserve">choose </w:t>
      </w:r>
      <w:r>
        <w:rPr>
          <w:rFonts w:ascii="Courier New" w:cs="Courier New" w:eastAsia="Courier New" w:hAnsi="Courier New"/>
          <w:color w:val="444444"/>
          <w:sz w:val="22"/>
          <w:szCs w:val="22"/>
        </w:rPr>
        <w:t xml:space="preserve">HR</w:t>
      </w:r>
      <w:r>
        <w:rPr>
          <w:rFonts w:ascii="Arial" w:cs="Arial" w:eastAsia="Arial" w:hAnsi="Arial"/>
          <w:sz w:val="24"/>
          <w:szCs w:val="24"/>
        </w:rPr>
        <w:t xml:space="preserve"> or </w:t>
      </w:r>
      <w:r>
        <w:rPr>
          <w:rFonts w:ascii="Courier New" w:cs="Courier New" w:eastAsia="Courier New" w:hAnsi="Courier New"/>
          <w:color w:val="444444"/>
          <w:sz w:val="22"/>
          <w:szCs w:val="22"/>
        </w:rPr>
        <w:t xml:space="preserve">Author</w:t>
      </w:r>
    </w:p>
    <w:p>
      <w:pPr>
        <w:pStyle w:val="ListParagraph"/>
        <w:numPr>
          <w:ilvl w:val="0"/>
          <w:numId w:val="3"/>
        </w:numPr>
        <w:spacing w:after="60" w:before="60"/>
      </w:pPr>
      <w:r>
        <w:rPr>
          <w:rFonts w:ascii="Arial" w:cs="Arial" w:eastAsia="Arial" w:hAnsi="Arial"/>
          <w:b/>
          <w:bCs/>
          <w:sz w:val="24"/>
          <w:szCs w:val="24"/>
        </w:rPr>
        <w:t xml:space="preserve">GGB and Lucidity: </w:t>
      </w:r>
      <w:r>
        <w:rPr>
          <w:rFonts w:ascii="Arial" w:cs="Arial" w:eastAsia="Arial" w:hAnsi="Arial"/>
          <w:sz w:val="24"/>
          <w:szCs w:val="24"/>
        </w:rPr>
        <w:t xml:space="preserve">no character selection needed</w:t>
      </w:r>
    </w:p>
    <w:p>
      <w:pPr>
        <w:spacing w:after="0" w:before="160"/>
      </w:pPr>
    </w:p>
    <w:p>
      <w:pPr>
        <w:pStyle w:val="Heading2"/>
        <w:spacing w:after="80" w:before="240"/>
      </w:pPr>
      <w:r>
        <w:rPr>
          <w:rFonts w:ascii="Arial" w:cs="Arial" w:eastAsia="Arial" w:hAnsi="Arial"/>
          <w:b/>
          <w:bCs/>
          <w:color w:val="333333"/>
          <w:sz w:val="26"/>
          <w:szCs w:val="26"/>
        </w:rPr>
        <w:t xml:space="preserve">What gets posted:</w:t>
      </w:r>
    </w:p>
    <w:p>
      <w:pPr>
        <w:spacing w:after="80" w:before="80"/>
      </w:pPr>
      <w:r>
        <w:rPr>
          <w:rFonts w:ascii="Arial" w:cs="Arial" w:eastAsia="Arial" w:hAnsi="Arial"/>
          <w:sz w:val="24"/>
          <w:szCs w:val="24"/>
        </w:rPr>
        <w:t xml:space="preserve">The bot posts a message in the coverage channel showing your show, the dates/times you need covered, and instructions for other cast members to react.</w:t>
      </w:r>
    </w:p>
    <w:p>
      <w:pPr>
        <w:spacing w:after="0" w:before="80"/>
      </w:pPr>
    </w:p>
    <w:p>
      <w:pPr>
        <w:spacing w:after="80" w:before="80"/>
      </w:pPr>
      <w:r>
        <w:rPr>
          <w:rFonts w:ascii="Arial" w:cs="Arial" w:eastAsia="Arial" w:hAnsi="Arial"/>
          <w:sz w:val="24"/>
          <w:szCs w:val="24"/>
        </w:rPr>
        <w:t xml:space="preserve">Each post ends with a </w:t>
      </w:r>
      <w:r>
        <w:rPr>
          <w:rFonts w:ascii="Arial" w:cs="Arial" w:eastAsia="Arial" w:hAnsi="Arial"/>
          <w:b/>
          <w:bCs/>
          <w:sz w:val="24"/>
          <w:szCs w:val="24"/>
        </w:rPr>
        <w:t xml:space="preserve">Coverage Request ID</w:t>
      </w:r>
      <w:r>
        <w:rPr>
          <w:rFonts w:ascii="Arial" w:cs="Arial" w:eastAsia="Arial" w:hAnsi="Arial"/>
          <w:sz w:val="24"/>
          <w:szCs w:val="24"/>
        </w:rPr>
        <w:t xml:space="preserve"> (e.g. </w:t>
      </w:r>
      <w:r>
        <w:rPr>
          <w:rFonts w:ascii="Courier New" w:cs="Courier New" w:eastAsia="Courier New" w:hAnsi="Courier New"/>
          <w:i/>
          <w:iCs/>
          <w:color w:val="444444"/>
          <w:sz w:val="22"/>
          <w:szCs w:val="22"/>
        </w:rPr>
        <w:t xml:space="preserve">Coverage Request ID: 12</w:t>
      </w:r>
      <w:r>
        <w:rPr>
          <w:rFonts w:ascii="Arial" w:cs="Arial" w:eastAsia="Arial" w:hAnsi="Arial"/>
          <w:sz w:val="24"/>
          <w:szCs w:val="24"/>
        </w:rPr>
        <w:t xml:space="preserve">). Save this number — you’ll need it if you want to cancel the request later.</w:t>
      </w:r>
    </w:p>
    <w:p>
      <w:pPr>
        <w:spacing w:after="0" w:before="200"/>
      </w:pPr>
    </w:p>
    <w:p>
      <w:pPr>
        <w:pBdr>
          <w:bottom w:val="single" w:color="CCCCCC" w:sz="4" w:space="1"/>
        </w:pBdr>
        <w:spacing w:after="200" w:before="200"/>
      </w:pPr>
    </w:p>
    <w:p>
      <w:pPr>
        <w:spacing w:after="0" w:before="80"/>
      </w:pPr>
    </w:p>
    <w:p>
      <w:pPr>
        <w:pStyle w:val="Heading1"/>
        <w:spacing w:after="120" w:before="360"/>
      </w:pPr>
      <w:r>
        <w:rPr>
          <w:rFonts w:ascii="Arial" w:cs="Arial" w:eastAsia="Arial" w:hAnsi="Arial"/>
          <w:b/>
          <w:bCs/>
          <w:color w:val="2E5FA3"/>
          <w:sz w:val="32"/>
          <w:szCs w:val="32"/>
        </w:rPr>
        <w:t xml:space="preserve">5. Cancelling a Coverage Request</w:t>
      </w:r>
    </w:p>
    <w:p>
      <w:pPr>
        <w:spacing w:after="80" w:before="80"/>
      </w:pPr>
      <w:r>
        <w:rPr>
          <w:rFonts w:ascii="Arial" w:cs="Arial" w:eastAsia="Arial" w:hAnsi="Arial"/>
          <w:sz w:val="24"/>
          <w:szCs w:val="24"/>
        </w:rPr>
        <w:t xml:space="preserve">Use </w:t>
      </w:r>
      <w:r>
        <w:rPr>
          <w:rFonts w:ascii="Courier New" w:cs="Courier New" w:eastAsia="Courier New" w:hAnsi="Courier New"/>
          <w:color w:val="444444"/>
          <w:sz w:val="22"/>
          <w:szCs w:val="22"/>
        </w:rPr>
        <w:t xml:space="preserve">/cancel-coverage-request</w:t>
      </w:r>
      <w:r>
        <w:rPr>
          <w:rFonts w:ascii="Arial" w:cs="Arial" w:eastAsia="Arial" w:hAnsi="Arial"/>
          <w:sz w:val="24"/>
          <w:szCs w:val="24"/>
        </w:rPr>
        <w:t xml:space="preserve"> to cancel a shift you no longer need covered.</w:t>
      </w:r>
    </w:p>
    <w:p>
      <w:pPr>
        <w:spacing w:after="0" w:before="120"/>
      </w:pPr>
    </w:p>
    <w:p>
      <w:pPr>
        <w:pStyle w:val="Heading2"/>
        <w:spacing w:after="80" w:before="240"/>
      </w:pPr>
      <w:r>
        <w:rPr>
          <w:rFonts w:ascii="Arial" w:cs="Arial" w:eastAsia="Arial" w:hAnsi="Arial"/>
          <w:b/>
          <w:bCs/>
          <w:color w:val="333333"/>
          <w:sz w:val="26"/>
          <w:szCs w:val="26"/>
        </w:rPr>
        <w:t xml:space="preserve">How to use it:</w:t>
      </w:r>
    </w:p>
    <w:p>
      <w:pPr>
        <w:pStyle w:val="ListParagraph"/>
        <w:numPr>
          <w:ilvl w:val="0"/>
          <w:numId w:val="6"/>
        </w:numPr>
        <w:spacing w:after="80" w:before="80"/>
      </w:pPr>
      <w:r>
        <w:rPr>
          <w:rFonts w:ascii="Arial" w:cs="Arial" w:eastAsia="Arial" w:hAnsi="Arial"/>
          <w:sz w:val="24"/>
          <w:szCs w:val="24"/>
        </w:rPr>
        <w:t xml:space="preserve">Find the </w:t>
      </w:r>
      <w:r>
        <w:rPr>
          <w:rFonts w:ascii="Arial" w:cs="Arial" w:eastAsia="Arial" w:hAnsi="Arial"/>
          <w:b/>
          <w:bCs/>
          <w:sz w:val="24"/>
          <w:szCs w:val="24"/>
        </w:rPr>
        <w:t xml:space="preserve">Shift ID</w:t>
      </w:r>
      <w:r>
        <w:rPr>
          <w:rFonts w:ascii="Arial" w:cs="Arial" w:eastAsia="Arial" w:hAnsi="Arial"/>
          <w:sz w:val="24"/>
          <w:szCs w:val="24"/>
        </w:rPr>
        <w:t xml:space="preserve"> at the bottom of the specific shift post you want to cancel.</w:t>
      </w:r>
    </w:p>
    <w:p>
      <w:pPr>
        <w:pStyle w:val="ListParagraph"/>
        <w:numPr>
          <w:ilvl w:val="0"/>
          <w:numId w:val="6"/>
        </w:numPr>
        <w:spacing w:after="80" w:before="80"/>
      </w:pPr>
      <w:r>
        <w:rPr>
          <w:rFonts w:ascii="Arial" w:cs="Arial" w:eastAsia="Arial" w:hAnsi="Arial"/>
          <w:sz w:val="24"/>
          <w:szCs w:val="24"/>
        </w:rPr>
        <w:t xml:space="preserve">Type </w:t>
      </w:r>
      <w:r>
        <w:rPr>
          <w:rFonts w:ascii="Courier New" w:cs="Courier New" w:eastAsia="Courier New" w:hAnsi="Courier New"/>
          <w:color w:val="444444"/>
          <w:sz w:val="22"/>
          <w:szCs w:val="22"/>
        </w:rPr>
        <w:t xml:space="preserve">/cancel-coverage-request request_id:[number]</w:t>
      </w:r>
      <w:r>
        <w:rPr>
          <w:rFonts w:ascii="Arial" w:cs="Arial" w:eastAsia="Arial" w:hAnsi="Arial"/>
          <w:sz w:val="24"/>
          <w:szCs w:val="24"/>
        </w:rPr>
        <w:t xml:space="preserve"> — replacing </w:t>
      </w:r>
      <w:r>
        <w:rPr>
          <w:rFonts w:ascii="Courier New" w:cs="Courier New" w:eastAsia="Courier New" w:hAnsi="Courier New"/>
          <w:color w:val="444444"/>
          <w:sz w:val="22"/>
          <w:szCs w:val="22"/>
        </w:rPr>
        <w:t xml:space="preserve">[number]</w:t>
      </w:r>
      <w:r>
        <w:rPr>
          <w:rFonts w:ascii="Arial" w:cs="Arial" w:eastAsia="Arial" w:hAnsi="Arial"/>
          <w:sz w:val="24"/>
          <w:szCs w:val="24"/>
        </w:rPr>
        <w:t xml:space="preserve"> with that ID.</w:t>
      </w:r>
    </w:p>
    <w:p>
      <w:pPr>
        <w:spacing w:after="0" w:before="120"/>
      </w:pPr>
    </w:p>
    <w:p>
      <w:pPr>
        <w:pStyle w:val="Heading2"/>
        <w:spacing w:after="80" w:before="240"/>
      </w:pPr>
      <w:r>
        <w:rPr>
          <w:rFonts w:ascii="Arial" w:cs="Arial" w:eastAsia="Arial" w:hAnsi="Arial"/>
          <w:b/>
          <w:bCs/>
          <w:color w:val="333333"/>
          <w:sz w:val="26"/>
          <w:szCs w:val="26"/>
        </w:rPr>
        <w:t xml:space="preserve">What happens:</w:t>
      </w:r>
    </w:p>
    <w:p>
      <w:pPr>
        <w:spacing w:after="80" w:before="80"/>
      </w:pPr>
      <w:r>
        <w:rPr>
          <w:rFonts w:ascii="Arial" w:cs="Arial" w:eastAsia="Arial" w:hAnsi="Arial"/>
          <w:sz w:val="24"/>
          <w:szCs w:val="24"/>
        </w:rPr>
        <w:t xml:space="preserve">The shift post is updated to show it’s cancelled (it stays in the channel so the history is preserved). If it was the last open shift in your request, the header post is also updated. You’ll get a private confirmation message.</w:t>
      </w:r>
    </w:p>
    <w:p>
      <w:pPr>
        <w:spacing w:after="0" w:before="80"/>
      </w:pPr>
    </w:p>
    <w:p>
      <w:pPr>
        <w:pBdr>
          <w:left w:val="single" w:color="2E5FA3" w:sz="12" w:space="8"/>
        </w:pBdr>
        <w:spacing w:after="80" w:before="80"/>
        <w:ind w:left="720"/>
      </w:pPr>
      <w:r>
        <w:rPr>
          <w:rFonts w:ascii="Arial" w:cs="Arial" w:eastAsia="Arial" w:hAnsi="Arial"/>
          <w:i/>
          <w:iCs/>
          <w:sz w:val="24"/>
          <w:szCs w:val="24"/>
        </w:rPr>
        <w:t xml:space="preserve">✅ Shift 12 cancelled.</w:t>
      </w:r>
    </w:p>
    <w:p>
      <w:pPr>
        <w:spacing w:after="0" w:before="80"/>
      </w:pPr>
    </w:p>
    <w:p>
      <w:pPr>
        <w:spacing w:after="80" w:before="80"/>
      </w:pPr>
      <w:r>
        <w:rPr>
          <w:rFonts w:ascii="Arial" w:cs="Arial" w:eastAsia="Arial" w:hAnsi="Arial"/>
          <w:b/>
          <w:bCs/>
          <w:sz w:val="24"/>
          <w:szCs w:val="24"/>
        </w:rPr>
        <w:t xml:space="preserve">Note: </w:t>
      </w:r>
      <w:r>
        <w:rPr>
          <w:rFonts w:ascii="Arial" w:cs="Arial" w:eastAsia="Arial" w:hAnsi="Arial"/>
          <w:sz w:val="24"/>
          <w:szCs w:val="24"/>
        </w:rPr>
        <w:t xml:space="preserve">You can only cancel your own requests. If you need an admin to cancel one for you, ask them to run the same command.</w:t>
      </w:r>
    </w:p>
    <w:p>
      <w:pPr>
        <w:spacing w:after="0" w:before="200"/>
      </w:pPr>
    </w:p>
    <w:p>
      <w:pPr>
        <w:pBdr>
          <w:bottom w:val="single" w:color="CCCCCC" w:sz="4" w:space="1"/>
        </w:pBdr>
        <w:spacing w:after="200" w:before="200"/>
      </w:pPr>
    </w:p>
    <w:p>
      <w:pPr>
        <w:spacing w:after="0" w:before="80"/>
      </w:pPr>
    </w:p>
    <w:p>
      <w:pPr>
        <w:pStyle w:val="Heading1"/>
        <w:spacing w:after="120" w:before="360"/>
      </w:pPr>
      <w:r>
        <w:rPr>
          <w:rFonts w:ascii="Arial" w:cs="Arial" w:eastAsia="Arial" w:hAnsi="Arial"/>
          <w:b/>
          <w:bCs/>
          <w:color w:val="2E5FA3"/>
          <w:sz w:val="32"/>
          <w:szCs w:val="32"/>
        </w:rPr>
        <w:t xml:space="preserve">6. Responding to Someone Else’s Coverage Request</w:t>
      </w:r>
    </w:p>
    <w:p>
      <w:pPr>
        <w:spacing w:after="80" w:before="80"/>
      </w:pPr>
      <w:r>
        <w:rPr>
          <w:rFonts w:ascii="Arial" w:cs="Arial" w:eastAsia="Arial" w:hAnsi="Arial"/>
          <w:sz w:val="24"/>
          <w:szCs w:val="24"/>
        </w:rPr>
        <w:t xml:space="preserve">When a cast member posts a coverage request, you’ll see it in the show’s coverage channel. Here’s how to respond:</w:t>
      </w:r>
    </w:p>
    <w:p>
      <w:pPr>
        <w:spacing w:after="0" w:before="80"/>
      </w:pPr>
    </w:p>
    <w:p>
      <w:pPr>
        <w:pStyle w:val="ListParagraph"/>
        <w:numPr>
          <w:ilvl w:val="0"/>
          <w:numId w:val="3"/>
        </w:numPr>
        <w:spacing w:after="60" w:before="60"/>
      </w:pPr>
      <w:r>
        <w:rPr>
          <w:rFonts w:ascii="Arial" w:cs="Arial" w:eastAsia="Arial" w:hAnsi="Arial"/>
          <w:b/>
          <w:bCs/>
          <w:sz w:val="24"/>
          <w:szCs w:val="24"/>
        </w:rPr>
        <w:t xml:space="preserve">✅ React ✅ </w:t>
      </w:r>
      <w:r>
        <w:rPr>
          <w:rFonts w:ascii="Arial" w:cs="Arial" w:eastAsia="Arial" w:hAnsi="Arial"/>
          <w:sz w:val="24"/>
          <w:szCs w:val="24"/>
        </w:rPr>
        <w:t xml:space="preserve">if you’re available to take the shift</w:t>
      </w:r>
    </w:p>
    <w:p>
      <w:pPr>
        <w:pStyle w:val="ListParagraph"/>
        <w:numPr>
          <w:ilvl w:val="0"/>
          <w:numId w:val="3"/>
        </w:numPr>
        <w:spacing w:after="60" w:before="60"/>
      </w:pPr>
      <w:r>
        <w:rPr>
          <w:rFonts w:ascii="Arial" w:cs="Arial" w:eastAsia="Arial" w:hAnsi="Arial"/>
          <w:b/>
          <w:bCs/>
          <w:sz w:val="24"/>
          <w:szCs w:val="24"/>
        </w:rPr>
        <w:t xml:space="preserve">❌ React ❌ </w:t>
      </w:r>
      <w:r>
        <w:rPr>
          <w:rFonts w:ascii="Arial" w:cs="Arial" w:eastAsia="Arial" w:hAnsi="Arial"/>
          <w:sz w:val="24"/>
          <w:szCs w:val="24"/>
        </w:rPr>
        <w:t xml:space="preserve">if you’re unavailable</w:t>
      </w:r>
    </w:p>
    <w:p>
      <w:pPr>
        <w:pStyle w:val="ListParagraph"/>
        <w:numPr>
          <w:ilvl w:val="0"/>
          <w:numId w:val="3"/>
        </w:numPr>
        <w:spacing w:after="60" w:before="60"/>
      </w:pPr>
      <w:r>
        <w:rPr>
          <w:rFonts w:ascii="Arial" w:cs="Arial" w:eastAsia="Arial" w:hAnsi="Arial"/>
          <w:b/>
          <w:bCs/>
          <w:sz w:val="24"/>
          <w:szCs w:val="24"/>
        </w:rPr>
        <w:t xml:space="preserve">❓ React ❓ </w:t>
      </w:r>
      <w:r>
        <w:rPr>
          <w:rFonts w:ascii="Arial" w:cs="Arial" w:eastAsia="Arial" w:hAnsi="Arial"/>
          <w:sz w:val="24"/>
          <w:szCs w:val="24"/>
        </w:rPr>
        <w:t xml:space="preserve">if you’re unsure</w:t>
      </w:r>
    </w:p>
    <w:p>
      <w:pPr>
        <w:spacing w:after="0" w:before="120"/>
      </w:pPr>
    </w:p>
    <w:p>
      <w:pPr>
        <w:spacing w:after="80" w:before="80"/>
      </w:pPr>
      <w:r>
        <w:rPr>
          <w:rFonts w:ascii="Arial" w:cs="Arial" w:eastAsia="Arial" w:hAnsi="Arial"/>
          <w:sz w:val="24"/>
          <w:szCs w:val="24"/>
        </w:rPr>
        <w:t xml:space="preserve">Reacting ✅ lets the person requesting coverage (and the production team) see who’s available. Once coverage is confirmed by an admin, the post will be updated to show it’s covered.</w:t>
      </w:r>
    </w:p>
    <w:p>
      <w:pPr>
        <w:spacing w:after="0" w:before="80"/>
      </w:pPr>
    </w:p>
    <w:p>
      <w:pPr>
        <w:spacing w:after="80" w:before="80"/>
      </w:pPr>
      <w:r>
        <w:rPr>
          <w:rFonts w:ascii="Arial" w:cs="Arial" w:eastAsia="Arial" w:hAnsi="Arial"/>
          <w:b/>
          <w:bCs/>
          <w:sz w:val="24"/>
          <w:szCs w:val="24"/>
        </w:rPr>
        <w:t xml:space="preserve">Heads up: </w:t>
      </w:r>
      <w:r>
        <w:rPr>
          <w:rFonts w:ascii="Arial" w:cs="Arial" w:eastAsia="Arial" w:hAnsi="Arial"/>
          <w:sz w:val="24"/>
          <w:szCs w:val="24"/>
        </w:rPr>
        <w:t xml:space="preserve">if you react ❓ (unsure) and the shift is still open, the bot may send you a friendly weekly DM asking you to firm up to ✅ or ❌.</w:t>
      </w:r>
    </w:p>
    <w:p>
      <w:pPr>
        <w:spacing w:after="0" w:before="200"/>
      </w:pPr>
    </w:p>
    <w:p>
      <w:pPr>
        <w:pBdr>
          <w:bottom w:val="single" w:color="CCCCCC" w:sz="4" w:space="1"/>
        </w:pBdr>
        <w:spacing w:after="200" w:before="200"/>
      </w:pPr>
    </w:p>
    <w:p>
      <w:pPr>
        <w:spacing w:after="0" w:before="80"/>
      </w:pPr>
    </w:p>
    <w:p>
      <w:pPr>
        <w:pStyle w:val="Heading1"/>
        <w:spacing w:after="120" w:before="360"/>
      </w:pPr>
      <w:r>
        <w:rPr>
          <w:rFonts w:ascii="Arial" w:cs="Arial" w:eastAsia="Arial" w:hAnsi="Arial"/>
          <w:b/>
          <w:bCs/>
          <w:color w:val="2E5FA3"/>
          <w:sz w:val="32"/>
          <w:szCs w:val="32"/>
        </w:rPr>
        <w:t xml:space="preserve">What the Bot DMs You Automatically</w:t>
      </w:r>
    </w:p>
    <w:p>
      <w:pPr>
        <w:spacing w:after="80" w:before="80"/>
      </w:pPr>
      <w:r>
        <w:rPr>
          <w:rFonts w:ascii="Arial" w:cs="Arial" w:eastAsia="Arial" w:hAnsi="Arial"/>
          <w:sz w:val="24"/>
          <w:szCs w:val="24"/>
        </w:rPr>
        <w:t xml:space="preserve">You don’t need to do anything to receive these — just keep your DMs open to the bot:</w:t>
      </w:r>
    </w:p>
    <w:p>
      <w:pPr>
        <w:spacing w:after="0" w:before="80"/>
      </w:pPr>
    </w:p>
    <w:p>
      <w:pPr>
        <w:pStyle w:val="ListParagraph"/>
        <w:numPr>
          <w:ilvl w:val="0"/>
          <w:numId w:val="3"/>
        </w:numPr>
        <w:spacing w:after="60" w:before="60"/>
      </w:pPr>
      <w:r>
        <w:rPr>
          <w:rFonts w:ascii="Arial" w:cs="Arial" w:eastAsia="Arial" w:hAnsi="Arial"/>
          <w:b/>
          <w:bCs/>
          <w:sz w:val="24"/>
          <w:szCs w:val="24"/>
        </w:rPr>
        <w:t xml:space="preserve">Weekly shift summary</w:t>
      </w:r>
      <w:r>
        <w:rPr>
          <w:rFonts w:ascii="Arial" w:cs="Arial" w:eastAsia="Arial" w:hAnsi="Arial"/>
          <w:sz w:val="24"/>
          <w:szCs w:val="24"/>
        </w:rPr>
        <w:t xml:space="preserve"> — Mondays, your shifts for the week ahead.</w:t>
      </w:r>
    </w:p>
    <w:p>
      <w:pPr>
        <w:pStyle w:val="ListParagraph"/>
        <w:numPr>
          <w:ilvl w:val="0"/>
          <w:numId w:val="3"/>
        </w:numPr>
        <w:spacing w:after="60" w:before="60"/>
      </w:pPr>
      <w:r>
        <w:rPr>
          <w:rFonts w:ascii="Arial" w:cs="Arial" w:eastAsia="Arial" w:hAnsi="Arial"/>
          <w:b/>
          <w:bCs/>
          <w:sz w:val="24"/>
          <w:szCs w:val="24"/>
        </w:rPr>
        <w:t xml:space="preserve">Daily shift reminder</w:t>
      </w:r>
      <w:r>
        <w:rPr>
          <w:rFonts w:ascii="Arial" w:cs="Arial" w:eastAsia="Arial" w:hAnsi="Arial"/>
          <w:sz w:val="24"/>
          <w:szCs w:val="24"/>
        </w:rPr>
        <w:t xml:space="preserve"> — each morning, any shift in the next 24 hours, with a Check in button when one is needed.</w:t>
      </w:r>
    </w:p>
    <w:p>
      <w:pPr>
        <w:pStyle w:val="ListParagraph"/>
        <w:numPr>
          <w:ilvl w:val="0"/>
          <w:numId w:val="3"/>
        </w:numPr>
        <w:spacing w:after="60" w:before="60"/>
      </w:pPr>
      <w:r>
        <w:rPr>
          <w:rFonts w:ascii="Arial" w:cs="Arial" w:eastAsia="Arial" w:hAnsi="Arial"/>
          <w:b/>
          <w:bCs/>
          <w:sz w:val="24"/>
          <w:szCs w:val="24"/>
        </w:rPr>
        <w:t xml:space="preserve">Last-minute booking alert</w:t>
      </w:r>
      <w:r>
        <w:rPr>
          <w:rFonts w:ascii="Arial" w:cs="Arial" w:eastAsia="Arial" w:hAnsi="Arial"/>
          <w:sz w:val="24"/>
          <w:szCs w:val="24"/>
        </w:rPr>
        <w:t xml:space="preserve"> — if a show that looked empty books at the last minute, a heads-up that you’re on.</w:t>
      </w:r>
    </w:p>
    <w:p>
      <w:pPr>
        <w:pStyle w:val="ListParagraph"/>
        <w:numPr>
          <w:ilvl w:val="0"/>
          <w:numId w:val="3"/>
        </w:numPr>
        <w:spacing w:after="60" w:before="60"/>
      </w:pPr>
      <w:r>
        <w:rPr>
          <w:rFonts w:ascii="Arial" w:cs="Arial" w:eastAsia="Arial" w:hAnsi="Arial"/>
          <w:b/>
          <w:bCs/>
          <w:sz w:val="24"/>
          <w:szCs w:val="24"/>
        </w:rPr>
        <w:t xml:space="preserve">Maybe nudge</w:t>
      </w:r>
      <w:r>
        <w:rPr>
          <w:rFonts w:ascii="Arial" w:cs="Arial" w:eastAsia="Arial" w:hAnsi="Arial"/>
          <w:sz w:val="24"/>
          <w:szCs w:val="24"/>
        </w:rPr>
        <w:t xml:space="preserve"> — a weekly reminder to firm up any ❓ you left on an open coverage request.</w:t>
      </w:r>
    </w:p>
    <w:p>
      <w:pPr>
        <w:spacing w:after="0" w:before="80"/>
      </w:pPr>
    </w:p>
    <w:p>
      <w:pPr>
        <w:spacing w:after="80" w:before="80"/>
      </w:pPr>
      <w:r>
        <w:rPr>
          <w:rFonts w:ascii="Arial" w:cs="Arial" w:eastAsia="Arial" w:hAnsi="Arial"/>
          <w:sz w:val="24"/>
          <w:szCs w:val="24"/>
        </w:rPr>
        <w:t xml:space="preserve">If you’re not getting these, ask an admin to link your account with </w:t>
      </w:r>
      <w:r>
        <w:rPr>
          <w:rFonts w:ascii="Courier New" w:cs="Courier New" w:eastAsia="Courier New" w:hAnsi="Courier New"/>
          <w:color w:val="444444"/>
          <w:sz w:val="22"/>
          <w:szCs w:val="22"/>
        </w:rPr>
        <w:t xml:space="preserve">/link-member</w:t>
      </w:r>
      <w:r>
        <w:rPr>
          <w:rFonts w:ascii="Arial" w:cs="Arial" w:eastAsia="Arial" w:hAnsi="Arial"/>
          <w:sz w:val="24"/>
          <w:szCs w:val="24"/>
        </w:rPr>
        <w:t xml:space="preserve">.</w:t>
      </w:r>
    </w:p>
    <w:p>
      <w:pPr>
        <w:spacing w:after="0" w:before="200"/>
      </w:pPr>
    </w:p>
    <w:p>
      <w:pPr>
        <w:pBdr>
          <w:bottom w:val="single" w:color="CCCCCC" w:sz="4" w:space="1"/>
        </w:pBdr>
        <w:spacing w:after="200" w:before="200"/>
      </w:pPr>
    </w:p>
    <w:p>
      <w:pPr>
        <w:spacing w:after="0" w:before="80"/>
      </w:pPr>
    </w:p>
    <w:p>
      <w:pPr>
        <w:pStyle w:val="Heading1"/>
        <w:spacing w:after="120" w:before="360"/>
      </w:pPr>
      <w:r>
        <w:rPr>
          <w:rFonts w:ascii="Arial" w:cs="Arial" w:eastAsia="Arial" w:hAnsi="Arial"/>
          <w:b/>
          <w:bCs/>
          <w:color w:val="2E5FA3"/>
          <w:sz w:val="32"/>
          <w:szCs w:val="32"/>
        </w:rPr>
        <w:t xml:space="preserve">Tips</w:t>
      </w:r>
    </w:p>
    <w:p>
      <w:pPr>
        <w:pStyle w:val="ListParagraph"/>
        <w:numPr>
          <w:ilvl w:val="0"/>
          <w:numId w:val="3"/>
        </w:numPr>
        <w:spacing w:after="60" w:before="60"/>
      </w:pPr>
      <w:r>
        <w:rPr>
          <w:rFonts w:ascii="Arial" w:cs="Arial" w:eastAsia="Arial" w:hAnsi="Arial"/>
          <w:sz w:val="24"/>
          <w:szCs w:val="24"/>
        </w:rPr>
        <w:t xml:space="preserve">All bot replies are </w:t>
      </w:r>
      <w:r>
        <w:rPr>
          <w:rFonts w:ascii="Arial" w:cs="Arial" w:eastAsia="Arial" w:hAnsi="Arial"/>
          <w:b/>
          <w:bCs/>
          <w:sz w:val="24"/>
          <w:szCs w:val="24"/>
        </w:rPr>
        <w:t xml:space="preserve">private by default</w:t>
      </w:r>
      <w:r>
        <w:rPr>
          <w:rFonts w:ascii="Arial" w:cs="Arial" w:eastAsia="Arial" w:hAnsi="Arial"/>
          <w:sz w:val="24"/>
          <w:szCs w:val="24"/>
        </w:rPr>
        <w:t xml:space="preserve"> — only you can see them.</w:t>
      </w:r>
    </w:p>
    <w:p>
      <w:pPr>
        <w:pStyle w:val="ListParagraph"/>
        <w:numPr>
          <w:ilvl w:val="0"/>
          <w:numId w:val="3"/>
        </w:numPr>
        <w:spacing w:after="60" w:before="60"/>
      </w:pPr>
      <w:r>
        <w:rPr>
          <w:rFonts w:ascii="Arial" w:cs="Arial" w:eastAsia="Arial" w:hAnsi="Arial"/>
          <w:sz w:val="24"/>
          <w:szCs w:val="24"/>
        </w:rPr>
        <w:t xml:space="preserve">If the bot doesn’t respond, it may be offline. Check with an admin.</w:t>
      </w:r>
    </w:p>
    <w:p>
      <w:pPr>
        <w:pStyle w:val="ListParagraph"/>
        <w:numPr>
          <w:ilvl w:val="0"/>
          <w:numId w:val="3"/>
        </w:numPr>
        <w:spacing w:after="60" w:before="60"/>
      </w:pPr>
      <w:r>
        <w:rPr>
          <w:rFonts w:ascii="Arial" w:cs="Arial" w:eastAsia="Arial" w:hAnsi="Arial"/>
          <w:sz w:val="24"/>
          <w:szCs w:val="24"/>
        </w:rPr>
        <w:t xml:space="preserve">Type </w:t>
      </w:r>
      <w:r>
        <w:rPr>
          <w:rFonts w:ascii="Courier New" w:cs="Courier New" w:eastAsia="Courier New" w:hAnsi="Courier New"/>
          <w:color w:val="444444"/>
          <w:sz w:val="22"/>
          <w:szCs w:val="22"/>
        </w:rPr>
        <w:t xml:space="preserve">/help</w:t>
      </w:r>
      <w:r>
        <w:rPr>
          <w:rFonts w:ascii="Arial" w:cs="Arial" w:eastAsia="Arial" w:hAnsi="Arial"/>
          <w:sz w:val="24"/>
          <w:szCs w:val="24"/>
        </w:rPr>
        <w:t xml:space="preserve"> at any time to see a quick list of available commands in Discord.</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4" w:space="1"/>
      </w:pBdr>
      <w:jc w:val="center"/>
    </w:pPr>
    <w:r>
      <w:rPr>
        <w:rFonts w:ascii="Arial" w:cs="Arial" w:eastAsia="Arial" w:hAnsi="Arial"/>
        <w:color w:val="888888"/>
        <w:sz w:val="20"/>
        <w:szCs w:val="20"/>
      </w:rPr>
      <w:t xml:space="preserve">Page </w:t>
    </w:r>
    <w:r>
      <w:rPr>
        <w:rFonts w:ascii="Arial" w:cs="Arial" w:eastAsia="Arial" w:hAnsi="Arial"/>
        <w:color w:val="888888"/>
        <w:sz w:val="20"/>
        <w:szCs w:val="20"/>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CCCCC" w:sz="4" w:space="1"/>
      </w:pBdr>
      <w:jc w:val="right"/>
    </w:pPr>
    <w:r>
      <w:rPr>
        <w:rFonts w:ascii="Arial" w:cs="Arial" w:eastAsia="Arial" w:hAnsi="Arial"/>
        <w:color w:val="888888"/>
        <w:sz w:val="20"/>
        <w:szCs w:val="20"/>
      </w:rPr>
      <w:t xml:space="preserve">SBI Bot — Cast Member Guide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abstractNum w:abstractNumId="5" w15:restartNumberingAfterBreak="0">
    <w:multiLevelType w:val="hybridMultilevel"/>
    <w:lvl w:ilvl="0" w15:tentative="1">
      <w:start w:val="1"/>
      <w:numFmt w:val="decimal"/>
      <w:lvlText w:val="%1."/>
      <w:lvlJc w:val="left"/>
      <w:pPr>
        <w:ind w:left="720" w:hanging="360"/>
      </w:pPr>
    </w:lvl>
  </w:abstractNum>
  <w:abstractNum w:abstractNumId="6"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 w:numId="4">
    <w:abstractNumId w:val="4"/>
    <w:lvlOverride w:ilvl="0">
      <w:startOverride w:val="1"/>
    </w:lvlOverride>
  </w:num>
  <w:num w:numId="5">
    <w:abstractNumId w:val="5"/>
    <w:lvlOverride w:ilvl="0">
      <w:startOverride w:val="1"/>
    </w:lvlOverride>
  </w:num>
  <w:num w:numId="6">
    <w:abstractNumId w:val="6"/>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60"/>
      <w:outlineLvl w:val="0"/>
    </w:pPr>
    <w:rPr>
      <w:rFonts w:ascii="Arial" w:cs="Arial" w:eastAsia="Arial" w:hAnsi="Arial"/>
      <w:b/>
      <w:bCs/>
      <w:color w:val="2E5FA3"/>
      <w:sz w:val="32"/>
      <w:szCs w:val="32"/>
    </w:rPr>
  </w:style>
  <w:style w:type="paragraph" w:styleId="Heading2">
    <w:name w:val="Heading 2"/>
    <w:basedOn w:val="Normal"/>
    <w:next w:val="Normal"/>
    <w:qFormat/>
    <w:pPr>
      <w:spacing w:after="80" w:before="240"/>
      <w:outlineLvl w:val="1"/>
    </w:pPr>
    <w:rPr>
      <w:rFonts w:ascii="Arial" w:cs="Arial" w:eastAsia="Arial" w:hAnsi="Arial"/>
      <w:b/>
      <w:bCs/>
      <w:color w:val="333333"/>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2026-09-04T00:59:36.266Z</dcterms:created>
  <dcterms:modified xsi:type="dcterms:W3CDTF">2026-09-04T00:59:36.266Z</dcterms:modified>
</cp:coreProperties>
</file>

<file path=docProps/custom.xml><?xml version="1.0" encoding="utf-8"?>
<Properties xmlns="http://schemas.openxmlformats.org/officeDocument/2006/custom-properties" xmlns:vt="http://schemas.openxmlformats.org/officeDocument/2006/docPropsVTypes"/>
</file>