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E5FA3"/>
          <w:sz w:val="56"/>
          <w:szCs w:val="56"/>
        </w:rPr>
        <w:t xml:space="preserve">SBI Bot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Cast Member Guide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SBI Bot is the Discord bot that handles scheduling, check-ins, and shift coverage. This guide covers everything you need to use it.</w:t>
      </w:r>
    </w:p>
    <w:p>
      <w:pPr>
        <w:spacing w:after="0" w:before="160"/>
      </w:pPr>
    </w:p>
    <w:p>
      <w:pPr>
        <w:pBdr>
          <w:bottom w:val="single" w:color="CCCCCC" w:sz="4" w:space="1"/>
        </w:pBdr>
        <w:spacing w:after="200" w:before="20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 this guide: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Meeting Reminders &amp; RSVPs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Checking In for Your Shift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Viewing Your Schedule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Requesting Shift Coverage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Cancelling a Coverage Request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Responding to Someone Else’s Coverage Request</w:t>
      </w:r>
    </w:p>
    <w:p>
      <w:pPr>
        <w:spacing w:after="0" w:before="200"/>
      </w:pPr>
    </w:p>
    <w:p>
      <w:pPr>
        <w:pBdr>
          <w:bottom w:val="single" w:color="CCCCCC" w:sz="4" w:space="1"/>
        </w:pBdr>
        <w:spacing w:after="200" w:before="200"/>
      </w:pPr>
    </w:p>
    <w:p>
      <w:pPr>
        <w:spacing w:after="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1. Meeting Reminders &amp; RSVPs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When a meeting is scheduled, the bot posts an announcement in the meeting channel with RSVP reactions: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✅</w:t>
      </w:r>
      <w:r>
        <w:rPr>
          <w:rFonts w:ascii="Arial" w:cs="Arial" w:eastAsia="Arial" w:hAnsi="Arial"/>
          <w:sz w:val="24"/>
          <w:szCs w:val="24"/>
        </w:rPr>
        <w:t xml:space="preserve"> — You’re attending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❌</w:t>
      </w:r>
      <w:r>
        <w:rPr>
          <w:rFonts w:ascii="Arial" w:cs="Arial" w:eastAsia="Arial" w:hAnsi="Arial"/>
          <w:sz w:val="24"/>
          <w:szCs w:val="24"/>
        </w:rPr>
        <w:t xml:space="preserve"> — You can’t make it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❓</w:t>
      </w:r>
      <w:r>
        <w:rPr>
          <w:rFonts w:ascii="Arial" w:cs="Arial" w:eastAsia="Arial" w:hAnsi="Arial"/>
          <w:sz w:val="24"/>
          <w:szCs w:val="24"/>
        </w:rPr>
        <w:t xml:space="preserve"> — Maybe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React on that original post to RSVP.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You only need to RSVP once</w:t>
      </w:r>
      <w:r>
        <w:rPr>
          <w:rFonts w:ascii="Arial" w:cs="Arial" w:eastAsia="Arial" w:hAnsi="Arial"/>
          <w:sz w:val="24"/>
          <w:szCs w:val="24"/>
        </w:rPr>
        <w:t xml:space="preserve"> — the original post is the single place your response is tracked.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As the meeting gets closer, the bot will post follow-up reminders (7 days out and 24 hours out). These will @mention you if you’ve already said ✅ or ❓, and include a link back to the original post so you can update your response if your availability changes. The follow-up reminders don’t have their own reactions — just use the link to go back to the original.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If a meeting is cancelled, the original post will be updated to show it’s cancelled and a new cancellation notice will appear in the channel.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2. Checking In for Your Shift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/check-in</w:t>
      </w:r>
      <w:r>
        <w:rPr>
          <w:rFonts w:ascii="Arial" w:cs="Arial" w:eastAsia="Arial" w:hAnsi="Arial"/>
          <w:sz w:val="24"/>
          <w:szCs w:val="24"/>
        </w:rPr>
        <w:t xml:space="preserve"> to confirm you’re ready for your show.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When to do it: </w:t>
      </w:r>
      <w:r>
        <w:rPr>
          <w:rFonts w:ascii="Arial" w:cs="Arial" w:eastAsia="Arial" w:hAnsi="Arial"/>
          <w:sz w:val="24"/>
          <w:szCs w:val="24"/>
        </w:rPr>
        <w:t xml:space="preserve">Check in before your call time. If you haven’t checked in by then, the production team will be notified automatically.</w:t>
      </w:r>
    </w:p>
    <w:p>
      <w:pPr>
        <w:spacing w:after="0" w:before="8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How to use it: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In any channel where the bot is active, type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/check-in</w:t>
      </w:r>
      <w:r>
        <w:rPr>
          <w:rFonts w:ascii="Arial" w:cs="Arial" w:eastAsia="Arial" w:hAnsi="Arial"/>
          <w:sz w:val="24"/>
          <w:szCs w:val="24"/>
        </w:rPr>
        <w:t xml:space="preserve"> and press Enter.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If you have one show today, the bot confirms you immediately.</w:t>
      </w:r>
    </w:p>
    <w:p>
      <w:pPr>
        <w:pStyle w:val="ListParagraph"/>
        <w:numPr>
          <w:ilvl w:val="0"/>
          <w:numId w:val="3"/>
        </w:num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If you have multiple shows today, the bot shows a dropdown — select which show you’re checking in for.</w:t>
      </w:r>
    </w:p>
    <w:p>
      <w:pPr>
        <w:spacing w:after="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What you’ll see:</w:t>
      </w:r>
    </w:p>
    <w:p>
      <w:pPr>
        <w:pBdr>
          <w:left w:val="single" w:color="2E5FA3" w:sz="12" w:space="8"/>
        </w:pBdr>
        <w:spacing w:after="80" w:before="80"/>
        <w:ind w:left="72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✅ Checked in for Great Gold Bird today.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bot’s reply is private — only you can see it.</w:t>
      </w:r>
    </w:p>
    <w:p>
      <w:pPr>
        <w:spacing w:after="0" w:before="200"/>
      </w:pPr>
    </w:p>
    <w:p>
      <w:pPr>
        <w:pBdr>
          <w:bottom w:val="single" w:color="CCCCCC" w:sz="4" w:space="1"/>
        </w:pBdr>
        <w:spacing w:after="200" w:before="200"/>
      </w:pPr>
    </w:p>
    <w:p>
      <w:pPr>
        <w:spacing w:after="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3. Viewing Your Schedule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/member-schedule</w:t>
      </w:r>
      <w:r>
        <w:rPr>
          <w:rFonts w:ascii="Arial" w:cs="Arial" w:eastAsia="Arial" w:hAnsi="Arial"/>
          <w:sz w:val="24"/>
          <w:szCs w:val="24"/>
        </w:rPr>
        <w:t xml:space="preserve"> to see upcoming shifts.</w:t>
      </w:r>
    </w:p>
    <w:p>
      <w:pPr>
        <w:spacing w:after="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How to use it: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Type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/member-schedule</w:t>
      </w:r>
      <w:r>
        <w:rPr>
          <w:rFonts w:ascii="Arial" w:cs="Arial" w:eastAsia="Arial" w:hAnsi="Arial"/>
          <w:sz w:val="24"/>
          <w:szCs w:val="24"/>
        </w:rPr>
        <w:t xml:space="preserve"> and fill in the options: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Required?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One of these two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First name as it appears in Bookeo (e.g. DeShae)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discord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One of these two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@mention a linked cast member instead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week_of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Start date to look from — defaults to today</w:t>
            </w:r>
          </w:p>
        </w:tc>
      </w:tr>
    </w:tbl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You must provide either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name</w:t>
      </w:r>
      <w:r>
        <w:rPr>
          <w:rFonts w:ascii="Arial" w:cs="Arial" w:eastAsia="Arial" w:hAnsi="Arial"/>
          <w:sz w:val="24"/>
          <w:szCs w:val="24"/>
        </w:rPr>
        <w:t xml:space="preserve"> or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discord</w:t>
      </w:r>
      <w:r>
        <w:rPr>
          <w:rFonts w:ascii="Arial" w:cs="Arial" w:eastAsia="Arial" w:hAnsi="Arial"/>
          <w:sz w:val="24"/>
          <w:szCs w:val="24"/>
        </w:rPr>
        <w:t xml:space="preserve">, but not both.</w:t>
      </w:r>
    </w:p>
    <w:p>
      <w:pPr>
        <w:spacing w:after="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Example: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/member-schedule name:Allen</w:t>
            </w:r>
          </w:p>
        </w:tc>
      </w:tr>
    </w:tbl>
    <w:p>
      <w:pPr>
        <w:spacing w:after="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What you’ll see: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📅 Allen’s schedule: Thursday, May 14 – next 7 days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• Great Gold Bird — Thursday, May 14 at 7:00 PM (8 guests)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  • The Endings — Saturday, May 16 at 5:30 PM (12 guests)</w:t>
            </w:r>
          </w:p>
        </w:tc>
      </w:tr>
    </w:tbl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You can also look up a teammate’s schedule the same way — just use their name or @mention them.</w:t>
      </w:r>
    </w:p>
    <w:p>
      <w:pPr>
        <w:spacing w:after="0" w:before="200"/>
      </w:pPr>
    </w:p>
    <w:p>
      <w:pPr>
        <w:pBdr>
          <w:bottom w:val="single" w:color="CCCCCC" w:sz="4" w:space="1"/>
        </w:pBdr>
        <w:spacing w:after="200" w:before="200"/>
      </w:pPr>
    </w:p>
    <w:p>
      <w:pPr>
        <w:spacing w:after="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4. Requesting Shift Coverage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/coverage-request</w:t>
      </w:r>
      <w:r>
        <w:rPr>
          <w:rFonts w:ascii="Arial" w:cs="Arial" w:eastAsia="Arial" w:hAnsi="Arial"/>
          <w:sz w:val="24"/>
          <w:szCs w:val="24"/>
        </w:rPr>
        <w:t xml:space="preserve"> when you need someone to cover one or more of your shifts.</w:t>
      </w:r>
    </w:p>
    <w:p>
      <w:pPr>
        <w:spacing w:after="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How to use it:</w:t>
      </w:r>
    </w:p>
    <w:p>
      <w:pPr>
        <w:pStyle w:val="ListParagraph"/>
        <w:numPr>
          <w:ilvl w:val="0"/>
          <w:numId w:val="4"/>
        </w:num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Type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/coverage-request</w:t>
      </w:r>
      <w:r>
        <w:rPr>
          <w:rFonts w:ascii="Arial" w:cs="Arial" w:eastAsia="Arial" w:hAnsi="Arial"/>
          <w:sz w:val="24"/>
          <w:szCs w:val="24"/>
        </w:rPr>
        <w:t xml:space="preserve"> and fill in the options: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Required?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show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Yes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Which show you need coverage for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character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For MFB and The Endings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Your character name</w:t>
            </w:r>
          </w:p>
        </w:tc>
      </w:tr>
    </w:tbl>
    <w:p>
      <w:pPr>
        <w:spacing w:after="0" w:before="120"/>
      </w:pPr>
    </w:p>
    <w:p>
      <w:pPr>
        <w:pStyle w:val="ListParagraph"/>
        <w:numPr>
          <w:ilvl w:val="0"/>
          <w:numId w:val="4"/>
        </w:num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Hit Enter. A form will pop up asking for your shift dates and times — enter one per line: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5/1/2026 at 7pm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333333"/>
                <w:sz w:val="20"/>
                <w:szCs w:val="20"/>
              </w:rPr>
              <w:t xml:space="preserve">5/2/2026 at 5:30pm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4"/>
        </w:num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Submit the form. The bot posts your request to the coverage channel.</w:t>
      </w:r>
    </w:p>
    <w:p>
      <w:pPr>
        <w:spacing w:after="0" w:before="1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About the character option (MFB and The Endings):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These shows have two actors per show, each with their own coverage channel. You must select your character when submitting — otherwise the bot won’t know where to post.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MFB: </w:t>
      </w:r>
      <w:r>
        <w:rPr>
          <w:rFonts w:ascii="Arial" w:cs="Arial" w:eastAsia="Arial" w:hAnsi="Arial"/>
          <w:sz w:val="24"/>
          <w:szCs w:val="24"/>
        </w:rPr>
        <w:t xml:space="preserve">choose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Daphne</w:t>
      </w:r>
      <w:r>
        <w:rPr>
          <w:rFonts w:ascii="Arial" w:cs="Arial" w:eastAsia="Arial" w:hAnsi="Arial"/>
          <w:sz w:val="24"/>
          <w:szCs w:val="24"/>
        </w:rPr>
        <w:t xml:space="preserve"> or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Houdini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The Endings: </w:t>
      </w:r>
      <w:r>
        <w:rPr>
          <w:rFonts w:ascii="Arial" w:cs="Arial" w:eastAsia="Arial" w:hAnsi="Arial"/>
          <w:sz w:val="24"/>
          <w:szCs w:val="24"/>
        </w:rPr>
        <w:t xml:space="preserve">choose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HR</w:t>
      </w:r>
      <w:r>
        <w:rPr>
          <w:rFonts w:ascii="Arial" w:cs="Arial" w:eastAsia="Arial" w:hAnsi="Arial"/>
          <w:sz w:val="24"/>
          <w:szCs w:val="24"/>
        </w:rPr>
        <w:t xml:space="preserve"> or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Author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GGB and Lucidity: </w:t>
      </w:r>
      <w:r>
        <w:rPr>
          <w:rFonts w:ascii="Arial" w:cs="Arial" w:eastAsia="Arial" w:hAnsi="Arial"/>
          <w:sz w:val="24"/>
          <w:szCs w:val="24"/>
        </w:rPr>
        <w:t xml:space="preserve">no character selection needed</w:t>
      </w:r>
    </w:p>
    <w:p>
      <w:pPr>
        <w:spacing w:after="0" w:before="1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What gets posted: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bot posts a message in the coverage channel showing your show, the dates/times you need covered, and instructions for other cast members to react.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Each post ends with 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Coverage Request ID</w:t>
      </w:r>
      <w:r>
        <w:rPr>
          <w:rFonts w:ascii="Arial" w:cs="Arial" w:eastAsia="Arial" w:hAnsi="Arial"/>
          <w:sz w:val="24"/>
          <w:szCs w:val="24"/>
        </w:rPr>
        <w:t xml:space="preserve"> (e.g. </w:t>
      </w:r>
      <w:r>
        <w:rPr>
          <w:rFonts w:ascii="Courier New" w:cs="Courier New" w:eastAsia="Courier New" w:hAnsi="Courier New"/>
          <w:i/>
          <w:iCs/>
          <w:color w:val="444444"/>
          <w:sz w:val="22"/>
          <w:szCs w:val="22"/>
        </w:rPr>
        <w:t xml:space="preserve">Coverage Request ID: 12</w:t>
      </w:r>
      <w:r>
        <w:rPr>
          <w:rFonts w:ascii="Arial" w:cs="Arial" w:eastAsia="Arial" w:hAnsi="Arial"/>
          <w:sz w:val="24"/>
          <w:szCs w:val="24"/>
        </w:rPr>
        <w:t xml:space="preserve">). Save this number — you’ll need it if you want to cancel the request later.</w:t>
      </w:r>
    </w:p>
    <w:p>
      <w:pPr>
        <w:spacing w:after="0" w:before="200"/>
      </w:pPr>
    </w:p>
    <w:p>
      <w:pPr>
        <w:pBdr>
          <w:bottom w:val="single" w:color="CCCCCC" w:sz="4" w:space="1"/>
        </w:pBdr>
        <w:spacing w:after="200" w:before="200"/>
      </w:pPr>
    </w:p>
    <w:p>
      <w:pPr>
        <w:spacing w:after="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5. Cancelling a Coverage Request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/cancel-coverage-request</w:t>
      </w:r>
      <w:r>
        <w:rPr>
          <w:rFonts w:ascii="Arial" w:cs="Arial" w:eastAsia="Arial" w:hAnsi="Arial"/>
          <w:sz w:val="24"/>
          <w:szCs w:val="24"/>
        </w:rPr>
        <w:t xml:space="preserve"> to remove a coverage request you no longer need.</w:t>
      </w:r>
    </w:p>
    <w:p>
      <w:pPr>
        <w:spacing w:after="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How to use it:</w:t>
      </w:r>
    </w:p>
    <w:p>
      <w:pPr>
        <w:pStyle w:val="ListParagraph"/>
        <w:numPr>
          <w:ilvl w:val="0"/>
          <w:numId w:val="5"/>
        </w:num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Find the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Coverage Request ID</w:t>
      </w:r>
      <w:r>
        <w:rPr>
          <w:rFonts w:ascii="Arial" w:cs="Arial" w:eastAsia="Arial" w:hAnsi="Arial"/>
          <w:sz w:val="24"/>
          <w:szCs w:val="24"/>
        </w:rPr>
        <w:t xml:space="preserve"> at the bottom of your original coverage post.</w:t>
      </w:r>
    </w:p>
    <w:p>
      <w:pPr>
        <w:pStyle w:val="ListParagraph"/>
        <w:numPr>
          <w:ilvl w:val="0"/>
          <w:numId w:val="5"/>
        </w:num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Type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/cancel-coverage-request request_id:[number]</w:t>
      </w:r>
      <w:r>
        <w:rPr>
          <w:rFonts w:ascii="Arial" w:cs="Arial" w:eastAsia="Arial" w:hAnsi="Arial"/>
          <w:sz w:val="24"/>
          <w:szCs w:val="24"/>
        </w:rPr>
        <w:t xml:space="preserve"> — replacing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[number]</w:t>
      </w:r>
      <w:r>
        <w:rPr>
          <w:rFonts w:ascii="Arial" w:cs="Arial" w:eastAsia="Arial" w:hAnsi="Arial"/>
          <w:sz w:val="24"/>
          <w:szCs w:val="24"/>
        </w:rPr>
        <w:t xml:space="preserve"> with your ID.</w:t>
      </w:r>
    </w:p>
    <w:p>
      <w:pPr>
        <w:spacing w:after="0" w:before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What happens: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bot deletes the coverage post(s) from the channel and marks the request as cancelled. You’ll get a private confirmation message.</w:t>
      </w:r>
    </w:p>
    <w:p>
      <w:pPr>
        <w:spacing w:after="0" w:before="80"/>
      </w:pPr>
    </w:p>
    <w:p>
      <w:pPr>
        <w:pBdr>
          <w:left w:val="single" w:color="2E5FA3" w:sz="12" w:space="8"/>
        </w:pBdr>
        <w:spacing w:after="80" w:before="80"/>
        <w:ind w:left="720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✅ Coverage request 12 cancelled and post(s) deleted.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Note: </w:t>
      </w:r>
      <w:r>
        <w:rPr>
          <w:rFonts w:ascii="Arial" w:cs="Arial" w:eastAsia="Arial" w:hAnsi="Arial"/>
          <w:sz w:val="24"/>
          <w:szCs w:val="24"/>
        </w:rPr>
        <w:t xml:space="preserve">You can only cancel your own requests. If you need an admin to cancel one for you, ask them to run the same command.</w:t>
      </w:r>
    </w:p>
    <w:p>
      <w:pPr>
        <w:spacing w:after="0" w:before="200"/>
      </w:pPr>
    </w:p>
    <w:p>
      <w:pPr>
        <w:pBdr>
          <w:bottom w:val="single" w:color="CCCCCC" w:sz="4" w:space="1"/>
        </w:pBdr>
        <w:spacing w:after="200" w:before="200"/>
      </w:pPr>
    </w:p>
    <w:p>
      <w:pPr>
        <w:spacing w:after="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6. Responding to Someone Else’s Coverage Request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When a cast member posts a coverage request, you’ll see it in the show’s coverage channel. Here’s how to respond: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✅ React ✅ </w:t>
      </w:r>
      <w:r>
        <w:rPr>
          <w:rFonts w:ascii="Arial" w:cs="Arial" w:eastAsia="Arial" w:hAnsi="Arial"/>
          <w:sz w:val="24"/>
          <w:szCs w:val="24"/>
        </w:rPr>
        <w:t xml:space="preserve">if you’re available to take the shift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❌ React ❌ </w:t>
      </w:r>
      <w:r>
        <w:rPr>
          <w:rFonts w:ascii="Arial" w:cs="Arial" w:eastAsia="Arial" w:hAnsi="Arial"/>
          <w:sz w:val="24"/>
          <w:szCs w:val="24"/>
        </w:rPr>
        <w:t xml:space="preserve">if you’re unavailable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❓ React ❓ </w:t>
      </w:r>
      <w:r>
        <w:rPr>
          <w:rFonts w:ascii="Arial" w:cs="Arial" w:eastAsia="Arial" w:hAnsi="Arial"/>
          <w:sz w:val="24"/>
          <w:szCs w:val="24"/>
        </w:rPr>
        <w:t xml:space="preserve">if you’re unsure</w:t>
      </w:r>
    </w:p>
    <w:p>
      <w:pPr>
        <w:spacing w:after="0" w:before="12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Reacting ✅ lets the person requesting coverage (and the production team) see who’s available. Once coverage is confirmed, the post will be updated automatically.</w:t>
      </w:r>
    </w:p>
    <w:p>
      <w:pPr>
        <w:spacing w:after="0" w:before="200"/>
      </w:pPr>
    </w:p>
    <w:p>
      <w:pPr>
        <w:pBdr>
          <w:bottom w:val="single" w:color="CCCCCC" w:sz="4" w:space="1"/>
        </w:pBdr>
        <w:spacing w:after="200" w:before="200"/>
      </w:pPr>
    </w:p>
    <w:p>
      <w:pPr>
        <w:spacing w:after="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5FA3"/>
          <w:sz w:val="32"/>
          <w:szCs w:val="32"/>
        </w:rPr>
        <w:t xml:space="preserve">Tips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All bot replies are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private by default</w:t>
      </w:r>
      <w:r>
        <w:rPr>
          <w:rFonts w:ascii="Arial" w:cs="Arial" w:eastAsia="Arial" w:hAnsi="Arial"/>
          <w:sz w:val="24"/>
          <w:szCs w:val="24"/>
        </w:rPr>
        <w:t xml:space="preserve"> — only you can see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If the bot doesn’t respond, it may be offline. Check with an admin.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Type </w:t>
      </w:r>
      <w:r>
        <w:rPr>
          <w:rFonts w:ascii="Courier New" w:cs="Courier New" w:eastAsia="Courier New" w:hAnsi="Courier New"/>
          <w:color w:val="444444"/>
          <w:sz w:val="22"/>
          <w:szCs w:val="22"/>
        </w:rPr>
        <w:t xml:space="preserve">/help</w:t>
      </w:r>
      <w:r>
        <w:rPr>
          <w:rFonts w:ascii="Arial" w:cs="Arial" w:eastAsia="Arial" w:hAnsi="Arial"/>
          <w:sz w:val="24"/>
          <w:szCs w:val="24"/>
        </w:rPr>
        <w:t xml:space="preserve"> at any time to see a quick list of available commands in Discord.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20"/>
        <w:szCs w:val="20"/>
      </w:rPr>
      <w:t xml:space="preserve">Page </w:t>
    </w:r>
    <w:r>
      <w:rPr>
        <w:rFonts w:ascii="Arial" w:cs="Arial" w:eastAsia="Arial" w:hAnsi="Arial"/>
        <w:color w:val="888888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jc w:val="right"/>
    </w:pPr>
    <w:r>
      <w:rPr>
        <w:rFonts w:ascii="Arial" w:cs="Arial" w:eastAsia="Arial" w:hAnsi="Arial"/>
        <w:color w:val="888888"/>
        <w:sz w:val="20"/>
        <w:szCs w:val="20"/>
      </w:rPr>
      <w:t xml:space="preserve">SBI Bot — Cast Member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2E5FA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2026-04-27T18:35:38.337Z</dcterms:created>
  <dcterms:modified xsi:type="dcterms:W3CDTF">2026-04-27T18:35:38.337Z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