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1EF7BD54" w:rsidR="00705D42" w:rsidRPr="000B05B1" w:rsidRDefault="006B5608" w:rsidP="006B5608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July 21, 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6FDB1A55" w:rsidR="00705D42" w:rsidRPr="000B05B1" w:rsidRDefault="006B5608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Alexander Ouellet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51701893" w:rsidR="00705D42" w:rsidRPr="000B05B1" w:rsidRDefault="006B5608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Initial Submission for Module 3</w:t>
            </w: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bookmarkEnd w:id="0"/>
    <w:bookmarkEnd w:id="1"/>
    <w:bookmarkEnd w:id="2"/>
    <w:bookmarkEnd w:id="3"/>
    <w:bookmarkEnd w:id="4"/>
    <w:bookmarkEnd w:id="5"/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t>Developer</w:t>
      </w:r>
    </w:p>
    <w:p w14:paraId="4EBFDCD8" w14:textId="1CEAA162" w:rsidR="531DB269" w:rsidRDefault="006B560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Alexander Ouellet </w:t>
      </w:r>
    </w:p>
    <w:p w14:paraId="144548D9" w14:textId="77777777" w:rsidR="006B5608" w:rsidRDefault="006B560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575AD8" w14:textId="1B45176B" w:rsidR="006B5608" w:rsidRDefault="006B560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4A01C98" w14:textId="77777777" w:rsidR="006B5608" w:rsidRDefault="006B560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7287D154" w14:textId="77777777" w:rsidR="006B5608" w:rsidRDefault="006B560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E562E08" w14:textId="77777777" w:rsidR="006B5608" w:rsidRPr="006B5608" w:rsidRDefault="006B5608" w:rsidP="006B56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B5608">
        <w:rPr>
          <w:rFonts w:eastAsia="Times New Roman" w:cstheme="minorHAnsi"/>
          <w:sz w:val="24"/>
          <w:szCs w:val="24"/>
        </w:rPr>
        <w:t>Artemis Financial requires secure communications to protect sensitive financial information. Given the nature of their business, the following aspects are critical:</w:t>
      </w:r>
    </w:p>
    <w:p w14:paraId="7B30EB94" w14:textId="77777777" w:rsidR="006B5608" w:rsidRPr="006B5608" w:rsidRDefault="006B5608" w:rsidP="006B560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B5608">
        <w:rPr>
          <w:rFonts w:eastAsia="Times New Roman" w:cstheme="minorHAnsi"/>
          <w:b/>
          <w:bCs/>
          <w:sz w:val="24"/>
          <w:szCs w:val="24"/>
        </w:rPr>
        <w:t>Value of Secure Communications</w:t>
      </w:r>
      <w:r w:rsidRPr="006B5608">
        <w:rPr>
          <w:rFonts w:eastAsia="Times New Roman" w:cstheme="minorHAnsi"/>
          <w:sz w:val="24"/>
          <w:szCs w:val="24"/>
        </w:rPr>
        <w:t>: Ensures the protection of client data, maintaining confidentiality and trust.</w:t>
      </w:r>
    </w:p>
    <w:p w14:paraId="1ECA8494" w14:textId="77777777" w:rsidR="006B5608" w:rsidRPr="006B5608" w:rsidRDefault="006B5608" w:rsidP="006B560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B5608">
        <w:rPr>
          <w:rFonts w:eastAsia="Times New Roman" w:cstheme="minorHAnsi"/>
          <w:b/>
          <w:bCs/>
          <w:sz w:val="24"/>
          <w:szCs w:val="24"/>
        </w:rPr>
        <w:t>International Transactions</w:t>
      </w:r>
      <w:r w:rsidRPr="006B5608">
        <w:rPr>
          <w:rFonts w:eastAsia="Times New Roman" w:cstheme="minorHAnsi"/>
          <w:sz w:val="24"/>
          <w:szCs w:val="24"/>
        </w:rPr>
        <w:t>: If Artemis Financial handles international transactions, compliance with international data protection laws (e.g., GDPR) is necessary.</w:t>
      </w:r>
    </w:p>
    <w:p w14:paraId="5A4CE653" w14:textId="77777777" w:rsidR="006B5608" w:rsidRPr="006B5608" w:rsidRDefault="006B5608" w:rsidP="006B560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B5608">
        <w:rPr>
          <w:rFonts w:eastAsia="Times New Roman" w:cstheme="minorHAnsi"/>
          <w:b/>
          <w:bCs/>
          <w:sz w:val="24"/>
          <w:szCs w:val="24"/>
        </w:rPr>
        <w:t>Governmental Restrictions</w:t>
      </w:r>
      <w:r w:rsidRPr="006B5608">
        <w:rPr>
          <w:rFonts w:eastAsia="Times New Roman" w:cstheme="minorHAnsi"/>
          <w:sz w:val="24"/>
          <w:szCs w:val="24"/>
        </w:rPr>
        <w:t>: Must adhere to regulations such as PCI-DSS for financial transactions and possibly SOX compliance.</w:t>
      </w:r>
    </w:p>
    <w:p w14:paraId="532CDFB5" w14:textId="77777777" w:rsidR="006B5608" w:rsidRPr="006B5608" w:rsidRDefault="006B5608" w:rsidP="006B560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B5608">
        <w:rPr>
          <w:rFonts w:eastAsia="Times New Roman" w:cstheme="minorHAnsi"/>
          <w:b/>
          <w:bCs/>
          <w:sz w:val="24"/>
          <w:szCs w:val="24"/>
        </w:rPr>
        <w:t>External Threats</w:t>
      </w:r>
      <w:r w:rsidRPr="006B5608">
        <w:rPr>
          <w:rFonts w:eastAsia="Times New Roman" w:cstheme="minorHAnsi"/>
          <w:sz w:val="24"/>
          <w:szCs w:val="24"/>
        </w:rPr>
        <w:t>: Likely threats include phishing attacks, ransomware, and SQL injection attacks.</w:t>
      </w:r>
    </w:p>
    <w:p w14:paraId="7B8F0F9F" w14:textId="77777777" w:rsidR="006B5608" w:rsidRPr="006B5608" w:rsidRDefault="006B5608" w:rsidP="006B560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B5608">
        <w:rPr>
          <w:rFonts w:eastAsia="Times New Roman" w:cstheme="minorHAnsi"/>
          <w:b/>
          <w:bCs/>
          <w:sz w:val="24"/>
          <w:szCs w:val="24"/>
        </w:rPr>
        <w:t>Modernization Requirements</w:t>
      </w:r>
      <w:r w:rsidRPr="006B5608">
        <w:rPr>
          <w:rFonts w:eastAsia="Times New Roman" w:cstheme="minorHAnsi"/>
          <w:sz w:val="24"/>
          <w:szCs w:val="24"/>
        </w:rPr>
        <w:t>:</w:t>
      </w:r>
    </w:p>
    <w:p w14:paraId="3A57440B" w14:textId="77777777" w:rsidR="006B5608" w:rsidRPr="006B5608" w:rsidRDefault="006B5608" w:rsidP="006B560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B5608">
        <w:rPr>
          <w:rFonts w:eastAsia="Times New Roman" w:cstheme="minorHAnsi"/>
          <w:b/>
          <w:bCs/>
          <w:sz w:val="24"/>
          <w:szCs w:val="24"/>
        </w:rPr>
        <w:t>Open-Source Libraries</w:t>
      </w:r>
      <w:r w:rsidRPr="006B5608">
        <w:rPr>
          <w:rFonts w:eastAsia="Times New Roman" w:cstheme="minorHAnsi"/>
          <w:sz w:val="24"/>
          <w:szCs w:val="24"/>
        </w:rPr>
        <w:t>: Regular updates and security patches for libraries used in their application.</w:t>
      </w:r>
    </w:p>
    <w:p w14:paraId="40DA2872" w14:textId="77777777" w:rsidR="006B5608" w:rsidRPr="006B5608" w:rsidRDefault="006B5608" w:rsidP="006B560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B5608">
        <w:rPr>
          <w:rFonts w:eastAsia="Times New Roman" w:cstheme="minorHAnsi"/>
          <w:b/>
          <w:bCs/>
          <w:sz w:val="24"/>
          <w:szCs w:val="24"/>
        </w:rPr>
        <w:t>Evolving Web Application Technologies</w:t>
      </w:r>
      <w:r w:rsidRPr="006B5608">
        <w:rPr>
          <w:rFonts w:eastAsia="Times New Roman" w:cstheme="minorHAnsi"/>
          <w:sz w:val="24"/>
          <w:szCs w:val="24"/>
        </w:rPr>
        <w:t>: Adoption of modern security practices, such as multi-factor authentication and end-to-end encryption.</w:t>
      </w:r>
    </w:p>
    <w:p w14:paraId="5D2443FE" w14:textId="77777777" w:rsidR="006B5608" w:rsidRPr="000B05B1" w:rsidRDefault="006B560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8140B6B" w14:textId="77777777" w:rsidR="006B5608" w:rsidRPr="006B5608" w:rsidRDefault="006B5608" w:rsidP="006B5608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Applicable Security Areas</w:t>
      </w:r>
      <w:r w:rsidRPr="006B5608">
        <w:rPr>
          <w:rFonts w:cstheme="minorHAnsi"/>
          <w:color w:val="000000" w:themeColor="text1"/>
        </w:rPr>
        <w:t>:</w:t>
      </w:r>
    </w:p>
    <w:p w14:paraId="0406B847" w14:textId="77777777" w:rsidR="006B5608" w:rsidRPr="006B5608" w:rsidRDefault="006B5608" w:rsidP="006B5608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Input Validation</w:t>
      </w:r>
      <w:r w:rsidRPr="006B5608">
        <w:rPr>
          <w:rFonts w:cstheme="minorHAnsi"/>
          <w:color w:val="000000" w:themeColor="text1"/>
        </w:rPr>
        <w:t>: Critical to prevent injection attacks by validating all inputs from users.</w:t>
      </w:r>
    </w:p>
    <w:p w14:paraId="10D83C4F" w14:textId="77777777" w:rsidR="006B5608" w:rsidRPr="006B5608" w:rsidRDefault="006B5608" w:rsidP="006B5608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APIs</w:t>
      </w:r>
      <w:r w:rsidRPr="006B5608">
        <w:rPr>
          <w:rFonts w:cstheme="minorHAnsi"/>
          <w:color w:val="000000" w:themeColor="text1"/>
        </w:rPr>
        <w:t>: Secure API interactions to prevent unauthorized access and data leaks.</w:t>
      </w:r>
    </w:p>
    <w:p w14:paraId="528E653C" w14:textId="77777777" w:rsidR="006B5608" w:rsidRPr="006B5608" w:rsidRDefault="006B5608" w:rsidP="006B5608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Cryptography</w:t>
      </w:r>
      <w:r w:rsidRPr="006B5608">
        <w:rPr>
          <w:rFonts w:cstheme="minorHAnsi"/>
          <w:color w:val="000000" w:themeColor="text1"/>
        </w:rPr>
        <w:t>: Ensures data encryption in transit and at rest to protect sensitive information.</w:t>
      </w:r>
    </w:p>
    <w:p w14:paraId="3BCE9407" w14:textId="77777777" w:rsidR="006B5608" w:rsidRPr="006B5608" w:rsidRDefault="006B5608" w:rsidP="006B5608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Client/Server Communication</w:t>
      </w:r>
      <w:r w:rsidRPr="006B5608">
        <w:rPr>
          <w:rFonts w:cstheme="minorHAnsi"/>
          <w:color w:val="000000" w:themeColor="text1"/>
        </w:rPr>
        <w:t>: Secure distributed components to prevent man-in-the-middle attacks.</w:t>
      </w:r>
    </w:p>
    <w:p w14:paraId="7F11933A" w14:textId="77777777" w:rsidR="006B5608" w:rsidRPr="006B5608" w:rsidRDefault="006B5608" w:rsidP="006B5608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lastRenderedPageBreak/>
        <w:t>Code Error Handling</w:t>
      </w:r>
      <w:r w:rsidRPr="006B5608">
        <w:rPr>
          <w:rFonts w:cstheme="minorHAnsi"/>
          <w:color w:val="000000" w:themeColor="text1"/>
        </w:rPr>
        <w:t>: Proper error handling to prevent leakage of sensitive information through error messages.</w:t>
      </w:r>
    </w:p>
    <w:p w14:paraId="604A0B3C" w14:textId="77777777" w:rsidR="006B5608" w:rsidRPr="006B5608" w:rsidRDefault="006B5608" w:rsidP="006B5608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Code Quality</w:t>
      </w:r>
      <w:r w:rsidRPr="006B5608">
        <w:rPr>
          <w:rFonts w:cstheme="minorHAnsi"/>
          <w:color w:val="000000" w:themeColor="text1"/>
        </w:rPr>
        <w:t>: Ensuring adherence to secure coding practices to minimize vulnerabilities.</w:t>
      </w:r>
    </w:p>
    <w:p w14:paraId="139DDDAF" w14:textId="77777777" w:rsidR="006B5608" w:rsidRPr="006B5608" w:rsidRDefault="006B5608" w:rsidP="006B5608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Encapsulation</w:t>
      </w:r>
      <w:r w:rsidRPr="006B5608">
        <w:rPr>
          <w:rFonts w:cstheme="minorHAnsi"/>
          <w:color w:val="000000" w:themeColor="text1"/>
        </w:rPr>
        <w:t>: Protects data structures to maintain data integrity and confidentiality.</w:t>
      </w:r>
    </w:p>
    <w:p w14:paraId="2B744406" w14:textId="77777777" w:rsidR="006B5608" w:rsidRDefault="006B5608" w:rsidP="006B5608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A4E30BB" w14:textId="0D059D68" w:rsidR="006B5608" w:rsidRPr="006B5608" w:rsidRDefault="006B5608" w:rsidP="006B5608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color w:val="000000" w:themeColor="text1"/>
        </w:rPr>
        <w:t xml:space="preserve">Each of these areas is relevant because they directly impact the security and integrity of the financial information managed by Artemis </w:t>
      </w:r>
      <w:proofErr w:type="spellStart"/>
      <w:r w:rsidRPr="006B5608">
        <w:rPr>
          <w:rFonts w:cstheme="minorHAnsi"/>
          <w:color w:val="000000" w:themeColor="text1"/>
        </w:rPr>
        <w:t>Financial's</w:t>
      </w:r>
      <w:proofErr w:type="spellEnd"/>
      <w:r w:rsidRPr="006B5608">
        <w:rPr>
          <w:rFonts w:cstheme="minorHAnsi"/>
          <w:color w:val="000000" w:themeColor="text1"/>
        </w:rPr>
        <w:t xml:space="preserve"> web application.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2D06222" w14:textId="77777777" w:rsidR="006B5608" w:rsidRPr="006B5608" w:rsidRDefault="006B5608" w:rsidP="006B5608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Identified Vulnerabilities</w:t>
      </w:r>
      <w:r w:rsidRPr="006B5608">
        <w:rPr>
          <w:rFonts w:cstheme="minorHAnsi"/>
          <w:color w:val="000000" w:themeColor="text1"/>
        </w:rPr>
        <w:t>:</w:t>
      </w:r>
    </w:p>
    <w:p w14:paraId="3F51A1D8" w14:textId="77777777" w:rsidR="006B5608" w:rsidRPr="006B5608" w:rsidRDefault="006B5608" w:rsidP="006B5608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Class: UserInputHandler.java</w:t>
      </w:r>
    </w:p>
    <w:p w14:paraId="39BAC019" w14:textId="77777777" w:rsidR="006B5608" w:rsidRPr="006B5608" w:rsidRDefault="006B5608" w:rsidP="006B5608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Vulnerability</w:t>
      </w:r>
      <w:r w:rsidRPr="006B5608">
        <w:rPr>
          <w:rFonts w:cstheme="minorHAnsi"/>
          <w:color w:val="000000" w:themeColor="text1"/>
        </w:rPr>
        <w:t>: Lack of input validation.</w:t>
      </w:r>
    </w:p>
    <w:p w14:paraId="4C6856BF" w14:textId="77777777" w:rsidR="006B5608" w:rsidRPr="006B5608" w:rsidRDefault="006B5608" w:rsidP="006B5608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Description</w:t>
      </w:r>
      <w:r w:rsidRPr="006B5608">
        <w:rPr>
          <w:rFonts w:cstheme="minorHAnsi"/>
          <w:color w:val="000000" w:themeColor="text1"/>
        </w:rPr>
        <w:t>: User inputs are directly used in SQL queries, making the application vulnerable to SQL injection attacks.</w:t>
      </w:r>
    </w:p>
    <w:p w14:paraId="59D4CB28" w14:textId="77777777" w:rsidR="006B5608" w:rsidRPr="006B5608" w:rsidRDefault="006B5608" w:rsidP="006B5608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Class: PaymentProcessor.java</w:t>
      </w:r>
    </w:p>
    <w:p w14:paraId="53829B57" w14:textId="77777777" w:rsidR="006B5608" w:rsidRPr="006B5608" w:rsidRDefault="006B5608" w:rsidP="006B5608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Vulnerability</w:t>
      </w:r>
      <w:r w:rsidRPr="006B5608">
        <w:rPr>
          <w:rFonts w:cstheme="minorHAnsi"/>
          <w:color w:val="000000" w:themeColor="text1"/>
        </w:rPr>
        <w:t>: Hard-coded credentials.</w:t>
      </w:r>
    </w:p>
    <w:p w14:paraId="548E4254" w14:textId="77777777" w:rsidR="006B5608" w:rsidRPr="006B5608" w:rsidRDefault="006B5608" w:rsidP="006B5608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Description</w:t>
      </w:r>
      <w:r w:rsidRPr="006B5608">
        <w:rPr>
          <w:rFonts w:cstheme="minorHAnsi"/>
          <w:color w:val="000000" w:themeColor="text1"/>
        </w:rPr>
        <w:t>: Sensitive information is hard-coded, which can be easily extracted by attackers.</w:t>
      </w:r>
    </w:p>
    <w:p w14:paraId="709375AB" w14:textId="77777777" w:rsidR="006B5608" w:rsidRPr="006B5608" w:rsidRDefault="006B5608" w:rsidP="006B5608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Class: ApiController.java</w:t>
      </w:r>
    </w:p>
    <w:p w14:paraId="64160333" w14:textId="77777777" w:rsidR="006B5608" w:rsidRPr="006B5608" w:rsidRDefault="006B5608" w:rsidP="006B5608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Vulnerability</w:t>
      </w:r>
      <w:r w:rsidRPr="006B5608">
        <w:rPr>
          <w:rFonts w:cstheme="minorHAnsi"/>
          <w:color w:val="000000" w:themeColor="text1"/>
        </w:rPr>
        <w:t>: Insecure API endpoints.</w:t>
      </w:r>
    </w:p>
    <w:p w14:paraId="3B85B2E4" w14:textId="77777777" w:rsidR="006B5608" w:rsidRPr="006B5608" w:rsidRDefault="006B5608" w:rsidP="006B5608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Description</w:t>
      </w:r>
      <w:r w:rsidRPr="006B5608">
        <w:rPr>
          <w:rFonts w:cstheme="minorHAnsi"/>
          <w:color w:val="000000" w:themeColor="text1"/>
        </w:rPr>
        <w:t>: APIs are not secured with proper authentication, allowing unauthorized access.</w:t>
      </w:r>
    </w:p>
    <w:p w14:paraId="132C95DE" w14:textId="77777777" w:rsidR="006B5608" w:rsidRPr="006B5608" w:rsidRDefault="006B5608" w:rsidP="006B5608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Class: DataEncryptor.java</w:t>
      </w:r>
    </w:p>
    <w:p w14:paraId="307E329A" w14:textId="77777777" w:rsidR="006B5608" w:rsidRPr="006B5608" w:rsidRDefault="006B5608" w:rsidP="006B5608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Vulnerability</w:t>
      </w:r>
      <w:r w:rsidRPr="006B5608">
        <w:rPr>
          <w:rFonts w:cstheme="minorHAnsi"/>
          <w:color w:val="000000" w:themeColor="text1"/>
        </w:rPr>
        <w:t>: Weak encryption.</w:t>
      </w:r>
    </w:p>
    <w:p w14:paraId="74680653" w14:textId="77777777" w:rsidR="006B5608" w:rsidRPr="006B5608" w:rsidRDefault="006B5608" w:rsidP="006B5608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Description</w:t>
      </w:r>
      <w:r w:rsidRPr="006B5608">
        <w:rPr>
          <w:rFonts w:cstheme="minorHAnsi"/>
          <w:color w:val="000000" w:themeColor="text1"/>
        </w:rPr>
        <w:t>: Uses outdated encryption algorithms that are susceptible to attacks.</w:t>
      </w:r>
    </w:p>
    <w:p w14:paraId="55C789D3" w14:textId="77777777" w:rsidR="006B5608" w:rsidRPr="006B5608" w:rsidRDefault="006B5608" w:rsidP="006B5608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Class: SessionManager.java</w:t>
      </w:r>
    </w:p>
    <w:p w14:paraId="62FF3E3D" w14:textId="77777777" w:rsidR="006B5608" w:rsidRPr="006B5608" w:rsidRDefault="006B5608" w:rsidP="006B5608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Vulnerability</w:t>
      </w:r>
      <w:r w:rsidRPr="006B5608">
        <w:rPr>
          <w:rFonts w:cstheme="minorHAnsi"/>
          <w:color w:val="000000" w:themeColor="text1"/>
        </w:rPr>
        <w:t>: Insecure session management.</w:t>
      </w:r>
    </w:p>
    <w:p w14:paraId="75039B26" w14:textId="77777777" w:rsidR="006B5608" w:rsidRPr="006B5608" w:rsidRDefault="006B5608" w:rsidP="006B5608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Description</w:t>
      </w:r>
      <w:r w:rsidRPr="006B5608">
        <w:rPr>
          <w:rFonts w:cstheme="minorHAnsi"/>
          <w:color w:val="000000" w:themeColor="text1"/>
        </w:rPr>
        <w:t>: Sessions are not properly invalidated after logout, leading to potential session hijacking.</w:t>
      </w:r>
    </w:p>
    <w:p w14:paraId="2663FDB6" w14:textId="77777777" w:rsidR="006B5608" w:rsidRPr="006B5608" w:rsidRDefault="006B5608" w:rsidP="006B5608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Class: ErrorHandler.java</w:t>
      </w:r>
    </w:p>
    <w:p w14:paraId="65090129" w14:textId="77777777" w:rsidR="006B5608" w:rsidRPr="006B5608" w:rsidRDefault="006B5608" w:rsidP="006B5608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Vulnerability</w:t>
      </w:r>
      <w:r w:rsidRPr="006B5608">
        <w:rPr>
          <w:rFonts w:cstheme="minorHAnsi"/>
          <w:color w:val="000000" w:themeColor="text1"/>
        </w:rPr>
        <w:t>: Detailed error messages.</w:t>
      </w:r>
    </w:p>
    <w:p w14:paraId="257E7E21" w14:textId="77777777" w:rsidR="006B5608" w:rsidRPr="006B5608" w:rsidRDefault="006B5608" w:rsidP="006B5608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Description</w:t>
      </w:r>
      <w:r w:rsidRPr="006B5608">
        <w:rPr>
          <w:rFonts w:cstheme="minorHAnsi"/>
          <w:color w:val="000000" w:themeColor="text1"/>
        </w:rPr>
        <w:t>: Error messages reveal sensitive information about the system architecture.</w:t>
      </w:r>
    </w:p>
    <w:p w14:paraId="00B9719D" w14:textId="77777777" w:rsidR="006B5608" w:rsidRPr="006B5608" w:rsidRDefault="006B5608" w:rsidP="006B5608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Class: FileUploader.java</w:t>
      </w:r>
    </w:p>
    <w:p w14:paraId="65483B4C" w14:textId="77777777" w:rsidR="006B5608" w:rsidRPr="006B5608" w:rsidRDefault="006B5608" w:rsidP="006B5608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Vulnerability</w:t>
      </w:r>
      <w:r w:rsidRPr="006B5608">
        <w:rPr>
          <w:rFonts w:cstheme="minorHAnsi"/>
          <w:color w:val="000000" w:themeColor="text1"/>
        </w:rPr>
        <w:t>: Unrestricted file upload.</w:t>
      </w:r>
    </w:p>
    <w:p w14:paraId="1F17B358" w14:textId="77777777" w:rsidR="006B5608" w:rsidRPr="006B5608" w:rsidRDefault="006B5608" w:rsidP="006B5608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Description</w:t>
      </w:r>
      <w:r w:rsidRPr="006B5608">
        <w:rPr>
          <w:rFonts w:cstheme="minorHAnsi"/>
          <w:color w:val="000000" w:themeColor="text1"/>
        </w:rPr>
        <w:t>: Allows upload of any file type, which can be exploited to upload malicious files.</w:t>
      </w:r>
    </w:p>
    <w:p w14:paraId="6B480903" w14:textId="77777777" w:rsidR="006B5608" w:rsidRPr="006B5608" w:rsidRDefault="006B5608" w:rsidP="006B5608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Class: EmailService.java</w:t>
      </w:r>
    </w:p>
    <w:p w14:paraId="458EB452" w14:textId="77777777" w:rsidR="006B5608" w:rsidRPr="006B5608" w:rsidRDefault="006B5608" w:rsidP="006B5608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Vulnerability</w:t>
      </w:r>
      <w:r w:rsidRPr="006B5608">
        <w:rPr>
          <w:rFonts w:cstheme="minorHAnsi"/>
          <w:color w:val="000000" w:themeColor="text1"/>
        </w:rPr>
        <w:t>: Email injection.</w:t>
      </w:r>
    </w:p>
    <w:p w14:paraId="0EA88DC7" w14:textId="77777777" w:rsidR="006B5608" w:rsidRPr="006B5608" w:rsidRDefault="006B5608" w:rsidP="006B5608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Description</w:t>
      </w:r>
      <w:r w:rsidRPr="006B5608">
        <w:rPr>
          <w:rFonts w:cstheme="minorHAnsi"/>
          <w:color w:val="000000" w:themeColor="text1"/>
        </w:rPr>
        <w:t>: User inputs are directly used in email body, making it vulnerable to email injection attacks.</w:t>
      </w:r>
    </w:p>
    <w:p w14:paraId="7353B28D" w14:textId="77777777" w:rsidR="006B5608" w:rsidRPr="006B5608" w:rsidRDefault="006B5608" w:rsidP="006B5608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Class: LoggingService.java</w:t>
      </w:r>
    </w:p>
    <w:p w14:paraId="6CF5D251" w14:textId="77777777" w:rsidR="006B5608" w:rsidRPr="006B5608" w:rsidRDefault="006B5608" w:rsidP="006B5608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Vulnerability</w:t>
      </w:r>
      <w:r w:rsidRPr="006B5608">
        <w:rPr>
          <w:rFonts w:cstheme="minorHAnsi"/>
          <w:color w:val="000000" w:themeColor="text1"/>
        </w:rPr>
        <w:t>: Log injection.</w:t>
      </w:r>
    </w:p>
    <w:p w14:paraId="2D925A73" w14:textId="77777777" w:rsidR="006B5608" w:rsidRPr="006B5608" w:rsidRDefault="006B5608" w:rsidP="006B5608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Description</w:t>
      </w:r>
      <w:r w:rsidRPr="006B5608">
        <w:rPr>
          <w:rFonts w:cstheme="minorHAnsi"/>
          <w:color w:val="000000" w:themeColor="text1"/>
        </w:rPr>
        <w:t>: User inputs are directly logged without sanitization, leading to log injection vulnerabilities.</w:t>
      </w:r>
    </w:p>
    <w:p w14:paraId="62A4AC57" w14:textId="77777777" w:rsidR="006B5608" w:rsidRPr="006B5608" w:rsidRDefault="006B5608" w:rsidP="006B5608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lastRenderedPageBreak/>
        <w:t>Class: CacheManager.java</w:t>
      </w:r>
    </w:p>
    <w:p w14:paraId="62747925" w14:textId="77777777" w:rsidR="006B5608" w:rsidRPr="006B5608" w:rsidRDefault="006B5608" w:rsidP="006B5608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Vulnerability</w:t>
      </w:r>
      <w:r w:rsidRPr="006B5608">
        <w:rPr>
          <w:rFonts w:cstheme="minorHAnsi"/>
          <w:color w:val="000000" w:themeColor="text1"/>
        </w:rPr>
        <w:t>: Insecure caching.</w:t>
      </w:r>
    </w:p>
    <w:p w14:paraId="29585DBB" w14:textId="77777777" w:rsidR="006B5608" w:rsidRPr="006B5608" w:rsidRDefault="006B5608" w:rsidP="006B5608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Description</w:t>
      </w:r>
      <w:r w:rsidRPr="006B5608">
        <w:rPr>
          <w:rFonts w:cstheme="minorHAnsi"/>
          <w:color w:val="000000" w:themeColor="text1"/>
        </w:rPr>
        <w:t>: Sensitive data is cached without encryption, which can be accessed by unauthorized users.</w:t>
      </w:r>
    </w:p>
    <w:p w14:paraId="7E91C40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2B64951" w14:textId="77777777" w:rsidR="006B5608" w:rsidRPr="006B5608" w:rsidRDefault="006B5608" w:rsidP="006B5608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Dependency Check Report</w:t>
      </w:r>
      <w:r w:rsidRPr="006B5608">
        <w:rPr>
          <w:rFonts w:cstheme="minorHAnsi"/>
          <w:color w:val="000000" w:themeColor="text1"/>
        </w:rPr>
        <w:t>:</w:t>
      </w:r>
    </w:p>
    <w:p w14:paraId="76276171" w14:textId="77777777" w:rsidR="006B5608" w:rsidRPr="006B5608" w:rsidRDefault="006B5608" w:rsidP="006B5608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hibernate-validator-6.0.18.Final.jar</w:t>
      </w:r>
    </w:p>
    <w:p w14:paraId="5FD23505" w14:textId="77777777" w:rsidR="006B5608" w:rsidRPr="006B5608" w:rsidRDefault="006B5608" w:rsidP="006B5608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CVE-2020-10693</w:t>
      </w:r>
      <w:r w:rsidRPr="006B5608">
        <w:rPr>
          <w:rFonts w:cstheme="minorHAnsi"/>
          <w:color w:val="000000" w:themeColor="text1"/>
        </w:rPr>
        <w:t>: Improper Input Validation.</w:t>
      </w:r>
    </w:p>
    <w:p w14:paraId="1E48DC28" w14:textId="77777777" w:rsidR="006B5608" w:rsidRPr="006B5608" w:rsidRDefault="006B5608" w:rsidP="006B5608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Solution</w:t>
      </w:r>
      <w:r w:rsidRPr="006B5608">
        <w:rPr>
          <w:rFonts w:cstheme="minorHAnsi"/>
          <w:color w:val="000000" w:themeColor="text1"/>
        </w:rPr>
        <w:t>: Update to a newer version.</w:t>
      </w:r>
    </w:p>
    <w:p w14:paraId="6C32AE1D" w14:textId="77777777" w:rsidR="006B5608" w:rsidRPr="006B5608" w:rsidRDefault="006B5608" w:rsidP="006B5608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jackson-databind-2.10.2.jar</w:t>
      </w:r>
    </w:p>
    <w:p w14:paraId="6F4E8897" w14:textId="77777777" w:rsidR="006B5608" w:rsidRPr="006B5608" w:rsidRDefault="006B5608" w:rsidP="006B5608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CVE-2020-25649</w:t>
      </w:r>
      <w:r w:rsidRPr="006B5608">
        <w:rPr>
          <w:rFonts w:cstheme="minorHAnsi"/>
          <w:color w:val="000000" w:themeColor="text1"/>
        </w:rPr>
        <w:t>: XML External Entity Injection.</w:t>
      </w:r>
    </w:p>
    <w:p w14:paraId="32DB0503" w14:textId="77777777" w:rsidR="006B5608" w:rsidRPr="006B5608" w:rsidRDefault="006B5608" w:rsidP="006B5608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Solution</w:t>
      </w:r>
      <w:r w:rsidRPr="006B5608">
        <w:rPr>
          <w:rFonts w:cstheme="minorHAnsi"/>
          <w:color w:val="000000" w:themeColor="text1"/>
        </w:rPr>
        <w:t>: Update to a newer version.</w:t>
      </w:r>
    </w:p>
    <w:p w14:paraId="175C1D2F" w14:textId="77777777" w:rsidR="006B5608" w:rsidRPr="006B5608" w:rsidRDefault="006B5608" w:rsidP="006B5608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log4j-api-2.12.1.jar</w:t>
      </w:r>
    </w:p>
    <w:p w14:paraId="43D8466D" w14:textId="77777777" w:rsidR="006B5608" w:rsidRPr="006B5608" w:rsidRDefault="006B5608" w:rsidP="006B5608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CVE-2020-9488</w:t>
      </w:r>
      <w:r w:rsidRPr="006B5608">
        <w:rPr>
          <w:rFonts w:cstheme="minorHAnsi"/>
          <w:color w:val="000000" w:themeColor="text1"/>
        </w:rPr>
        <w:t>: Improper validation of certificate.</w:t>
      </w:r>
    </w:p>
    <w:p w14:paraId="5B129FD5" w14:textId="77777777" w:rsidR="006B5608" w:rsidRPr="006B5608" w:rsidRDefault="006B5608" w:rsidP="006B5608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Solution</w:t>
      </w:r>
      <w:r w:rsidRPr="006B5608">
        <w:rPr>
          <w:rFonts w:cstheme="minorHAnsi"/>
          <w:color w:val="000000" w:themeColor="text1"/>
        </w:rPr>
        <w:t>: Update to a newer version.</w:t>
      </w:r>
    </w:p>
    <w:p w14:paraId="748A9F38" w14:textId="77777777" w:rsidR="006B5608" w:rsidRPr="006B5608" w:rsidRDefault="006B5608" w:rsidP="006B5608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logback-core-1.2.3.jar</w:t>
      </w:r>
    </w:p>
    <w:p w14:paraId="050B1651" w14:textId="77777777" w:rsidR="006B5608" w:rsidRPr="006B5608" w:rsidRDefault="006B5608" w:rsidP="006B5608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CVE-2023-6378</w:t>
      </w:r>
      <w:r w:rsidRPr="006B5608">
        <w:rPr>
          <w:rFonts w:cstheme="minorHAnsi"/>
          <w:color w:val="000000" w:themeColor="text1"/>
        </w:rPr>
        <w:t>: Deserialization of Untrusted Data.</w:t>
      </w:r>
    </w:p>
    <w:p w14:paraId="1563D55B" w14:textId="77777777" w:rsidR="006B5608" w:rsidRPr="006B5608" w:rsidRDefault="006B5608" w:rsidP="006B5608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Solution</w:t>
      </w:r>
      <w:r w:rsidRPr="006B5608">
        <w:rPr>
          <w:rFonts w:cstheme="minorHAnsi"/>
          <w:color w:val="000000" w:themeColor="text1"/>
        </w:rPr>
        <w:t>: Update to a newer version.</w:t>
      </w:r>
    </w:p>
    <w:p w14:paraId="31FCB2D1" w14:textId="77777777" w:rsidR="006B5608" w:rsidRPr="006B5608" w:rsidRDefault="006B5608" w:rsidP="006B5608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mongo-java-driver-2.4.jar</w:t>
      </w:r>
    </w:p>
    <w:p w14:paraId="4664BC97" w14:textId="77777777" w:rsidR="006B5608" w:rsidRPr="006B5608" w:rsidRDefault="006B5608" w:rsidP="006B5608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CVE-2021-20328</w:t>
      </w:r>
      <w:r w:rsidRPr="006B5608">
        <w:rPr>
          <w:rFonts w:cstheme="minorHAnsi"/>
          <w:color w:val="000000" w:themeColor="text1"/>
        </w:rPr>
        <w:t>: Improper Certificate Validation.</w:t>
      </w:r>
    </w:p>
    <w:p w14:paraId="21A3BD55" w14:textId="77777777" w:rsidR="006B5608" w:rsidRPr="006B5608" w:rsidRDefault="006B5608" w:rsidP="006B5608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Solution</w:t>
      </w:r>
      <w:r w:rsidRPr="006B5608">
        <w:rPr>
          <w:rFonts w:cstheme="minorHAnsi"/>
          <w:color w:val="000000" w:themeColor="text1"/>
        </w:rPr>
        <w:t>: Update to a newer version.</w:t>
      </w:r>
    </w:p>
    <w:p w14:paraId="21A31C81" w14:textId="77777777" w:rsidR="006B5608" w:rsidRPr="006B5608" w:rsidRDefault="006B5608" w:rsidP="006B5608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snakeyaml-1.25.jar</w:t>
      </w:r>
    </w:p>
    <w:p w14:paraId="0989444D" w14:textId="77777777" w:rsidR="006B5608" w:rsidRPr="006B5608" w:rsidRDefault="006B5608" w:rsidP="006B5608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CVE-2022-1471</w:t>
      </w:r>
      <w:r w:rsidRPr="006B5608">
        <w:rPr>
          <w:rFonts w:cstheme="minorHAnsi"/>
          <w:color w:val="000000" w:themeColor="text1"/>
        </w:rPr>
        <w:t>: Remote code execution.</w:t>
      </w:r>
    </w:p>
    <w:p w14:paraId="720E03BA" w14:textId="77777777" w:rsidR="006B5608" w:rsidRPr="006B5608" w:rsidRDefault="006B5608" w:rsidP="006B5608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Solution</w:t>
      </w:r>
      <w:r w:rsidRPr="006B5608">
        <w:rPr>
          <w:rFonts w:cstheme="minorHAnsi"/>
          <w:color w:val="000000" w:themeColor="text1"/>
        </w:rPr>
        <w:t>: Update to a newer version.</w:t>
      </w:r>
    </w:p>
    <w:p w14:paraId="1EB1FAE5" w14:textId="77777777" w:rsidR="006B5608" w:rsidRPr="006B5608" w:rsidRDefault="006B5608" w:rsidP="006B5608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spring-core-5.2.3.RELEASE.jar</w:t>
      </w:r>
    </w:p>
    <w:p w14:paraId="2CF2F47D" w14:textId="77777777" w:rsidR="006B5608" w:rsidRPr="006B5608" w:rsidRDefault="006B5608" w:rsidP="006B5608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Various vulnerabilities</w:t>
      </w:r>
      <w:r w:rsidRPr="006B5608">
        <w:rPr>
          <w:rFonts w:cstheme="minorHAnsi"/>
          <w:color w:val="000000" w:themeColor="text1"/>
        </w:rPr>
        <w:t>.</w:t>
      </w:r>
    </w:p>
    <w:p w14:paraId="7F9A3C51" w14:textId="77777777" w:rsidR="006B5608" w:rsidRPr="006B5608" w:rsidRDefault="006B5608" w:rsidP="006B5608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Solution</w:t>
      </w:r>
      <w:r w:rsidRPr="006B5608">
        <w:rPr>
          <w:rFonts w:cstheme="minorHAnsi"/>
          <w:color w:val="000000" w:themeColor="text1"/>
        </w:rPr>
        <w:t>: Update to a newer version.</w:t>
      </w:r>
    </w:p>
    <w:p w14:paraId="5B08F89E" w14:textId="77777777" w:rsidR="006B5608" w:rsidRPr="006B5608" w:rsidRDefault="006B5608" w:rsidP="006B5608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spring-webmvc-5.2.3.RELEASE.jar</w:t>
      </w:r>
    </w:p>
    <w:p w14:paraId="0236B5B8" w14:textId="77777777" w:rsidR="006B5608" w:rsidRPr="006B5608" w:rsidRDefault="006B5608" w:rsidP="006B5608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Various vulnerabilities</w:t>
      </w:r>
      <w:r w:rsidRPr="006B5608">
        <w:rPr>
          <w:rFonts w:cstheme="minorHAnsi"/>
          <w:color w:val="000000" w:themeColor="text1"/>
        </w:rPr>
        <w:t>.</w:t>
      </w:r>
    </w:p>
    <w:p w14:paraId="07E6120A" w14:textId="77777777" w:rsidR="006B5608" w:rsidRPr="006B5608" w:rsidRDefault="006B5608" w:rsidP="006B5608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Solution</w:t>
      </w:r>
      <w:r w:rsidRPr="006B5608">
        <w:rPr>
          <w:rFonts w:cstheme="minorHAnsi"/>
          <w:color w:val="000000" w:themeColor="text1"/>
        </w:rPr>
        <w:t>: Update to a newer version.</w:t>
      </w:r>
    </w:p>
    <w:p w14:paraId="204EB3F9" w14:textId="77777777" w:rsidR="006B5608" w:rsidRPr="006B5608" w:rsidRDefault="006B5608" w:rsidP="006B5608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tomcat-embed-core-9.0.30.jar</w:t>
      </w:r>
    </w:p>
    <w:p w14:paraId="065B139E" w14:textId="77777777" w:rsidR="006B5608" w:rsidRPr="006B5608" w:rsidRDefault="006B5608" w:rsidP="006B5608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Various vulnerabilities</w:t>
      </w:r>
      <w:r w:rsidRPr="006B5608">
        <w:rPr>
          <w:rFonts w:cstheme="minorHAnsi"/>
          <w:color w:val="000000" w:themeColor="text1"/>
        </w:rPr>
        <w:t>.</w:t>
      </w:r>
    </w:p>
    <w:p w14:paraId="6F0C5984" w14:textId="77777777" w:rsidR="006B5608" w:rsidRPr="006B5608" w:rsidRDefault="006B5608" w:rsidP="006B5608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Solution</w:t>
      </w:r>
      <w:r w:rsidRPr="006B5608">
        <w:rPr>
          <w:rFonts w:cstheme="minorHAnsi"/>
          <w:color w:val="000000" w:themeColor="text1"/>
        </w:rPr>
        <w:t>: Update to a newer version.</w:t>
      </w:r>
    </w:p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E33352F" w14:textId="77777777" w:rsidR="006B5608" w:rsidRPr="006B5608" w:rsidRDefault="006B5608" w:rsidP="006B5608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Steps to Mitigate Identified Vulnerabilities</w:t>
      </w:r>
      <w:r w:rsidRPr="006B5608">
        <w:rPr>
          <w:rFonts w:cstheme="minorHAnsi"/>
          <w:color w:val="000000" w:themeColor="text1"/>
        </w:rPr>
        <w:t>:</w:t>
      </w:r>
    </w:p>
    <w:p w14:paraId="1D8C2A1D" w14:textId="77777777" w:rsidR="006B5608" w:rsidRPr="006B5608" w:rsidRDefault="006B5608" w:rsidP="006B5608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Input Validation</w:t>
      </w:r>
      <w:r w:rsidRPr="006B5608">
        <w:rPr>
          <w:rFonts w:cstheme="minorHAnsi"/>
          <w:color w:val="000000" w:themeColor="text1"/>
        </w:rPr>
        <w:t>:</w:t>
      </w:r>
    </w:p>
    <w:p w14:paraId="25384C70" w14:textId="77777777" w:rsidR="006B5608" w:rsidRPr="006B5608" w:rsidRDefault="006B5608" w:rsidP="006B5608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color w:val="000000" w:themeColor="text1"/>
        </w:rPr>
        <w:t>Implement input validation and sanitization for all user inputs.</w:t>
      </w:r>
    </w:p>
    <w:p w14:paraId="7BD93D79" w14:textId="77777777" w:rsidR="006B5608" w:rsidRPr="006B5608" w:rsidRDefault="006B5608" w:rsidP="006B5608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color w:val="000000" w:themeColor="text1"/>
        </w:rPr>
        <w:t>Use whitelisting techniques for allowed inputs.</w:t>
      </w:r>
    </w:p>
    <w:p w14:paraId="58185486" w14:textId="77777777" w:rsidR="006B5608" w:rsidRPr="006B5608" w:rsidRDefault="006B5608" w:rsidP="006B5608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Hard-Coded Credentials</w:t>
      </w:r>
      <w:r w:rsidRPr="006B5608">
        <w:rPr>
          <w:rFonts w:cstheme="minorHAnsi"/>
          <w:color w:val="000000" w:themeColor="text1"/>
        </w:rPr>
        <w:t>:</w:t>
      </w:r>
    </w:p>
    <w:p w14:paraId="386F8567" w14:textId="77777777" w:rsidR="006B5608" w:rsidRPr="006B5608" w:rsidRDefault="006B5608" w:rsidP="006B5608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color w:val="000000" w:themeColor="text1"/>
        </w:rPr>
        <w:t>Remove hard-coded credentials and use secure storage mechanisms like environment variables.</w:t>
      </w:r>
    </w:p>
    <w:p w14:paraId="295D8966" w14:textId="77777777" w:rsidR="006B5608" w:rsidRPr="006B5608" w:rsidRDefault="006B5608" w:rsidP="006B5608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Insecure API Endpoints</w:t>
      </w:r>
      <w:r w:rsidRPr="006B5608">
        <w:rPr>
          <w:rFonts w:cstheme="minorHAnsi"/>
          <w:color w:val="000000" w:themeColor="text1"/>
        </w:rPr>
        <w:t>:</w:t>
      </w:r>
    </w:p>
    <w:p w14:paraId="046CE4C0" w14:textId="77777777" w:rsidR="006B5608" w:rsidRPr="006B5608" w:rsidRDefault="006B5608" w:rsidP="006B5608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color w:val="000000" w:themeColor="text1"/>
        </w:rPr>
        <w:t>Implement proper authentication and authorization for all API endpoints.</w:t>
      </w:r>
    </w:p>
    <w:p w14:paraId="6090534B" w14:textId="77777777" w:rsidR="006B5608" w:rsidRPr="006B5608" w:rsidRDefault="006B5608" w:rsidP="006B5608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color w:val="000000" w:themeColor="text1"/>
        </w:rPr>
        <w:t>Use OAuth2 or JWT for securing APIs.</w:t>
      </w:r>
    </w:p>
    <w:p w14:paraId="1BD85145" w14:textId="77777777" w:rsidR="006B5608" w:rsidRPr="006B5608" w:rsidRDefault="006B5608" w:rsidP="006B5608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Weak Encryption</w:t>
      </w:r>
      <w:r w:rsidRPr="006B5608">
        <w:rPr>
          <w:rFonts w:cstheme="minorHAnsi"/>
          <w:color w:val="000000" w:themeColor="text1"/>
        </w:rPr>
        <w:t>:</w:t>
      </w:r>
    </w:p>
    <w:p w14:paraId="54B2828E" w14:textId="77777777" w:rsidR="006B5608" w:rsidRPr="006B5608" w:rsidRDefault="006B5608" w:rsidP="006B5608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color w:val="000000" w:themeColor="text1"/>
        </w:rPr>
        <w:t>Replace outdated encryption algorithms with strong, modern algorithms.</w:t>
      </w:r>
    </w:p>
    <w:p w14:paraId="5F476E28" w14:textId="77777777" w:rsidR="006B5608" w:rsidRPr="006B5608" w:rsidRDefault="006B5608" w:rsidP="006B5608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color w:val="000000" w:themeColor="text1"/>
        </w:rPr>
        <w:t>Regularly review and update encryption practices.</w:t>
      </w:r>
    </w:p>
    <w:p w14:paraId="5259D5F0" w14:textId="77777777" w:rsidR="006B5608" w:rsidRPr="006B5608" w:rsidRDefault="006B5608" w:rsidP="006B5608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Session Management</w:t>
      </w:r>
      <w:r w:rsidRPr="006B5608">
        <w:rPr>
          <w:rFonts w:cstheme="minorHAnsi"/>
          <w:color w:val="000000" w:themeColor="text1"/>
        </w:rPr>
        <w:t>:</w:t>
      </w:r>
    </w:p>
    <w:p w14:paraId="5B71371F" w14:textId="77777777" w:rsidR="006B5608" w:rsidRPr="006B5608" w:rsidRDefault="006B5608" w:rsidP="006B5608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color w:val="000000" w:themeColor="text1"/>
        </w:rPr>
        <w:t>Ensure sessions are properly invalidated after logout.</w:t>
      </w:r>
    </w:p>
    <w:p w14:paraId="215C7F6C" w14:textId="77777777" w:rsidR="006B5608" w:rsidRPr="006B5608" w:rsidRDefault="006B5608" w:rsidP="006B5608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color w:val="000000" w:themeColor="text1"/>
        </w:rPr>
        <w:t xml:space="preserve">Implement secure cookie attributes like </w:t>
      </w:r>
      <w:proofErr w:type="spellStart"/>
      <w:r w:rsidRPr="006B5608">
        <w:rPr>
          <w:rFonts w:cstheme="minorHAnsi"/>
          <w:color w:val="000000" w:themeColor="text1"/>
        </w:rPr>
        <w:t>HttpOnly</w:t>
      </w:r>
      <w:proofErr w:type="spellEnd"/>
      <w:r w:rsidRPr="006B5608">
        <w:rPr>
          <w:rFonts w:cstheme="minorHAnsi"/>
          <w:color w:val="000000" w:themeColor="text1"/>
        </w:rPr>
        <w:t xml:space="preserve"> and Secure.</w:t>
      </w:r>
    </w:p>
    <w:p w14:paraId="74911FEF" w14:textId="77777777" w:rsidR="006B5608" w:rsidRPr="006B5608" w:rsidRDefault="006B5608" w:rsidP="006B5608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Error Messages</w:t>
      </w:r>
      <w:r w:rsidRPr="006B5608">
        <w:rPr>
          <w:rFonts w:cstheme="minorHAnsi"/>
          <w:color w:val="000000" w:themeColor="text1"/>
        </w:rPr>
        <w:t>:</w:t>
      </w:r>
    </w:p>
    <w:p w14:paraId="7E82FB85" w14:textId="77777777" w:rsidR="006B5608" w:rsidRPr="006B5608" w:rsidRDefault="006B5608" w:rsidP="006B5608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color w:val="000000" w:themeColor="text1"/>
        </w:rPr>
        <w:t>Remove detailed error messages and replace them with generic messages.</w:t>
      </w:r>
    </w:p>
    <w:p w14:paraId="01F82C82" w14:textId="77777777" w:rsidR="006B5608" w:rsidRPr="006B5608" w:rsidRDefault="006B5608" w:rsidP="006B5608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color w:val="000000" w:themeColor="text1"/>
        </w:rPr>
        <w:t>Log detailed errors on the server-side only.</w:t>
      </w:r>
    </w:p>
    <w:p w14:paraId="28D02F33" w14:textId="77777777" w:rsidR="006B5608" w:rsidRPr="006B5608" w:rsidRDefault="006B5608" w:rsidP="006B5608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Unrestricted File Upload</w:t>
      </w:r>
      <w:r w:rsidRPr="006B5608">
        <w:rPr>
          <w:rFonts w:cstheme="minorHAnsi"/>
          <w:color w:val="000000" w:themeColor="text1"/>
        </w:rPr>
        <w:t>:</w:t>
      </w:r>
    </w:p>
    <w:p w14:paraId="55AF854E" w14:textId="77777777" w:rsidR="006B5608" w:rsidRPr="006B5608" w:rsidRDefault="006B5608" w:rsidP="006B5608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color w:val="000000" w:themeColor="text1"/>
        </w:rPr>
        <w:t>Implement file type validation and restrict uploads to safe file types.</w:t>
      </w:r>
    </w:p>
    <w:p w14:paraId="4999E0A5" w14:textId="77777777" w:rsidR="006B5608" w:rsidRPr="006B5608" w:rsidRDefault="006B5608" w:rsidP="006B5608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color w:val="000000" w:themeColor="text1"/>
        </w:rPr>
        <w:t>Scan uploaded files for malware.</w:t>
      </w:r>
    </w:p>
    <w:p w14:paraId="2F4BF594" w14:textId="77777777" w:rsidR="006B5608" w:rsidRPr="006B5608" w:rsidRDefault="006B5608" w:rsidP="006B5608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Email Injection</w:t>
      </w:r>
      <w:r w:rsidRPr="006B5608">
        <w:rPr>
          <w:rFonts w:cstheme="minorHAnsi"/>
          <w:color w:val="000000" w:themeColor="text1"/>
        </w:rPr>
        <w:t>:</w:t>
      </w:r>
    </w:p>
    <w:p w14:paraId="10190E3A" w14:textId="77777777" w:rsidR="006B5608" w:rsidRPr="006B5608" w:rsidRDefault="006B5608" w:rsidP="006B5608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color w:val="000000" w:themeColor="text1"/>
        </w:rPr>
        <w:t>Sanitize user inputs used in email bodies.</w:t>
      </w:r>
    </w:p>
    <w:p w14:paraId="2C438A48" w14:textId="77777777" w:rsidR="006B5608" w:rsidRPr="006B5608" w:rsidRDefault="006B5608" w:rsidP="006B5608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color w:val="000000" w:themeColor="text1"/>
        </w:rPr>
        <w:t>Use parameterized methods for email content.</w:t>
      </w:r>
    </w:p>
    <w:p w14:paraId="361CC360" w14:textId="77777777" w:rsidR="006B5608" w:rsidRPr="006B5608" w:rsidRDefault="006B5608" w:rsidP="006B5608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Log Injection</w:t>
      </w:r>
      <w:r w:rsidRPr="006B5608">
        <w:rPr>
          <w:rFonts w:cstheme="minorHAnsi"/>
          <w:color w:val="000000" w:themeColor="text1"/>
        </w:rPr>
        <w:t>:</w:t>
      </w:r>
    </w:p>
    <w:p w14:paraId="087FFDD7" w14:textId="77777777" w:rsidR="006B5608" w:rsidRPr="006B5608" w:rsidRDefault="006B5608" w:rsidP="006B5608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color w:val="000000" w:themeColor="text1"/>
        </w:rPr>
        <w:t>Sanitize user inputs before logging.</w:t>
      </w:r>
    </w:p>
    <w:p w14:paraId="3139CAEB" w14:textId="77777777" w:rsidR="006B5608" w:rsidRPr="006B5608" w:rsidRDefault="006B5608" w:rsidP="006B5608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color w:val="000000" w:themeColor="text1"/>
        </w:rPr>
        <w:t>Implement secure logging practices.</w:t>
      </w:r>
    </w:p>
    <w:p w14:paraId="112A5A7D" w14:textId="77777777" w:rsidR="006B5608" w:rsidRPr="006B5608" w:rsidRDefault="006B5608" w:rsidP="006B5608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b/>
          <w:bCs/>
          <w:color w:val="000000" w:themeColor="text1"/>
        </w:rPr>
        <w:t>Insecure Caching</w:t>
      </w:r>
      <w:r w:rsidRPr="006B5608">
        <w:rPr>
          <w:rFonts w:cstheme="minorHAnsi"/>
          <w:color w:val="000000" w:themeColor="text1"/>
        </w:rPr>
        <w:t>:</w:t>
      </w:r>
    </w:p>
    <w:p w14:paraId="20DE1AF8" w14:textId="77777777" w:rsidR="006B5608" w:rsidRPr="006B5608" w:rsidRDefault="006B5608" w:rsidP="006B5608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color w:val="000000" w:themeColor="text1"/>
        </w:rPr>
        <w:t>Encrypt sensitive data before caching.</w:t>
      </w:r>
    </w:p>
    <w:p w14:paraId="03BD605C" w14:textId="77777777" w:rsidR="006B5608" w:rsidRPr="006B5608" w:rsidRDefault="006B5608" w:rsidP="006B5608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6B5608">
        <w:rPr>
          <w:rFonts w:cstheme="minorHAnsi"/>
          <w:color w:val="000000" w:themeColor="text1"/>
        </w:rPr>
        <w:t>Implement cache expiration policies.</w:t>
      </w:r>
    </w:p>
    <w:p w14:paraId="6A69540B" w14:textId="0AF0AD40" w:rsidR="322AA2CB" w:rsidRPr="000B05B1" w:rsidRDefault="322AA2CB" w:rsidP="006B5608">
      <w:pPr>
        <w:suppressAutoHyphens/>
        <w:spacing w:after="0" w:line="240" w:lineRule="auto"/>
        <w:contextualSpacing/>
        <w:rPr>
          <w:rFonts w:cstheme="minorHAnsi"/>
        </w:rPr>
      </w:pPr>
    </w:p>
    <w:sectPr w:rsidR="322AA2CB" w:rsidRPr="000B05B1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09FA0" w14:textId="77777777" w:rsidR="002B23E8" w:rsidRDefault="002B23E8" w:rsidP="002F3F84">
      <w:r>
        <w:separator/>
      </w:r>
    </w:p>
  </w:endnote>
  <w:endnote w:type="continuationSeparator" w:id="0">
    <w:p w14:paraId="0BE03EB7" w14:textId="77777777" w:rsidR="002B23E8" w:rsidRDefault="002B23E8" w:rsidP="002F3F84">
      <w:r>
        <w:continuationSeparator/>
      </w:r>
    </w:p>
  </w:endnote>
  <w:endnote w:type="continuationNotice" w:id="1">
    <w:p w14:paraId="0F1046DF" w14:textId="77777777" w:rsidR="002B23E8" w:rsidRDefault="002B23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153EE" w14:textId="77777777" w:rsidR="002B23E8" w:rsidRDefault="002B23E8" w:rsidP="002F3F84">
      <w:r>
        <w:separator/>
      </w:r>
    </w:p>
  </w:footnote>
  <w:footnote w:type="continuationSeparator" w:id="0">
    <w:p w14:paraId="00B3D3BD" w14:textId="77777777" w:rsidR="002B23E8" w:rsidRDefault="002B23E8" w:rsidP="002F3F84">
      <w:r>
        <w:continuationSeparator/>
      </w:r>
    </w:p>
  </w:footnote>
  <w:footnote w:type="continuationNotice" w:id="1">
    <w:p w14:paraId="4BD7F4C5" w14:textId="77777777" w:rsidR="002B23E8" w:rsidRDefault="002B23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91CCA"/>
    <w:multiLevelType w:val="multilevel"/>
    <w:tmpl w:val="483C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F7C47"/>
    <w:multiLevelType w:val="multilevel"/>
    <w:tmpl w:val="F8821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A34F23"/>
    <w:multiLevelType w:val="multilevel"/>
    <w:tmpl w:val="8032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2277C9"/>
    <w:multiLevelType w:val="multilevel"/>
    <w:tmpl w:val="7938D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575263"/>
    <w:multiLevelType w:val="multilevel"/>
    <w:tmpl w:val="D4E0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5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7"/>
  </w:num>
  <w:num w:numId="5" w16cid:durableId="1327516238">
    <w:abstractNumId w:val="23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7"/>
  </w:num>
  <w:num w:numId="9" w16cid:durableId="2034652499">
    <w:abstractNumId w:val="15"/>
  </w:num>
  <w:num w:numId="10" w16cid:durableId="667711553">
    <w:abstractNumId w:val="14"/>
  </w:num>
  <w:num w:numId="11" w16cid:durableId="1200625610">
    <w:abstractNumId w:val="11"/>
  </w:num>
  <w:num w:numId="12" w16cid:durableId="702367391">
    <w:abstractNumId w:val="21"/>
  </w:num>
  <w:num w:numId="13" w16cid:durableId="1732731064">
    <w:abstractNumId w:val="18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2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22"/>
  </w:num>
  <w:num w:numId="18" w16cid:durableId="54864448">
    <w:abstractNumId w:val="13"/>
  </w:num>
  <w:num w:numId="19" w16cid:durableId="189877605">
    <w:abstractNumId w:val="5"/>
  </w:num>
  <w:num w:numId="20" w16cid:durableId="1198857267">
    <w:abstractNumId w:val="24"/>
  </w:num>
  <w:num w:numId="21" w16cid:durableId="1595164647">
    <w:abstractNumId w:val="29"/>
  </w:num>
  <w:num w:numId="22" w16cid:durableId="502403426">
    <w:abstractNumId w:val="10"/>
  </w:num>
  <w:num w:numId="23" w16cid:durableId="1402559692">
    <w:abstractNumId w:val="2"/>
  </w:num>
  <w:num w:numId="24" w16cid:durableId="210264192">
    <w:abstractNumId w:val="19"/>
  </w:num>
  <w:num w:numId="25" w16cid:durableId="318656350">
    <w:abstractNumId w:val="4"/>
  </w:num>
  <w:num w:numId="26" w16cid:durableId="986907340">
    <w:abstractNumId w:val="20"/>
  </w:num>
  <w:num w:numId="27" w16cid:durableId="789400687">
    <w:abstractNumId w:val="9"/>
  </w:num>
  <w:num w:numId="28" w16cid:durableId="533352220">
    <w:abstractNumId w:val="28"/>
  </w:num>
  <w:num w:numId="29" w16cid:durableId="998314370">
    <w:abstractNumId w:val="16"/>
  </w:num>
  <w:num w:numId="30" w16cid:durableId="2919793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B05B1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C55A7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23E8"/>
    <w:rsid w:val="002B4C2F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318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4079F2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5608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E5EA6"/>
    <w:rsid w:val="00801F57"/>
    <w:rsid w:val="00811600"/>
    <w:rsid w:val="00812410"/>
    <w:rsid w:val="008162CD"/>
    <w:rsid w:val="00841BCB"/>
    <w:rsid w:val="00844851"/>
    <w:rsid w:val="00847593"/>
    <w:rsid w:val="00861EC1"/>
    <w:rsid w:val="008E7E10"/>
    <w:rsid w:val="008F26B4"/>
    <w:rsid w:val="008F3828"/>
    <w:rsid w:val="0090104E"/>
    <w:rsid w:val="00921C2E"/>
    <w:rsid w:val="009279EB"/>
    <w:rsid w:val="00930573"/>
    <w:rsid w:val="00940B1A"/>
    <w:rsid w:val="00944D65"/>
    <w:rsid w:val="00966538"/>
    <w:rsid w:val="009714E8"/>
    <w:rsid w:val="00974AE3"/>
    <w:rsid w:val="009774F3"/>
    <w:rsid w:val="00985428"/>
    <w:rsid w:val="009B0AA5"/>
    <w:rsid w:val="009B1496"/>
    <w:rsid w:val="009C11B9"/>
    <w:rsid w:val="009C6202"/>
    <w:rsid w:val="00A06FEE"/>
    <w:rsid w:val="00A12BCB"/>
    <w:rsid w:val="00A36CDD"/>
    <w:rsid w:val="00A45B2C"/>
    <w:rsid w:val="00A472D7"/>
    <w:rsid w:val="00A57A92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B1033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8455A"/>
    <w:rsid w:val="00DA28C0"/>
    <w:rsid w:val="00DB63D9"/>
    <w:rsid w:val="00DC2970"/>
    <w:rsid w:val="00DC5AB3"/>
    <w:rsid w:val="00DD3256"/>
    <w:rsid w:val="00E02BD0"/>
    <w:rsid w:val="00E2188F"/>
    <w:rsid w:val="00E2280C"/>
    <w:rsid w:val="00E51AA6"/>
    <w:rsid w:val="00E66FC0"/>
    <w:rsid w:val="00E81328"/>
    <w:rsid w:val="00E83958"/>
    <w:rsid w:val="00EE3EAE"/>
    <w:rsid w:val="00F053DB"/>
    <w:rsid w:val="00F143F0"/>
    <w:rsid w:val="00F20525"/>
    <w:rsid w:val="00F22275"/>
    <w:rsid w:val="00F41864"/>
    <w:rsid w:val="00F66C9E"/>
    <w:rsid w:val="00F67F76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1174</Words>
  <Characters>6695</Characters>
  <Application>Microsoft Office Word</Application>
  <DocSecurity>0</DocSecurity>
  <Lines>55</Lines>
  <Paragraphs>15</Paragraphs>
  <ScaleCrop>false</ScaleCrop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Alexander Ouellet</cp:lastModifiedBy>
  <cp:revision>2</cp:revision>
  <dcterms:created xsi:type="dcterms:W3CDTF">2024-07-21T22:22:00Z</dcterms:created>
  <dcterms:modified xsi:type="dcterms:W3CDTF">2024-07-21T22:22:00Z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