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1B26" w14:textId="10B542CE" w:rsidR="006B2AAE" w:rsidRDefault="006B2AAE" w:rsidP="002E55C0">
      <w:pPr>
        <w:spacing w:after="446" w:line="259" w:lineRule="auto"/>
        <w:ind w:left="0" w:right="0" w:firstLine="0"/>
      </w:pPr>
    </w:p>
    <w:sdt>
      <w:sdtPr>
        <w:rPr>
          <w:rFonts w:ascii="Times New Roman" w:eastAsia="Times New Roman" w:hAnsi="Times New Roman" w:cs="Times New Roman"/>
          <w:b w:val="0"/>
          <w:bCs w:val="0"/>
          <w:caps w:val="0"/>
          <w:color w:val="000000"/>
          <w:sz w:val="22"/>
          <w:szCs w:val="22"/>
          <w:lang w:eastAsia="en-US"/>
        </w:rPr>
        <w:id w:val="1052502451"/>
        <w:docPartObj>
          <w:docPartGallery w:val="Table of Contents"/>
          <w:docPartUnique/>
        </w:docPartObj>
      </w:sdtPr>
      <w:sdtEndPr>
        <w:rPr>
          <w:noProof/>
        </w:rPr>
      </w:sdtEndPr>
      <w:sdtContent>
        <w:p w14:paraId="6FC8F9DF" w14:textId="66C7F063" w:rsidR="009C7086" w:rsidRPr="002E55C0" w:rsidRDefault="009C7086">
          <w:pPr>
            <w:pStyle w:val="TOCHeading"/>
            <w:rPr>
              <w:rFonts w:asciiTheme="minorHAnsi" w:hAnsiTheme="minorHAnsi" w:cstheme="minorHAnsi"/>
            </w:rPr>
          </w:pPr>
          <w:r w:rsidRPr="002E55C0">
            <w:rPr>
              <w:rFonts w:asciiTheme="minorHAnsi" w:hAnsiTheme="minorHAnsi" w:cstheme="minorHAnsi"/>
            </w:rPr>
            <w:t>Contents</w:t>
          </w:r>
        </w:p>
        <w:p w14:paraId="3A7F9DDF" w14:textId="34ED1CE1" w:rsidR="004C2EA6" w:rsidRDefault="009C7086">
          <w:pPr>
            <w:pStyle w:val="TOC1"/>
            <w:rPr>
              <w:rFonts w:asciiTheme="minorHAnsi" w:eastAsiaTheme="minorEastAsia" w:hAnsiTheme="minorHAnsi" w:cstheme="minorBidi"/>
              <w:noProof/>
              <w:kern w:val="2"/>
              <w:sz w:val="24"/>
              <w:szCs w:val="24"/>
              <w14:ligatures w14:val="standardContextual"/>
            </w:rPr>
          </w:pPr>
          <w:r w:rsidRPr="002E55C0">
            <w:rPr>
              <w:rFonts w:asciiTheme="minorHAnsi" w:hAnsiTheme="minorHAnsi" w:cstheme="minorHAnsi"/>
            </w:rPr>
            <w:fldChar w:fldCharType="begin"/>
          </w:r>
          <w:r w:rsidRPr="002E55C0">
            <w:rPr>
              <w:rFonts w:asciiTheme="minorHAnsi" w:hAnsiTheme="minorHAnsi" w:cstheme="minorHAnsi"/>
            </w:rPr>
            <w:instrText xml:space="preserve"> TOC \o "1-3" \h \z \u </w:instrText>
          </w:r>
          <w:r w:rsidRPr="002E55C0">
            <w:rPr>
              <w:rFonts w:asciiTheme="minorHAnsi" w:hAnsiTheme="minorHAnsi" w:cstheme="minorHAnsi"/>
            </w:rPr>
            <w:fldChar w:fldCharType="separate"/>
          </w:r>
          <w:hyperlink w:anchor="_Toc164165801" w:history="1">
            <w:r w:rsidR="004C2EA6" w:rsidRPr="004027D0">
              <w:rPr>
                <w:rStyle w:val="Hyperlink"/>
                <w:bCs/>
                <w:noProof/>
              </w:rPr>
              <w:t>I.</w:t>
            </w:r>
            <w:r w:rsidR="004C2EA6">
              <w:rPr>
                <w:rFonts w:asciiTheme="minorHAnsi" w:eastAsiaTheme="minorEastAsia" w:hAnsiTheme="minorHAnsi" w:cstheme="minorBidi"/>
                <w:noProof/>
                <w:kern w:val="2"/>
                <w:sz w:val="24"/>
                <w:szCs w:val="24"/>
                <w14:ligatures w14:val="standardContextual"/>
              </w:rPr>
              <w:tab/>
            </w:r>
            <w:r w:rsidR="004C2EA6" w:rsidRPr="004027D0">
              <w:rPr>
                <w:rStyle w:val="Hyperlink"/>
                <w:noProof/>
              </w:rPr>
              <w:t>REQUIREMENTS INFORMATION</w:t>
            </w:r>
            <w:r w:rsidR="004C2EA6">
              <w:rPr>
                <w:noProof/>
                <w:webHidden/>
              </w:rPr>
              <w:tab/>
            </w:r>
            <w:r w:rsidR="004C2EA6">
              <w:rPr>
                <w:noProof/>
                <w:webHidden/>
              </w:rPr>
              <w:fldChar w:fldCharType="begin"/>
            </w:r>
            <w:r w:rsidR="004C2EA6">
              <w:rPr>
                <w:noProof/>
                <w:webHidden/>
              </w:rPr>
              <w:instrText xml:space="preserve"> PAGEREF _Toc164165801 \h </w:instrText>
            </w:r>
            <w:r w:rsidR="004C2EA6">
              <w:rPr>
                <w:noProof/>
                <w:webHidden/>
              </w:rPr>
            </w:r>
            <w:r w:rsidR="004C2EA6">
              <w:rPr>
                <w:noProof/>
                <w:webHidden/>
              </w:rPr>
              <w:fldChar w:fldCharType="separate"/>
            </w:r>
            <w:r w:rsidR="004C2EA6">
              <w:rPr>
                <w:noProof/>
                <w:webHidden/>
              </w:rPr>
              <w:t>2</w:t>
            </w:r>
            <w:r w:rsidR="004C2EA6">
              <w:rPr>
                <w:noProof/>
                <w:webHidden/>
              </w:rPr>
              <w:fldChar w:fldCharType="end"/>
            </w:r>
          </w:hyperlink>
        </w:p>
        <w:p w14:paraId="4CD83BDE" w14:textId="41E30BE1" w:rsidR="004C2EA6" w:rsidRDefault="00000000">
          <w:pPr>
            <w:pStyle w:val="TOC1"/>
            <w:rPr>
              <w:rFonts w:asciiTheme="minorHAnsi" w:eastAsiaTheme="minorEastAsia" w:hAnsiTheme="minorHAnsi" w:cstheme="minorBidi"/>
              <w:noProof/>
              <w:kern w:val="2"/>
              <w:sz w:val="24"/>
              <w:szCs w:val="24"/>
              <w14:ligatures w14:val="standardContextual"/>
            </w:rPr>
          </w:pPr>
          <w:hyperlink w:anchor="_Toc164165802" w:history="1">
            <w:r w:rsidR="004C2EA6" w:rsidRPr="004027D0">
              <w:rPr>
                <w:rStyle w:val="Hyperlink"/>
                <w:bCs/>
                <w:noProof/>
              </w:rPr>
              <w:t>II.</w:t>
            </w:r>
            <w:r w:rsidR="004C2EA6">
              <w:rPr>
                <w:rFonts w:asciiTheme="minorHAnsi" w:eastAsiaTheme="minorEastAsia" w:hAnsiTheme="minorHAnsi" w:cstheme="minorBidi"/>
                <w:noProof/>
                <w:kern w:val="2"/>
                <w:sz w:val="24"/>
                <w:szCs w:val="24"/>
                <w14:ligatures w14:val="standardContextual"/>
              </w:rPr>
              <w:tab/>
            </w:r>
            <w:r w:rsidR="004C2EA6" w:rsidRPr="004027D0">
              <w:rPr>
                <w:rStyle w:val="Hyperlink"/>
                <w:noProof/>
              </w:rPr>
              <w:t>BACKGROUND</w:t>
            </w:r>
            <w:r w:rsidR="004C2EA6">
              <w:rPr>
                <w:noProof/>
                <w:webHidden/>
              </w:rPr>
              <w:tab/>
            </w:r>
            <w:r w:rsidR="004C2EA6">
              <w:rPr>
                <w:noProof/>
                <w:webHidden/>
              </w:rPr>
              <w:fldChar w:fldCharType="begin"/>
            </w:r>
            <w:r w:rsidR="004C2EA6">
              <w:rPr>
                <w:noProof/>
                <w:webHidden/>
              </w:rPr>
              <w:instrText xml:space="preserve"> PAGEREF _Toc164165802 \h </w:instrText>
            </w:r>
            <w:r w:rsidR="004C2EA6">
              <w:rPr>
                <w:noProof/>
                <w:webHidden/>
              </w:rPr>
            </w:r>
            <w:r w:rsidR="004C2EA6">
              <w:rPr>
                <w:noProof/>
                <w:webHidden/>
              </w:rPr>
              <w:fldChar w:fldCharType="separate"/>
            </w:r>
            <w:r w:rsidR="004C2EA6">
              <w:rPr>
                <w:noProof/>
                <w:webHidden/>
              </w:rPr>
              <w:t>2</w:t>
            </w:r>
            <w:r w:rsidR="004C2EA6">
              <w:rPr>
                <w:noProof/>
                <w:webHidden/>
              </w:rPr>
              <w:fldChar w:fldCharType="end"/>
            </w:r>
          </w:hyperlink>
        </w:p>
        <w:p w14:paraId="1E7D94E8" w14:textId="609B7919" w:rsidR="004C2EA6" w:rsidRDefault="00000000">
          <w:pPr>
            <w:pStyle w:val="TOC1"/>
            <w:rPr>
              <w:rFonts w:asciiTheme="minorHAnsi" w:eastAsiaTheme="minorEastAsia" w:hAnsiTheme="minorHAnsi" w:cstheme="minorBidi"/>
              <w:noProof/>
              <w:kern w:val="2"/>
              <w:sz w:val="24"/>
              <w:szCs w:val="24"/>
              <w14:ligatures w14:val="standardContextual"/>
            </w:rPr>
          </w:pPr>
          <w:hyperlink w:anchor="_Toc164165803" w:history="1">
            <w:r w:rsidR="004C2EA6" w:rsidRPr="004027D0">
              <w:rPr>
                <w:rStyle w:val="Hyperlink"/>
                <w:bCs/>
                <w:noProof/>
              </w:rPr>
              <w:t>III.</w:t>
            </w:r>
            <w:r w:rsidR="004C2EA6">
              <w:rPr>
                <w:rFonts w:asciiTheme="minorHAnsi" w:eastAsiaTheme="minorEastAsia" w:hAnsiTheme="minorHAnsi" w:cstheme="minorBidi"/>
                <w:noProof/>
                <w:kern w:val="2"/>
                <w:sz w:val="24"/>
                <w:szCs w:val="24"/>
                <w14:ligatures w14:val="standardContextual"/>
              </w:rPr>
              <w:tab/>
            </w:r>
            <w:r w:rsidR="004C2EA6" w:rsidRPr="004027D0">
              <w:rPr>
                <w:rStyle w:val="Hyperlink"/>
                <w:noProof/>
              </w:rPr>
              <w:t>PURPOSE</w:t>
            </w:r>
            <w:r w:rsidR="004C2EA6">
              <w:rPr>
                <w:noProof/>
                <w:webHidden/>
              </w:rPr>
              <w:tab/>
            </w:r>
            <w:r w:rsidR="004C2EA6">
              <w:rPr>
                <w:noProof/>
                <w:webHidden/>
              </w:rPr>
              <w:fldChar w:fldCharType="begin"/>
            </w:r>
            <w:r w:rsidR="004C2EA6">
              <w:rPr>
                <w:noProof/>
                <w:webHidden/>
              </w:rPr>
              <w:instrText xml:space="preserve"> PAGEREF _Toc164165803 \h </w:instrText>
            </w:r>
            <w:r w:rsidR="004C2EA6">
              <w:rPr>
                <w:noProof/>
                <w:webHidden/>
              </w:rPr>
            </w:r>
            <w:r w:rsidR="004C2EA6">
              <w:rPr>
                <w:noProof/>
                <w:webHidden/>
              </w:rPr>
              <w:fldChar w:fldCharType="separate"/>
            </w:r>
            <w:r w:rsidR="004C2EA6">
              <w:rPr>
                <w:noProof/>
                <w:webHidden/>
              </w:rPr>
              <w:t>2</w:t>
            </w:r>
            <w:r w:rsidR="004C2EA6">
              <w:rPr>
                <w:noProof/>
                <w:webHidden/>
              </w:rPr>
              <w:fldChar w:fldCharType="end"/>
            </w:r>
          </w:hyperlink>
        </w:p>
        <w:p w14:paraId="52C65947" w14:textId="14ECDA00" w:rsidR="004C2EA6" w:rsidRDefault="00000000">
          <w:pPr>
            <w:pStyle w:val="TOC1"/>
            <w:rPr>
              <w:rFonts w:asciiTheme="minorHAnsi" w:eastAsiaTheme="minorEastAsia" w:hAnsiTheme="minorHAnsi" w:cstheme="minorBidi"/>
              <w:noProof/>
              <w:kern w:val="2"/>
              <w:sz w:val="24"/>
              <w:szCs w:val="24"/>
              <w14:ligatures w14:val="standardContextual"/>
            </w:rPr>
          </w:pPr>
          <w:hyperlink w:anchor="_Toc164165804" w:history="1">
            <w:r w:rsidR="004C2EA6" w:rsidRPr="004027D0">
              <w:rPr>
                <w:rStyle w:val="Hyperlink"/>
                <w:bCs/>
                <w:noProof/>
              </w:rPr>
              <w:t>IV.</w:t>
            </w:r>
            <w:r w:rsidR="004C2EA6">
              <w:rPr>
                <w:rFonts w:asciiTheme="minorHAnsi" w:eastAsiaTheme="minorEastAsia" w:hAnsiTheme="minorHAnsi" w:cstheme="minorBidi"/>
                <w:noProof/>
                <w:kern w:val="2"/>
                <w:sz w:val="24"/>
                <w:szCs w:val="24"/>
                <w14:ligatures w14:val="standardContextual"/>
              </w:rPr>
              <w:tab/>
            </w:r>
            <w:r w:rsidR="004C2EA6" w:rsidRPr="004027D0">
              <w:rPr>
                <w:rStyle w:val="Hyperlink"/>
                <w:noProof/>
              </w:rPr>
              <w:t>TECHNICAL REQUIREMENTS</w:t>
            </w:r>
            <w:r w:rsidR="004C2EA6">
              <w:rPr>
                <w:noProof/>
                <w:webHidden/>
              </w:rPr>
              <w:tab/>
            </w:r>
            <w:r w:rsidR="004C2EA6">
              <w:rPr>
                <w:noProof/>
                <w:webHidden/>
              </w:rPr>
              <w:fldChar w:fldCharType="begin"/>
            </w:r>
            <w:r w:rsidR="004C2EA6">
              <w:rPr>
                <w:noProof/>
                <w:webHidden/>
              </w:rPr>
              <w:instrText xml:space="preserve"> PAGEREF _Toc164165804 \h </w:instrText>
            </w:r>
            <w:r w:rsidR="004C2EA6">
              <w:rPr>
                <w:noProof/>
                <w:webHidden/>
              </w:rPr>
            </w:r>
            <w:r w:rsidR="004C2EA6">
              <w:rPr>
                <w:noProof/>
                <w:webHidden/>
              </w:rPr>
              <w:fldChar w:fldCharType="separate"/>
            </w:r>
            <w:r w:rsidR="004C2EA6">
              <w:rPr>
                <w:noProof/>
                <w:webHidden/>
              </w:rPr>
              <w:t>2</w:t>
            </w:r>
            <w:r w:rsidR="004C2EA6">
              <w:rPr>
                <w:noProof/>
                <w:webHidden/>
              </w:rPr>
              <w:fldChar w:fldCharType="end"/>
            </w:r>
          </w:hyperlink>
        </w:p>
        <w:p w14:paraId="1E5BE032" w14:textId="3EBE84AE"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05" w:history="1">
            <w:r w:rsidR="004C2EA6" w:rsidRPr="004027D0">
              <w:rPr>
                <w:rStyle w:val="Hyperlink"/>
                <w:noProof/>
              </w:rPr>
              <w:t>TASK ONE:</w:t>
            </w:r>
            <w:r w:rsidR="004C2EA6">
              <w:rPr>
                <w:noProof/>
                <w:webHidden/>
              </w:rPr>
              <w:tab/>
            </w:r>
            <w:r w:rsidR="004C2EA6">
              <w:rPr>
                <w:noProof/>
                <w:webHidden/>
              </w:rPr>
              <w:fldChar w:fldCharType="begin"/>
            </w:r>
            <w:r w:rsidR="004C2EA6">
              <w:rPr>
                <w:noProof/>
                <w:webHidden/>
              </w:rPr>
              <w:instrText xml:space="preserve"> PAGEREF _Toc164165805 \h </w:instrText>
            </w:r>
            <w:r w:rsidR="004C2EA6">
              <w:rPr>
                <w:noProof/>
                <w:webHidden/>
              </w:rPr>
            </w:r>
            <w:r w:rsidR="004C2EA6">
              <w:rPr>
                <w:noProof/>
                <w:webHidden/>
              </w:rPr>
              <w:fldChar w:fldCharType="separate"/>
            </w:r>
            <w:r w:rsidR="004C2EA6">
              <w:rPr>
                <w:noProof/>
                <w:webHidden/>
              </w:rPr>
              <w:t>2</w:t>
            </w:r>
            <w:r w:rsidR="004C2EA6">
              <w:rPr>
                <w:noProof/>
                <w:webHidden/>
              </w:rPr>
              <w:fldChar w:fldCharType="end"/>
            </w:r>
          </w:hyperlink>
        </w:p>
        <w:p w14:paraId="45B4AB1E" w14:textId="7CB1591B"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06" w:history="1">
            <w:r w:rsidR="004C2EA6" w:rsidRPr="004027D0">
              <w:rPr>
                <w:rStyle w:val="Hyperlink"/>
                <w:noProof/>
              </w:rPr>
              <w:t>TASK TWO:</w:t>
            </w:r>
            <w:r w:rsidR="004C2EA6">
              <w:rPr>
                <w:noProof/>
                <w:webHidden/>
              </w:rPr>
              <w:tab/>
            </w:r>
            <w:r w:rsidR="004C2EA6">
              <w:rPr>
                <w:noProof/>
                <w:webHidden/>
              </w:rPr>
              <w:fldChar w:fldCharType="begin"/>
            </w:r>
            <w:r w:rsidR="004C2EA6">
              <w:rPr>
                <w:noProof/>
                <w:webHidden/>
              </w:rPr>
              <w:instrText xml:space="preserve"> PAGEREF _Toc164165806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3F156648" w14:textId="6640DA12"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07" w:history="1">
            <w:r w:rsidR="004C2EA6" w:rsidRPr="004027D0">
              <w:rPr>
                <w:rStyle w:val="Hyperlink"/>
                <w:noProof/>
              </w:rPr>
              <w:t>TASK THREE:</w:t>
            </w:r>
            <w:r w:rsidR="004C2EA6">
              <w:rPr>
                <w:noProof/>
                <w:webHidden/>
              </w:rPr>
              <w:tab/>
            </w:r>
            <w:r w:rsidR="004C2EA6">
              <w:rPr>
                <w:noProof/>
                <w:webHidden/>
              </w:rPr>
              <w:fldChar w:fldCharType="begin"/>
            </w:r>
            <w:r w:rsidR="004C2EA6">
              <w:rPr>
                <w:noProof/>
                <w:webHidden/>
              </w:rPr>
              <w:instrText xml:space="preserve"> PAGEREF _Toc164165807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33019D77" w14:textId="58CB3693"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08" w:history="1">
            <w:r w:rsidR="004C2EA6" w:rsidRPr="004027D0">
              <w:rPr>
                <w:rStyle w:val="Hyperlink"/>
                <w:noProof/>
              </w:rPr>
              <w:t>TRANSITION</w:t>
            </w:r>
            <w:r w:rsidR="004C2EA6">
              <w:rPr>
                <w:noProof/>
                <w:webHidden/>
              </w:rPr>
              <w:tab/>
            </w:r>
            <w:r w:rsidR="004C2EA6">
              <w:rPr>
                <w:noProof/>
                <w:webHidden/>
              </w:rPr>
              <w:fldChar w:fldCharType="begin"/>
            </w:r>
            <w:r w:rsidR="004C2EA6">
              <w:rPr>
                <w:noProof/>
                <w:webHidden/>
              </w:rPr>
              <w:instrText xml:space="preserve"> PAGEREF _Toc164165808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6002B8BE" w14:textId="5A776A2D"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09" w:history="1">
            <w:r w:rsidR="004C2EA6" w:rsidRPr="004027D0">
              <w:rPr>
                <w:rStyle w:val="Hyperlink"/>
                <w:noProof/>
              </w:rPr>
              <w:t>CONTRACTOR PERSONNEL</w:t>
            </w:r>
            <w:r w:rsidR="004C2EA6">
              <w:rPr>
                <w:noProof/>
                <w:webHidden/>
              </w:rPr>
              <w:tab/>
            </w:r>
            <w:r w:rsidR="004C2EA6">
              <w:rPr>
                <w:noProof/>
                <w:webHidden/>
              </w:rPr>
              <w:fldChar w:fldCharType="begin"/>
            </w:r>
            <w:r w:rsidR="004C2EA6">
              <w:rPr>
                <w:noProof/>
                <w:webHidden/>
              </w:rPr>
              <w:instrText xml:space="preserve"> PAGEREF _Toc164165809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63763B0C" w14:textId="0A220591"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0" w:history="1">
            <w:r w:rsidR="004C2EA6" w:rsidRPr="004027D0">
              <w:rPr>
                <w:rStyle w:val="Hyperlink"/>
                <w:noProof/>
              </w:rPr>
              <w:t>DELIVERABLES/REPORTING</w:t>
            </w:r>
            <w:r w:rsidR="004C2EA6">
              <w:rPr>
                <w:noProof/>
                <w:webHidden/>
              </w:rPr>
              <w:tab/>
            </w:r>
            <w:r w:rsidR="004C2EA6">
              <w:rPr>
                <w:noProof/>
                <w:webHidden/>
              </w:rPr>
              <w:fldChar w:fldCharType="begin"/>
            </w:r>
            <w:r w:rsidR="004C2EA6">
              <w:rPr>
                <w:noProof/>
                <w:webHidden/>
              </w:rPr>
              <w:instrText xml:space="preserve"> PAGEREF _Toc164165810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49C41606" w14:textId="7A3D2D73"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1" w:history="1">
            <w:r w:rsidR="004C2EA6" w:rsidRPr="004027D0">
              <w:rPr>
                <w:rStyle w:val="Hyperlink"/>
                <w:noProof/>
              </w:rPr>
              <w:t>DELIVERY INSTRUCTIONS</w:t>
            </w:r>
            <w:r w:rsidR="004C2EA6">
              <w:rPr>
                <w:noProof/>
                <w:webHidden/>
              </w:rPr>
              <w:tab/>
            </w:r>
            <w:r w:rsidR="004C2EA6">
              <w:rPr>
                <w:noProof/>
                <w:webHidden/>
              </w:rPr>
              <w:fldChar w:fldCharType="begin"/>
            </w:r>
            <w:r w:rsidR="004C2EA6">
              <w:rPr>
                <w:noProof/>
                <w:webHidden/>
              </w:rPr>
              <w:instrText xml:space="preserve"> PAGEREF _Toc164165811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028DB5C8" w14:textId="6EF10F8A"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2" w:history="1">
            <w:r w:rsidR="004C2EA6" w:rsidRPr="004027D0">
              <w:rPr>
                <w:rStyle w:val="Hyperlink"/>
                <w:noProof/>
              </w:rPr>
              <w:t>PERIOD OF PERFORMANCE</w:t>
            </w:r>
            <w:r w:rsidR="004C2EA6">
              <w:rPr>
                <w:noProof/>
                <w:webHidden/>
              </w:rPr>
              <w:tab/>
            </w:r>
            <w:r w:rsidR="004C2EA6">
              <w:rPr>
                <w:noProof/>
                <w:webHidden/>
              </w:rPr>
              <w:fldChar w:fldCharType="begin"/>
            </w:r>
            <w:r w:rsidR="004C2EA6">
              <w:rPr>
                <w:noProof/>
                <w:webHidden/>
              </w:rPr>
              <w:instrText xml:space="preserve"> PAGEREF _Toc164165812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118365B8" w14:textId="674A37D5"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3" w:history="1">
            <w:r w:rsidR="004C2EA6" w:rsidRPr="004027D0">
              <w:rPr>
                <w:rStyle w:val="Hyperlink"/>
                <w:noProof/>
              </w:rPr>
              <w:t>PLACE OF PERFORMANCE</w:t>
            </w:r>
            <w:r w:rsidR="004C2EA6">
              <w:rPr>
                <w:noProof/>
                <w:webHidden/>
              </w:rPr>
              <w:tab/>
            </w:r>
            <w:r w:rsidR="004C2EA6">
              <w:rPr>
                <w:noProof/>
                <w:webHidden/>
              </w:rPr>
              <w:fldChar w:fldCharType="begin"/>
            </w:r>
            <w:r w:rsidR="004C2EA6">
              <w:rPr>
                <w:noProof/>
                <w:webHidden/>
              </w:rPr>
              <w:instrText xml:space="preserve"> PAGEREF _Toc164165813 \h </w:instrText>
            </w:r>
            <w:r w:rsidR="004C2EA6">
              <w:rPr>
                <w:noProof/>
                <w:webHidden/>
              </w:rPr>
            </w:r>
            <w:r w:rsidR="004C2EA6">
              <w:rPr>
                <w:noProof/>
                <w:webHidden/>
              </w:rPr>
              <w:fldChar w:fldCharType="separate"/>
            </w:r>
            <w:r w:rsidR="004C2EA6">
              <w:rPr>
                <w:noProof/>
                <w:webHidden/>
              </w:rPr>
              <w:t>3</w:t>
            </w:r>
            <w:r w:rsidR="004C2EA6">
              <w:rPr>
                <w:noProof/>
                <w:webHidden/>
              </w:rPr>
              <w:fldChar w:fldCharType="end"/>
            </w:r>
          </w:hyperlink>
        </w:p>
        <w:p w14:paraId="78E1EFD3" w14:textId="4A8A96A1"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4" w:history="1">
            <w:r w:rsidR="004C2EA6" w:rsidRPr="004027D0">
              <w:rPr>
                <w:rStyle w:val="Hyperlink"/>
                <w:noProof/>
              </w:rPr>
              <w:t>TRAVEL REQUIREMENTS</w:t>
            </w:r>
            <w:r w:rsidR="004C2EA6">
              <w:rPr>
                <w:noProof/>
                <w:webHidden/>
              </w:rPr>
              <w:tab/>
            </w:r>
            <w:r w:rsidR="004C2EA6">
              <w:rPr>
                <w:noProof/>
                <w:webHidden/>
              </w:rPr>
              <w:fldChar w:fldCharType="begin"/>
            </w:r>
            <w:r w:rsidR="004C2EA6">
              <w:rPr>
                <w:noProof/>
                <w:webHidden/>
              </w:rPr>
              <w:instrText xml:space="preserve"> PAGEREF _Toc164165814 \h </w:instrText>
            </w:r>
            <w:r w:rsidR="004C2EA6">
              <w:rPr>
                <w:noProof/>
                <w:webHidden/>
              </w:rPr>
            </w:r>
            <w:r w:rsidR="004C2EA6">
              <w:rPr>
                <w:noProof/>
                <w:webHidden/>
              </w:rPr>
              <w:fldChar w:fldCharType="separate"/>
            </w:r>
            <w:r w:rsidR="004C2EA6">
              <w:rPr>
                <w:noProof/>
                <w:webHidden/>
              </w:rPr>
              <w:t>4</w:t>
            </w:r>
            <w:r w:rsidR="004C2EA6">
              <w:rPr>
                <w:noProof/>
                <w:webHidden/>
              </w:rPr>
              <w:fldChar w:fldCharType="end"/>
            </w:r>
          </w:hyperlink>
        </w:p>
        <w:p w14:paraId="0EBA7A66" w14:textId="649102AF"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5" w:history="1">
            <w:r w:rsidR="004C2EA6" w:rsidRPr="004027D0">
              <w:rPr>
                <w:rStyle w:val="Hyperlink"/>
                <w:noProof/>
              </w:rPr>
              <w:t>GOVERNMENT FURNISHED RESOURCES AND INFORMATION</w:t>
            </w:r>
            <w:r w:rsidR="004C2EA6">
              <w:rPr>
                <w:noProof/>
                <w:webHidden/>
              </w:rPr>
              <w:tab/>
            </w:r>
            <w:r w:rsidR="004C2EA6">
              <w:rPr>
                <w:noProof/>
                <w:webHidden/>
              </w:rPr>
              <w:fldChar w:fldCharType="begin"/>
            </w:r>
            <w:r w:rsidR="004C2EA6">
              <w:rPr>
                <w:noProof/>
                <w:webHidden/>
              </w:rPr>
              <w:instrText xml:space="preserve"> PAGEREF _Toc164165815 \h </w:instrText>
            </w:r>
            <w:r w:rsidR="004C2EA6">
              <w:rPr>
                <w:noProof/>
                <w:webHidden/>
              </w:rPr>
            </w:r>
            <w:r w:rsidR="004C2EA6">
              <w:rPr>
                <w:noProof/>
                <w:webHidden/>
              </w:rPr>
              <w:fldChar w:fldCharType="separate"/>
            </w:r>
            <w:r w:rsidR="004C2EA6">
              <w:rPr>
                <w:noProof/>
                <w:webHidden/>
              </w:rPr>
              <w:t>4</w:t>
            </w:r>
            <w:r w:rsidR="004C2EA6">
              <w:rPr>
                <w:noProof/>
                <w:webHidden/>
              </w:rPr>
              <w:fldChar w:fldCharType="end"/>
            </w:r>
          </w:hyperlink>
        </w:p>
        <w:p w14:paraId="22F66190" w14:textId="2023995D" w:rsidR="004C2EA6" w:rsidRDefault="00000000">
          <w:pPr>
            <w:pStyle w:val="TOC2"/>
            <w:tabs>
              <w:tab w:val="right" w:leader="dot" w:pos="9354"/>
            </w:tabs>
            <w:rPr>
              <w:rFonts w:asciiTheme="minorHAnsi" w:eastAsiaTheme="minorEastAsia" w:hAnsiTheme="minorHAnsi" w:cstheme="minorBidi"/>
              <w:noProof/>
              <w:kern w:val="2"/>
              <w:sz w:val="24"/>
              <w:szCs w:val="24"/>
              <w14:ligatures w14:val="standardContextual"/>
            </w:rPr>
          </w:pPr>
          <w:hyperlink w:anchor="_Toc164165816" w:history="1">
            <w:r w:rsidR="004C2EA6" w:rsidRPr="004027D0">
              <w:rPr>
                <w:rStyle w:val="Hyperlink"/>
                <w:noProof/>
              </w:rPr>
              <w:t>SPECIAL SECURITY REQUIREMENTS</w:t>
            </w:r>
            <w:r w:rsidR="004C2EA6">
              <w:rPr>
                <w:noProof/>
                <w:webHidden/>
              </w:rPr>
              <w:tab/>
            </w:r>
            <w:r w:rsidR="004C2EA6">
              <w:rPr>
                <w:noProof/>
                <w:webHidden/>
              </w:rPr>
              <w:fldChar w:fldCharType="begin"/>
            </w:r>
            <w:r w:rsidR="004C2EA6">
              <w:rPr>
                <w:noProof/>
                <w:webHidden/>
              </w:rPr>
              <w:instrText xml:space="preserve"> PAGEREF _Toc164165816 \h </w:instrText>
            </w:r>
            <w:r w:rsidR="004C2EA6">
              <w:rPr>
                <w:noProof/>
                <w:webHidden/>
              </w:rPr>
            </w:r>
            <w:r w:rsidR="004C2EA6">
              <w:rPr>
                <w:noProof/>
                <w:webHidden/>
              </w:rPr>
              <w:fldChar w:fldCharType="separate"/>
            </w:r>
            <w:r w:rsidR="004C2EA6">
              <w:rPr>
                <w:noProof/>
                <w:webHidden/>
              </w:rPr>
              <w:t>4</w:t>
            </w:r>
            <w:r w:rsidR="004C2EA6">
              <w:rPr>
                <w:noProof/>
                <w:webHidden/>
              </w:rPr>
              <w:fldChar w:fldCharType="end"/>
            </w:r>
          </w:hyperlink>
        </w:p>
        <w:p w14:paraId="6109A83A" w14:textId="69470EB0" w:rsidR="004C2EA6" w:rsidRDefault="00000000">
          <w:pPr>
            <w:pStyle w:val="TOC1"/>
            <w:rPr>
              <w:rFonts w:asciiTheme="minorHAnsi" w:eastAsiaTheme="minorEastAsia" w:hAnsiTheme="minorHAnsi" w:cstheme="minorBidi"/>
              <w:noProof/>
              <w:kern w:val="2"/>
              <w:sz w:val="24"/>
              <w:szCs w:val="24"/>
              <w14:ligatures w14:val="standardContextual"/>
            </w:rPr>
          </w:pPr>
          <w:hyperlink w:anchor="_Toc164165817" w:history="1">
            <w:r w:rsidR="004C2EA6" w:rsidRPr="004027D0">
              <w:rPr>
                <w:rStyle w:val="Hyperlink"/>
                <w:bCs/>
                <w:noProof/>
              </w:rPr>
              <w:t>V.</w:t>
            </w:r>
            <w:r w:rsidR="004C2EA6">
              <w:rPr>
                <w:rFonts w:asciiTheme="minorHAnsi" w:eastAsiaTheme="minorEastAsia" w:hAnsiTheme="minorHAnsi" w:cstheme="minorBidi"/>
                <w:noProof/>
                <w:kern w:val="2"/>
                <w:sz w:val="24"/>
                <w:szCs w:val="24"/>
                <w14:ligatures w14:val="standardContextual"/>
              </w:rPr>
              <w:tab/>
            </w:r>
            <w:r w:rsidR="004C2EA6" w:rsidRPr="004027D0">
              <w:rPr>
                <w:rStyle w:val="Hyperlink"/>
                <w:noProof/>
              </w:rPr>
              <w:t>APPLICABLE DOCUMENTS</w:t>
            </w:r>
            <w:r w:rsidR="004C2EA6">
              <w:rPr>
                <w:noProof/>
                <w:webHidden/>
              </w:rPr>
              <w:tab/>
            </w:r>
            <w:r w:rsidR="004C2EA6">
              <w:rPr>
                <w:noProof/>
                <w:webHidden/>
              </w:rPr>
              <w:fldChar w:fldCharType="begin"/>
            </w:r>
            <w:r w:rsidR="004C2EA6">
              <w:rPr>
                <w:noProof/>
                <w:webHidden/>
              </w:rPr>
              <w:instrText xml:space="preserve"> PAGEREF _Toc164165817 \h </w:instrText>
            </w:r>
            <w:r w:rsidR="004C2EA6">
              <w:rPr>
                <w:noProof/>
                <w:webHidden/>
              </w:rPr>
            </w:r>
            <w:r w:rsidR="004C2EA6">
              <w:rPr>
                <w:noProof/>
                <w:webHidden/>
              </w:rPr>
              <w:fldChar w:fldCharType="separate"/>
            </w:r>
            <w:r w:rsidR="004C2EA6">
              <w:rPr>
                <w:noProof/>
                <w:webHidden/>
              </w:rPr>
              <w:t>4</w:t>
            </w:r>
            <w:r w:rsidR="004C2EA6">
              <w:rPr>
                <w:noProof/>
                <w:webHidden/>
              </w:rPr>
              <w:fldChar w:fldCharType="end"/>
            </w:r>
          </w:hyperlink>
        </w:p>
        <w:p w14:paraId="0C26C398" w14:textId="4A87ADE2" w:rsidR="009C7086" w:rsidRDefault="009C7086">
          <w:r w:rsidRPr="002E55C0">
            <w:rPr>
              <w:rFonts w:asciiTheme="minorHAnsi" w:hAnsiTheme="minorHAnsi" w:cstheme="minorHAnsi"/>
              <w:b/>
              <w:bCs/>
              <w:noProof/>
            </w:rPr>
            <w:fldChar w:fldCharType="end"/>
          </w:r>
        </w:p>
      </w:sdtContent>
    </w:sdt>
    <w:p w14:paraId="14D0A2DE" w14:textId="77777777" w:rsidR="006B2AAE" w:rsidRDefault="006B2AAE" w:rsidP="002E55C0">
      <w:pPr>
        <w:spacing w:after="15" w:line="259" w:lineRule="auto"/>
        <w:ind w:left="10" w:right="4"/>
      </w:pPr>
    </w:p>
    <w:p w14:paraId="72E8DA7B" w14:textId="6B57FBE9" w:rsidR="00E50577" w:rsidRDefault="00354D61" w:rsidP="00354D61">
      <w:pPr>
        <w:rPr>
          <w:color w:val="FF0000"/>
        </w:rPr>
        <w:sectPr w:rsidR="00E50577" w:rsidSect="00C201DA">
          <w:headerReference w:type="even" r:id="rId11"/>
          <w:headerReference w:type="default" r:id="rId12"/>
          <w:footerReference w:type="even" r:id="rId13"/>
          <w:footerReference w:type="default" r:id="rId14"/>
          <w:footerReference w:type="first" r:id="rId15"/>
          <w:pgSz w:w="12240" w:h="15840"/>
          <w:pgMar w:top="1442" w:right="1436" w:bottom="1841" w:left="1440" w:header="720" w:footer="961" w:gutter="0"/>
          <w:cols w:space="720"/>
          <w:docGrid w:linePitch="299"/>
        </w:sectPr>
      </w:pPr>
      <w:r>
        <w:rPr>
          <w:color w:val="FF0000"/>
        </w:rPr>
        <w:br/>
      </w:r>
    </w:p>
    <w:p w14:paraId="7D886F2B" w14:textId="06C87465" w:rsidR="00354D61" w:rsidRDefault="00354D61" w:rsidP="00354D61">
      <w:pPr>
        <w:rPr>
          <w:color w:val="FF0000"/>
        </w:rPr>
      </w:pPr>
    </w:p>
    <w:p w14:paraId="58F98987" w14:textId="5BB19F1C" w:rsidR="00E65B7C" w:rsidRDefault="00E65B7C" w:rsidP="002E55C0">
      <w:pPr>
        <w:pStyle w:val="Heading1"/>
        <w:numPr>
          <w:ilvl w:val="0"/>
          <w:numId w:val="0"/>
        </w:numPr>
        <w:ind w:left="180"/>
      </w:pPr>
    </w:p>
    <w:p w14:paraId="73EECCE0" w14:textId="61F027E5" w:rsidR="00936568" w:rsidRPr="00451392" w:rsidRDefault="00AF23D2" w:rsidP="001F0127">
      <w:pPr>
        <w:pStyle w:val="Heading1"/>
      </w:pPr>
      <w:bookmarkStart w:id="0" w:name="_Toc164165801"/>
      <w:r>
        <w:t>REQUIREMENTS INFORMATION</w:t>
      </w:r>
      <w:bookmarkEnd w:id="0"/>
    </w:p>
    <w:p w14:paraId="68CCA086" w14:textId="062BAFE5" w:rsidR="00936568" w:rsidRDefault="00936568" w:rsidP="002E55C0">
      <w:pPr>
        <w:shd w:val="clear" w:color="auto" w:fill="D0CECE" w:themeFill="background2" w:themeFillShade="E6"/>
      </w:pPr>
      <w:r>
        <w:t xml:space="preserve">Task Name: </w:t>
      </w:r>
    </w:p>
    <w:p w14:paraId="42CAF61A" w14:textId="6091228B" w:rsidR="00936568" w:rsidRDefault="00936568" w:rsidP="001F0127">
      <w:pPr>
        <w:shd w:val="clear" w:color="auto" w:fill="D0CECE" w:themeFill="background2" w:themeFillShade="E6"/>
      </w:pPr>
      <w:r>
        <w:t xml:space="preserve">Name of Requisition Office: </w:t>
      </w:r>
    </w:p>
    <w:p w14:paraId="69B16D83" w14:textId="77777777" w:rsidR="00300924" w:rsidRDefault="00300924" w:rsidP="002E55C0">
      <w:pPr>
        <w:shd w:val="clear" w:color="auto" w:fill="D0CECE" w:themeFill="background2" w:themeFillShade="E6"/>
        <w:ind w:left="0" w:firstLine="0"/>
      </w:pPr>
    </w:p>
    <w:p w14:paraId="781DE7D1" w14:textId="4FF85BFD" w:rsidR="00E65B7C" w:rsidRPr="00CD4819" w:rsidRDefault="00EC2C7A" w:rsidP="002E55C0">
      <w:pPr>
        <w:pStyle w:val="Heading1"/>
      </w:pPr>
      <w:bookmarkStart w:id="1" w:name="_Toc161914152"/>
      <w:bookmarkStart w:id="2" w:name="_Toc161927497"/>
      <w:bookmarkStart w:id="3" w:name="_Toc161914153"/>
      <w:bookmarkStart w:id="4" w:name="_Toc161927498"/>
      <w:bookmarkStart w:id="5" w:name="_Toc161914154"/>
      <w:bookmarkStart w:id="6" w:name="_Toc161927499"/>
      <w:bookmarkStart w:id="7" w:name="_Toc161914155"/>
      <w:bookmarkStart w:id="8" w:name="_Toc161927500"/>
      <w:bookmarkStart w:id="9" w:name="_Toc164165802"/>
      <w:bookmarkEnd w:id="1"/>
      <w:bookmarkEnd w:id="2"/>
      <w:bookmarkEnd w:id="3"/>
      <w:bookmarkEnd w:id="4"/>
      <w:bookmarkEnd w:id="5"/>
      <w:bookmarkEnd w:id="6"/>
      <w:bookmarkEnd w:id="7"/>
      <w:bookmarkEnd w:id="8"/>
      <w:r>
        <w:rPr>
          <w:u w:color="000000"/>
        </w:rPr>
        <w:t>BACKGROUND</w:t>
      </w:r>
      <w:bookmarkEnd w:id="9"/>
      <w:r>
        <w:t xml:space="preserve"> </w:t>
      </w:r>
    </w:p>
    <w:p w14:paraId="2D3F483D" w14:textId="355D4118" w:rsidR="0020220E" w:rsidRPr="002E55C0" w:rsidRDefault="00BE121B" w:rsidP="002E55C0">
      <w:pPr>
        <w:shd w:val="clear" w:color="auto" w:fill="D0CECE" w:themeFill="background2" w:themeFillShade="E6"/>
        <w:spacing w:after="70" w:line="259" w:lineRule="auto"/>
        <w:ind w:left="374" w:right="0" w:firstLine="0"/>
      </w:pPr>
      <w:r>
        <w:t>P</w:t>
      </w:r>
      <w:r w:rsidR="0020220E">
        <w:t xml:space="preserve">rovide relevant background information that will be useful to contractors in understanding the need </w:t>
      </w:r>
      <w:r w:rsidR="007D555F">
        <w:t xml:space="preserve">of task(s) </w:t>
      </w:r>
      <w:r w:rsidR="0020220E">
        <w:t>and to assist the contractors in understanding how TSA past practices or current policies could impact future efforts.</w:t>
      </w:r>
    </w:p>
    <w:p w14:paraId="617998D6" w14:textId="7ECEBFAE" w:rsidR="00E65B7C" w:rsidRDefault="00EC2C7A" w:rsidP="002E55C0">
      <w:pPr>
        <w:pStyle w:val="Heading1"/>
      </w:pPr>
      <w:bookmarkStart w:id="10" w:name="_Toc161911512"/>
      <w:bookmarkStart w:id="11" w:name="_Toc161911545"/>
      <w:bookmarkStart w:id="12" w:name="_Toc161912037"/>
      <w:bookmarkStart w:id="13" w:name="_Toc161912073"/>
      <w:bookmarkStart w:id="14" w:name="_Toc161912125"/>
      <w:bookmarkStart w:id="15" w:name="_Toc161912156"/>
      <w:bookmarkStart w:id="16" w:name="_Toc161912187"/>
      <w:bookmarkStart w:id="17" w:name="_Toc161912218"/>
      <w:bookmarkStart w:id="18" w:name="_Toc161912257"/>
      <w:bookmarkStart w:id="19" w:name="_Toc161912305"/>
      <w:bookmarkStart w:id="20" w:name="_Toc161912415"/>
      <w:bookmarkStart w:id="21" w:name="_Toc161912452"/>
      <w:bookmarkStart w:id="22" w:name="_Toc161912495"/>
      <w:bookmarkStart w:id="23" w:name="_Toc161912538"/>
      <w:bookmarkStart w:id="24" w:name="_Toc161912587"/>
      <w:bookmarkStart w:id="25" w:name="_Toc161912624"/>
      <w:bookmarkStart w:id="26" w:name="_Toc161912654"/>
      <w:bookmarkStart w:id="27" w:name="_Toc161912695"/>
      <w:bookmarkStart w:id="28" w:name="_Toc161912730"/>
      <w:bookmarkStart w:id="29" w:name="_Toc161912806"/>
      <w:bookmarkStart w:id="30" w:name="_Toc161912837"/>
      <w:bookmarkStart w:id="31" w:name="_Toc161914157"/>
      <w:bookmarkStart w:id="32" w:name="_Toc161927502"/>
      <w:bookmarkStart w:id="33" w:name="_Toc161911513"/>
      <w:bookmarkStart w:id="34" w:name="_Toc161911546"/>
      <w:bookmarkStart w:id="35" w:name="_Toc161912038"/>
      <w:bookmarkStart w:id="36" w:name="_Toc161912074"/>
      <w:bookmarkStart w:id="37" w:name="_Toc161912126"/>
      <w:bookmarkStart w:id="38" w:name="_Toc161912157"/>
      <w:bookmarkStart w:id="39" w:name="_Toc161912188"/>
      <w:bookmarkStart w:id="40" w:name="_Toc161912219"/>
      <w:bookmarkStart w:id="41" w:name="_Toc161912258"/>
      <w:bookmarkStart w:id="42" w:name="_Toc161912306"/>
      <w:bookmarkStart w:id="43" w:name="_Toc161912416"/>
      <w:bookmarkStart w:id="44" w:name="_Toc161912453"/>
      <w:bookmarkStart w:id="45" w:name="_Toc161912496"/>
      <w:bookmarkStart w:id="46" w:name="_Toc161912539"/>
      <w:bookmarkStart w:id="47" w:name="_Toc161912588"/>
      <w:bookmarkStart w:id="48" w:name="_Toc161912625"/>
      <w:bookmarkStart w:id="49" w:name="_Toc161912655"/>
      <w:bookmarkStart w:id="50" w:name="_Toc161912696"/>
      <w:bookmarkStart w:id="51" w:name="_Toc161912731"/>
      <w:bookmarkStart w:id="52" w:name="_Toc161912807"/>
      <w:bookmarkStart w:id="53" w:name="_Toc161912838"/>
      <w:bookmarkStart w:id="54" w:name="_Toc161914158"/>
      <w:bookmarkStart w:id="55" w:name="_Toc161927503"/>
      <w:bookmarkStart w:id="56" w:name="_Toc161911514"/>
      <w:bookmarkStart w:id="57" w:name="_Toc161911547"/>
      <w:bookmarkStart w:id="58" w:name="_Toc161912039"/>
      <w:bookmarkStart w:id="59" w:name="_Toc161912075"/>
      <w:bookmarkStart w:id="60" w:name="_Toc161912127"/>
      <w:bookmarkStart w:id="61" w:name="_Toc161912158"/>
      <w:bookmarkStart w:id="62" w:name="_Toc161912189"/>
      <w:bookmarkStart w:id="63" w:name="_Toc161912220"/>
      <w:bookmarkStart w:id="64" w:name="_Toc161912259"/>
      <w:bookmarkStart w:id="65" w:name="_Toc161912307"/>
      <w:bookmarkStart w:id="66" w:name="_Toc161912417"/>
      <w:bookmarkStart w:id="67" w:name="_Toc161912454"/>
      <w:bookmarkStart w:id="68" w:name="_Toc161912497"/>
      <w:bookmarkStart w:id="69" w:name="_Toc161912540"/>
      <w:bookmarkStart w:id="70" w:name="_Toc161912589"/>
      <w:bookmarkStart w:id="71" w:name="_Toc161912626"/>
      <w:bookmarkStart w:id="72" w:name="_Toc161912656"/>
      <w:bookmarkStart w:id="73" w:name="_Toc161912697"/>
      <w:bookmarkStart w:id="74" w:name="_Toc161912732"/>
      <w:bookmarkStart w:id="75" w:name="_Toc161912808"/>
      <w:bookmarkStart w:id="76" w:name="_Toc161912839"/>
      <w:bookmarkStart w:id="77" w:name="_Toc161914159"/>
      <w:bookmarkStart w:id="78" w:name="_Toc161927504"/>
      <w:bookmarkStart w:id="79" w:name="_Toc161911515"/>
      <w:bookmarkStart w:id="80" w:name="_Toc161911548"/>
      <w:bookmarkStart w:id="81" w:name="_Toc161912040"/>
      <w:bookmarkStart w:id="82" w:name="_Toc161912076"/>
      <w:bookmarkStart w:id="83" w:name="_Toc161912128"/>
      <w:bookmarkStart w:id="84" w:name="_Toc161912159"/>
      <w:bookmarkStart w:id="85" w:name="_Toc161912190"/>
      <w:bookmarkStart w:id="86" w:name="_Toc161912221"/>
      <w:bookmarkStart w:id="87" w:name="_Toc161912260"/>
      <w:bookmarkStart w:id="88" w:name="_Toc161912308"/>
      <w:bookmarkStart w:id="89" w:name="_Toc161912418"/>
      <w:bookmarkStart w:id="90" w:name="_Toc161912455"/>
      <w:bookmarkStart w:id="91" w:name="_Toc161912498"/>
      <w:bookmarkStart w:id="92" w:name="_Toc161912541"/>
      <w:bookmarkStart w:id="93" w:name="_Toc161912590"/>
      <w:bookmarkStart w:id="94" w:name="_Toc161912627"/>
      <w:bookmarkStart w:id="95" w:name="_Toc161912657"/>
      <w:bookmarkStart w:id="96" w:name="_Toc161912698"/>
      <w:bookmarkStart w:id="97" w:name="_Toc161912733"/>
      <w:bookmarkStart w:id="98" w:name="_Toc161912809"/>
      <w:bookmarkStart w:id="99" w:name="_Toc161912840"/>
      <w:bookmarkStart w:id="100" w:name="_Toc161914160"/>
      <w:bookmarkStart w:id="101" w:name="_Toc161927505"/>
      <w:bookmarkStart w:id="102" w:name="_Toc16416580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Pr>
          <w:u w:color="000000"/>
        </w:rPr>
        <w:t>PURPOSE</w:t>
      </w:r>
      <w:bookmarkEnd w:id="102"/>
    </w:p>
    <w:p w14:paraId="74A2A89B" w14:textId="5C9C63FB" w:rsidR="00AD2103" w:rsidRDefault="00BE121B" w:rsidP="00AD2103">
      <w:pPr>
        <w:shd w:val="clear" w:color="auto" w:fill="D0CECE" w:themeFill="background2" w:themeFillShade="E6"/>
        <w:spacing w:after="270"/>
        <w:ind w:right="2"/>
      </w:pPr>
      <w:r>
        <w:t>P</w:t>
      </w:r>
      <w:r w:rsidR="006B2AAE" w:rsidRPr="002E55C0">
        <w:t>rovide a concise statement that describes the purpose you are trying to achieve</w:t>
      </w:r>
      <w:r>
        <w:t>.</w:t>
      </w:r>
      <w:r w:rsidR="00FE14B3">
        <w:t xml:space="preserve"> That includes the scope and objectives. </w:t>
      </w:r>
      <w:r w:rsidR="00AD2103">
        <w:t>P</w:t>
      </w:r>
      <w:r w:rsidR="00AD2103" w:rsidRPr="00043FB6">
        <w:t>rovide a short scope to present an idea of the size and range</w:t>
      </w:r>
      <w:r w:rsidR="00AD2103">
        <w:t xml:space="preserve">. Provide specific </w:t>
      </w:r>
      <w:r w:rsidR="007D555F">
        <w:t>result</w:t>
      </w:r>
      <w:r w:rsidR="00AD2103">
        <w:t>.</w:t>
      </w:r>
    </w:p>
    <w:p w14:paraId="6E13C199" w14:textId="0388E6DF" w:rsidR="00BE3769" w:rsidRPr="00B61956" w:rsidRDefault="005E1311" w:rsidP="002E55C0">
      <w:pPr>
        <w:pStyle w:val="Heading1"/>
      </w:pPr>
      <w:bookmarkStart w:id="103" w:name="_Toc164165804"/>
      <w:r>
        <w:t>TECHNICAL REQUIREMENTS</w:t>
      </w:r>
      <w:bookmarkEnd w:id="103"/>
    </w:p>
    <w:p w14:paraId="69BFAB68" w14:textId="04A71B88" w:rsidR="0025700B" w:rsidRPr="002E55C0" w:rsidRDefault="0096331A" w:rsidP="002E55C0">
      <w:pPr>
        <w:shd w:val="clear" w:color="auto" w:fill="D0CECE" w:themeFill="background2" w:themeFillShade="E6"/>
        <w:tabs>
          <w:tab w:val="right" w:pos="9363"/>
        </w:tabs>
        <w:spacing w:after="244"/>
        <w:ind w:left="364" w:right="2" w:firstLine="0"/>
        <w:rPr>
          <w:color w:val="000000" w:themeColor="text1"/>
        </w:rPr>
      </w:pPr>
      <w:bookmarkStart w:id="104" w:name="_Toc161912422"/>
      <w:bookmarkStart w:id="105" w:name="_Toc161912459"/>
      <w:bookmarkStart w:id="106" w:name="_Toc161912502"/>
      <w:bookmarkStart w:id="107" w:name="_Toc161912545"/>
      <w:bookmarkStart w:id="108" w:name="_Toc161912594"/>
      <w:bookmarkStart w:id="109" w:name="_Toc161912312"/>
      <w:bookmarkStart w:id="110" w:name="_Toc161912423"/>
      <w:bookmarkStart w:id="111" w:name="_Toc161912460"/>
      <w:bookmarkStart w:id="112" w:name="_Toc161912503"/>
      <w:bookmarkStart w:id="113" w:name="_Toc161912546"/>
      <w:bookmarkStart w:id="114" w:name="_Toc161912595"/>
      <w:bookmarkStart w:id="115" w:name="_Toc161911518"/>
      <w:bookmarkStart w:id="116" w:name="_Toc161911551"/>
      <w:bookmarkStart w:id="117" w:name="_Toc161912313"/>
      <w:bookmarkStart w:id="118" w:name="_Toc161912424"/>
      <w:bookmarkStart w:id="119" w:name="_Toc161912461"/>
      <w:bookmarkStart w:id="120" w:name="_Toc161912504"/>
      <w:bookmarkStart w:id="121" w:name="_Toc161912547"/>
      <w:bookmarkStart w:id="122" w:name="_Toc161912596"/>
      <w:bookmarkStart w:id="123" w:name="_Toc161912314"/>
      <w:bookmarkStart w:id="124" w:name="_Toc161912425"/>
      <w:bookmarkStart w:id="125" w:name="_Toc161912462"/>
      <w:bookmarkStart w:id="126" w:name="_Toc161912505"/>
      <w:bookmarkStart w:id="127" w:name="_Toc161912548"/>
      <w:bookmarkStart w:id="128" w:name="_Toc161912597"/>
      <w:bookmarkStart w:id="129" w:name="_Toc161912225"/>
      <w:bookmarkStart w:id="130" w:name="_Toc161912264"/>
      <w:bookmarkStart w:id="131" w:name="_Toc161912315"/>
      <w:bookmarkStart w:id="132" w:name="_Toc161912426"/>
      <w:bookmarkStart w:id="133" w:name="_Toc161912463"/>
      <w:bookmarkStart w:id="134" w:name="_Toc161912506"/>
      <w:bookmarkStart w:id="135" w:name="_Toc161912549"/>
      <w:bookmarkStart w:id="136" w:name="_Toc161912598"/>
      <w:bookmarkStart w:id="137" w:name="_Toc161912226"/>
      <w:bookmarkStart w:id="138" w:name="_Toc161912265"/>
      <w:bookmarkStart w:id="139" w:name="_Toc161912316"/>
      <w:bookmarkStart w:id="140" w:name="_Toc161912427"/>
      <w:bookmarkStart w:id="141" w:name="_Toc161912464"/>
      <w:bookmarkStart w:id="142" w:name="_Toc161912507"/>
      <w:bookmarkStart w:id="143" w:name="_Toc161912550"/>
      <w:bookmarkStart w:id="144" w:name="_Toc16191259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color w:val="000000" w:themeColor="text1"/>
        </w:rPr>
        <w:t>D</w:t>
      </w:r>
      <w:r w:rsidR="0025700B" w:rsidRPr="002E55C0">
        <w:rPr>
          <w:color w:val="000000" w:themeColor="text1"/>
        </w:rPr>
        <w:t>escribe in clear, understandable terms exactly what you want the contractor to do. The requirements/tasks in this section should correlate with a detailed Work Breakdown S</w:t>
      </w:r>
      <w:r w:rsidR="0025700B" w:rsidRPr="00CD4819">
        <w:rPr>
          <w:color w:val="000000" w:themeColor="text1"/>
        </w:rPr>
        <w:t>tructure (WBS). The SOW should:</w:t>
      </w:r>
    </w:p>
    <w:p w14:paraId="50AB5681" w14:textId="19D7E575" w:rsidR="0025700B" w:rsidRPr="002E55C0" w:rsidRDefault="0025700B" w:rsidP="002E55C0">
      <w:pPr>
        <w:shd w:val="clear" w:color="auto" w:fill="D0CECE" w:themeFill="background2" w:themeFillShade="E6"/>
        <w:tabs>
          <w:tab w:val="right" w:pos="9363"/>
        </w:tabs>
        <w:spacing w:after="244"/>
        <w:ind w:left="364" w:right="2" w:firstLine="0"/>
        <w:rPr>
          <w:color w:val="000000" w:themeColor="text1"/>
        </w:rPr>
      </w:pPr>
      <w:r w:rsidRPr="002E55C0">
        <w:rPr>
          <w:color w:val="000000" w:themeColor="text1"/>
        </w:rPr>
        <w:t>- Fully describe the specific requirements and work required of the contractor with separate break outs for each discrete task</w:t>
      </w:r>
    </w:p>
    <w:p w14:paraId="3A2A18A7" w14:textId="0E768D52" w:rsidR="0025700B" w:rsidRPr="002E55C0" w:rsidRDefault="0025700B" w:rsidP="002E55C0">
      <w:pPr>
        <w:shd w:val="clear" w:color="auto" w:fill="D0CECE" w:themeFill="background2" w:themeFillShade="E6"/>
        <w:tabs>
          <w:tab w:val="right" w:pos="9363"/>
        </w:tabs>
        <w:spacing w:after="244"/>
        <w:ind w:left="364" w:right="2" w:firstLine="0"/>
        <w:rPr>
          <w:color w:val="000000" w:themeColor="text1"/>
        </w:rPr>
      </w:pPr>
      <w:r w:rsidRPr="002E55C0">
        <w:rPr>
          <w:color w:val="000000" w:themeColor="text1"/>
        </w:rPr>
        <w:t>- Include all actions that will be required by the contractor (i.e., trainin</w:t>
      </w:r>
      <w:r w:rsidRPr="00CD4819">
        <w:rPr>
          <w:color w:val="000000" w:themeColor="text1"/>
        </w:rPr>
        <w:t>g, frequency of meetings, etc.)</w:t>
      </w:r>
    </w:p>
    <w:p w14:paraId="3B975F8A" w14:textId="3D88B875" w:rsidR="0025700B" w:rsidRPr="002E55C0" w:rsidRDefault="0025700B" w:rsidP="002E55C0">
      <w:pPr>
        <w:shd w:val="clear" w:color="auto" w:fill="D0CECE" w:themeFill="background2" w:themeFillShade="E6"/>
        <w:tabs>
          <w:tab w:val="right" w:pos="9363"/>
        </w:tabs>
        <w:spacing w:after="244"/>
        <w:ind w:left="364" w:right="2" w:firstLine="0"/>
        <w:rPr>
          <w:color w:val="000000" w:themeColor="text1"/>
        </w:rPr>
      </w:pPr>
      <w:r w:rsidRPr="002E55C0">
        <w:rPr>
          <w:color w:val="000000" w:themeColor="text1"/>
        </w:rPr>
        <w:t xml:space="preserve">- Provide the Offeror with answers to five basic questions: what, when, </w:t>
      </w:r>
      <w:proofErr w:type="gramStart"/>
      <w:r w:rsidRPr="002E55C0">
        <w:rPr>
          <w:color w:val="000000" w:themeColor="text1"/>
        </w:rPr>
        <w:t>where,</w:t>
      </w:r>
      <w:proofErr w:type="gramEnd"/>
      <w:r w:rsidRPr="002E55C0">
        <w:rPr>
          <w:color w:val="000000" w:themeColor="text1"/>
        </w:rPr>
        <w:t xml:space="preserve"> how</w:t>
      </w:r>
      <w:r w:rsidRPr="00CD4819">
        <w:rPr>
          <w:color w:val="000000" w:themeColor="text1"/>
        </w:rPr>
        <w:t xml:space="preserve"> many or how much, and how well</w:t>
      </w:r>
      <w:r>
        <w:rPr>
          <w:color w:val="000000" w:themeColor="text1"/>
        </w:rPr>
        <w:t>?</w:t>
      </w:r>
    </w:p>
    <w:p w14:paraId="735C1F84" w14:textId="0A8A8410" w:rsidR="0025700B" w:rsidRDefault="0025700B" w:rsidP="002E55C0">
      <w:pPr>
        <w:shd w:val="clear" w:color="auto" w:fill="D0CECE" w:themeFill="background2" w:themeFillShade="E6"/>
        <w:tabs>
          <w:tab w:val="right" w:pos="9363"/>
        </w:tabs>
        <w:spacing w:after="244"/>
        <w:ind w:left="364" w:right="2" w:firstLine="0"/>
        <w:rPr>
          <w:color w:val="000000" w:themeColor="text1"/>
        </w:rPr>
      </w:pPr>
      <w:r w:rsidRPr="002E55C0">
        <w:rPr>
          <w:color w:val="000000" w:themeColor="text1"/>
        </w:rPr>
        <w:t>- Write the SOW so that there is no question of whether the contractor is obligated to perform specific tasks</w:t>
      </w:r>
    </w:p>
    <w:p w14:paraId="39788C07" w14:textId="74E976AD" w:rsidR="00E65B7C" w:rsidRDefault="00EC2C7A" w:rsidP="002E55C0">
      <w:pPr>
        <w:pStyle w:val="Heading2"/>
      </w:pPr>
      <w:bookmarkStart w:id="145" w:name="_Toc164165805"/>
      <w:r>
        <w:t>TASK ONE:</w:t>
      </w:r>
      <w:bookmarkEnd w:id="145"/>
      <w:r>
        <w:t xml:space="preserve">  </w:t>
      </w:r>
    </w:p>
    <w:p w14:paraId="7693434C" w14:textId="3B7AD2EB" w:rsidR="0025700B" w:rsidRPr="002E55C0" w:rsidRDefault="001F0127" w:rsidP="002E55C0">
      <w:pPr>
        <w:shd w:val="clear" w:color="auto" w:fill="D0CECE" w:themeFill="background2" w:themeFillShade="E6"/>
        <w:spacing w:after="244"/>
        <w:ind w:right="2"/>
        <w:rPr>
          <w:iCs/>
          <w:color w:val="000000" w:themeColor="text1"/>
        </w:rPr>
      </w:pPr>
      <w:r w:rsidRPr="002E55C0">
        <w:rPr>
          <w:iCs/>
          <w:color w:val="000000" w:themeColor="text1"/>
        </w:rPr>
        <w:t>N</w:t>
      </w:r>
      <w:r w:rsidR="0025700B" w:rsidRPr="002E55C0">
        <w:rPr>
          <w:iCs/>
          <w:color w:val="000000" w:themeColor="text1"/>
        </w:rPr>
        <w:t>umber/letter each task, sub-task, or outcome in this section to make it clear when referring to tasks, sub-tasks, or outcomes in other sections of this document, or if contractors have a question about a specific task or outcome description. Do not put more than one task or outcome per numbered paragraph or sub paragraph.</w:t>
      </w:r>
    </w:p>
    <w:p w14:paraId="0F9F0364" w14:textId="4D2365A6" w:rsidR="00E65B7C" w:rsidRPr="00C92B54" w:rsidRDefault="00EC2C7A" w:rsidP="002E55C0">
      <w:pPr>
        <w:pStyle w:val="Heading2"/>
      </w:pPr>
      <w:bookmarkStart w:id="146" w:name="_Toc164165806"/>
      <w:r>
        <w:lastRenderedPageBreak/>
        <w:t>TASK TWO:</w:t>
      </w:r>
      <w:bookmarkEnd w:id="146"/>
      <w:r>
        <w:t xml:space="preserve">  </w:t>
      </w:r>
    </w:p>
    <w:p w14:paraId="304105B0" w14:textId="6B535533" w:rsidR="00C92B54" w:rsidRDefault="00EC2C7A" w:rsidP="002E55C0">
      <w:pPr>
        <w:pStyle w:val="Heading2"/>
      </w:pPr>
      <w:bookmarkStart w:id="147" w:name="_Toc164165807"/>
      <w:r>
        <w:t>TAS</w:t>
      </w:r>
      <w:r w:rsidR="0025700B">
        <w:t>K</w:t>
      </w:r>
      <w:r>
        <w:t xml:space="preserve"> THREE:</w:t>
      </w:r>
      <w:bookmarkEnd w:id="147"/>
      <w:r>
        <w:t xml:space="preserve">  </w:t>
      </w:r>
    </w:p>
    <w:p w14:paraId="0BFA8353" w14:textId="215E9FED" w:rsidR="00C92B54" w:rsidRPr="002E55C0" w:rsidRDefault="00C92B54" w:rsidP="002E55C0">
      <w:pPr>
        <w:pStyle w:val="Heading2"/>
        <w:rPr>
          <w:color w:val="000000" w:themeColor="text1"/>
        </w:rPr>
      </w:pPr>
      <w:bookmarkStart w:id="148" w:name="_Toc164165808"/>
      <w:r w:rsidRPr="002E55C0">
        <w:rPr>
          <w:color w:val="000000" w:themeColor="text1"/>
        </w:rPr>
        <w:t>TRANSITION</w:t>
      </w:r>
      <w:bookmarkEnd w:id="148"/>
    </w:p>
    <w:p w14:paraId="1FB8788F" w14:textId="0F983687" w:rsidR="009A7B11" w:rsidRPr="002E55C0" w:rsidRDefault="0097291A" w:rsidP="002E55C0">
      <w:pPr>
        <w:shd w:val="clear" w:color="auto" w:fill="D0CECE" w:themeFill="background2" w:themeFillShade="E6"/>
        <w:ind w:left="730"/>
        <w:rPr>
          <w:color w:val="000000" w:themeColor="text1"/>
        </w:rPr>
      </w:pPr>
      <w:r>
        <w:rPr>
          <w:color w:val="000000" w:themeColor="text1"/>
        </w:rPr>
        <w:t>Address any transition in and transition out requirements.</w:t>
      </w:r>
    </w:p>
    <w:p w14:paraId="26602E12" w14:textId="76250A1C" w:rsidR="00E65B7C" w:rsidRDefault="00EC2C7A" w:rsidP="00715284">
      <w:pPr>
        <w:pStyle w:val="Heading2"/>
      </w:pPr>
      <w:bookmarkStart w:id="149" w:name="_Toc161911527"/>
      <w:bookmarkStart w:id="150" w:name="_Toc161911560"/>
      <w:bookmarkStart w:id="151" w:name="_Toc164165809"/>
      <w:bookmarkEnd w:id="149"/>
      <w:bookmarkEnd w:id="150"/>
      <w:r>
        <w:rPr>
          <w:u w:color="000000"/>
        </w:rPr>
        <w:t>CONTRACTOR PERSONNEL</w:t>
      </w:r>
      <w:bookmarkEnd w:id="151"/>
      <w:r>
        <w:t xml:space="preserve"> </w:t>
      </w:r>
    </w:p>
    <w:p w14:paraId="7CE57C7E" w14:textId="2C85868B" w:rsidR="00A76AC5" w:rsidRPr="00A76AC5" w:rsidRDefault="00A76AC5" w:rsidP="002E55C0">
      <w:pPr>
        <w:shd w:val="clear" w:color="auto" w:fill="D0CECE" w:themeFill="background2" w:themeFillShade="E6"/>
        <w:ind w:firstLine="336"/>
      </w:pPr>
      <w:r>
        <w:t xml:space="preserve">Use this section to identify key personnel required by the government for this effort. </w:t>
      </w:r>
    </w:p>
    <w:p w14:paraId="4781B2FD" w14:textId="3473848C" w:rsidR="00E65B7C" w:rsidRPr="00DB05D7" w:rsidRDefault="00EC2C7A" w:rsidP="002E55C0">
      <w:pPr>
        <w:pStyle w:val="Heading2"/>
      </w:pPr>
      <w:bookmarkStart w:id="152" w:name="_Toc161911530"/>
      <w:bookmarkStart w:id="153" w:name="_Toc161911563"/>
      <w:bookmarkStart w:id="154" w:name="_Toc164165810"/>
      <w:bookmarkEnd w:id="152"/>
      <w:bookmarkEnd w:id="153"/>
      <w:r w:rsidRPr="00CD4819">
        <w:t>DELIVERABLES</w:t>
      </w:r>
      <w:r w:rsidR="00DB05D7">
        <w:t>/</w:t>
      </w:r>
      <w:r w:rsidR="00DB05D7" w:rsidRPr="00DB05D7">
        <w:t>R</w:t>
      </w:r>
      <w:r w:rsidR="00DB05D7">
        <w:t>EPORTING</w:t>
      </w:r>
      <w:bookmarkEnd w:id="154"/>
      <w:r w:rsidRPr="00DB05D7">
        <w:t xml:space="preserve"> </w:t>
      </w:r>
    </w:p>
    <w:p w14:paraId="02B44FB6" w14:textId="0D3531FE" w:rsidR="001B4572" w:rsidRPr="0097291A" w:rsidRDefault="001B4572" w:rsidP="0097291A">
      <w:pPr>
        <w:shd w:val="clear" w:color="auto" w:fill="D0CECE" w:themeFill="background2" w:themeFillShade="E6"/>
        <w:ind w:firstLine="336"/>
      </w:pPr>
      <w:r w:rsidRPr="0097291A">
        <w:t xml:space="preserve">Sample Text - Tasks and Associated Deliverables: Timely submission of deliverables is essential to </w:t>
      </w:r>
      <w:r w:rsidR="00FF398E" w:rsidRPr="0097291A">
        <w:t>successfully</w:t>
      </w:r>
      <w:r w:rsidRPr="0097291A">
        <w:t xml:space="preserve"> completing this requirement. Schedules for deliverables are specified in Exhibit B.  All deliverables shall be prepared and submitted according to format, content, and schedule described in the SOW.  All “hard copy” deliverables will be submitted on </w:t>
      </w:r>
      <w:r w:rsidR="00FF398E" w:rsidRPr="0097291A">
        <w:t>recycled content</w:t>
      </w:r>
      <w:r w:rsidRPr="0097291A">
        <w:t xml:space="preserve"> </w:t>
      </w:r>
      <w:r w:rsidR="00DB05D7" w:rsidRPr="0097291A">
        <w:t>paper and</w:t>
      </w:r>
      <w:r w:rsidRPr="0097291A">
        <w:t xml:space="preserve"> printed double-sided.</w:t>
      </w:r>
    </w:p>
    <w:p w14:paraId="59F47299" w14:textId="6A7832C0" w:rsidR="00FF398E" w:rsidRPr="00DB05D7" w:rsidRDefault="001B4572" w:rsidP="0097291A">
      <w:pPr>
        <w:shd w:val="clear" w:color="auto" w:fill="D0CECE" w:themeFill="background2" w:themeFillShade="E6"/>
        <w:ind w:firstLine="336"/>
        <w:rPr>
          <w:iCs/>
          <w:color w:val="auto"/>
          <w:sz w:val="24"/>
          <w:szCs w:val="24"/>
        </w:rPr>
      </w:pPr>
      <w:r w:rsidRPr="0097291A">
        <w:t xml:space="preserve">Sample Text - Reporting Requirements:  The contractor is required to provide written progress reports (insert frequency, e.g. monthly) for the period (specify contract period or project duration}. The original and </w:t>
      </w:r>
      <w:r w:rsidR="00BE281A" w:rsidRPr="0097291A">
        <w:t>specified</w:t>
      </w:r>
      <w:r w:rsidRPr="0097291A">
        <w:t xml:space="preserve"> number) copies are required. The progress report shall cover all work completed during the specified period and shall present the work to be accomplished during the subsequent period. This report shall also identify any problems that arose and a statement explaining how the problem was resolved</w:t>
      </w:r>
      <w:r w:rsidRPr="00DB05D7">
        <w:rPr>
          <w:iCs/>
          <w:color w:val="auto"/>
          <w:sz w:val="24"/>
          <w:szCs w:val="24"/>
        </w:rPr>
        <w:t xml:space="preserve">. </w:t>
      </w:r>
      <w:r w:rsidR="00EC2C7A" w:rsidRPr="00DB05D7">
        <w:rPr>
          <w:iCs/>
          <w:color w:val="auto"/>
          <w:sz w:val="24"/>
          <w:szCs w:val="24"/>
        </w:rPr>
        <w:t xml:space="preserve"> </w:t>
      </w:r>
    </w:p>
    <w:p w14:paraId="11DD3E03" w14:textId="06003AC3" w:rsidR="00FF398E" w:rsidRDefault="00DB05D7" w:rsidP="00DB05D7">
      <w:pPr>
        <w:pStyle w:val="Heading2"/>
      </w:pPr>
      <w:bookmarkStart w:id="155" w:name="_Toc164165811"/>
      <w:r>
        <w:t>DELIVERY INSTRUCTIONS</w:t>
      </w:r>
      <w:bookmarkEnd w:id="155"/>
    </w:p>
    <w:p w14:paraId="6FA0B82D" w14:textId="03C6944E" w:rsidR="00FF398E" w:rsidRPr="0097291A" w:rsidRDefault="00FF398E" w:rsidP="00FF398E">
      <w:pPr>
        <w:shd w:val="clear" w:color="auto" w:fill="D0CECE" w:themeFill="background2" w:themeFillShade="E6"/>
        <w:rPr>
          <w:iCs/>
          <w:color w:val="auto"/>
        </w:rPr>
      </w:pPr>
      <w:r>
        <w:tab/>
      </w:r>
      <w:r w:rsidRPr="0097291A">
        <w:rPr>
          <w:iCs/>
          <w:color w:val="auto"/>
        </w:rPr>
        <w:t>Provide packaging, marking and shipping instructions for all deliverables. This includes destination and frequency.</w:t>
      </w:r>
    </w:p>
    <w:p w14:paraId="587E7694" w14:textId="77777777" w:rsidR="001B4572" w:rsidRDefault="001B4572" w:rsidP="002E55C0">
      <w:pPr>
        <w:spacing w:after="0" w:line="259" w:lineRule="auto"/>
        <w:ind w:right="0"/>
      </w:pPr>
    </w:p>
    <w:tbl>
      <w:tblPr>
        <w:tblStyle w:val="TableGrid"/>
        <w:tblW w:w="9349" w:type="dxa"/>
        <w:tblInd w:w="6" w:type="dxa"/>
        <w:tblCellMar>
          <w:top w:w="8" w:type="dxa"/>
          <w:left w:w="107" w:type="dxa"/>
          <w:right w:w="53" w:type="dxa"/>
        </w:tblCellMar>
        <w:tblLook w:val="04A0" w:firstRow="1" w:lastRow="0" w:firstColumn="1" w:lastColumn="0" w:noHBand="0" w:noVBand="1"/>
      </w:tblPr>
      <w:tblGrid>
        <w:gridCol w:w="324"/>
        <w:gridCol w:w="1378"/>
        <w:gridCol w:w="1292"/>
        <w:gridCol w:w="1697"/>
        <w:gridCol w:w="1886"/>
        <w:gridCol w:w="2772"/>
      </w:tblGrid>
      <w:tr w:rsidR="00E65B7C" w14:paraId="3389A277" w14:textId="77777777">
        <w:trPr>
          <w:trHeight w:val="768"/>
        </w:trPr>
        <w:tc>
          <w:tcPr>
            <w:tcW w:w="325"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3B7191E7" w14:textId="77777777" w:rsidR="00E65B7C" w:rsidRDefault="00EC2C7A">
            <w:pPr>
              <w:spacing w:after="0" w:line="259" w:lineRule="auto"/>
              <w:ind w:left="0" w:right="0" w:firstLine="0"/>
            </w:pPr>
            <w:r>
              <w:rPr>
                <w:b/>
                <w:color w:val="FFFFFF"/>
              </w:rPr>
              <w:t xml:space="preserve"># </w:t>
            </w:r>
          </w:p>
        </w:tc>
        <w:tc>
          <w:tcPr>
            <w:tcW w:w="1378"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0EF716D3" w14:textId="77777777" w:rsidR="00E65B7C" w:rsidRDefault="00EC2C7A">
            <w:pPr>
              <w:spacing w:after="0" w:line="259" w:lineRule="auto"/>
              <w:ind w:left="44" w:right="0" w:firstLine="0"/>
            </w:pPr>
            <w:r>
              <w:rPr>
                <w:b/>
                <w:color w:val="FFFFFF"/>
              </w:rPr>
              <w:t xml:space="preserve">Deliverable </w:t>
            </w:r>
          </w:p>
        </w:tc>
        <w:tc>
          <w:tcPr>
            <w:tcW w:w="1292" w:type="dxa"/>
            <w:tcBorders>
              <w:top w:val="single" w:sz="4" w:space="0" w:color="000000"/>
              <w:left w:val="single" w:sz="4" w:space="0" w:color="000000"/>
              <w:bottom w:val="single" w:sz="4" w:space="0" w:color="000000"/>
              <w:right w:val="single" w:sz="4" w:space="0" w:color="000000"/>
            </w:tcBorders>
            <w:shd w:val="clear" w:color="auto" w:fill="0066CC"/>
          </w:tcPr>
          <w:p w14:paraId="38335034" w14:textId="77777777" w:rsidR="00E65B7C" w:rsidRDefault="00EC2C7A">
            <w:pPr>
              <w:spacing w:after="0" w:line="259" w:lineRule="auto"/>
              <w:ind w:left="0" w:right="58" w:firstLine="0"/>
              <w:jc w:val="center"/>
            </w:pPr>
            <w:r>
              <w:rPr>
                <w:b/>
                <w:color w:val="FFFFFF"/>
              </w:rPr>
              <w:t xml:space="preserve">SOW </w:t>
            </w:r>
          </w:p>
          <w:p w14:paraId="2398B388" w14:textId="77777777" w:rsidR="00E65B7C" w:rsidRDefault="00EC2C7A">
            <w:pPr>
              <w:spacing w:after="0" w:line="259" w:lineRule="auto"/>
              <w:ind w:left="11" w:right="13" w:firstLine="0"/>
              <w:jc w:val="center"/>
            </w:pPr>
            <w:r>
              <w:rPr>
                <w:b/>
                <w:color w:val="FFFFFF"/>
              </w:rPr>
              <w:t xml:space="preserve">Reference # </w:t>
            </w:r>
          </w:p>
        </w:tc>
        <w:tc>
          <w:tcPr>
            <w:tcW w:w="1697"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342C3DAD" w14:textId="230AFDB0" w:rsidR="00E65B7C" w:rsidRDefault="00EC2C7A">
            <w:pPr>
              <w:spacing w:after="0" w:line="259" w:lineRule="auto"/>
              <w:ind w:left="0" w:right="55" w:firstLine="0"/>
              <w:jc w:val="center"/>
            </w:pPr>
            <w:r>
              <w:rPr>
                <w:b/>
                <w:color w:val="FFFFFF"/>
              </w:rPr>
              <w:t xml:space="preserve">Due Date </w:t>
            </w:r>
            <w:r w:rsidR="009A7B11">
              <w:rPr>
                <w:b/>
                <w:color w:val="FFFFFF"/>
              </w:rPr>
              <w:t>/ Frequency</w:t>
            </w:r>
          </w:p>
        </w:tc>
        <w:tc>
          <w:tcPr>
            <w:tcW w:w="1886"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2046E473" w14:textId="77777777" w:rsidR="00E65B7C" w:rsidRDefault="00EC2C7A">
            <w:pPr>
              <w:spacing w:after="0" w:line="259" w:lineRule="auto"/>
              <w:ind w:left="0" w:right="0" w:firstLine="0"/>
              <w:jc w:val="center"/>
            </w:pPr>
            <w:r>
              <w:rPr>
                <w:b/>
                <w:color w:val="FFFFFF"/>
              </w:rPr>
              <w:t xml:space="preserve">Deliverable Recipient*  </w:t>
            </w:r>
          </w:p>
        </w:tc>
        <w:tc>
          <w:tcPr>
            <w:tcW w:w="2772" w:type="dxa"/>
            <w:tcBorders>
              <w:top w:val="single" w:sz="4" w:space="0" w:color="000000"/>
              <w:left w:val="single" w:sz="4" w:space="0" w:color="000000"/>
              <w:bottom w:val="single" w:sz="4" w:space="0" w:color="000000"/>
              <w:right w:val="single" w:sz="4" w:space="0" w:color="000000"/>
            </w:tcBorders>
            <w:shd w:val="clear" w:color="auto" w:fill="0066CC"/>
            <w:vAlign w:val="center"/>
          </w:tcPr>
          <w:p w14:paraId="5AB6D802" w14:textId="77777777" w:rsidR="00E65B7C" w:rsidRDefault="00EC2C7A">
            <w:pPr>
              <w:spacing w:after="0" w:line="259" w:lineRule="auto"/>
              <w:ind w:left="0" w:right="54" w:firstLine="0"/>
              <w:jc w:val="center"/>
            </w:pPr>
            <w:r>
              <w:rPr>
                <w:b/>
                <w:color w:val="FFFFFF"/>
              </w:rPr>
              <w:t xml:space="preserve">Deliverable Format </w:t>
            </w:r>
          </w:p>
        </w:tc>
      </w:tr>
      <w:tr w:rsidR="00E65B7C" w14:paraId="2B19E61A" w14:textId="77777777">
        <w:trPr>
          <w:trHeight w:val="1276"/>
        </w:trPr>
        <w:tc>
          <w:tcPr>
            <w:tcW w:w="325" w:type="dxa"/>
            <w:tcBorders>
              <w:top w:val="single" w:sz="4" w:space="0" w:color="000000"/>
              <w:left w:val="single" w:sz="4" w:space="0" w:color="000000"/>
              <w:bottom w:val="single" w:sz="4" w:space="0" w:color="000000"/>
              <w:right w:val="single" w:sz="4" w:space="0" w:color="000000"/>
            </w:tcBorders>
            <w:vAlign w:val="center"/>
          </w:tcPr>
          <w:p w14:paraId="422A6B9F" w14:textId="77777777" w:rsidR="00E65B7C" w:rsidRDefault="00EC2C7A">
            <w:pPr>
              <w:spacing w:after="0" w:line="259" w:lineRule="auto"/>
              <w:ind w:left="0" w:right="0" w:firstLine="0"/>
            </w:pPr>
            <w:r>
              <w:rPr>
                <w:b/>
              </w:rPr>
              <w:t xml:space="preserve">1 </w:t>
            </w:r>
          </w:p>
        </w:tc>
        <w:tc>
          <w:tcPr>
            <w:tcW w:w="1378" w:type="dxa"/>
            <w:tcBorders>
              <w:top w:val="single" w:sz="4" w:space="0" w:color="000000"/>
              <w:left w:val="single" w:sz="4" w:space="0" w:color="000000"/>
              <w:bottom w:val="single" w:sz="4" w:space="0" w:color="000000"/>
              <w:right w:val="single" w:sz="4" w:space="0" w:color="000000"/>
            </w:tcBorders>
            <w:vAlign w:val="center"/>
          </w:tcPr>
          <w:p w14:paraId="706F9C09" w14:textId="62895C1A" w:rsidR="00E65B7C" w:rsidRDefault="00BE281A">
            <w:pPr>
              <w:spacing w:after="0" w:line="259" w:lineRule="auto"/>
              <w:ind w:left="0" w:right="0" w:firstLine="0"/>
              <w:jc w:val="center"/>
            </w:pPr>
            <w:r>
              <w:t>Biweekly</w:t>
            </w:r>
            <w:r w:rsidR="00EC2C7A">
              <w:t xml:space="preserve"> Report </w:t>
            </w:r>
          </w:p>
        </w:tc>
        <w:tc>
          <w:tcPr>
            <w:tcW w:w="1292" w:type="dxa"/>
            <w:tcBorders>
              <w:top w:val="single" w:sz="4" w:space="0" w:color="000000"/>
              <w:left w:val="single" w:sz="4" w:space="0" w:color="000000"/>
              <w:bottom w:val="single" w:sz="4" w:space="0" w:color="000000"/>
              <w:right w:val="single" w:sz="4" w:space="0" w:color="000000"/>
            </w:tcBorders>
            <w:vAlign w:val="center"/>
          </w:tcPr>
          <w:p w14:paraId="04C1E6FB" w14:textId="77777777" w:rsidR="00E65B7C" w:rsidRDefault="00EC2C7A">
            <w:pPr>
              <w:spacing w:after="0" w:line="259" w:lineRule="auto"/>
              <w:ind w:left="0" w:right="56" w:firstLine="0"/>
              <w:jc w:val="center"/>
            </w:pPr>
            <w:r>
              <w:t xml:space="preserve">4.2 </w:t>
            </w:r>
          </w:p>
        </w:tc>
        <w:tc>
          <w:tcPr>
            <w:tcW w:w="1697" w:type="dxa"/>
            <w:tcBorders>
              <w:top w:val="single" w:sz="4" w:space="0" w:color="000000"/>
              <w:left w:val="single" w:sz="4" w:space="0" w:color="000000"/>
              <w:bottom w:val="single" w:sz="4" w:space="0" w:color="000000"/>
              <w:right w:val="single" w:sz="4" w:space="0" w:color="000000"/>
            </w:tcBorders>
          </w:tcPr>
          <w:p w14:paraId="1DC6D944" w14:textId="6BB89D2D" w:rsidR="00E65B7C" w:rsidRDefault="00EC2C7A">
            <w:pPr>
              <w:spacing w:after="0" w:line="239" w:lineRule="auto"/>
              <w:ind w:left="0" w:right="0" w:firstLine="0"/>
              <w:jc w:val="center"/>
            </w:pPr>
            <w:r>
              <w:t xml:space="preserve">*Every </w:t>
            </w:r>
            <w:r w:rsidR="00BE281A">
              <w:t>Other Tuesday</w:t>
            </w:r>
            <w:r>
              <w:t xml:space="preserve"> from </w:t>
            </w:r>
          </w:p>
          <w:p w14:paraId="7089D460" w14:textId="77777777" w:rsidR="00E65B7C" w:rsidRDefault="00EC2C7A">
            <w:pPr>
              <w:spacing w:after="0" w:line="259" w:lineRule="auto"/>
              <w:ind w:left="0" w:right="0" w:firstLine="0"/>
              <w:jc w:val="center"/>
            </w:pPr>
            <w:r>
              <w:t xml:space="preserve">Date of Contract Award </w:t>
            </w:r>
          </w:p>
        </w:tc>
        <w:tc>
          <w:tcPr>
            <w:tcW w:w="1886" w:type="dxa"/>
            <w:tcBorders>
              <w:top w:val="single" w:sz="4" w:space="0" w:color="000000"/>
              <w:left w:val="single" w:sz="4" w:space="0" w:color="000000"/>
              <w:bottom w:val="single" w:sz="4" w:space="0" w:color="000000"/>
              <w:right w:val="single" w:sz="4" w:space="0" w:color="000000"/>
            </w:tcBorders>
          </w:tcPr>
          <w:p w14:paraId="72A55C6F" w14:textId="77777777" w:rsidR="00E65B7C" w:rsidRDefault="00EC2C7A">
            <w:pPr>
              <w:spacing w:after="0" w:line="259" w:lineRule="auto"/>
              <w:ind w:left="0" w:right="56" w:firstLine="0"/>
              <w:jc w:val="center"/>
            </w:pPr>
            <w:r>
              <w:t xml:space="preserve">Program Office, </w:t>
            </w:r>
          </w:p>
          <w:p w14:paraId="4CD80E60" w14:textId="77777777" w:rsidR="00E65B7C" w:rsidRDefault="00EC2C7A">
            <w:pPr>
              <w:spacing w:after="0" w:line="259" w:lineRule="auto"/>
              <w:ind w:left="0" w:right="55" w:firstLine="0"/>
              <w:jc w:val="center"/>
            </w:pPr>
            <w:r>
              <w:t xml:space="preserve">COR, and </w:t>
            </w:r>
          </w:p>
          <w:p w14:paraId="17AC630D" w14:textId="77777777" w:rsidR="00E65B7C" w:rsidRDefault="00EC2C7A">
            <w:pPr>
              <w:spacing w:after="0" w:line="259" w:lineRule="auto"/>
              <w:ind w:left="0" w:right="53" w:firstLine="0"/>
              <w:jc w:val="center"/>
            </w:pPr>
            <w:r>
              <w:t xml:space="preserve">Contracting </w:t>
            </w:r>
          </w:p>
          <w:p w14:paraId="4B60ABF5" w14:textId="77777777" w:rsidR="00E65B7C" w:rsidRDefault="00EC2C7A">
            <w:pPr>
              <w:spacing w:after="0" w:line="259" w:lineRule="auto"/>
              <w:ind w:left="0" w:right="53" w:firstLine="0"/>
              <w:jc w:val="center"/>
            </w:pPr>
            <w:r>
              <w:t xml:space="preserve">Officer * </w:t>
            </w:r>
          </w:p>
          <w:p w14:paraId="56B1C5B9" w14:textId="77777777" w:rsidR="00E65B7C" w:rsidRDefault="00EC2C7A">
            <w:pPr>
              <w:spacing w:after="0" w:line="259" w:lineRule="auto"/>
              <w:ind w:left="0" w:right="2" w:firstLine="0"/>
              <w:jc w:val="center"/>
            </w:pPr>
            <w:r>
              <w:t xml:space="preserve"> </w:t>
            </w:r>
          </w:p>
        </w:tc>
        <w:tc>
          <w:tcPr>
            <w:tcW w:w="2772" w:type="dxa"/>
            <w:tcBorders>
              <w:top w:val="single" w:sz="4" w:space="0" w:color="000000"/>
              <w:left w:val="single" w:sz="4" w:space="0" w:color="000000"/>
              <w:bottom w:val="single" w:sz="4" w:space="0" w:color="000000"/>
              <w:right w:val="single" w:sz="4" w:space="0" w:color="000000"/>
            </w:tcBorders>
            <w:vAlign w:val="center"/>
          </w:tcPr>
          <w:p w14:paraId="7CFB1D60" w14:textId="77777777" w:rsidR="00E65B7C" w:rsidRDefault="00EC2C7A">
            <w:pPr>
              <w:spacing w:after="0" w:line="239" w:lineRule="auto"/>
              <w:ind w:left="34" w:right="0" w:firstLine="0"/>
              <w:jc w:val="both"/>
            </w:pPr>
            <w:r>
              <w:t xml:space="preserve">Microsoft (MS) Word 2007, submitted electronically and </w:t>
            </w:r>
          </w:p>
          <w:p w14:paraId="48A2DD8B" w14:textId="77777777" w:rsidR="00E65B7C" w:rsidRDefault="00EC2C7A">
            <w:pPr>
              <w:spacing w:after="0" w:line="259" w:lineRule="auto"/>
              <w:ind w:left="0" w:right="0" w:firstLine="0"/>
              <w:jc w:val="center"/>
            </w:pPr>
            <w:r>
              <w:t xml:space="preserve">unprotected to the Office of Acquisition </w:t>
            </w:r>
          </w:p>
        </w:tc>
      </w:tr>
    </w:tbl>
    <w:p w14:paraId="1B9D4DA9" w14:textId="77777777" w:rsidR="00E65B7C" w:rsidRDefault="00EC2C7A">
      <w:pPr>
        <w:spacing w:after="10"/>
        <w:ind w:left="-5" w:right="2"/>
      </w:pPr>
      <w:r>
        <w:t xml:space="preserve">*Email addresses to be provided after contract award. </w:t>
      </w:r>
    </w:p>
    <w:p w14:paraId="643C31A4" w14:textId="270C3B96" w:rsidR="00E65B7C" w:rsidRDefault="00EC2C7A" w:rsidP="002E55C0">
      <w:pPr>
        <w:spacing w:after="216" w:line="259" w:lineRule="auto"/>
        <w:ind w:left="0" w:right="0" w:firstLine="0"/>
      </w:pPr>
      <w:r>
        <w:t xml:space="preserve">  </w:t>
      </w:r>
    </w:p>
    <w:p w14:paraId="74495730" w14:textId="6609F9AB" w:rsidR="00E65B7C" w:rsidRPr="00715284" w:rsidRDefault="00EC2C7A" w:rsidP="002E55C0">
      <w:pPr>
        <w:pStyle w:val="Heading2"/>
      </w:pPr>
      <w:bookmarkStart w:id="156" w:name="_Toc164165812"/>
      <w:r w:rsidRPr="002E55C0">
        <w:t>PERIOD OF PERFORMANCE</w:t>
      </w:r>
      <w:bookmarkEnd w:id="156"/>
      <w:r w:rsidRPr="00CD4819">
        <w:t xml:space="preserve"> </w:t>
      </w:r>
    </w:p>
    <w:p w14:paraId="2E13872B" w14:textId="22D1300D" w:rsidR="0025700B" w:rsidRDefault="001A39AE" w:rsidP="002E55C0">
      <w:pPr>
        <w:shd w:val="clear" w:color="auto" w:fill="D0CECE" w:themeFill="background2" w:themeFillShade="E6"/>
        <w:spacing w:after="137" w:line="259" w:lineRule="auto"/>
        <w:ind w:left="720" w:right="0" w:firstLine="0"/>
      </w:pPr>
      <w:r>
        <w:t>S</w:t>
      </w:r>
      <w:r w:rsidR="0025700B" w:rsidRPr="0025700B">
        <w:t xml:space="preserve">tate the period of performance for the contract including any option years. If there are key milestones that must be completed by specific dates, also state that </w:t>
      </w:r>
      <w:r w:rsidR="00DB05D7" w:rsidRPr="0025700B">
        <w:t>here.</w:t>
      </w:r>
    </w:p>
    <w:p w14:paraId="6DEE054B" w14:textId="7CE9B176" w:rsidR="00E65B7C" w:rsidRDefault="00EC2C7A" w:rsidP="002E55C0">
      <w:pPr>
        <w:pStyle w:val="Heading2"/>
      </w:pPr>
      <w:bookmarkStart w:id="157" w:name="_Toc164165813"/>
      <w:r>
        <w:t>PLACE OF PERFORMANCE</w:t>
      </w:r>
      <w:bookmarkEnd w:id="157"/>
      <w:r>
        <w:t xml:space="preserve"> </w:t>
      </w:r>
    </w:p>
    <w:p w14:paraId="4C59B619" w14:textId="4DF4CF70" w:rsidR="005277A5" w:rsidRDefault="00A76AC5" w:rsidP="002E55C0">
      <w:pPr>
        <w:shd w:val="clear" w:color="auto" w:fill="D0CECE" w:themeFill="background2" w:themeFillShade="E6"/>
        <w:ind w:firstLine="336"/>
      </w:pPr>
      <w:r>
        <w:t>State where the effort is to</w:t>
      </w:r>
      <w:r w:rsidR="00757503">
        <w:t xml:space="preserve"> occur.</w:t>
      </w:r>
    </w:p>
    <w:p w14:paraId="3A5D8370" w14:textId="019CF70C" w:rsidR="006120A5" w:rsidRDefault="006120A5" w:rsidP="002E55C0">
      <w:pPr>
        <w:pStyle w:val="Heading2"/>
      </w:pPr>
      <w:bookmarkStart w:id="158" w:name="_Toc164165814"/>
      <w:r w:rsidRPr="00CD4819">
        <w:lastRenderedPageBreak/>
        <w:t>TRAVEL REQUIREMENTS</w:t>
      </w:r>
      <w:bookmarkEnd w:id="158"/>
    </w:p>
    <w:p w14:paraId="7DBE4612" w14:textId="1F5F36DC" w:rsidR="006120A5" w:rsidRPr="00CD4819" w:rsidRDefault="001A39AE" w:rsidP="002E55C0">
      <w:pPr>
        <w:shd w:val="clear" w:color="auto" w:fill="D0CECE" w:themeFill="background2" w:themeFillShade="E6"/>
        <w:spacing w:after="152"/>
        <w:ind w:left="720" w:right="2" w:firstLine="0"/>
      </w:pPr>
      <w:r>
        <w:t>S</w:t>
      </w:r>
      <w:r w:rsidR="0025700B" w:rsidRPr="002E55C0">
        <w:t xml:space="preserve">pecify the estimated frequency and locations of travel, the regulations that must be followed, as well as any reporting required regarding the </w:t>
      </w:r>
      <w:r w:rsidR="00DB05D7" w:rsidRPr="002E55C0">
        <w:t>travel.</w:t>
      </w:r>
    </w:p>
    <w:p w14:paraId="22644C99" w14:textId="1B516793" w:rsidR="00E65B7C" w:rsidRPr="003919F3" w:rsidRDefault="00EC2C7A" w:rsidP="002E55C0">
      <w:pPr>
        <w:pStyle w:val="Heading2"/>
      </w:pPr>
      <w:bookmarkStart w:id="159" w:name="_Toc164165815"/>
      <w:r w:rsidRPr="00CD4819">
        <w:t xml:space="preserve">GOVERNMENT FURNISHED RESOURCES </w:t>
      </w:r>
      <w:r w:rsidR="00496A38">
        <w:t>AND INFORMATION</w:t>
      </w:r>
      <w:bookmarkEnd w:id="159"/>
    </w:p>
    <w:p w14:paraId="03D32254" w14:textId="1AA29269" w:rsidR="00E65B7C" w:rsidRDefault="005F2C4A" w:rsidP="002E55C0">
      <w:pPr>
        <w:shd w:val="clear" w:color="auto" w:fill="D0CECE" w:themeFill="background2" w:themeFillShade="E6"/>
        <w:ind w:left="720" w:firstLine="0"/>
        <w:rPr>
          <w:b/>
        </w:rPr>
      </w:pPr>
      <w:r>
        <w:rPr>
          <w:b/>
        </w:rPr>
        <w:t xml:space="preserve">Address government provided information and equipment and frequency. </w:t>
      </w:r>
    </w:p>
    <w:p w14:paraId="32AF33FD" w14:textId="77777777" w:rsidR="00F93849" w:rsidRDefault="00F93849" w:rsidP="002E55C0">
      <w:pPr>
        <w:shd w:val="clear" w:color="auto" w:fill="D0CECE" w:themeFill="background2" w:themeFillShade="E6"/>
        <w:ind w:left="720" w:firstLine="0"/>
      </w:pPr>
    </w:p>
    <w:p w14:paraId="36387FA1" w14:textId="03BBA4BF" w:rsidR="00F93849" w:rsidRPr="002501DA" w:rsidRDefault="002501DA" w:rsidP="002501DA">
      <w:pPr>
        <w:pStyle w:val="Heading2"/>
      </w:pPr>
      <w:bookmarkStart w:id="160" w:name="_Toc161914182"/>
      <w:bookmarkStart w:id="161" w:name="_Toc161927520"/>
      <w:bookmarkStart w:id="162" w:name="_Toc164165816"/>
      <w:bookmarkEnd w:id="160"/>
      <w:bookmarkEnd w:id="161"/>
      <w:r w:rsidRPr="002501DA">
        <w:t>SPECIAL SECURITY REQUIREMENTS</w:t>
      </w:r>
      <w:bookmarkEnd w:id="162"/>
    </w:p>
    <w:p w14:paraId="0554592D" w14:textId="2CB5A372" w:rsidR="00BE281A" w:rsidRPr="002501DA" w:rsidRDefault="00BE281A" w:rsidP="002501DA">
      <w:pPr>
        <w:shd w:val="clear" w:color="auto" w:fill="D0CECE" w:themeFill="background2" w:themeFillShade="E6"/>
        <w:ind w:left="720" w:firstLine="0"/>
        <w:rPr>
          <w:b/>
        </w:rPr>
      </w:pPr>
      <w:r w:rsidRPr="002501DA">
        <w:rPr>
          <w:b/>
        </w:rPr>
        <w:t>Identify any security requirements, physical access, privacy, etc.</w:t>
      </w:r>
      <w:r w:rsidR="00225B89">
        <w:rPr>
          <w:b/>
        </w:rPr>
        <w:t xml:space="preserve"> </w:t>
      </w:r>
      <w:r w:rsidR="00225B89" w:rsidRPr="00225B89">
        <w:rPr>
          <w:b/>
        </w:rPr>
        <w:t>Special requirements may include but are not limited to ITAR language, terms required from Appendix G, privacy, data rights, release of information, security clearance requirements, building access, equipment and/ or other certifications.</w:t>
      </w:r>
    </w:p>
    <w:p w14:paraId="7E32FE57" w14:textId="77777777" w:rsidR="00BE281A" w:rsidRPr="002501DA" w:rsidRDefault="00BE281A" w:rsidP="002501DA">
      <w:pPr>
        <w:shd w:val="clear" w:color="auto" w:fill="D0CECE" w:themeFill="background2" w:themeFillShade="E6"/>
        <w:ind w:left="720" w:firstLine="0"/>
        <w:rPr>
          <w:b/>
        </w:rPr>
      </w:pPr>
    </w:p>
    <w:p w14:paraId="79187E2F" w14:textId="066A4728" w:rsidR="009A7B11" w:rsidRPr="001B4572" w:rsidRDefault="009A7B11" w:rsidP="002E55C0">
      <w:pPr>
        <w:pStyle w:val="Heading1"/>
      </w:pPr>
      <w:bookmarkStart w:id="163" w:name="_Toc164165817"/>
      <w:r w:rsidRPr="00CD4819">
        <w:t xml:space="preserve">APPLICABLE </w:t>
      </w:r>
      <w:r w:rsidR="00614489">
        <w:t>DOCUMENTS</w:t>
      </w:r>
      <w:bookmarkEnd w:id="163"/>
    </w:p>
    <w:p w14:paraId="4215C41C" w14:textId="6C3A8B4E" w:rsidR="00E65B7C" w:rsidRPr="002E55C0" w:rsidRDefault="00BA2FA5" w:rsidP="002E55C0">
      <w:pPr>
        <w:rPr>
          <w:rFonts w:eastAsiaTheme="majorEastAsia"/>
          <w:b/>
          <w:bCs/>
          <w:sz w:val="24"/>
          <w:szCs w:val="24"/>
        </w:rPr>
      </w:pPr>
      <w:r w:rsidRPr="002E55C0">
        <w:rPr>
          <w:rFonts w:eastAsiaTheme="majorEastAsia"/>
          <w:b/>
          <w:bCs/>
          <w:sz w:val="24"/>
        </w:rPr>
        <w:t xml:space="preserve">Section 508 Requirements </w:t>
      </w:r>
    </w:p>
    <w:p w14:paraId="3BD79246" w14:textId="3D0CC0D3" w:rsidR="00CD4819" w:rsidRPr="00DC5919" w:rsidRDefault="00CD4819" w:rsidP="002E55C0">
      <w:pPr>
        <w:rPr>
          <w:bCs/>
          <w:szCs w:val="24"/>
        </w:rPr>
      </w:pPr>
      <w:r w:rsidRPr="002E55C0">
        <w:rPr>
          <w:rFonts w:eastAsiaTheme="majorEastAsia"/>
          <w:b/>
          <w:bCs/>
          <w:sz w:val="24"/>
          <w:szCs w:val="24"/>
        </w:rPr>
        <w:t>DHS and TSA Enterprise Architecture (December 2022):</w:t>
      </w:r>
    </w:p>
    <w:p w14:paraId="5E56CB3A" w14:textId="56C427B2" w:rsidR="00B826AA" w:rsidRPr="002E55C0" w:rsidRDefault="00CD4819" w:rsidP="002E55C0">
      <w:pPr>
        <w:rPr>
          <w:rFonts w:eastAsiaTheme="majorEastAsia"/>
          <w:b/>
          <w:bCs/>
          <w:sz w:val="24"/>
          <w:szCs w:val="24"/>
        </w:rPr>
      </w:pPr>
      <w:bookmarkStart w:id="164" w:name="_Toc401929284"/>
      <w:bookmarkStart w:id="165" w:name="_Toc448913626"/>
      <w:bookmarkStart w:id="166" w:name="_Toc401929285"/>
      <w:r w:rsidRPr="002E55C0">
        <w:rPr>
          <w:rStyle w:val="Emphasis"/>
          <w:rFonts w:eastAsiaTheme="majorEastAsia"/>
          <w:b/>
          <w:bCs/>
          <w:i w:val="0"/>
          <w:iCs w:val="0"/>
          <w:sz w:val="24"/>
          <w:szCs w:val="24"/>
        </w:rPr>
        <w:t>Cybersecurity Policy for TSA Government Acquisitions</w:t>
      </w:r>
      <w:bookmarkEnd w:id="164"/>
      <w:bookmarkEnd w:id="165"/>
      <w:r w:rsidRPr="002E55C0">
        <w:rPr>
          <w:rStyle w:val="Emphasis"/>
          <w:rFonts w:eastAsiaTheme="majorEastAsia"/>
          <w:b/>
          <w:bCs/>
          <w:i w:val="0"/>
          <w:iCs w:val="0"/>
          <w:sz w:val="24"/>
          <w:szCs w:val="24"/>
        </w:rPr>
        <w:t xml:space="preserve"> (July 2023)</w:t>
      </w:r>
    </w:p>
    <w:p w14:paraId="3B8435E2" w14:textId="483EFFBF" w:rsidR="0024392B" w:rsidRPr="002E55C0" w:rsidRDefault="0024392B" w:rsidP="002E55C0">
      <w:pPr>
        <w:rPr>
          <w:b/>
          <w:bCs/>
          <w:sz w:val="24"/>
          <w:szCs w:val="24"/>
        </w:rPr>
      </w:pPr>
      <w:bookmarkStart w:id="167" w:name="_B.__General"/>
      <w:bookmarkStart w:id="168" w:name="_C.__Configuration"/>
      <w:bookmarkStart w:id="169" w:name="_D.__Risk"/>
      <w:bookmarkStart w:id="170" w:name="_E.__Contingency"/>
      <w:bookmarkStart w:id="171" w:name="_F.__Program"/>
      <w:bookmarkStart w:id="172" w:name="_G._Federal_Risk"/>
      <w:bookmarkStart w:id="173" w:name="_H.__Information"/>
      <w:bookmarkStart w:id="174" w:name="_I.__Data"/>
      <w:bookmarkStart w:id="175" w:name="_J.__Remote"/>
      <w:bookmarkStart w:id="176" w:name="_K.__Interconnection"/>
      <w:bookmarkStart w:id="177" w:name="_L.__SBU"/>
      <w:bookmarkStart w:id="178" w:name="_M.__Disposition"/>
      <w:bookmarkEnd w:id="166"/>
      <w:bookmarkEnd w:id="167"/>
      <w:bookmarkEnd w:id="168"/>
      <w:bookmarkEnd w:id="169"/>
      <w:bookmarkEnd w:id="170"/>
      <w:bookmarkEnd w:id="171"/>
      <w:bookmarkEnd w:id="172"/>
      <w:bookmarkEnd w:id="173"/>
      <w:bookmarkEnd w:id="174"/>
      <w:bookmarkEnd w:id="175"/>
      <w:bookmarkEnd w:id="176"/>
      <w:bookmarkEnd w:id="177"/>
      <w:bookmarkEnd w:id="178"/>
      <w:r w:rsidRPr="002E55C0">
        <w:rPr>
          <w:b/>
          <w:bCs/>
          <w:sz w:val="24"/>
          <w:szCs w:val="24"/>
        </w:rPr>
        <w:t>OCIO CISO CYBER-SUPPLY CHAIN RISK MANAGEMENT (C-SCRM) SOW LANGUAGE (June 28, 2023)</w:t>
      </w:r>
    </w:p>
    <w:p w14:paraId="305C14ED" w14:textId="2C3804ED" w:rsidR="00E174D1" w:rsidRPr="002E55C0" w:rsidRDefault="00E174D1" w:rsidP="002E55C0">
      <w:pPr>
        <w:rPr>
          <w:b/>
          <w:bCs/>
          <w:sz w:val="24"/>
          <w:szCs w:val="24"/>
        </w:rPr>
      </w:pPr>
      <w:r w:rsidRPr="002E55C0">
        <w:rPr>
          <w:b/>
          <w:bCs/>
          <w:sz w:val="24"/>
          <w:szCs w:val="24"/>
        </w:rPr>
        <w:t>DHS OCIO Artificial Intelligence / Machine Learning Requirements Language – August 2023 Artificial Intelligence / Machine Learning Requirements</w:t>
      </w:r>
    </w:p>
    <w:p w14:paraId="2854F4ED" w14:textId="6C1CD106" w:rsidR="00E174D1" w:rsidRPr="002E55C0" w:rsidRDefault="00E174D1">
      <w:pPr>
        <w:spacing w:after="0" w:line="259" w:lineRule="auto"/>
        <w:ind w:left="0" w:right="0" w:firstLine="0"/>
        <w:rPr>
          <w:b/>
        </w:rPr>
      </w:pPr>
    </w:p>
    <w:sectPr w:rsidR="00E174D1" w:rsidRPr="002E55C0" w:rsidSect="00C201DA">
      <w:headerReference w:type="default" r:id="rId16"/>
      <w:pgSz w:w="12240" w:h="15840"/>
      <w:pgMar w:top="1442" w:right="1436" w:bottom="1841" w:left="1440" w:header="720" w:footer="9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37A3" w14:textId="77777777" w:rsidR="00A96B95" w:rsidRDefault="00A96B95">
      <w:pPr>
        <w:spacing w:after="0" w:line="240" w:lineRule="auto"/>
      </w:pPr>
      <w:r>
        <w:separator/>
      </w:r>
    </w:p>
  </w:endnote>
  <w:endnote w:type="continuationSeparator" w:id="0">
    <w:p w14:paraId="3ACFC3A7" w14:textId="77777777" w:rsidR="00A96B95" w:rsidRDefault="00A9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47AB" w14:textId="77777777" w:rsidR="00CD4819" w:rsidRDefault="00CD4819">
    <w:pPr>
      <w:spacing w:after="248" w:line="259" w:lineRule="auto"/>
      <w:ind w:left="0"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of </w:t>
    </w:r>
    <w:fldSimple w:instr=" NUMPAGES   \* MERGEFORMAT ">
      <w:r>
        <w:rPr>
          <w:sz w:val="18"/>
        </w:rPr>
        <w:t>20</w:t>
      </w:r>
    </w:fldSimple>
    <w:r>
      <w:rPr>
        <w:sz w:val="18"/>
      </w:rPr>
      <w:t xml:space="preserve"> </w:t>
    </w:r>
  </w:p>
  <w:p w14:paraId="1E425F7D" w14:textId="77777777" w:rsidR="00CD4819" w:rsidRDefault="00CD4819">
    <w:pPr>
      <w:spacing w:after="0" w:line="259" w:lineRule="auto"/>
      <w:ind w:left="53"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909895"/>
      <w:docPartObj>
        <w:docPartGallery w:val="Page Numbers (Bottom of Page)"/>
        <w:docPartUnique/>
      </w:docPartObj>
    </w:sdtPr>
    <w:sdtEndPr>
      <w:rPr>
        <w:rFonts w:ascii="Times New Roman" w:hAnsi="Times New Roman"/>
        <w:noProof/>
      </w:rPr>
    </w:sdtEndPr>
    <w:sdtContent>
      <w:p w14:paraId="032AD0D8" w14:textId="1D6DDA5F" w:rsidR="00EB6691" w:rsidRDefault="00EB6691">
        <w:pPr>
          <w:pStyle w:val="Footer"/>
          <w:jc w:val="right"/>
        </w:pPr>
        <w:r w:rsidRPr="002E55C0">
          <w:rPr>
            <w:rFonts w:ascii="Times New Roman" w:hAnsi="Times New Roman"/>
          </w:rPr>
          <w:fldChar w:fldCharType="begin"/>
        </w:r>
        <w:r w:rsidRPr="002E55C0">
          <w:rPr>
            <w:rFonts w:ascii="Times New Roman" w:hAnsi="Times New Roman"/>
          </w:rPr>
          <w:instrText xml:space="preserve"> PAGE   \* MERGEFORMAT </w:instrText>
        </w:r>
        <w:r w:rsidRPr="002E55C0">
          <w:rPr>
            <w:rFonts w:ascii="Times New Roman" w:hAnsi="Times New Roman"/>
          </w:rPr>
          <w:fldChar w:fldCharType="separate"/>
        </w:r>
        <w:r w:rsidRPr="002E55C0">
          <w:rPr>
            <w:rFonts w:ascii="Times New Roman" w:hAnsi="Times New Roman"/>
            <w:noProof/>
          </w:rPr>
          <w:t>2</w:t>
        </w:r>
        <w:r w:rsidRPr="002E55C0">
          <w:rPr>
            <w:rFonts w:ascii="Times New Roman" w:hAnsi="Times New Roman"/>
            <w:noProof/>
          </w:rPr>
          <w:fldChar w:fldCharType="end"/>
        </w:r>
      </w:p>
    </w:sdtContent>
  </w:sdt>
  <w:p w14:paraId="21A1AC43" w14:textId="487C991B" w:rsidR="00CD4819" w:rsidRPr="002E55C0" w:rsidRDefault="00EB6691">
    <w:pPr>
      <w:spacing w:after="0" w:line="259" w:lineRule="auto"/>
      <w:ind w:left="53" w:right="0" w:firstLine="0"/>
      <w:jc w:val="center"/>
      <w:rPr>
        <w:i/>
        <w:iCs/>
      </w:rPr>
    </w:pPr>
    <w:r>
      <w:rPr>
        <w:i/>
        <w:iCs/>
      </w:rPr>
      <w:t>Source Selection</w:t>
    </w:r>
    <w:r w:rsidR="002E55C0" w:rsidRPr="002E55C0">
      <w:rPr>
        <w:i/>
        <w:iCs/>
      </w:rPr>
      <w:t xml:space="preserve"> </w:t>
    </w:r>
    <w:r w:rsidR="002E55C0">
      <w:rPr>
        <w:i/>
        <w:iCs/>
      </w:rPr>
      <w:t>Sensitive</w:t>
    </w:r>
    <w:r>
      <w:rPr>
        <w:i/>
        <w:iCs/>
      </w:rPr>
      <w:t xml:space="preserve">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534009"/>
      <w:docPartObj>
        <w:docPartGallery w:val="Page Numbers (Bottom of Page)"/>
        <w:docPartUnique/>
      </w:docPartObj>
    </w:sdtPr>
    <w:sdtEndPr>
      <w:rPr>
        <w:rFonts w:ascii="Times New Roman" w:hAnsi="Times New Roman"/>
        <w:noProof/>
      </w:rPr>
    </w:sdtEndPr>
    <w:sdtContent>
      <w:p w14:paraId="71BA8189" w14:textId="1F2FF409" w:rsidR="00557B18" w:rsidRDefault="00557B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49BA7A" w14:textId="41036D53" w:rsidR="00CD4819" w:rsidRPr="002E55C0" w:rsidRDefault="0073667A">
    <w:pPr>
      <w:spacing w:after="0" w:line="259" w:lineRule="auto"/>
      <w:ind w:left="53" w:right="0" w:firstLine="0"/>
      <w:jc w:val="center"/>
      <w:rPr>
        <w:i/>
        <w:iCs/>
      </w:rPr>
    </w:pPr>
    <w:r w:rsidRPr="002E55C0">
      <w:rPr>
        <w:i/>
        <w:iCs/>
      </w:rPr>
      <w:t>Source Selection Sensitive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E15F" w14:textId="77777777" w:rsidR="00A96B95" w:rsidRDefault="00A96B95">
      <w:pPr>
        <w:spacing w:after="0" w:line="240" w:lineRule="auto"/>
      </w:pPr>
      <w:r>
        <w:separator/>
      </w:r>
    </w:p>
  </w:footnote>
  <w:footnote w:type="continuationSeparator" w:id="0">
    <w:p w14:paraId="51D796FE" w14:textId="77777777" w:rsidR="00A96B95" w:rsidRDefault="00A9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D71" w14:textId="77777777" w:rsidR="00CD4819" w:rsidRDefault="00CD4819">
    <w:r>
      <w:rPr>
        <w:rFonts w:ascii="Calibri" w:eastAsia="Calibri" w:hAnsi="Calibri" w:cs="Calibri"/>
        <w:noProof/>
      </w:rPr>
      <mc:AlternateContent>
        <mc:Choice Requires="wpg">
          <w:drawing>
            <wp:anchor distT="0" distB="0" distL="114300" distR="114300" simplePos="0" relativeHeight="251661312" behindDoc="1" locked="0" layoutInCell="1" allowOverlap="1" wp14:anchorId="53CC223D" wp14:editId="594A5500">
              <wp:simplePos x="0" y="0"/>
              <wp:positionH relativeFrom="page">
                <wp:posOffset>1288669</wp:posOffset>
              </wp:positionH>
              <wp:positionV relativeFrom="page">
                <wp:posOffset>2491232</wp:posOffset>
              </wp:positionV>
              <wp:extent cx="4672330" cy="4936236"/>
              <wp:effectExtent l="0" t="0" r="0" b="0"/>
              <wp:wrapNone/>
              <wp:docPr id="23991" name="Group 23991"/>
              <wp:cNvGraphicFramePr/>
              <a:graphic xmlns:a="http://schemas.openxmlformats.org/drawingml/2006/main">
                <a:graphicData uri="http://schemas.microsoft.com/office/word/2010/wordprocessingGroup">
                  <wpg:wgp>
                    <wpg:cNvGrpSpPr/>
                    <wpg:grpSpPr>
                      <a:xfrm>
                        <a:off x="0" y="0"/>
                        <a:ext cx="4672330" cy="4936236"/>
                        <a:chOff x="0" y="0"/>
                        <a:chExt cx="4672330" cy="4936236"/>
                      </a:xfrm>
                    </wpg:grpSpPr>
                    <wps:wsp>
                      <wps:cNvPr id="23998" name="Shape 23998"/>
                      <wps:cNvSpPr/>
                      <wps:spPr>
                        <a:xfrm>
                          <a:off x="0" y="3160268"/>
                          <a:ext cx="907648" cy="1335765"/>
                        </a:xfrm>
                        <a:custGeom>
                          <a:avLst/>
                          <a:gdLst/>
                          <a:ahLst/>
                          <a:cxnLst/>
                          <a:rect l="0" t="0" r="0" b="0"/>
                          <a:pathLst>
                            <a:path w="907648" h="1335765">
                              <a:moveTo>
                                <a:pt x="580057" y="540"/>
                              </a:moveTo>
                              <a:cubicBezTo>
                                <a:pt x="624618" y="1079"/>
                                <a:pt x="670497" y="7048"/>
                                <a:pt x="717550" y="18923"/>
                              </a:cubicBezTo>
                              <a:cubicBezTo>
                                <a:pt x="764794" y="31686"/>
                                <a:pt x="813181" y="48927"/>
                                <a:pt x="862441" y="71200"/>
                              </a:cubicBezTo>
                              <a:lnTo>
                                <a:pt x="907648" y="93801"/>
                              </a:lnTo>
                              <a:lnTo>
                                <a:pt x="907648" y="299848"/>
                              </a:lnTo>
                              <a:lnTo>
                                <a:pt x="865870" y="276590"/>
                              </a:lnTo>
                              <a:cubicBezTo>
                                <a:pt x="828516" y="257588"/>
                                <a:pt x="791654" y="242380"/>
                                <a:pt x="755396" y="230632"/>
                              </a:cubicBezTo>
                              <a:cubicBezTo>
                                <a:pt x="701008" y="213106"/>
                                <a:pt x="648835" y="206439"/>
                                <a:pt x="598448" y="208701"/>
                              </a:cubicBezTo>
                              <a:cubicBezTo>
                                <a:pt x="581652" y="209455"/>
                                <a:pt x="565055" y="211201"/>
                                <a:pt x="548640" y="213868"/>
                              </a:cubicBezTo>
                              <a:cubicBezTo>
                                <a:pt x="482981" y="224536"/>
                                <a:pt x="420878" y="261366"/>
                                <a:pt x="360934" y="321310"/>
                              </a:cubicBezTo>
                              <a:cubicBezTo>
                                <a:pt x="321564" y="360680"/>
                                <a:pt x="282321" y="399923"/>
                                <a:pt x="242951" y="439293"/>
                              </a:cubicBezTo>
                              <a:lnTo>
                                <a:pt x="907648" y="1103990"/>
                              </a:lnTo>
                              <a:lnTo>
                                <a:pt x="907648" y="1335765"/>
                              </a:lnTo>
                              <a:lnTo>
                                <a:pt x="47879" y="475996"/>
                              </a:lnTo>
                              <a:cubicBezTo>
                                <a:pt x="19558" y="447802"/>
                                <a:pt x="5080" y="423418"/>
                                <a:pt x="2286" y="402082"/>
                              </a:cubicBezTo>
                              <a:cubicBezTo>
                                <a:pt x="0" y="382524"/>
                                <a:pt x="4953" y="366903"/>
                                <a:pt x="14986" y="356870"/>
                              </a:cubicBezTo>
                              <a:cubicBezTo>
                                <a:pt x="80772" y="291084"/>
                                <a:pt x="146685" y="225171"/>
                                <a:pt x="212471" y="159385"/>
                              </a:cubicBezTo>
                              <a:cubicBezTo>
                                <a:pt x="287909" y="83947"/>
                                <a:pt x="367030" y="34417"/>
                                <a:pt x="450469" y="14732"/>
                              </a:cubicBezTo>
                              <a:cubicBezTo>
                                <a:pt x="492252" y="4890"/>
                                <a:pt x="535496" y="0"/>
                                <a:pt x="580057"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9" name="Shape 23999"/>
                      <wps:cNvSpPr/>
                      <wps:spPr>
                        <a:xfrm>
                          <a:off x="907648" y="3254069"/>
                          <a:ext cx="870098" cy="1682167"/>
                        </a:xfrm>
                        <a:custGeom>
                          <a:avLst/>
                          <a:gdLst/>
                          <a:ahLst/>
                          <a:cxnLst/>
                          <a:rect l="0" t="0" r="0" b="0"/>
                          <a:pathLst>
                            <a:path w="870098" h="1682167">
                              <a:moveTo>
                                <a:pt x="0" y="0"/>
                              </a:moveTo>
                              <a:lnTo>
                                <a:pt x="29305" y="14651"/>
                              </a:lnTo>
                              <a:cubicBezTo>
                                <a:pt x="54337" y="28373"/>
                                <a:pt x="79555" y="43423"/>
                                <a:pt x="104923" y="59869"/>
                              </a:cubicBezTo>
                              <a:cubicBezTo>
                                <a:pt x="206396" y="125655"/>
                                <a:pt x="310917" y="211888"/>
                                <a:pt x="416200" y="317171"/>
                              </a:cubicBezTo>
                              <a:cubicBezTo>
                                <a:pt x="537612" y="438710"/>
                                <a:pt x="634132" y="554661"/>
                                <a:pt x="704998" y="664008"/>
                              </a:cubicBezTo>
                              <a:cubicBezTo>
                                <a:pt x="777134" y="774498"/>
                                <a:pt x="823108" y="877368"/>
                                <a:pt x="846603" y="973888"/>
                              </a:cubicBezTo>
                              <a:cubicBezTo>
                                <a:pt x="870098" y="1070408"/>
                                <a:pt x="868193" y="1161848"/>
                                <a:pt x="844317" y="1245287"/>
                              </a:cubicBezTo>
                              <a:cubicBezTo>
                                <a:pt x="820441" y="1328726"/>
                                <a:pt x="770784" y="1407720"/>
                                <a:pt x="696108" y="1482523"/>
                              </a:cubicBezTo>
                              <a:cubicBezTo>
                                <a:pt x="634513" y="1543991"/>
                                <a:pt x="573045" y="1605586"/>
                                <a:pt x="511450" y="1667055"/>
                              </a:cubicBezTo>
                              <a:cubicBezTo>
                                <a:pt x="501290" y="1677214"/>
                                <a:pt x="485796" y="1682167"/>
                                <a:pt x="465095" y="1678738"/>
                              </a:cubicBezTo>
                              <a:cubicBezTo>
                                <a:pt x="444775" y="1677087"/>
                                <a:pt x="420518" y="1662482"/>
                                <a:pt x="392324" y="1634288"/>
                              </a:cubicBezTo>
                              <a:lnTo>
                                <a:pt x="0" y="1241964"/>
                              </a:lnTo>
                              <a:lnTo>
                                <a:pt x="0" y="1010189"/>
                              </a:lnTo>
                              <a:lnTo>
                                <a:pt x="427884" y="1438073"/>
                              </a:lnTo>
                              <a:cubicBezTo>
                                <a:pt x="467762" y="1398322"/>
                                <a:pt x="507513" y="1358571"/>
                                <a:pt x="547264" y="1318820"/>
                              </a:cubicBezTo>
                              <a:cubicBezTo>
                                <a:pt x="603144" y="1262813"/>
                                <a:pt x="639339" y="1205663"/>
                                <a:pt x="654452" y="1144322"/>
                              </a:cubicBezTo>
                              <a:cubicBezTo>
                                <a:pt x="669565" y="1083108"/>
                                <a:pt x="668676" y="1017703"/>
                                <a:pt x="646959" y="945567"/>
                              </a:cubicBezTo>
                              <a:cubicBezTo>
                                <a:pt x="625369" y="873559"/>
                                <a:pt x="588412" y="796088"/>
                                <a:pt x="530373" y="713030"/>
                              </a:cubicBezTo>
                              <a:cubicBezTo>
                                <a:pt x="473350" y="630861"/>
                                <a:pt x="397277" y="542215"/>
                                <a:pt x="301773" y="446711"/>
                              </a:cubicBezTo>
                              <a:cubicBezTo>
                                <a:pt x="225827" y="370765"/>
                                <a:pt x="149119" y="306503"/>
                                <a:pt x="71649" y="251512"/>
                              </a:cubicBezTo>
                              <a:cubicBezTo>
                                <a:pt x="52536" y="238050"/>
                                <a:pt x="33517" y="225620"/>
                                <a:pt x="14608" y="214180"/>
                              </a:cubicBezTo>
                              <a:lnTo>
                                <a:pt x="0" y="206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6" name="Shape 23996"/>
                      <wps:cNvSpPr/>
                      <wps:spPr>
                        <a:xfrm>
                          <a:off x="849122" y="2349215"/>
                          <a:ext cx="570206" cy="960458"/>
                        </a:xfrm>
                        <a:custGeom>
                          <a:avLst/>
                          <a:gdLst/>
                          <a:ahLst/>
                          <a:cxnLst/>
                          <a:rect l="0" t="0" r="0" b="0"/>
                          <a:pathLst>
                            <a:path w="570206" h="960458">
                              <a:moveTo>
                                <a:pt x="507254" y="1873"/>
                              </a:moveTo>
                              <a:lnTo>
                                <a:pt x="570206" y="13498"/>
                              </a:lnTo>
                              <a:lnTo>
                                <a:pt x="570206" y="215946"/>
                              </a:lnTo>
                              <a:lnTo>
                                <a:pt x="565630" y="214451"/>
                              </a:lnTo>
                              <a:cubicBezTo>
                                <a:pt x="552363" y="211463"/>
                                <a:pt x="539131" y="209820"/>
                                <a:pt x="525939" y="209486"/>
                              </a:cubicBezTo>
                              <a:cubicBezTo>
                                <a:pt x="499554" y="208820"/>
                                <a:pt x="473329" y="213392"/>
                                <a:pt x="447294" y="222917"/>
                              </a:cubicBezTo>
                              <a:cubicBezTo>
                                <a:pt x="430403" y="228759"/>
                                <a:pt x="415036" y="237903"/>
                                <a:pt x="398780" y="249841"/>
                              </a:cubicBezTo>
                              <a:cubicBezTo>
                                <a:pt x="382397" y="261651"/>
                                <a:pt x="362458" y="279559"/>
                                <a:pt x="339471" y="302546"/>
                              </a:cubicBezTo>
                              <a:cubicBezTo>
                                <a:pt x="306959" y="335057"/>
                                <a:pt x="274320" y="367697"/>
                                <a:pt x="241808" y="400209"/>
                              </a:cubicBezTo>
                              <a:lnTo>
                                <a:pt x="570206" y="728607"/>
                              </a:lnTo>
                              <a:lnTo>
                                <a:pt x="570206" y="960458"/>
                              </a:lnTo>
                              <a:lnTo>
                                <a:pt x="47752" y="438055"/>
                              </a:lnTo>
                              <a:cubicBezTo>
                                <a:pt x="19558" y="409734"/>
                                <a:pt x="4953" y="385476"/>
                                <a:pt x="2286" y="364141"/>
                              </a:cubicBezTo>
                              <a:cubicBezTo>
                                <a:pt x="0" y="344582"/>
                                <a:pt x="4826" y="328962"/>
                                <a:pt x="14986" y="318929"/>
                              </a:cubicBezTo>
                              <a:cubicBezTo>
                                <a:pt x="76708" y="257080"/>
                                <a:pt x="138430" y="195357"/>
                                <a:pt x="200279" y="133636"/>
                              </a:cubicBezTo>
                              <a:cubicBezTo>
                                <a:pt x="222504" y="111284"/>
                                <a:pt x="241808" y="94138"/>
                                <a:pt x="257683" y="80550"/>
                              </a:cubicBezTo>
                              <a:cubicBezTo>
                                <a:pt x="274066" y="68485"/>
                                <a:pt x="289560" y="57182"/>
                                <a:pt x="303276" y="47911"/>
                              </a:cubicBezTo>
                              <a:cubicBezTo>
                                <a:pt x="346837" y="24288"/>
                                <a:pt x="390398" y="8032"/>
                                <a:pt x="437388" y="2699"/>
                              </a:cubicBezTo>
                              <a:cubicBezTo>
                                <a:pt x="460502" y="476"/>
                                <a:pt x="483711" y="0"/>
                                <a:pt x="507254" y="187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7" name="Shape 23997"/>
                      <wps:cNvSpPr/>
                      <wps:spPr>
                        <a:xfrm>
                          <a:off x="1419328" y="2362713"/>
                          <a:ext cx="1375561" cy="1739641"/>
                        </a:xfrm>
                        <a:custGeom>
                          <a:avLst/>
                          <a:gdLst/>
                          <a:ahLst/>
                          <a:cxnLst/>
                          <a:rect l="0" t="0" r="0" b="0"/>
                          <a:pathLst>
                            <a:path w="1375561" h="1739641">
                              <a:moveTo>
                                <a:pt x="0" y="0"/>
                              </a:moveTo>
                              <a:lnTo>
                                <a:pt x="8914" y="1646"/>
                              </a:lnTo>
                              <a:cubicBezTo>
                                <a:pt x="57809" y="15997"/>
                                <a:pt x="106196" y="36571"/>
                                <a:pt x="154964" y="68194"/>
                              </a:cubicBezTo>
                              <a:cubicBezTo>
                                <a:pt x="203732" y="99817"/>
                                <a:pt x="252500" y="140076"/>
                                <a:pt x="301268" y="188844"/>
                              </a:cubicBezTo>
                              <a:cubicBezTo>
                                <a:pt x="348004" y="235580"/>
                                <a:pt x="386104" y="281935"/>
                                <a:pt x="415695" y="326131"/>
                              </a:cubicBezTo>
                              <a:cubicBezTo>
                                <a:pt x="445794" y="372105"/>
                                <a:pt x="466368" y="416428"/>
                                <a:pt x="480084" y="459227"/>
                              </a:cubicBezTo>
                              <a:cubicBezTo>
                                <a:pt x="494943" y="503296"/>
                                <a:pt x="501547" y="545841"/>
                                <a:pt x="501674" y="587370"/>
                              </a:cubicBezTo>
                              <a:cubicBezTo>
                                <a:pt x="501801" y="628899"/>
                                <a:pt x="496721" y="670174"/>
                                <a:pt x="485418" y="709925"/>
                              </a:cubicBezTo>
                              <a:cubicBezTo>
                                <a:pt x="509421" y="705861"/>
                                <a:pt x="535837" y="704845"/>
                                <a:pt x="562507" y="708909"/>
                              </a:cubicBezTo>
                              <a:cubicBezTo>
                                <a:pt x="590193" y="713989"/>
                                <a:pt x="620292" y="720339"/>
                                <a:pt x="651915" y="732277"/>
                              </a:cubicBezTo>
                              <a:cubicBezTo>
                                <a:pt x="683665" y="744088"/>
                                <a:pt x="718209" y="759201"/>
                                <a:pt x="755039" y="778886"/>
                              </a:cubicBezTo>
                              <a:cubicBezTo>
                                <a:pt x="791996" y="798571"/>
                                <a:pt x="833144" y="820161"/>
                                <a:pt x="877594" y="847339"/>
                              </a:cubicBezTo>
                              <a:cubicBezTo>
                                <a:pt x="1006372" y="924936"/>
                                <a:pt x="1136166" y="1000755"/>
                                <a:pt x="1264944" y="1078479"/>
                              </a:cubicBezTo>
                              <a:cubicBezTo>
                                <a:pt x="1297075" y="1098545"/>
                                <a:pt x="1319554" y="1112769"/>
                                <a:pt x="1331365" y="1120516"/>
                              </a:cubicBezTo>
                              <a:cubicBezTo>
                                <a:pt x="1344192" y="1129533"/>
                                <a:pt x="1353590" y="1137407"/>
                                <a:pt x="1359051" y="1142868"/>
                              </a:cubicBezTo>
                              <a:cubicBezTo>
                                <a:pt x="1364385" y="1148202"/>
                                <a:pt x="1369084" y="1154425"/>
                                <a:pt x="1372132" y="1160013"/>
                              </a:cubicBezTo>
                              <a:cubicBezTo>
                                <a:pt x="1375180" y="1165728"/>
                                <a:pt x="1375561" y="1171570"/>
                                <a:pt x="1374291" y="1179698"/>
                              </a:cubicBezTo>
                              <a:cubicBezTo>
                                <a:pt x="1372894" y="1187572"/>
                                <a:pt x="1368830" y="1195827"/>
                                <a:pt x="1361845" y="1204971"/>
                              </a:cubicBezTo>
                              <a:cubicBezTo>
                                <a:pt x="1354987" y="1214242"/>
                                <a:pt x="1345208" y="1226053"/>
                                <a:pt x="1331746" y="1239515"/>
                              </a:cubicBezTo>
                              <a:cubicBezTo>
                                <a:pt x="1320189" y="1250945"/>
                                <a:pt x="1309775" y="1259454"/>
                                <a:pt x="1301266" y="1265677"/>
                              </a:cubicBezTo>
                              <a:cubicBezTo>
                                <a:pt x="1292757" y="1271900"/>
                                <a:pt x="1284502" y="1275964"/>
                                <a:pt x="1275485" y="1276345"/>
                              </a:cubicBezTo>
                              <a:cubicBezTo>
                                <a:pt x="1267484" y="1277615"/>
                                <a:pt x="1259737" y="1276853"/>
                                <a:pt x="1252371" y="1273297"/>
                              </a:cubicBezTo>
                              <a:cubicBezTo>
                                <a:pt x="1244243" y="1270630"/>
                                <a:pt x="1234591" y="1265042"/>
                                <a:pt x="1223923" y="1258311"/>
                              </a:cubicBezTo>
                              <a:cubicBezTo>
                                <a:pt x="1087271" y="1174237"/>
                                <a:pt x="949476" y="1091814"/>
                                <a:pt x="812824" y="1007613"/>
                              </a:cubicBezTo>
                              <a:cubicBezTo>
                                <a:pt x="765453" y="978911"/>
                                <a:pt x="721130" y="954019"/>
                                <a:pt x="679601" y="932429"/>
                              </a:cubicBezTo>
                              <a:cubicBezTo>
                                <a:pt x="638199" y="910839"/>
                                <a:pt x="598702" y="896361"/>
                                <a:pt x="561872" y="887471"/>
                              </a:cubicBezTo>
                              <a:cubicBezTo>
                                <a:pt x="524915" y="878454"/>
                                <a:pt x="491387" y="877946"/>
                                <a:pt x="459510" y="883534"/>
                              </a:cubicBezTo>
                              <a:cubicBezTo>
                                <a:pt x="428649" y="890138"/>
                                <a:pt x="399185" y="906775"/>
                                <a:pt x="372896" y="933064"/>
                              </a:cubicBezTo>
                              <a:cubicBezTo>
                                <a:pt x="347115" y="958972"/>
                                <a:pt x="321334" y="984753"/>
                                <a:pt x="295426" y="1010534"/>
                              </a:cubicBezTo>
                              <a:cubicBezTo>
                                <a:pt x="494816" y="1209924"/>
                                <a:pt x="694079" y="1409187"/>
                                <a:pt x="893342" y="1608450"/>
                              </a:cubicBezTo>
                              <a:cubicBezTo>
                                <a:pt x="898803" y="1613911"/>
                                <a:pt x="903502" y="1620007"/>
                                <a:pt x="905915" y="1626357"/>
                              </a:cubicBezTo>
                              <a:cubicBezTo>
                                <a:pt x="908201" y="1632707"/>
                                <a:pt x="908074" y="1639311"/>
                                <a:pt x="906169" y="1645534"/>
                              </a:cubicBezTo>
                              <a:cubicBezTo>
                                <a:pt x="904899" y="1653536"/>
                                <a:pt x="901470" y="1661028"/>
                                <a:pt x="896263" y="1670680"/>
                              </a:cubicBezTo>
                              <a:cubicBezTo>
                                <a:pt x="889913" y="1679190"/>
                                <a:pt x="881531" y="1689603"/>
                                <a:pt x="870101" y="1701033"/>
                              </a:cubicBezTo>
                              <a:cubicBezTo>
                                <a:pt x="858671" y="1712590"/>
                                <a:pt x="848892" y="1720338"/>
                                <a:pt x="840383" y="1726561"/>
                              </a:cubicBezTo>
                              <a:cubicBezTo>
                                <a:pt x="830731" y="1731767"/>
                                <a:pt x="822603" y="1735831"/>
                                <a:pt x="814602" y="1737228"/>
                              </a:cubicBezTo>
                              <a:cubicBezTo>
                                <a:pt x="807744" y="1739641"/>
                                <a:pt x="801648" y="1739261"/>
                                <a:pt x="795425" y="1736847"/>
                              </a:cubicBezTo>
                              <a:cubicBezTo>
                                <a:pt x="789075" y="1734435"/>
                                <a:pt x="782852" y="1729736"/>
                                <a:pt x="777518" y="1724401"/>
                              </a:cubicBezTo>
                              <a:lnTo>
                                <a:pt x="0" y="946959"/>
                              </a:lnTo>
                              <a:lnTo>
                                <a:pt x="0" y="715108"/>
                              </a:lnTo>
                              <a:lnTo>
                                <a:pt x="144677" y="859785"/>
                              </a:lnTo>
                              <a:cubicBezTo>
                                <a:pt x="182523" y="822066"/>
                                <a:pt x="220242" y="784347"/>
                                <a:pt x="257961" y="746628"/>
                              </a:cubicBezTo>
                              <a:cubicBezTo>
                                <a:pt x="288187" y="716275"/>
                                <a:pt x="309015" y="682874"/>
                                <a:pt x="318921" y="648584"/>
                              </a:cubicBezTo>
                              <a:cubicBezTo>
                                <a:pt x="328954" y="614421"/>
                                <a:pt x="331494" y="579877"/>
                                <a:pt x="324255" y="543428"/>
                              </a:cubicBezTo>
                              <a:cubicBezTo>
                                <a:pt x="318159" y="508122"/>
                                <a:pt x="304570" y="472181"/>
                                <a:pt x="282472" y="435478"/>
                              </a:cubicBezTo>
                              <a:cubicBezTo>
                                <a:pt x="259739" y="399537"/>
                                <a:pt x="231799" y="364739"/>
                                <a:pt x="198144" y="331084"/>
                              </a:cubicBezTo>
                              <a:cubicBezTo>
                                <a:pt x="142772" y="275712"/>
                                <a:pt x="88670" y="236850"/>
                                <a:pt x="35330" y="213990"/>
                              </a:cubicBezTo>
                              <a:lnTo>
                                <a:pt x="0" y="2024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4" name="Shape 23994"/>
                      <wps:cNvSpPr/>
                      <wps:spPr>
                        <a:xfrm>
                          <a:off x="1794129" y="1620457"/>
                          <a:ext cx="666179" cy="1195585"/>
                        </a:xfrm>
                        <a:custGeom>
                          <a:avLst/>
                          <a:gdLst/>
                          <a:ahLst/>
                          <a:cxnLst/>
                          <a:rect l="0" t="0" r="0" b="0"/>
                          <a:pathLst>
                            <a:path w="666179" h="1195585">
                              <a:moveTo>
                                <a:pt x="129778" y="317"/>
                              </a:moveTo>
                              <a:cubicBezTo>
                                <a:pt x="133858" y="0"/>
                                <a:pt x="137858" y="317"/>
                                <a:pt x="142240" y="1460"/>
                              </a:cubicBezTo>
                              <a:cubicBezTo>
                                <a:pt x="151003" y="3492"/>
                                <a:pt x="160655" y="8953"/>
                                <a:pt x="170307" y="14668"/>
                              </a:cubicBezTo>
                              <a:lnTo>
                                <a:pt x="666179" y="328868"/>
                              </a:lnTo>
                              <a:lnTo>
                                <a:pt x="666179" y="524052"/>
                              </a:lnTo>
                              <a:lnTo>
                                <a:pt x="240411" y="250508"/>
                              </a:lnTo>
                              <a:cubicBezTo>
                                <a:pt x="240157" y="250634"/>
                                <a:pt x="239903" y="250889"/>
                                <a:pt x="239776" y="251142"/>
                              </a:cubicBezTo>
                              <a:cubicBezTo>
                                <a:pt x="331914" y="392494"/>
                                <a:pt x="423227" y="534384"/>
                                <a:pt x="514541" y="676243"/>
                              </a:cubicBezTo>
                              <a:lnTo>
                                <a:pt x="666179" y="910744"/>
                              </a:lnTo>
                              <a:lnTo>
                                <a:pt x="666179" y="1195585"/>
                              </a:lnTo>
                              <a:lnTo>
                                <a:pt x="520763" y="966105"/>
                              </a:lnTo>
                              <a:cubicBezTo>
                                <a:pt x="352711" y="699643"/>
                                <a:pt x="184658" y="433197"/>
                                <a:pt x="14859" y="167830"/>
                              </a:cubicBezTo>
                              <a:cubicBezTo>
                                <a:pt x="9271" y="158178"/>
                                <a:pt x="4826" y="149670"/>
                                <a:pt x="2794" y="140907"/>
                              </a:cubicBezTo>
                              <a:cubicBezTo>
                                <a:pt x="0" y="132778"/>
                                <a:pt x="889" y="125413"/>
                                <a:pt x="3683" y="116141"/>
                              </a:cubicBezTo>
                              <a:cubicBezTo>
                                <a:pt x="5715" y="107505"/>
                                <a:pt x="11049" y="97980"/>
                                <a:pt x="18669" y="88074"/>
                              </a:cubicBezTo>
                              <a:cubicBezTo>
                                <a:pt x="26416" y="78168"/>
                                <a:pt x="37084" y="67373"/>
                                <a:pt x="50546" y="53911"/>
                              </a:cubicBezTo>
                              <a:cubicBezTo>
                                <a:pt x="64770" y="39815"/>
                                <a:pt x="76835" y="27622"/>
                                <a:pt x="87376" y="19367"/>
                              </a:cubicBezTo>
                              <a:cubicBezTo>
                                <a:pt x="97917" y="10985"/>
                                <a:pt x="107442" y="5652"/>
                                <a:pt x="116840" y="2984"/>
                              </a:cubicBezTo>
                              <a:cubicBezTo>
                                <a:pt x="121539" y="1588"/>
                                <a:pt x="125698" y="635"/>
                                <a:pt x="129778" y="31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5" name="Shape 23995"/>
                      <wps:cNvSpPr/>
                      <wps:spPr>
                        <a:xfrm>
                          <a:off x="2460308" y="1949325"/>
                          <a:ext cx="1164400" cy="1499234"/>
                        </a:xfrm>
                        <a:custGeom>
                          <a:avLst/>
                          <a:gdLst/>
                          <a:ahLst/>
                          <a:cxnLst/>
                          <a:rect l="0" t="0" r="0" b="0"/>
                          <a:pathLst>
                            <a:path w="1164400" h="1499234">
                              <a:moveTo>
                                <a:pt x="0" y="0"/>
                              </a:moveTo>
                              <a:lnTo>
                                <a:pt x="302451" y="191641"/>
                              </a:lnTo>
                              <a:cubicBezTo>
                                <a:pt x="568928" y="359694"/>
                                <a:pt x="835406" y="527747"/>
                                <a:pt x="1100772" y="697483"/>
                              </a:cubicBezTo>
                              <a:cubicBezTo>
                                <a:pt x="1120331" y="710437"/>
                                <a:pt x="1134427" y="720342"/>
                                <a:pt x="1144841" y="729359"/>
                              </a:cubicBezTo>
                              <a:cubicBezTo>
                                <a:pt x="1154620" y="739139"/>
                                <a:pt x="1160082" y="748790"/>
                                <a:pt x="1162240" y="757553"/>
                              </a:cubicBezTo>
                              <a:cubicBezTo>
                                <a:pt x="1164400" y="766316"/>
                                <a:pt x="1161478" y="775588"/>
                                <a:pt x="1154494" y="784859"/>
                              </a:cubicBezTo>
                              <a:cubicBezTo>
                                <a:pt x="1146873" y="794765"/>
                                <a:pt x="1137095" y="806576"/>
                                <a:pt x="1122870" y="820672"/>
                              </a:cubicBezTo>
                              <a:cubicBezTo>
                                <a:pt x="1108773" y="834897"/>
                                <a:pt x="1098106" y="845691"/>
                                <a:pt x="1088834" y="852677"/>
                              </a:cubicBezTo>
                              <a:cubicBezTo>
                                <a:pt x="1079056" y="860297"/>
                                <a:pt x="1070801" y="864234"/>
                                <a:pt x="1063434" y="864996"/>
                              </a:cubicBezTo>
                              <a:cubicBezTo>
                                <a:pt x="1056577" y="867535"/>
                                <a:pt x="1050608" y="867028"/>
                                <a:pt x="1044258" y="864741"/>
                              </a:cubicBezTo>
                              <a:cubicBezTo>
                                <a:pt x="1037908" y="862328"/>
                                <a:pt x="1030414" y="859027"/>
                                <a:pt x="1021905" y="854454"/>
                              </a:cubicBezTo>
                              <a:cubicBezTo>
                                <a:pt x="883476" y="764920"/>
                                <a:pt x="743776" y="677035"/>
                                <a:pt x="605345" y="587501"/>
                              </a:cubicBezTo>
                              <a:cubicBezTo>
                                <a:pt x="484569" y="708278"/>
                                <a:pt x="363664" y="829182"/>
                                <a:pt x="242760" y="949959"/>
                              </a:cubicBezTo>
                              <a:cubicBezTo>
                                <a:pt x="332041" y="1085976"/>
                                <a:pt x="419545" y="1223009"/>
                                <a:pt x="508826" y="1358899"/>
                              </a:cubicBezTo>
                              <a:cubicBezTo>
                                <a:pt x="514033" y="1366772"/>
                                <a:pt x="517334" y="1374139"/>
                                <a:pt x="519747" y="1380489"/>
                              </a:cubicBezTo>
                              <a:cubicBezTo>
                                <a:pt x="523177" y="1387982"/>
                                <a:pt x="522922" y="1394585"/>
                                <a:pt x="522288" y="1401952"/>
                              </a:cubicBezTo>
                              <a:cubicBezTo>
                                <a:pt x="521907" y="1410969"/>
                                <a:pt x="517970" y="1419224"/>
                                <a:pt x="511620" y="1427733"/>
                              </a:cubicBezTo>
                              <a:cubicBezTo>
                                <a:pt x="504634" y="1436877"/>
                                <a:pt x="495617" y="1448053"/>
                                <a:pt x="482790" y="1460879"/>
                              </a:cubicBezTo>
                              <a:cubicBezTo>
                                <a:pt x="469964" y="1473579"/>
                                <a:pt x="458152" y="1483359"/>
                                <a:pt x="449008" y="1490344"/>
                              </a:cubicBezTo>
                              <a:cubicBezTo>
                                <a:pt x="437959" y="1496947"/>
                                <a:pt x="429323" y="1499234"/>
                                <a:pt x="420560" y="1497075"/>
                              </a:cubicBezTo>
                              <a:cubicBezTo>
                                <a:pt x="411797" y="1494915"/>
                                <a:pt x="402272" y="1489454"/>
                                <a:pt x="393128" y="1479040"/>
                              </a:cubicBezTo>
                              <a:cubicBezTo>
                                <a:pt x="383349" y="1469262"/>
                                <a:pt x="373444" y="1455165"/>
                                <a:pt x="360489" y="1435607"/>
                              </a:cubicBezTo>
                              <a:lnTo>
                                <a:pt x="0" y="866717"/>
                              </a:lnTo>
                              <a:lnTo>
                                <a:pt x="0" y="581876"/>
                              </a:lnTo>
                              <a:lnTo>
                                <a:pt x="123127" y="772285"/>
                              </a:lnTo>
                              <a:cubicBezTo>
                                <a:pt x="224218" y="671321"/>
                                <a:pt x="325310" y="570228"/>
                                <a:pt x="426402" y="469136"/>
                              </a:cubicBezTo>
                              <a:cubicBezTo>
                                <a:pt x="284734" y="377315"/>
                                <a:pt x="142525" y="286352"/>
                                <a:pt x="317" y="195388"/>
                              </a:cubicBezTo>
                              <a:lnTo>
                                <a:pt x="0" y="19518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3" name="Shape 23993"/>
                      <wps:cNvSpPr/>
                      <wps:spPr>
                        <a:xfrm>
                          <a:off x="2396998" y="723012"/>
                          <a:ext cx="1478915" cy="1831594"/>
                        </a:xfrm>
                        <a:custGeom>
                          <a:avLst/>
                          <a:gdLst/>
                          <a:ahLst/>
                          <a:cxnLst/>
                          <a:rect l="0" t="0" r="0" b="0"/>
                          <a:pathLst>
                            <a:path w="1478915" h="1831594">
                              <a:moveTo>
                                <a:pt x="420878" y="0"/>
                              </a:moveTo>
                              <a:cubicBezTo>
                                <a:pt x="426720" y="635"/>
                                <a:pt x="433832" y="2159"/>
                                <a:pt x="442341" y="6731"/>
                              </a:cubicBezTo>
                              <a:cubicBezTo>
                                <a:pt x="450850" y="11175"/>
                                <a:pt x="461645" y="17907"/>
                                <a:pt x="472059" y="26924"/>
                              </a:cubicBezTo>
                              <a:cubicBezTo>
                                <a:pt x="483616" y="37084"/>
                                <a:pt x="496189" y="48387"/>
                                <a:pt x="510286" y="62484"/>
                              </a:cubicBezTo>
                              <a:cubicBezTo>
                                <a:pt x="524383" y="76581"/>
                                <a:pt x="535686" y="89153"/>
                                <a:pt x="544703" y="99568"/>
                              </a:cubicBezTo>
                              <a:cubicBezTo>
                                <a:pt x="553847" y="110109"/>
                                <a:pt x="560451" y="120776"/>
                                <a:pt x="563880" y="128270"/>
                              </a:cubicBezTo>
                              <a:cubicBezTo>
                                <a:pt x="568452" y="136778"/>
                                <a:pt x="569976" y="143763"/>
                                <a:pt x="570611" y="149733"/>
                              </a:cubicBezTo>
                              <a:cubicBezTo>
                                <a:pt x="570484" y="156337"/>
                                <a:pt x="568833" y="160147"/>
                                <a:pt x="565531" y="163575"/>
                              </a:cubicBezTo>
                              <a:cubicBezTo>
                                <a:pt x="458978" y="270001"/>
                                <a:pt x="352552" y="376428"/>
                                <a:pt x="246126" y="482981"/>
                              </a:cubicBezTo>
                              <a:cubicBezTo>
                                <a:pt x="405257" y="642112"/>
                                <a:pt x="564388" y="801243"/>
                                <a:pt x="723519" y="960374"/>
                              </a:cubicBezTo>
                              <a:cubicBezTo>
                                <a:pt x="824103" y="859663"/>
                                <a:pt x="924814" y="759079"/>
                                <a:pt x="1025398" y="658495"/>
                              </a:cubicBezTo>
                              <a:cubicBezTo>
                                <a:pt x="1028827" y="655066"/>
                                <a:pt x="1032510" y="653415"/>
                                <a:pt x="1038098" y="652272"/>
                              </a:cubicBezTo>
                              <a:cubicBezTo>
                                <a:pt x="1044067" y="652907"/>
                                <a:pt x="1051052" y="654431"/>
                                <a:pt x="1058545" y="657860"/>
                              </a:cubicBezTo>
                              <a:cubicBezTo>
                                <a:pt x="1065911" y="661289"/>
                                <a:pt x="1075563" y="666877"/>
                                <a:pt x="1085977" y="675894"/>
                              </a:cubicBezTo>
                              <a:cubicBezTo>
                                <a:pt x="1096518" y="685038"/>
                                <a:pt x="1110234" y="697357"/>
                                <a:pt x="1125347" y="712597"/>
                              </a:cubicBezTo>
                              <a:cubicBezTo>
                                <a:pt x="1139444" y="726694"/>
                                <a:pt x="1149604" y="738251"/>
                                <a:pt x="1158748" y="748665"/>
                              </a:cubicBezTo>
                              <a:cubicBezTo>
                                <a:pt x="1167892" y="759079"/>
                                <a:pt x="1174496" y="769747"/>
                                <a:pt x="1177798" y="777240"/>
                              </a:cubicBezTo>
                              <a:cubicBezTo>
                                <a:pt x="1182370" y="785749"/>
                                <a:pt x="1183894" y="792861"/>
                                <a:pt x="1184529" y="798830"/>
                              </a:cubicBezTo>
                              <a:cubicBezTo>
                                <a:pt x="1184529" y="805434"/>
                                <a:pt x="1183894" y="810260"/>
                                <a:pt x="1180592" y="813689"/>
                              </a:cubicBezTo>
                              <a:cubicBezTo>
                                <a:pt x="1080008" y="914273"/>
                                <a:pt x="979297" y="1014857"/>
                                <a:pt x="878713" y="1115568"/>
                              </a:cubicBezTo>
                              <a:cubicBezTo>
                                <a:pt x="1073658" y="1310513"/>
                                <a:pt x="1268603" y="1505331"/>
                                <a:pt x="1463548" y="1700403"/>
                              </a:cubicBezTo>
                              <a:cubicBezTo>
                                <a:pt x="1468882" y="1705737"/>
                                <a:pt x="1472565" y="1710817"/>
                                <a:pt x="1474978" y="1717167"/>
                              </a:cubicBezTo>
                              <a:cubicBezTo>
                                <a:pt x="1478407" y="1724533"/>
                                <a:pt x="1478915" y="1730502"/>
                                <a:pt x="1476375" y="1737360"/>
                              </a:cubicBezTo>
                              <a:cubicBezTo>
                                <a:pt x="1474978" y="1745361"/>
                                <a:pt x="1471676" y="1752854"/>
                                <a:pt x="1466469" y="1762506"/>
                              </a:cubicBezTo>
                              <a:cubicBezTo>
                                <a:pt x="1460119" y="1771142"/>
                                <a:pt x="1451737" y="1781556"/>
                                <a:pt x="1440307" y="1792986"/>
                              </a:cubicBezTo>
                              <a:cubicBezTo>
                                <a:pt x="1429512" y="1803781"/>
                                <a:pt x="1419098" y="1812163"/>
                                <a:pt x="1410462" y="1818386"/>
                              </a:cubicBezTo>
                              <a:cubicBezTo>
                                <a:pt x="1400937" y="1823593"/>
                                <a:pt x="1392682" y="1827657"/>
                                <a:pt x="1384681" y="1829054"/>
                              </a:cubicBezTo>
                              <a:cubicBezTo>
                                <a:pt x="1377823" y="1831594"/>
                                <a:pt x="1371854" y="1831086"/>
                                <a:pt x="1364488" y="1827657"/>
                              </a:cubicBezTo>
                              <a:cubicBezTo>
                                <a:pt x="1358138" y="1825244"/>
                                <a:pt x="1353058" y="1821688"/>
                                <a:pt x="1347597" y="1816227"/>
                              </a:cubicBezTo>
                              <a:cubicBezTo>
                                <a:pt x="914400" y="1383030"/>
                                <a:pt x="481076" y="949706"/>
                                <a:pt x="47752" y="516382"/>
                              </a:cubicBezTo>
                              <a:cubicBezTo>
                                <a:pt x="19558" y="488188"/>
                                <a:pt x="4953" y="463803"/>
                                <a:pt x="2159" y="442468"/>
                              </a:cubicBezTo>
                              <a:cubicBezTo>
                                <a:pt x="0" y="422910"/>
                                <a:pt x="4826" y="407289"/>
                                <a:pt x="14859" y="397256"/>
                              </a:cubicBezTo>
                              <a:cubicBezTo>
                                <a:pt x="145669" y="266446"/>
                                <a:pt x="276352" y="135763"/>
                                <a:pt x="407035" y="5080"/>
                              </a:cubicBezTo>
                              <a:cubicBezTo>
                                <a:pt x="410464" y="1650"/>
                                <a:pt x="414274" y="0"/>
                                <a:pt x="42087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2" name="Shape 23992"/>
                      <wps:cNvSpPr/>
                      <wps:spPr>
                        <a:xfrm>
                          <a:off x="2914269" y="0"/>
                          <a:ext cx="1758061" cy="1758061"/>
                        </a:xfrm>
                        <a:custGeom>
                          <a:avLst/>
                          <a:gdLst/>
                          <a:ahLst/>
                          <a:cxnLst/>
                          <a:rect l="0" t="0" r="0" b="0"/>
                          <a:pathLst>
                            <a:path w="1758061" h="1758061">
                              <a:moveTo>
                                <a:pt x="626618" y="0"/>
                              </a:moveTo>
                              <a:cubicBezTo>
                                <a:pt x="632587" y="636"/>
                                <a:pt x="639572" y="2160"/>
                                <a:pt x="648081" y="6731"/>
                              </a:cubicBezTo>
                              <a:cubicBezTo>
                                <a:pt x="656590" y="11176"/>
                                <a:pt x="666750" y="18542"/>
                                <a:pt x="677164" y="27560"/>
                              </a:cubicBezTo>
                              <a:cubicBezTo>
                                <a:pt x="688721" y="37847"/>
                                <a:pt x="701294" y="49023"/>
                                <a:pt x="715391" y="63119"/>
                              </a:cubicBezTo>
                              <a:cubicBezTo>
                                <a:pt x="729488" y="77216"/>
                                <a:pt x="740664" y="89916"/>
                                <a:pt x="749808" y="100203"/>
                              </a:cubicBezTo>
                              <a:cubicBezTo>
                                <a:pt x="758952" y="110744"/>
                                <a:pt x="766191" y="120777"/>
                                <a:pt x="769620" y="128143"/>
                              </a:cubicBezTo>
                              <a:cubicBezTo>
                                <a:pt x="774192" y="136652"/>
                                <a:pt x="775716" y="143764"/>
                                <a:pt x="776351" y="149734"/>
                              </a:cubicBezTo>
                              <a:cubicBezTo>
                                <a:pt x="776351" y="156337"/>
                                <a:pt x="773938" y="160782"/>
                                <a:pt x="770636" y="164212"/>
                              </a:cubicBezTo>
                              <a:cubicBezTo>
                                <a:pt x="688848" y="246000"/>
                                <a:pt x="607060" y="327661"/>
                                <a:pt x="525399" y="409449"/>
                              </a:cubicBezTo>
                              <a:cubicBezTo>
                                <a:pt x="931164" y="815213"/>
                                <a:pt x="1336929" y="1220978"/>
                                <a:pt x="1742694" y="1626871"/>
                              </a:cubicBezTo>
                              <a:cubicBezTo>
                                <a:pt x="1748155" y="1632204"/>
                                <a:pt x="1752854" y="1638428"/>
                                <a:pt x="1755267" y="1644778"/>
                              </a:cubicBezTo>
                              <a:cubicBezTo>
                                <a:pt x="1757553" y="1651128"/>
                                <a:pt x="1758061" y="1657097"/>
                                <a:pt x="1755521" y="1663954"/>
                              </a:cubicBezTo>
                              <a:cubicBezTo>
                                <a:pt x="1754124" y="1671955"/>
                                <a:pt x="1750822" y="1679448"/>
                                <a:pt x="1745615" y="1689100"/>
                              </a:cubicBezTo>
                              <a:cubicBezTo>
                                <a:pt x="1739392" y="1697609"/>
                                <a:pt x="1730883" y="1708023"/>
                                <a:pt x="1719453" y="1719580"/>
                              </a:cubicBezTo>
                              <a:cubicBezTo>
                                <a:pt x="1708658" y="1730248"/>
                                <a:pt x="1698244" y="1738757"/>
                                <a:pt x="1689735" y="1744980"/>
                              </a:cubicBezTo>
                              <a:cubicBezTo>
                                <a:pt x="1680083" y="1750187"/>
                                <a:pt x="1671828" y="1754252"/>
                                <a:pt x="1663954" y="1755648"/>
                              </a:cubicBezTo>
                              <a:cubicBezTo>
                                <a:pt x="1656969" y="1758061"/>
                                <a:pt x="1651127" y="1757553"/>
                                <a:pt x="1644650" y="1755267"/>
                              </a:cubicBezTo>
                              <a:cubicBezTo>
                                <a:pt x="1638427" y="1752854"/>
                                <a:pt x="1632331" y="1748155"/>
                                <a:pt x="1626870" y="1742694"/>
                              </a:cubicBezTo>
                              <a:cubicBezTo>
                                <a:pt x="1221105" y="1336929"/>
                                <a:pt x="815213" y="931164"/>
                                <a:pt x="409448" y="525400"/>
                              </a:cubicBezTo>
                              <a:cubicBezTo>
                                <a:pt x="327660" y="607061"/>
                                <a:pt x="245872" y="688849"/>
                                <a:pt x="164084" y="770637"/>
                              </a:cubicBezTo>
                              <a:cubicBezTo>
                                <a:pt x="160782" y="773938"/>
                                <a:pt x="156337" y="776351"/>
                                <a:pt x="150368" y="775716"/>
                              </a:cubicBezTo>
                              <a:cubicBezTo>
                                <a:pt x="143764" y="775843"/>
                                <a:pt x="137287" y="773557"/>
                                <a:pt x="128778" y="768986"/>
                              </a:cubicBezTo>
                              <a:cubicBezTo>
                                <a:pt x="121412" y="765556"/>
                                <a:pt x="111379" y="758317"/>
                                <a:pt x="100965" y="749174"/>
                              </a:cubicBezTo>
                              <a:cubicBezTo>
                                <a:pt x="89789" y="740791"/>
                                <a:pt x="77216" y="729488"/>
                                <a:pt x="63119" y="715391"/>
                              </a:cubicBezTo>
                              <a:cubicBezTo>
                                <a:pt x="49022" y="701294"/>
                                <a:pt x="37719" y="688722"/>
                                <a:pt x="28194" y="676402"/>
                              </a:cubicBezTo>
                              <a:cubicBezTo>
                                <a:pt x="19177" y="666115"/>
                                <a:pt x="11811" y="655955"/>
                                <a:pt x="7366" y="647574"/>
                              </a:cubicBezTo>
                              <a:cubicBezTo>
                                <a:pt x="2794" y="638937"/>
                                <a:pt x="508" y="632587"/>
                                <a:pt x="635" y="625984"/>
                              </a:cubicBezTo>
                              <a:cubicBezTo>
                                <a:pt x="0" y="620014"/>
                                <a:pt x="2286" y="615569"/>
                                <a:pt x="5715" y="612140"/>
                              </a:cubicBezTo>
                              <a:cubicBezTo>
                                <a:pt x="207899" y="409956"/>
                                <a:pt x="409956" y="207900"/>
                                <a:pt x="612140" y="5715"/>
                              </a:cubicBezTo>
                              <a:cubicBezTo>
                                <a:pt x="615569" y="2287"/>
                                <a:pt x="620014" y="0"/>
                                <a:pt x="62661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87A8E6E" id="Group 23991" o:spid="_x0000_s1026" style="position:absolute;margin-left:101.45pt;margin-top:196.15pt;width:367.9pt;height:388.7pt;z-index:-251655168;mso-position-horizontal-relative:page;mso-position-vertical-relative:page" coordsize="46723,49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">
              <v:shape id="Shape 23998" o:spid="_x0000_s1027" style="position:absolute;top:31602;width:9076;height:13358;visibility:visible;mso-wrap-style:square;v-text-anchor:top" coordsize="907648,133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" path="m580057,540v44561,539,90440,6508,137493,18383c764794,31686,813181,48927,862441,71200r45207,22601l907648,299848,865870,276590c828516,257588,791654,242380,755396,230632,701008,213106,648835,206439,598448,208701v-16796,754,-33393,2500,-49808,5167c482981,224536,420878,261366,360934,321310v-39370,39370,-78613,78613,-117983,117983l907648,1103990r,231775l47879,475996c19558,447802,5080,423418,2286,402082,,382524,4953,366903,14986,356870,80772,291084,146685,225171,212471,159385,287909,83947,367030,34417,450469,14732,492252,4890,535496,,580057,540xe" fillcolor="silver" stroked="f" strokeweight="0">
                <v:fill opacity="32896f"/>
                <v:stroke miterlimit="83231f" joinstyle="miter"/>
                <v:path arrowok="t" textboxrect="0,0,907648,1335765"/>
              </v:shape>
              <v:shape id="Shape 23999" o:spid="_x0000_s1028" style="position:absolute;left:9076;top:32540;width:8701;height:16822;visibility:visible;mso-wrap-style:square;v-text-anchor:top" coordsize="870098,168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" path="m,l29305,14651v25032,13722,50250,28772,75618,45218c206396,125655,310917,211888,416200,317171,537612,438710,634132,554661,704998,664008v72136,110490,118110,213360,141605,309880c870098,1070408,868193,1161848,844317,1245287v-23876,83439,-73533,162433,-148209,237236c634513,1543991,573045,1605586,511450,1667055v-10160,10159,-25654,15112,-46355,11683c444775,1677087,420518,1662482,392324,1634288l,1241964,,1010189r427884,427884c467762,1398322,507513,1358571,547264,1318820v55880,-56007,92075,-113157,107188,-174498c669565,1083108,668676,1017703,646959,945567,625369,873559,588412,796088,530373,713030,473350,630861,397277,542215,301773,446711,225827,370765,149119,306503,71649,251512,52536,238050,33517,225620,14608,214180l,206048,,xe" fillcolor="silver" stroked="f" strokeweight="0">
                <v:fill opacity="32896f"/>
                <v:stroke miterlimit="83231f" joinstyle="miter"/>
                <v:path arrowok="t" textboxrect="0,0,870098,1682167"/>
              </v:shape>
              <v:shape id="Shape 23996" o:spid="_x0000_s1029" style="position:absolute;left:8491;top:23492;width:5702;height:9604;visibility:visible;mso-wrap-style:square;v-text-anchor:top" coordsize="570206,960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" path="m507254,1873r62952,11625l570206,215946r-4576,-1495c552363,211463,539131,209820,525939,209486v-26385,-666,-52610,3906,-78645,13431c430403,228759,415036,237903,398780,249841v-16383,11810,-36322,29718,-59309,52705c306959,335057,274320,367697,241808,400209l570206,728607r,231851l47752,438055c19558,409734,4953,385476,2286,364141,,344582,4826,328962,14986,318929,76708,257080,138430,195357,200279,133636v22225,-22352,41529,-39498,57404,-53086c274066,68485,289560,57182,303276,47911,346837,24288,390398,8032,437388,2699,460502,476,483711,,507254,1873xe" fillcolor="silver" stroked="f" strokeweight="0">
                <v:fill opacity="32896f"/>
                <v:stroke miterlimit="83231f" joinstyle="miter"/>
                <v:path arrowok="t" textboxrect="0,0,570206,960458"/>
              </v:shape>
              <v:shape id="Shape 23997" o:spid="_x0000_s1030" style="position:absolute;left:14193;top:23627;width:13755;height:17396;visibility:visible;mso-wrap-style:square;v-text-anchor:top" coordsize="1375561,173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" path="m,l8914,1646v48895,14351,97282,34925,146050,66548c203732,99817,252500,140076,301268,188844v46736,46736,84836,93091,114427,137287c445794,372105,466368,416428,480084,459227v14859,44069,21463,86614,21590,128143c501801,628899,496721,670174,485418,709925v24003,-4064,50419,-5080,77089,-1016c590193,713989,620292,720339,651915,732277v31750,11811,66294,26924,103124,46609c791996,798571,833144,820161,877594,847339v128778,77597,258572,153416,387350,231140c1297075,1098545,1319554,1112769,1331365,1120516v12827,9017,22225,16891,27686,22352c1364385,1148202,1369084,1154425,1372132,1160013v3048,5715,3429,11557,2159,19685c1372894,1187572,1368830,1195827,1361845,1204971v-6858,9271,-16637,21082,-30099,34544c1320189,1250945,1309775,1259454,1301266,1265677v-8509,6223,-16764,10287,-25781,10668c1267484,1277615,1259737,1276853,1252371,1273297v-8128,-2667,-17780,-8255,-28448,-14986c1087271,1174237,949476,1091814,812824,1007613,765453,978911,721130,954019,679601,932429,638199,910839,598702,896361,561872,887471v-36957,-9017,-70485,-9525,-102362,-3937c428649,890138,399185,906775,372896,933064v-25781,25908,-51562,51689,-77470,77470c494816,1209924,694079,1409187,893342,1608450v5461,5461,10160,11557,12573,17907c908201,1632707,908074,1639311,906169,1645534v-1270,8002,-4699,15494,-9906,25146c889913,1679190,881531,1689603,870101,1701033v-11430,11557,-21209,19305,-29718,25528c830731,1731767,822603,1735831,814602,1737228v-6858,2413,-12954,2033,-19177,-381c789075,1734435,782852,1729736,777518,1724401l,946959,,715108,144677,859785v37846,-37719,75565,-75438,113284,-113157c288187,716275,309015,682874,318921,648584v10033,-34163,12573,-68707,5334,-105156c318159,508122,304570,472181,282472,435478,259739,399537,231799,364739,198144,331084,142772,275712,88670,236850,35330,213990l,202448,,xe" fillcolor="silver" stroked="f" strokeweight="0">
                <v:fill opacity="32896f"/>
                <v:stroke miterlimit="83231f" joinstyle="miter"/>
                <v:path arrowok="t" textboxrect="0,0,1375561,1739641"/>
              </v:shape>
              <v:shape id="Shape 23994" o:spid="_x0000_s1031" style="position:absolute;left:17941;top:16204;width:6662;height:11956;visibility:visible;mso-wrap-style:square;v-text-anchor:top" coordsize="666179,119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" path="m129778,317v4080,-317,8080,,12462,1143c151003,3492,160655,8953,170307,14668l666179,328868r,195184l240411,250508v-254,126,-508,381,-635,634c331914,392494,423227,534384,514541,676243l666179,910744r,284841l520763,966105c352711,699643,184658,433197,14859,167830,9271,158178,4826,149670,2794,140907,,132778,889,125413,3683,116141,5715,107505,11049,97980,18669,88074,26416,78168,37084,67373,50546,53911,64770,39815,76835,27622,87376,19367,97917,10985,107442,5652,116840,2984,121539,1588,125698,635,129778,317xe" fillcolor="silver" stroked="f" strokeweight="0">
                <v:fill opacity="32896f"/>
                <v:stroke miterlimit="83231f" joinstyle="miter"/>
                <v:path arrowok="t" textboxrect="0,0,666179,1195585"/>
              </v:shape>
              <v:shape id="Shape 23995" o:spid="_x0000_s1032" style="position:absolute;left:24603;top:19493;width:11644;height:14992;visibility:visible;mso-wrap-style:square;v-text-anchor:top" coordsize="1164400,149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" path="m,l302451,191641v266477,168053,532955,336106,798321,505842c1120331,710437,1134427,720342,1144841,729359v9779,9780,15241,19431,17399,28194c1164400,766316,1161478,775588,1154494,784859v-7621,9906,-17399,21717,-31624,35813c1108773,834897,1098106,845691,1088834,852677v-9778,7620,-18033,11557,-25400,12319c1056577,867535,1050608,867028,1044258,864741v-6350,-2413,-13844,-5714,-22353,-10287c883476,764920,743776,677035,605345,587501,484569,708278,363664,829182,242760,949959v89281,136017,176785,273050,266066,408940c514033,1366772,517334,1374139,519747,1380489v3430,7493,3175,14096,2541,21463c521907,1410969,517970,1419224,511620,1427733v-6986,9144,-16003,20320,-28830,33146c469964,1473579,458152,1483359,449008,1490344v-11049,6603,-19685,8890,-28448,6731c411797,1494915,402272,1489454,393128,1479040v-9779,-9778,-19684,-23875,-32639,-43433l,866717,,581876,123127,772285c224218,671321,325310,570228,426402,469136,284734,377315,142525,286352,317,195388l,195184,,xe" fillcolor="silver" stroked="f" strokeweight="0">
                <v:fill opacity="32896f"/>
                <v:stroke miterlimit="83231f" joinstyle="miter"/>
                <v:path arrowok="t" textboxrect="0,0,1164400,1499234"/>
              </v:shape>
              <v:shape id="Shape 23993" o:spid="_x0000_s1033" style="position:absolute;left:23969;top:7230;width:14790;height:18316;visibility:visible;mso-wrap-style:square;v-text-anchor:top" coordsize="1478915,183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" path="m420878,v5842,635,12954,2159,21463,6731c450850,11175,461645,17907,472059,26924v11557,10160,24130,21463,38227,35560c524383,76581,535686,89153,544703,99568v9144,10541,15748,21208,19177,28702c568452,136778,569976,143763,570611,149733v-127,6604,-1778,10414,-5080,13842c458978,270001,352552,376428,246126,482981,405257,642112,564388,801243,723519,960374,824103,859663,924814,759079,1025398,658495v3429,-3429,7112,-5080,12700,-6223c1044067,652907,1051052,654431,1058545,657860v7366,3429,17018,9017,27432,18034c1096518,685038,1110234,697357,1125347,712597v14097,14097,24257,25654,33401,36068c1167892,759079,1174496,769747,1177798,777240v4572,8509,6096,15621,6731,21590c1184529,805434,1183894,810260,1180592,813689,1080008,914273,979297,1014857,878713,1115568v194945,194945,389890,389763,584835,584835c1468882,1705737,1472565,1710817,1474978,1717167v3429,7366,3937,13335,1397,20193c1474978,1745361,1471676,1752854,1466469,1762506v-6350,8636,-14732,19050,-26162,30480c1429512,1803781,1419098,1812163,1410462,1818386v-9525,5207,-17780,9271,-25781,10668c1377823,1831594,1371854,1831086,1364488,1827657v-6350,-2413,-11430,-5969,-16891,-11430c914400,1383030,481076,949706,47752,516382,19558,488188,4953,463803,2159,442468,,422910,4826,407289,14859,397256,145669,266446,276352,135763,407035,5080,410464,1650,414274,,420878,xe" fillcolor="silver" stroked="f" strokeweight="0">
                <v:fill opacity="32896f"/>
                <v:stroke miterlimit="83231f" joinstyle="miter"/>
                <v:path arrowok="t" textboxrect="0,0,1478915,1831594"/>
              </v:shape>
              <v:shape id="Shape 23992" o:spid="_x0000_s1034" style="position:absolute;left:29142;width:17581;height:17580;visibility:visible;mso-wrap-style:square;v-text-anchor:top" coordsize="1758061,1758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" path="m626618,v5969,636,12954,2160,21463,6731c656590,11176,666750,18542,677164,27560v11557,10287,24130,21463,38227,35559c729488,77216,740664,89916,749808,100203v9144,10541,16383,20574,19812,27940c774192,136652,775716,143764,776351,149734v,6603,-2413,11048,-5715,14478c688848,246000,607060,327661,525399,409449v405765,405764,811530,811529,1217295,1217422c1748155,1632204,1752854,1638428,1755267,1644778v2286,6350,2794,12319,254,19176c1754124,1671955,1750822,1679448,1745615,1689100v-6223,8509,-14732,18923,-26162,30480c1708658,1730248,1698244,1738757,1689735,1744980v-9652,5207,-17907,9272,-25781,10668c1656969,1758061,1651127,1757553,1644650,1755267v-6223,-2413,-12319,-7112,-17780,-12573c1221105,1336929,815213,931164,409448,525400,327660,607061,245872,688849,164084,770637v-3302,3301,-7747,5714,-13716,5079c143764,775843,137287,773557,128778,768986v-7366,-3430,-17399,-10669,-27813,-19812c89789,740791,77216,729488,63119,715391,49022,701294,37719,688722,28194,676402,19177,666115,11811,655955,7366,647574,2794,638937,508,632587,635,625984,,620014,2286,615569,5715,612140,207899,409956,409956,207900,612140,5715,615569,2287,620014,,626618,xe" fillcolor="silver" stroked="f" strokeweight="0">
                <v:fill opacity="32896f"/>
                <v:stroke miterlimit="83231f" joinstyle="miter"/>
                <v:path arrowok="t" textboxrect="0,0,1758061,1758061"/>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B209" w14:textId="110F8154" w:rsidR="00CD4819" w:rsidRPr="002E55C0" w:rsidRDefault="00E50577" w:rsidP="002E55C0">
    <w:pPr>
      <w:pStyle w:val="Header"/>
      <w:jc w:val="right"/>
      <w:rPr>
        <w:sz w:val="24"/>
        <w:szCs w:val="24"/>
      </w:rPr>
    </w:pPr>
    <w:r w:rsidRPr="00275725">
      <w:rPr>
        <w:rFonts w:ascii="Times New Roman" w:hAnsi="Times New Roman"/>
        <w:noProof/>
        <w:sz w:val="24"/>
        <w:szCs w:val="24"/>
      </w:rPr>
      <w:drawing>
        <wp:anchor distT="0" distB="0" distL="114300" distR="114300" simplePos="0" relativeHeight="251663360" behindDoc="0" locked="0" layoutInCell="1" allowOverlap="1" wp14:anchorId="3787FC9D" wp14:editId="53E101C0">
          <wp:simplePos x="0" y="0"/>
          <wp:positionH relativeFrom="column">
            <wp:posOffset>-365760</wp:posOffset>
          </wp:positionH>
          <wp:positionV relativeFrom="paragraph">
            <wp:posOffset>-259080</wp:posOffset>
          </wp:positionV>
          <wp:extent cx="1941195" cy="658495"/>
          <wp:effectExtent l="0" t="0" r="190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1195" cy="658495"/>
                  </a:xfrm>
                  <a:prstGeom prst="rect">
                    <a:avLst/>
                  </a:prstGeom>
                  <a:noFill/>
                </pic:spPr>
              </pic:pic>
            </a:graphicData>
          </a:graphic>
          <wp14:sizeRelH relativeFrom="page">
            <wp14:pctWidth>0</wp14:pctWidth>
          </wp14:sizeRelH>
          <wp14:sizeRelV relativeFrom="page">
            <wp14:pctHeight>0</wp14:pctHeight>
          </wp14:sizeRelV>
        </wp:anchor>
      </w:drawing>
    </w:r>
    <w:r w:rsidR="005F4A48">
      <w:rPr>
        <w:rFonts w:ascii="Times New Roman" w:hAnsi="Times New Roman"/>
        <w:sz w:val="24"/>
        <w:szCs w:val="24"/>
      </w:rPr>
      <w:t>Statement of Work</w:t>
    </w:r>
    <w:r w:rsidR="0087522B" w:rsidRPr="002E55C0">
      <w:rPr>
        <w:rFonts w:ascii="Times New Roman" w:hAnsi="Times New Roman"/>
        <w:sz w:val="24"/>
        <w:szCs w:val="24"/>
      </w:rPr>
      <w:br/>
      <w:t>PR#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E719" w14:textId="707D92B3" w:rsidR="00E50577" w:rsidRPr="002E55C0" w:rsidRDefault="00E50577" w:rsidP="002E55C0">
    <w:pPr>
      <w:pStyle w:val="Header"/>
      <w:jc w:val="right"/>
      <w:rPr>
        <w:sz w:val="24"/>
        <w:szCs w:val="24"/>
      </w:rPr>
    </w:pPr>
    <w:r w:rsidRPr="002E55C0">
      <w:rPr>
        <w:rFonts w:ascii="Times New Roman" w:hAnsi="Times New Roman"/>
        <w:sz w:val="24"/>
        <w:szCs w:val="24"/>
      </w:rPr>
      <w:br/>
      <w:t>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CDE"/>
    <w:multiLevelType w:val="hybridMultilevel"/>
    <w:tmpl w:val="B298EC6E"/>
    <w:lvl w:ilvl="0" w:tplc="D3002C90">
      <w:start w:val="1"/>
      <w:numFmt w:val="lowerLetter"/>
      <w:pStyle w:val="Heading4"/>
      <w:lvlText w:val="%1"/>
      <w:lvlJc w:val="left"/>
      <w:pPr>
        <w:ind w:left="109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02841F2C"/>
    <w:multiLevelType w:val="hybridMultilevel"/>
    <w:tmpl w:val="315AD63E"/>
    <w:lvl w:ilvl="0" w:tplc="04090001">
      <w:start w:val="1"/>
      <w:numFmt w:val="bullet"/>
      <w:lvlText w:val=""/>
      <w:lvlJc w:val="left"/>
      <w:pPr>
        <w:tabs>
          <w:tab w:val="num" w:pos="720"/>
        </w:tabs>
        <w:ind w:left="720" w:firstLine="0"/>
      </w:pPr>
      <w:rPr>
        <w:rFonts w:ascii="Symbol" w:hAnsi="Symbol" w:hint="default"/>
        <w:color w:val="auto"/>
        <w:sz w:val="24"/>
        <w:szCs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C1725"/>
    <w:multiLevelType w:val="hybridMultilevel"/>
    <w:tmpl w:val="58DC78A2"/>
    <w:lvl w:ilvl="0" w:tplc="49B64476">
      <w:start w:val="1"/>
      <w:numFmt w:val="decimal"/>
      <w:lvlText w:val="R.%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378C9"/>
    <w:multiLevelType w:val="hybridMultilevel"/>
    <w:tmpl w:val="C65A2416"/>
    <w:lvl w:ilvl="0" w:tplc="5DF6252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72D8B"/>
    <w:multiLevelType w:val="hybridMultilevel"/>
    <w:tmpl w:val="E4A08928"/>
    <w:lvl w:ilvl="0" w:tplc="5BDEE73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4795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258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E25E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A28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22DB1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FC254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247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28E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9E06E1"/>
    <w:multiLevelType w:val="multilevel"/>
    <w:tmpl w:val="E5D2306E"/>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C54B77"/>
    <w:multiLevelType w:val="hybridMultilevel"/>
    <w:tmpl w:val="9C4A6152"/>
    <w:lvl w:ilvl="0" w:tplc="660076C4">
      <w:start w:val="1"/>
      <w:numFmt w:val="decimal"/>
      <w:lvlText w:val="C.%1."/>
      <w:lvlJc w:val="left"/>
      <w:pPr>
        <w:tabs>
          <w:tab w:val="num" w:pos="36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236949"/>
    <w:multiLevelType w:val="hybridMultilevel"/>
    <w:tmpl w:val="19E81DAA"/>
    <w:lvl w:ilvl="0" w:tplc="7A9C402C">
      <w:start w:val="1"/>
      <w:numFmt w:val="decimal"/>
      <w:lvlText w:val="V.%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5B7ED6"/>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B92D4A"/>
    <w:multiLevelType w:val="hybridMultilevel"/>
    <w:tmpl w:val="7892D562"/>
    <w:lvl w:ilvl="0" w:tplc="A30A293C">
      <w:start w:val="1"/>
      <w:numFmt w:val="lowerLetter"/>
      <w:lvlText w:val="%1)"/>
      <w:lvlJc w:val="left"/>
      <w:pPr>
        <w:ind w:left="720" w:hanging="360"/>
      </w:pPr>
      <w:rPr>
        <w:rFonts w:ascii="Times New Roman" w:hAnsi="Times New Roman" w:cs="Times New Roman" w:hint="default"/>
        <w:color w:val="000000"/>
        <w:sz w:val="22"/>
        <w:szCs w:val="22"/>
      </w:rPr>
    </w:lvl>
    <w:lvl w:ilvl="1" w:tplc="04090019">
      <w:start w:val="1"/>
      <w:numFmt w:val="decimal"/>
      <w:lvlText w:val="%2."/>
      <w:lvlJc w:val="left"/>
      <w:pPr>
        <w:tabs>
          <w:tab w:val="num" w:pos="1440"/>
        </w:tabs>
        <w:ind w:left="1440" w:hanging="360"/>
      </w:pPr>
    </w:lvl>
    <w:lvl w:ilvl="2" w:tplc="04090019">
      <w:start w:val="1"/>
      <w:numFmt w:val="lowerLetter"/>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F0947A5"/>
    <w:multiLevelType w:val="hybridMultilevel"/>
    <w:tmpl w:val="CEF419EC"/>
    <w:lvl w:ilvl="0" w:tplc="B5D08826">
      <w:start w:val="1"/>
      <w:numFmt w:val="decimal"/>
      <w:lvlText w:val="S.%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1C2833"/>
    <w:multiLevelType w:val="hybridMultilevel"/>
    <w:tmpl w:val="CA12D2B0"/>
    <w:lvl w:ilvl="0" w:tplc="28AA712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8F6C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089B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EF35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630C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EDA7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7AAE0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88C09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2193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9F2178"/>
    <w:multiLevelType w:val="hybridMultilevel"/>
    <w:tmpl w:val="4FDE64C8"/>
    <w:lvl w:ilvl="0" w:tplc="D9FE5DB0">
      <w:start w:val="1"/>
      <w:numFmt w:val="decimal"/>
      <w:lvlText w:val="G.%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A0B88"/>
    <w:multiLevelType w:val="hybridMultilevel"/>
    <w:tmpl w:val="A9861E38"/>
    <w:lvl w:ilvl="0" w:tplc="EBA26802">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D0950"/>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1C71D3"/>
    <w:multiLevelType w:val="multilevel"/>
    <w:tmpl w:val="13E223C4"/>
    <w:numStyleLink w:val="romantoabc"/>
  </w:abstractNum>
  <w:abstractNum w:abstractNumId="16" w15:restartNumberingAfterBreak="0">
    <w:nsid w:val="309F04C8"/>
    <w:multiLevelType w:val="multilevel"/>
    <w:tmpl w:val="44AE52DC"/>
    <w:lvl w:ilvl="0">
      <w:start w:val="50"/>
      <w:numFmt w:val="upperRoman"/>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4765701"/>
    <w:multiLevelType w:val="hybridMultilevel"/>
    <w:tmpl w:val="91FC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A7118"/>
    <w:multiLevelType w:val="hybridMultilevel"/>
    <w:tmpl w:val="426C9CF8"/>
    <w:lvl w:ilvl="0" w:tplc="4CDE464C">
      <w:start w:val="1"/>
      <w:numFmt w:val="decimal"/>
      <w:lvlText w:val="J.%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6A253E"/>
    <w:multiLevelType w:val="multilevel"/>
    <w:tmpl w:val="13E223C4"/>
    <w:styleLink w:val="romantoab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A4947D7"/>
    <w:multiLevelType w:val="hybridMultilevel"/>
    <w:tmpl w:val="7ADA99C2"/>
    <w:lvl w:ilvl="0" w:tplc="27A412D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D4C6D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6A86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637C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C351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2427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EAAC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E07D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E807E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5572B6"/>
    <w:multiLevelType w:val="hybridMultilevel"/>
    <w:tmpl w:val="6734CFB2"/>
    <w:lvl w:ilvl="0" w:tplc="589821FE">
      <w:start w:val="1"/>
      <w:numFmt w:val="upperRoman"/>
      <w:pStyle w:val="Heading1"/>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C3802EF"/>
    <w:multiLevelType w:val="hybridMultilevel"/>
    <w:tmpl w:val="5AF26AE4"/>
    <w:lvl w:ilvl="0" w:tplc="0A40964E">
      <w:start w:val="1"/>
      <w:numFmt w:val="decimal"/>
      <w:lvlText w:val="%1."/>
      <w:lvlJc w:val="left"/>
      <w:pPr>
        <w:ind w:left="3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B8066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C245C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782D2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D09AB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48253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B482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F2A92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24FE4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1702F88"/>
    <w:multiLevelType w:val="hybridMultilevel"/>
    <w:tmpl w:val="5E963432"/>
    <w:lvl w:ilvl="0" w:tplc="E1E47894">
      <w:start w:val="1"/>
      <w:numFmt w:val="decimal"/>
      <w:pStyle w:val="NumberedList"/>
      <w:lvlText w:val="%1."/>
      <w:lvlJc w:val="left"/>
      <w:pPr>
        <w:tabs>
          <w:tab w:val="num" w:pos="1440"/>
        </w:tabs>
        <w:ind w:left="1440" w:hanging="360"/>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E7511C"/>
    <w:multiLevelType w:val="multilevel"/>
    <w:tmpl w:val="EF96ED1C"/>
    <w:lvl w:ilvl="0">
      <w:start w:val="17"/>
      <w:numFmt w:val="upp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4A76D90"/>
    <w:multiLevelType w:val="hybridMultilevel"/>
    <w:tmpl w:val="FD1E16C2"/>
    <w:lvl w:ilvl="0" w:tplc="C8C007C6">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CF3E17"/>
    <w:multiLevelType w:val="hybridMultilevel"/>
    <w:tmpl w:val="6B7A9BD2"/>
    <w:lvl w:ilvl="0" w:tplc="53E84FF0">
      <w:start w:val="9"/>
      <w:numFmt w:val="lowerLetter"/>
      <w:pStyle w:val="i-secondleve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45330"/>
    <w:multiLevelType w:val="hybridMultilevel"/>
    <w:tmpl w:val="B0DA4894"/>
    <w:lvl w:ilvl="0" w:tplc="0409000F">
      <w:start w:val="1"/>
      <w:numFmt w:val="decimal"/>
      <w:lvlText w:val="%1."/>
      <w:lvlJc w:val="left"/>
      <w:pPr>
        <w:ind w:left="1084" w:hanging="360"/>
      </w:pPr>
      <w:rPr>
        <w:rFonts w:hint="default"/>
        <w:color w:val="000000" w:themeColor="text1"/>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8" w15:restartNumberingAfterBreak="0">
    <w:nsid w:val="4BE96966"/>
    <w:multiLevelType w:val="hybridMultilevel"/>
    <w:tmpl w:val="7E70360A"/>
    <w:lvl w:ilvl="0" w:tplc="65281AC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0F9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681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82B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28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808A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AE0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8C1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CC84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E0B2EA0"/>
    <w:multiLevelType w:val="hybridMultilevel"/>
    <w:tmpl w:val="D7C64DD8"/>
    <w:lvl w:ilvl="0" w:tplc="DF66C536">
      <w:start w:val="1"/>
      <w:numFmt w:val="decimal"/>
      <w:lvlText w:val="K.%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00C5D"/>
    <w:multiLevelType w:val="multilevel"/>
    <w:tmpl w:val="13E223C4"/>
    <w:numStyleLink w:val="romantoabc"/>
  </w:abstractNum>
  <w:abstractNum w:abstractNumId="31" w15:restartNumberingAfterBreak="0">
    <w:nsid w:val="530062B9"/>
    <w:multiLevelType w:val="hybridMultilevel"/>
    <w:tmpl w:val="39246182"/>
    <w:lvl w:ilvl="0" w:tplc="FFFFFFFF">
      <w:start w:val="1"/>
      <w:numFmt w:val="bullet"/>
      <w:lvlText w:val=""/>
      <w:lvlJc w:val="left"/>
      <w:pPr>
        <w:tabs>
          <w:tab w:val="num" w:pos="1080"/>
        </w:tabs>
        <w:ind w:left="1080" w:hanging="360"/>
      </w:pPr>
      <w:rPr>
        <w:rFonts w:ascii="Symbol" w:hAnsi="Symbol" w:hint="default"/>
        <w:sz w:val="24"/>
        <w:szCs w:val="24"/>
      </w:rPr>
    </w:lvl>
    <w:lvl w:ilvl="1" w:tplc="7938CCDE">
      <w:start w:val="1"/>
      <w:numFmt w:val="decimal"/>
      <w:lvlText w:val="G.%2."/>
      <w:lvlJc w:val="left"/>
      <w:pPr>
        <w:tabs>
          <w:tab w:val="num" w:pos="1800"/>
        </w:tabs>
        <w:ind w:left="2160" w:hanging="360"/>
      </w:pPr>
      <w:rPr>
        <w:rFonts w:hint="default"/>
        <w:sz w:val="24"/>
        <w:szCs w:val="24"/>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4C95E56"/>
    <w:multiLevelType w:val="hybridMultilevel"/>
    <w:tmpl w:val="E494BCC2"/>
    <w:lvl w:ilvl="0" w:tplc="CFF0D138">
      <w:start w:val="1"/>
      <w:numFmt w:val="decimal"/>
      <w:lvlText w:val="M.%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0521B"/>
    <w:multiLevelType w:val="hybridMultilevel"/>
    <w:tmpl w:val="F06C079E"/>
    <w:lvl w:ilvl="0" w:tplc="73B20A96">
      <w:start w:val="1"/>
      <w:numFmt w:val="decimal"/>
      <w:lvlText w:val="O.%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51379DB"/>
    <w:multiLevelType w:val="hybridMultilevel"/>
    <w:tmpl w:val="43605008"/>
    <w:lvl w:ilvl="0" w:tplc="BA3E883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963C5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0C62E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CC0A0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2A204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4DD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0A82B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D65E1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6887C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1A04E4"/>
    <w:multiLevelType w:val="hybridMultilevel"/>
    <w:tmpl w:val="A3603366"/>
    <w:lvl w:ilvl="0" w:tplc="9274E512">
      <w:start w:val="1"/>
      <w:numFmt w:val="decimal"/>
      <w:lvlText w:val="B.%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1C3C12"/>
    <w:multiLevelType w:val="hybridMultilevel"/>
    <w:tmpl w:val="9FC25FE0"/>
    <w:lvl w:ilvl="0" w:tplc="8154E206">
      <w:start w:val="1"/>
      <w:numFmt w:val="decimal"/>
      <w:lvlText w:val="H.%1."/>
      <w:lvlJc w:val="left"/>
      <w:pPr>
        <w:tabs>
          <w:tab w:val="num" w:pos="0"/>
        </w:tabs>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5205F"/>
    <w:multiLevelType w:val="hybridMultilevel"/>
    <w:tmpl w:val="299CD132"/>
    <w:lvl w:ilvl="0" w:tplc="C4464E8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D30BB8"/>
    <w:multiLevelType w:val="hybridMultilevel"/>
    <w:tmpl w:val="CA188E8C"/>
    <w:lvl w:ilvl="0" w:tplc="1E3C242A">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F82036"/>
    <w:multiLevelType w:val="hybridMultilevel"/>
    <w:tmpl w:val="D3CE03A2"/>
    <w:lvl w:ilvl="0" w:tplc="AAF2A3B0">
      <w:start w:val="1"/>
      <w:numFmt w:val="decimal"/>
      <w:lvlText w:val="F.%1."/>
      <w:lvlJc w:val="left"/>
      <w:pPr>
        <w:tabs>
          <w:tab w:val="num" w:pos="0"/>
        </w:tabs>
        <w:ind w:left="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D704B24"/>
    <w:multiLevelType w:val="hybridMultilevel"/>
    <w:tmpl w:val="5DF05416"/>
    <w:lvl w:ilvl="0" w:tplc="34B46AE8">
      <w:start w:val="1"/>
      <w:numFmt w:val="decimal"/>
      <w:lvlText w:val="N.%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E15201D"/>
    <w:multiLevelType w:val="hybridMultilevel"/>
    <w:tmpl w:val="4B5EE38C"/>
    <w:lvl w:ilvl="0" w:tplc="6650A92E">
      <w:start w:val="1"/>
      <w:numFmt w:val="decimal"/>
      <w:lvlText w:val="D.%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12E5B1A"/>
    <w:multiLevelType w:val="hybridMultilevel"/>
    <w:tmpl w:val="D5628B00"/>
    <w:lvl w:ilvl="0" w:tplc="46D817FA">
      <w:start w:val="1"/>
      <w:numFmt w:val="decimal"/>
      <w:lvlText w:val="A.%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1D44597"/>
    <w:multiLevelType w:val="hybridMultilevel"/>
    <w:tmpl w:val="4FF4AB4E"/>
    <w:lvl w:ilvl="0" w:tplc="38DCBEEC">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910E6F"/>
    <w:multiLevelType w:val="hybridMultilevel"/>
    <w:tmpl w:val="F7704FDC"/>
    <w:lvl w:ilvl="0" w:tplc="FB6AA782">
      <w:start w:val="1"/>
      <w:numFmt w:val="decimal"/>
      <w:lvlText w:val="Q.%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036B59"/>
    <w:multiLevelType w:val="hybridMultilevel"/>
    <w:tmpl w:val="4C40908E"/>
    <w:lvl w:ilvl="0" w:tplc="22265868">
      <w:start w:val="1"/>
      <w:numFmt w:val="decimal"/>
      <w:lvlText w:val="U.%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69B1929"/>
    <w:multiLevelType w:val="hybridMultilevel"/>
    <w:tmpl w:val="F2C4EA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DA6DBD"/>
    <w:multiLevelType w:val="hybridMultilevel"/>
    <w:tmpl w:val="7272D82C"/>
    <w:lvl w:ilvl="0" w:tplc="04090001">
      <w:start w:val="1"/>
      <w:numFmt w:val="bullet"/>
      <w:lvlText w:val=""/>
      <w:lvlJc w:val="left"/>
      <w:pPr>
        <w:tabs>
          <w:tab w:val="num" w:pos="720"/>
        </w:tabs>
        <w:ind w:left="720" w:firstLine="0"/>
      </w:pPr>
      <w:rPr>
        <w:rFonts w:ascii="Symbol" w:hAnsi="Symbol"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C072440"/>
    <w:multiLevelType w:val="hybridMultilevel"/>
    <w:tmpl w:val="BF42F7E0"/>
    <w:lvl w:ilvl="0" w:tplc="E458976C">
      <w:start w:val="1"/>
      <w:numFmt w:val="decimal"/>
      <w:lvlText w:val="T.%1"/>
      <w:lvlJc w:val="left"/>
      <w:pPr>
        <w:tabs>
          <w:tab w:val="num" w:pos="0"/>
        </w:tabs>
        <w:ind w:left="0" w:firstLine="0"/>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C6A68A6"/>
    <w:multiLevelType w:val="hybridMultilevel"/>
    <w:tmpl w:val="2E0CECAA"/>
    <w:lvl w:ilvl="0" w:tplc="DC8A4B28">
      <w:start w:val="1"/>
      <w:numFmt w:val="decimal"/>
      <w:lvlText w:val="E.%1."/>
      <w:lvlJc w:val="left"/>
      <w:pPr>
        <w:tabs>
          <w:tab w:val="num" w:pos="0"/>
        </w:tabs>
        <w:ind w:left="0" w:firstLine="0"/>
      </w:pPr>
      <w:rPr>
        <w:rFonts w:ascii="Times New Roman" w:hAnsi="Times New Roman" w:cs="Times New Roman" w:hint="default"/>
        <w:color w:val="auto"/>
        <w:sz w:val="22"/>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FA9793E"/>
    <w:multiLevelType w:val="hybridMultilevel"/>
    <w:tmpl w:val="1A80FA5A"/>
    <w:lvl w:ilvl="0" w:tplc="E28246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BE3BF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AB6885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22C9B9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7E9D4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4E609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9A4C14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59A847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D547DA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FDE5B98"/>
    <w:multiLevelType w:val="hybridMultilevel"/>
    <w:tmpl w:val="DE1467EA"/>
    <w:lvl w:ilvl="0" w:tplc="19261AC8">
      <w:start w:val="1"/>
      <w:numFmt w:val="decimal"/>
      <w:lvlText w:val="P.%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AE7AC6"/>
    <w:multiLevelType w:val="hybridMultilevel"/>
    <w:tmpl w:val="91B41624"/>
    <w:lvl w:ilvl="0" w:tplc="E5684BC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BCF56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EEC85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EE7AF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30FCB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B6E6B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08770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455A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50C9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6031E9B"/>
    <w:multiLevelType w:val="hybridMultilevel"/>
    <w:tmpl w:val="942CC726"/>
    <w:lvl w:ilvl="0" w:tplc="0409000F">
      <w:start w:val="1"/>
      <w:numFmt w:val="decimal"/>
      <w:lvlText w:val="%1."/>
      <w:lvlJc w:val="left"/>
      <w:pPr>
        <w:tabs>
          <w:tab w:val="num" w:pos="720"/>
        </w:tabs>
        <w:ind w:left="720" w:hanging="360"/>
      </w:pPr>
      <w:rPr>
        <w:rFonts w:hint="default"/>
      </w:rPr>
    </w:lvl>
    <w:lvl w:ilvl="1" w:tplc="73E0D9FA">
      <w:start w:val="1110"/>
      <w:numFmt w:val="bullet"/>
      <w:lvlText w:val=""/>
      <w:lvlJc w:val="left"/>
      <w:pPr>
        <w:tabs>
          <w:tab w:val="num" w:pos="1440"/>
        </w:tabs>
        <w:ind w:left="1440" w:hanging="360"/>
      </w:pPr>
      <w:rPr>
        <w:rFonts w:ascii="Wingdings" w:hAnsi="Wingdings" w:hint="default"/>
      </w:rPr>
    </w:lvl>
    <w:lvl w:ilvl="2" w:tplc="EE2CC358" w:tentative="1">
      <w:start w:val="1"/>
      <w:numFmt w:val="bullet"/>
      <w:lvlText w:val=""/>
      <w:lvlJc w:val="left"/>
      <w:pPr>
        <w:tabs>
          <w:tab w:val="num" w:pos="2160"/>
        </w:tabs>
        <w:ind w:left="2160" w:hanging="360"/>
      </w:pPr>
      <w:rPr>
        <w:rFonts w:ascii="Wingdings" w:hAnsi="Wingdings" w:hint="default"/>
      </w:rPr>
    </w:lvl>
    <w:lvl w:ilvl="3" w:tplc="AEE8A868" w:tentative="1">
      <w:start w:val="1"/>
      <w:numFmt w:val="bullet"/>
      <w:lvlText w:val=""/>
      <w:lvlJc w:val="left"/>
      <w:pPr>
        <w:tabs>
          <w:tab w:val="num" w:pos="2880"/>
        </w:tabs>
        <w:ind w:left="2880" w:hanging="360"/>
      </w:pPr>
      <w:rPr>
        <w:rFonts w:ascii="Wingdings" w:hAnsi="Wingdings" w:hint="default"/>
      </w:rPr>
    </w:lvl>
    <w:lvl w:ilvl="4" w:tplc="2ECCA2C6" w:tentative="1">
      <w:start w:val="1"/>
      <w:numFmt w:val="bullet"/>
      <w:lvlText w:val=""/>
      <w:lvlJc w:val="left"/>
      <w:pPr>
        <w:tabs>
          <w:tab w:val="num" w:pos="3600"/>
        </w:tabs>
        <w:ind w:left="3600" w:hanging="360"/>
      </w:pPr>
      <w:rPr>
        <w:rFonts w:ascii="Wingdings" w:hAnsi="Wingdings" w:hint="default"/>
      </w:rPr>
    </w:lvl>
    <w:lvl w:ilvl="5" w:tplc="FFC01640" w:tentative="1">
      <w:start w:val="1"/>
      <w:numFmt w:val="bullet"/>
      <w:lvlText w:val=""/>
      <w:lvlJc w:val="left"/>
      <w:pPr>
        <w:tabs>
          <w:tab w:val="num" w:pos="4320"/>
        </w:tabs>
        <w:ind w:left="4320" w:hanging="360"/>
      </w:pPr>
      <w:rPr>
        <w:rFonts w:ascii="Wingdings" w:hAnsi="Wingdings" w:hint="default"/>
      </w:rPr>
    </w:lvl>
    <w:lvl w:ilvl="6" w:tplc="DE7CF154" w:tentative="1">
      <w:start w:val="1"/>
      <w:numFmt w:val="bullet"/>
      <w:lvlText w:val=""/>
      <w:lvlJc w:val="left"/>
      <w:pPr>
        <w:tabs>
          <w:tab w:val="num" w:pos="5040"/>
        </w:tabs>
        <w:ind w:left="5040" w:hanging="360"/>
      </w:pPr>
      <w:rPr>
        <w:rFonts w:ascii="Wingdings" w:hAnsi="Wingdings" w:hint="default"/>
      </w:rPr>
    </w:lvl>
    <w:lvl w:ilvl="7" w:tplc="E1262DC0" w:tentative="1">
      <w:start w:val="1"/>
      <w:numFmt w:val="bullet"/>
      <w:lvlText w:val=""/>
      <w:lvlJc w:val="left"/>
      <w:pPr>
        <w:tabs>
          <w:tab w:val="num" w:pos="5760"/>
        </w:tabs>
        <w:ind w:left="5760" w:hanging="360"/>
      </w:pPr>
      <w:rPr>
        <w:rFonts w:ascii="Wingdings" w:hAnsi="Wingdings" w:hint="default"/>
      </w:rPr>
    </w:lvl>
    <w:lvl w:ilvl="8" w:tplc="8BEEB33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6E604B"/>
    <w:multiLevelType w:val="hybridMultilevel"/>
    <w:tmpl w:val="16CABA58"/>
    <w:lvl w:ilvl="0" w:tplc="87B0D73C">
      <w:start w:val="1"/>
      <w:numFmt w:val="decimal"/>
      <w:lvlText w:val="L.%1."/>
      <w:lvlJc w:val="left"/>
      <w:pPr>
        <w:tabs>
          <w:tab w:val="num" w:pos="0"/>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6821EE"/>
    <w:multiLevelType w:val="hybridMultilevel"/>
    <w:tmpl w:val="BF06C47A"/>
    <w:lvl w:ilvl="0" w:tplc="139E106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62624C">
      <w:start w:val="1"/>
      <w:numFmt w:val="lowerRoman"/>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D2660E">
      <w:start w:val="1"/>
      <w:numFmt w:val="lowerLetter"/>
      <w:lvlText w:val="%3."/>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DA02B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26FA6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2EA47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AE4DF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3E0EF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14EB2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63147427">
    <w:abstractNumId w:val="22"/>
  </w:num>
  <w:num w:numId="2" w16cid:durableId="645476386">
    <w:abstractNumId w:val="55"/>
  </w:num>
  <w:num w:numId="3" w16cid:durableId="522130600">
    <w:abstractNumId w:val="11"/>
  </w:num>
  <w:num w:numId="4" w16cid:durableId="2132165001">
    <w:abstractNumId w:val="28"/>
  </w:num>
  <w:num w:numId="5" w16cid:durableId="1568607483">
    <w:abstractNumId w:val="34"/>
  </w:num>
  <w:num w:numId="6" w16cid:durableId="108353574">
    <w:abstractNumId w:val="52"/>
  </w:num>
  <w:num w:numId="7" w16cid:durableId="75056040">
    <w:abstractNumId w:val="20"/>
  </w:num>
  <w:num w:numId="8" w16cid:durableId="1386487711">
    <w:abstractNumId w:val="16"/>
  </w:num>
  <w:num w:numId="9" w16cid:durableId="612977514">
    <w:abstractNumId w:val="4"/>
  </w:num>
  <w:num w:numId="10" w16cid:durableId="86273296">
    <w:abstractNumId w:val="24"/>
  </w:num>
  <w:num w:numId="11" w16cid:durableId="1559440381">
    <w:abstractNumId w:val="50"/>
  </w:num>
  <w:num w:numId="12" w16cid:durableId="1990747258">
    <w:abstractNumId w:val="27"/>
  </w:num>
  <w:num w:numId="13" w16cid:durableId="559173247">
    <w:abstractNumId w:val="21"/>
  </w:num>
  <w:num w:numId="14" w16cid:durableId="361856693">
    <w:abstractNumId w:val="37"/>
  </w:num>
  <w:num w:numId="15" w16cid:durableId="475337100">
    <w:abstractNumId w:val="13"/>
  </w:num>
  <w:num w:numId="16" w16cid:durableId="669330541">
    <w:abstractNumId w:val="0"/>
  </w:num>
  <w:num w:numId="17" w16cid:durableId="412243118">
    <w:abstractNumId w:val="30"/>
  </w:num>
  <w:num w:numId="18" w16cid:durableId="1857309567">
    <w:abstractNumId w:val="46"/>
  </w:num>
  <w:num w:numId="19" w16cid:durableId="1950503431">
    <w:abstractNumId w:val="25"/>
  </w:num>
  <w:num w:numId="20" w16cid:durableId="1562987176">
    <w:abstractNumId w:val="38"/>
  </w:num>
  <w:num w:numId="21" w16cid:durableId="41484349">
    <w:abstractNumId w:val="26"/>
  </w:num>
  <w:num w:numId="22" w16cid:durableId="1400983542">
    <w:abstractNumId w:val="19"/>
  </w:num>
  <w:num w:numId="23" w16cid:durableId="2043356616">
    <w:abstractNumId w:val="14"/>
  </w:num>
  <w:num w:numId="24" w16cid:durableId="75707305">
    <w:abstractNumId w:val="8"/>
  </w:num>
  <w:num w:numId="25" w16cid:durableId="342903393">
    <w:abstractNumId w:val="31"/>
  </w:num>
  <w:num w:numId="26" w16cid:durableId="1654024060">
    <w:abstractNumId w:val="5"/>
  </w:num>
  <w:num w:numId="27" w16cid:durableId="1714109728">
    <w:abstractNumId w:val="42"/>
  </w:num>
  <w:num w:numId="28" w16cid:durableId="1554467220">
    <w:abstractNumId w:val="23"/>
  </w:num>
  <w:num w:numId="29" w16cid:durableId="737677194">
    <w:abstractNumId w:val="6"/>
  </w:num>
  <w:num w:numId="30" w16cid:durableId="280722034">
    <w:abstractNumId w:val="41"/>
  </w:num>
  <w:num w:numId="31" w16cid:durableId="1946569791">
    <w:abstractNumId w:val="49"/>
  </w:num>
  <w:num w:numId="32" w16cid:durableId="1011956842">
    <w:abstractNumId w:val="39"/>
  </w:num>
  <w:num w:numId="33" w16cid:durableId="1477600155">
    <w:abstractNumId w:val="18"/>
  </w:num>
  <w:num w:numId="34" w16cid:durableId="2043675172">
    <w:abstractNumId w:val="54"/>
  </w:num>
  <w:num w:numId="35" w16cid:durableId="1935429758">
    <w:abstractNumId w:val="35"/>
  </w:num>
  <w:num w:numId="36" w16cid:durableId="1089695746">
    <w:abstractNumId w:val="36"/>
  </w:num>
  <w:num w:numId="37" w16cid:durableId="186528748">
    <w:abstractNumId w:val="29"/>
  </w:num>
  <w:num w:numId="38" w16cid:durableId="351106088">
    <w:abstractNumId w:val="32"/>
  </w:num>
  <w:num w:numId="39" w16cid:durableId="651255747">
    <w:abstractNumId w:val="9"/>
  </w:num>
  <w:num w:numId="40" w16cid:durableId="1422918952">
    <w:abstractNumId w:val="40"/>
  </w:num>
  <w:num w:numId="41" w16cid:durableId="1888377113">
    <w:abstractNumId w:val="17"/>
  </w:num>
  <w:num w:numId="42" w16cid:durableId="1495339915">
    <w:abstractNumId w:val="51"/>
  </w:num>
  <w:num w:numId="43" w16cid:durableId="1706248408">
    <w:abstractNumId w:val="33"/>
  </w:num>
  <w:num w:numId="44" w16cid:durableId="895360145">
    <w:abstractNumId w:val="3"/>
  </w:num>
  <w:num w:numId="45" w16cid:durableId="675040047">
    <w:abstractNumId w:val="44"/>
  </w:num>
  <w:num w:numId="46" w16cid:durableId="1178426230">
    <w:abstractNumId w:val="47"/>
  </w:num>
  <w:num w:numId="47" w16cid:durableId="561527760">
    <w:abstractNumId w:val="2"/>
  </w:num>
  <w:num w:numId="48" w16cid:durableId="1273900746">
    <w:abstractNumId w:val="10"/>
  </w:num>
  <w:num w:numId="49" w16cid:durableId="1176575084">
    <w:abstractNumId w:val="48"/>
  </w:num>
  <w:num w:numId="50" w16cid:durableId="830366751">
    <w:abstractNumId w:val="45"/>
  </w:num>
  <w:num w:numId="51" w16cid:durableId="1995334468">
    <w:abstractNumId w:val="7"/>
  </w:num>
  <w:num w:numId="52" w16cid:durableId="1121262180">
    <w:abstractNumId w:val="1"/>
  </w:num>
  <w:num w:numId="53" w16cid:durableId="135606845">
    <w:abstractNumId w:val="12"/>
  </w:num>
  <w:num w:numId="54" w16cid:durableId="19084143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19431783">
    <w:abstractNumId w:val="53"/>
  </w:num>
  <w:num w:numId="56" w16cid:durableId="542061335">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7C"/>
    <w:rsid w:val="00043FB6"/>
    <w:rsid w:val="00055A29"/>
    <w:rsid w:val="0008251F"/>
    <w:rsid w:val="000B3433"/>
    <w:rsid w:val="000C1E90"/>
    <w:rsid w:val="00194D97"/>
    <w:rsid w:val="001A2631"/>
    <w:rsid w:val="001A39AE"/>
    <w:rsid w:val="001B4572"/>
    <w:rsid w:val="001F0127"/>
    <w:rsid w:val="0020220E"/>
    <w:rsid w:val="0021744C"/>
    <w:rsid w:val="00225B89"/>
    <w:rsid w:val="0024392B"/>
    <w:rsid w:val="002439FD"/>
    <w:rsid w:val="002501DA"/>
    <w:rsid w:val="002520BB"/>
    <w:rsid w:val="0025700B"/>
    <w:rsid w:val="0028199D"/>
    <w:rsid w:val="00292911"/>
    <w:rsid w:val="002E55C0"/>
    <w:rsid w:val="00300924"/>
    <w:rsid w:val="00301A39"/>
    <w:rsid w:val="00354D61"/>
    <w:rsid w:val="00360C03"/>
    <w:rsid w:val="003750A0"/>
    <w:rsid w:val="003919F3"/>
    <w:rsid w:val="00391E5E"/>
    <w:rsid w:val="00451392"/>
    <w:rsid w:val="00496A38"/>
    <w:rsid w:val="004C2EA6"/>
    <w:rsid w:val="004E3439"/>
    <w:rsid w:val="004F601B"/>
    <w:rsid w:val="005036F7"/>
    <w:rsid w:val="005277A5"/>
    <w:rsid w:val="005343B2"/>
    <w:rsid w:val="00557B18"/>
    <w:rsid w:val="00596404"/>
    <w:rsid w:val="005A0EAB"/>
    <w:rsid w:val="005D0080"/>
    <w:rsid w:val="005D5257"/>
    <w:rsid w:val="005E1311"/>
    <w:rsid w:val="005F2C4A"/>
    <w:rsid w:val="005F4A48"/>
    <w:rsid w:val="005F4D20"/>
    <w:rsid w:val="00607340"/>
    <w:rsid w:val="006120A5"/>
    <w:rsid w:val="00614489"/>
    <w:rsid w:val="00621AFF"/>
    <w:rsid w:val="00626552"/>
    <w:rsid w:val="006A05F1"/>
    <w:rsid w:val="006B2AAE"/>
    <w:rsid w:val="006B2C16"/>
    <w:rsid w:val="006D6F92"/>
    <w:rsid w:val="00715284"/>
    <w:rsid w:val="0073667A"/>
    <w:rsid w:val="00757503"/>
    <w:rsid w:val="00780B04"/>
    <w:rsid w:val="007877E1"/>
    <w:rsid w:val="007A538D"/>
    <w:rsid w:val="007D555F"/>
    <w:rsid w:val="007F6AD4"/>
    <w:rsid w:val="00865BB2"/>
    <w:rsid w:val="0087522B"/>
    <w:rsid w:val="00876105"/>
    <w:rsid w:val="008A6701"/>
    <w:rsid w:val="008B7845"/>
    <w:rsid w:val="008C38CF"/>
    <w:rsid w:val="008E2455"/>
    <w:rsid w:val="008F4497"/>
    <w:rsid w:val="00936568"/>
    <w:rsid w:val="00937372"/>
    <w:rsid w:val="00961E05"/>
    <w:rsid w:val="0096331A"/>
    <w:rsid w:val="0097291A"/>
    <w:rsid w:val="00982CEC"/>
    <w:rsid w:val="009A07F1"/>
    <w:rsid w:val="009A7B11"/>
    <w:rsid w:val="009C7086"/>
    <w:rsid w:val="009E7FFC"/>
    <w:rsid w:val="00A23397"/>
    <w:rsid w:val="00A34668"/>
    <w:rsid w:val="00A47E0A"/>
    <w:rsid w:val="00A76AC5"/>
    <w:rsid w:val="00A96B95"/>
    <w:rsid w:val="00AB0D1A"/>
    <w:rsid w:val="00AD2103"/>
    <w:rsid w:val="00AF23D2"/>
    <w:rsid w:val="00AF4B91"/>
    <w:rsid w:val="00B428ED"/>
    <w:rsid w:val="00B436C8"/>
    <w:rsid w:val="00B61956"/>
    <w:rsid w:val="00B826AA"/>
    <w:rsid w:val="00BA2FA5"/>
    <w:rsid w:val="00BE121B"/>
    <w:rsid w:val="00BE281A"/>
    <w:rsid w:val="00BE3769"/>
    <w:rsid w:val="00C03812"/>
    <w:rsid w:val="00C201DA"/>
    <w:rsid w:val="00C7472D"/>
    <w:rsid w:val="00C92B54"/>
    <w:rsid w:val="00CB5B08"/>
    <w:rsid w:val="00CB6D74"/>
    <w:rsid w:val="00CD4819"/>
    <w:rsid w:val="00D667B1"/>
    <w:rsid w:val="00DB05D7"/>
    <w:rsid w:val="00DC5919"/>
    <w:rsid w:val="00DE595D"/>
    <w:rsid w:val="00E15234"/>
    <w:rsid w:val="00E174D1"/>
    <w:rsid w:val="00E209D6"/>
    <w:rsid w:val="00E237A7"/>
    <w:rsid w:val="00E50577"/>
    <w:rsid w:val="00E65B7C"/>
    <w:rsid w:val="00E93067"/>
    <w:rsid w:val="00EB6691"/>
    <w:rsid w:val="00EC0D3C"/>
    <w:rsid w:val="00EC2C7A"/>
    <w:rsid w:val="00F67D9F"/>
    <w:rsid w:val="00F93849"/>
    <w:rsid w:val="00FB00E7"/>
    <w:rsid w:val="00FE14B3"/>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9A11"/>
  <w15:docId w15:val="{0B1F1C7D-B416-4F5F-9479-A321A924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384" w:right="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451392"/>
    <w:pPr>
      <w:keepNext/>
      <w:keepLines/>
      <w:numPr>
        <w:numId w:val="13"/>
      </w:numPr>
      <w:spacing w:after="203" w:line="267" w:lineRule="auto"/>
      <w:ind w:left="540"/>
      <w:outlineLvl w:val="0"/>
    </w:pPr>
    <w:rPr>
      <w:rFonts w:ascii="Times New Roman" w:eastAsia="Times New Roman" w:hAnsi="Times New Roman" w:cs="Times New Roman"/>
      <w:b/>
      <w:caps/>
      <w:color w:val="000000"/>
      <w:u w:val="single"/>
    </w:rPr>
  </w:style>
  <w:style w:type="paragraph" w:styleId="Heading2">
    <w:name w:val="heading 2"/>
    <w:next w:val="Normal"/>
    <w:link w:val="Heading2Char"/>
    <w:unhideWhenUsed/>
    <w:qFormat/>
    <w:rsid w:val="003919F3"/>
    <w:pPr>
      <w:keepNext/>
      <w:keepLines/>
      <w:spacing w:after="127" w:line="267" w:lineRule="auto"/>
      <w:ind w:left="72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nhideWhenUsed/>
    <w:qFormat/>
    <w:rsid w:val="0028199D"/>
    <w:pPr>
      <w:keepNext/>
      <w:keepLines/>
      <w:spacing w:before="40" w:after="0"/>
      <w:ind w:left="1450"/>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3919F3"/>
    <w:pPr>
      <w:keepNext/>
      <w:keepLines/>
      <w:numPr>
        <w:numId w:val="16"/>
      </w:numPr>
      <w:spacing w:before="40" w:after="0"/>
      <w:outlineLvl w:val="3"/>
    </w:pPr>
    <w:rPr>
      <w:rFonts w:eastAsiaTheme="majorEastAsia" w:cstheme="majorBidi"/>
      <w:iCs/>
      <w:color w:val="auto"/>
    </w:rPr>
  </w:style>
  <w:style w:type="paragraph" w:styleId="Heading5">
    <w:name w:val="heading 5"/>
    <w:aliases w:val="Clause Heading"/>
    <w:basedOn w:val="Normal"/>
    <w:next w:val="Normal"/>
    <w:link w:val="Heading5Char"/>
    <w:autoRedefine/>
    <w:uiPriority w:val="9"/>
    <w:unhideWhenUsed/>
    <w:qFormat/>
    <w:rsid w:val="00E174D1"/>
    <w:pPr>
      <w:keepNext/>
      <w:keepLines/>
      <w:spacing w:before="40" w:after="0"/>
      <w:outlineLvl w:val="4"/>
    </w:pPr>
    <w:rPr>
      <w:rFonts w:eastAsiaTheme="majorEastAsia" w:cstheme="majorBidi"/>
      <w:b/>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919F3"/>
    <w:rPr>
      <w:rFonts w:ascii="Times New Roman" w:eastAsia="Times New Roman" w:hAnsi="Times New Roman" w:cs="Times New Roman"/>
      <w:b/>
      <w:color w:val="000000"/>
    </w:rPr>
  </w:style>
  <w:style w:type="character" w:customStyle="1" w:styleId="Heading1Char">
    <w:name w:val="Heading 1 Char"/>
    <w:link w:val="Heading1"/>
    <w:uiPriority w:val="9"/>
    <w:rsid w:val="00451392"/>
    <w:rPr>
      <w:rFonts w:ascii="Times New Roman" w:eastAsia="Times New Roman" w:hAnsi="Times New Roman" w:cs="Times New Roman"/>
      <w:b/>
      <w:caps/>
      <w:color w:val="000000"/>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C92B54"/>
    <w:pPr>
      <w:ind w:left="720"/>
      <w:contextualSpacing/>
    </w:pPr>
  </w:style>
  <w:style w:type="paragraph" w:styleId="Header">
    <w:name w:val="header"/>
    <w:basedOn w:val="Normal"/>
    <w:link w:val="HeaderChar"/>
    <w:uiPriority w:val="99"/>
    <w:unhideWhenUsed/>
    <w:rsid w:val="005277A5"/>
    <w:pPr>
      <w:tabs>
        <w:tab w:val="center" w:pos="4680"/>
        <w:tab w:val="right" w:pos="9360"/>
      </w:tabs>
      <w:spacing w:after="0" w:line="240" w:lineRule="auto"/>
      <w:ind w:left="0" w:right="0" w:firstLine="0"/>
    </w:pPr>
    <w:rPr>
      <w:rFonts w:asciiTheme="minorHAnsi" w:eastAsiaTheme="minorEastAsia" w:hAnsiTheme="minorHAnsi"/>
      <w:color w:val="auto"/>
    </w:rPr>
  </w:style>
  <w:style w:type="character" w:customStyle="1" w:styleId="HeaderChar">
    <w:name w:val="Header Char"/>
    <w:basedOn w:val="DefaultParagraphFont"/>
    <w:link w:val="Header"/>
    <w:uiPriority w:val="99"/>
    <w:rsid w:val="005277A5"/>
    <w:rPr>
      <w:rFonts w:cs="Times New Roman"/>
    </w:rPr>
  </w:style>
  <w:style w:type="character" w:customStyle="1" w:styleId="Heading3Char">
    <w:name w:val="Heading 3 Char"/>
    <w:basedOn w:val="DefaultParagraphFont"/>
    <w:link w:val="Heading3"/>
    <w:rsid w:val="0028199D"/>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3919F3"/>
    <w:rPr>
      <w:rFonts w:ascii="Times New Roman" w:eastAsiaTheme="majorEastAsia" w:hAnsi="Times New Roman" w:cstheme="majorBidi"/>
      <w:iCs/>
    </w:rPr>
  </w:style>
  <w:style w:type="paragraph" w:styleId="Title">
    <w:name w:val="Title"/>
    <w:basedOn w:val="Normal"/>
    <w:next w:val="Normal"/>
    <w:link w:val="TitleChar"/>
    <w:uiPriority w:val="10"/>
    <w:qFormat/>
    <w:rsid w:val="00CD4819"/>
    <w:pPr>
      <w:spacing w:after="0" w:line="360" w:lineRule="auto"/>
      <w:contextualSpacing/>
    </w:pPr>
    <w:rPr>
      <w:rFonts w:eastAsiaTheme="majorEastAsia" w:cstheme="majorBidi"/>
      <w:b/>
      <w:color w:val="auto"/>
      <w:spacing w:val="-10"/>
      <w:kern w:val="28"/>
      <w:sz w:val="28"/>
      <w:szCs w:val="56"/>
    </w:rPr>
  </w:style>
  <w:style w:type="character" w:customStyle="1" w:styleId="TitleChar">
    <w:name w:val="Title Char"/>
    <w:basedOn w:val="DefaultParagraphFont"/>
    <w:link w:val="Title"/>
    <w:uiPriority w:val="10"/>
    <w:rsid w:val="00CD4819"/>
    <w:rPr>
      <w:rFonts w:ascii="Times New Roman" w:eastAsiaTheme="majorEastAsia" w:hAnsi="Times New Roman" w:cstheme="majorBidi"/>
      <w:b/>
      <w:spacing w:val="-10"/>
      <w:kern w:val="28"/>
      <w:sz w:val="28"/>
      <w:szCs w:val="56"/>
    </w:rPr>
  </w:style>
  <w:style w:type="paragraph" w:styleId="PlainText">
    <w:name w:val="Plain Text"/>
    <w:basedOn w:val="Normal"/>
    <w:link w:val="PlainTextChar"/>
    <w:uiPriority w:val="99"/>
    <w:unhideWhenUsed/>
    <w:rsid w:val="00CD4819"/>
    <w:pPr>
      <w:spacing w:after="0" w:line="240" w:lineRule="auto"/>
      <w:ind w:left="0" w:right="0" w:firstLine="0"/>
    </w:pPr>
    <w:rPr>
      <w:rFonts w:ascii="Consolas" w:eastAsia="Calibri" w:hAnsi="Consolas"/>
      <w:color w:val="auto"/>
      <w:sz w:val="21"/>
      <w:szCs w:val="21"/>
    </w:rPr>
  </w:style>
  <w:style w:type="character" w:customStyle="1" w:styleId="PlainTextChar">
    <w:name w:val="Plain Text Char"/>
    <w:basedOn w:val="DefaultParagraphFont"/>
    <w:link w:val="PlainText"/>
    <w:uiPriority w:val="99"/>
    <w:rsid w:val="00CD4819"/>
    <w:rPr>
      <w:rFonts w:ascii="Consolas" w:eastAsia="Calibri" w:hAnsi="Consolas" w:cs="Times New Roman"/>
      <w:sz w:val="21"/>
      <w:szCs w:val="21"/>
    </w:rPr>
  </w:style>
  <w:style w:type="paragraph" w:styleId="NoSpacing">
    <w:name w:val="No Spacing"/>
    <w:uiPriority w:val="1"/>
    <w:qFormat/>
    <w:rsid w:val="00CD4819"/>
    <w:pPr>
      <w:spacing w:before="120" w:after="120" w:line="240" w:lineRule="auto"/>
    </w:pPr>
    <w:rPr>
      <w:rFonts w:ascii="Calibri" w:eastAsia="Calibri" w:hAnsi="Calibri" w:cs="Times New Roman"/>
    </w:rPr>
  </w:style>
  <w:style w:type="character" w:customStyle="1" w:styleId="ListParagraphChar">
    <w:name w:val="List Paragraph Char"/>
    <w:link w:val="ListParagraph"/>
    <w:rsid w:val="00CD4819"/>
    <w:rPr>
      <w:rFonts w:ascii="Times New Roman" w:eastAsia="Times New Roman" w:hAnsi="Times New Roman" w:cs="Times New Roman"/>
      <w:color w:val="000000"/>
    </w:rPr>
  </w:style>
  <w:style w:type="paragraph" w:customStyle="1" w:styleId="i-secondlevel">
    <w:name w:val="i. - second level"/>
    <w:basedOn w:val="ListParagraph"/>
    <w:link w:val="i-secondlevelChar"/>
    <w:qFormat/>
    <w:rsid w:val="00CD4819"/>
    <w:pPr>
      <w:numPr>
        <w:numId w:val="21"/>
      </w:numPr>
      <w:spacing w:after="200" w:line="276" w:lineRule="auto"/>
      <w:ind w:right="0"/>
      <w:contextualSpacing w:val="0"/>
    </w:pPr>
  </w:style>
  <w:style w:type="numbering" w:customStyle="1" w:styleId="romantoabc">
    <w:name w:val="roman to a.b.c..."/>
    <w:uiPriority w:val="99"/>
    <w:rsid w:val="00CD4819"/>
    <w:pPr>
      <w:numPr>
        <w:numId w:val="22"/>
      </w:numPr>
    </w:pPr>
  </w:style>
  <w:style w:type="character" w:customStyle="1" w:styleId="i-secondlevelChar">
    <w:name w:val="i. - second level Char"/>
    <w:basedOn w:val="ListParagraphChar"/>
    <w:link w:val="i-secondlevel"/>
    <w:rsid w:val="00CD4819"/>
    <w:rPr>
      <w:rFonts w:ascii="Times New Roman" w:eastAsia="Times New Roman" w:hAnsi="Times New Roman" w:cs="Times New Roman"/>
      <w:color w:val="000000"/>
    </w:rPr>
  </w:style>
  <w:style w:type="character" w:customStyle="1" w:styleId="acopre1">
    <w:name w:val="acopre1"/>
    <w:basedOn w:val="DefaultParagraphFont"/>
    <w:rsid w:val="00CD4819"/>
  </w:style>
  <w:style w:type="character" w:styleId="Hyperlink">
    <w:name w:val="Hyperlink"/>
    <w:basedOn w:val="DefaultParagraphFont"/>
    <w:uiPriority w:val="99"/>
    <w:unhideWhenUsed/>
    <w:rsid w:val="00CD4819"/>
    <w:rPr>
      <w:color w:val="0563C1" w:themeColor="hyperlink"/>
      <w:u w:val="single"/>
    </w:rPr>
  </w:style>
  <w:style w:type="paragraph" w:styleId="BodyTextIndent">
    <w:name w:val="Body Text Indent"/>
    <w:basedOn w:val="Normal"/>
    <w:link w:val="BodyTextIndentChar"/>
    <w:rsid w:val="00CD4819"/>
    <w:pPr>
      <w:widowControl w:val="0"/>
      <w:spacing w:after="0" w:line="240" w:lineRule="auto"/>
      <w:ind w:left="0" w:right="0" w:firstLine="720"/>
      <w:jc w:val="both"/>
    </w:pPr>
    <w:rPr>
      <w:color w:val="auto"/>
      <w:sz w:val="24"/>
      <w:szCs w:val="20"/>
    </w:rPr>
  </w:style>
  <w:style w:type="character" w:customStyle="1" w:styleId="BodyTextIndentChar">
    <w:name w:val="Body Text Indent Char"/>
    <w:basedOn w:val="DefaultParagraphFont"/>
    <w:link w:val="BodyTextIndent"/>
    <w:rsid w:val="00CD4819"/>
    <w:rPr>
      <w:rFonts w:ascii="Times New Roman" w:eastAsia="Times New Roman" w:hAnsi="Times New Roman" w:cs="Times New Roman"/>
      <w:sz w:val="24"/>
      <w:szCs w:val="20"/>
    </w:rPr>
  </w:style>
  <w:style w:type="paragraph" w:customStyle="1" w:styleId="BulletListMultipleLast">
    <w:name w:val="Bullet List Multiple Last"/>
    <w:next w:val="Normal"/>
    <w:rsid w:val="00CD4819"/>
    <w:pPr>
      <w:numPr>
        <w:numId w:val="26"/>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link w:val="BulletListSingleChar1"/>
    <w:rsid w:val="00CD4819"/>
    <w:pPr>
      <w:tabs>
        <w:tab w:val="num" w:pos="806"/>
      </w:tabs>
      <w:spacing w:before="60" w:after="0" w:line="240" w:lineRule="auto"/>
      <w:ind w:left="726" w:hanging="280"/>
    </w:pPr>
    <w:rPr>
      <w:rFonts w:ascii="Times New Roman" w:eastAsia="Times New Roman" w:hAnsi="Times New Roman" w:cs="Times New Roman"/>
      <w:sz w:val="24"/>
      <w:szCs w:val="20"/>
    </w:rPr>
  </w:style>
  <w:style w:type="character" w:customStyle="1" w:styleId="BulletListSingleChar1">
    <w:name w:val="Bullet List Single Char1"/>
    <w:link w:val="BulletListSingle"/>
    <w:rsid w:val="00CD4819"/>
    <w:rPr>
      <w:rFonts w:ascii="Times New Roman" w:eastAsia="Times New Roman" w:hAnsi="Times New Roman" w:cs="Times New Roman"/>
      <w:sz w:val="24"/>
      <w:szCs w:val="20"/>
    </w:rPr>
  </w:style>
  <w:style w:type="paragraph" w:customStyle="1" w:styleId="BulletListSingleLast">
    <w:name w:val="Bullet List Single Last"/>
    <w:next w:val="Normal"/>
    <w:rsid w:val="00CD4819"/>
    <w:pPr>
      <w:tabs>
        <w:tab w:val="num" w:pos="360"/>
      </w:tabs>
      <w:spacing w:before="60" w:after="280" w:line="240" w:lineRule="auto"/>
      <w:ind w:left="360" w:hanging="360"/>
    </w:pPr>
    <w:rPr>
      <w:rFonts w:ascii="Times New Roman" w:eastAsia="Times New Roman" w:hAnsi="Times New Roman" w:cs="Times New Roman"/>
      <w:sz w:val="24"/>
      <w:szCs w:val="20"/>
    </w:rPr>
  </w:style>
  <w:style w:type="paragraph" w:customStyle="1" w:styleId="DocTitle">
    <w:name w:val="Doc Title"/>
    <w:rsid w:val="00CD4819"/>
    <w:pPr>
      <w:spacing w:after="0" w:line="240" w:lineRule="auto"/>
      <w:ind w:left="1350"/>
      <w:jc w:val="right"/>
    </w:pPr>
    <w:rPr>
      <w:rFonts w:ascii="Arial" w:eastAsia="Times New Roman" w:hAnsi="Arial" w:cs="Times New Roman"/>
      <w:b/>
      <w:sz w:val="48"/>
      <w:szCs w:val="20"/>
    </w:rPr>
  </w:style>
  <w:style w:type="paragraph" w:customStyle="1" w:styleId="Default">
    <w:name w:val="Default"/>
    <w:rsid w:val="00CD48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edList">
    <w:name w:val="Numbered List"/>
    <w:basedOn w:val="Normal"/>
    <w:rsid w:val="00CD4819"/>
    <w:pPr>
      <w:numPr>
        <w:numId w:val="28"/>
      </w:numPr>
      <w:spacing w:after="0" w:line="240" w:lineRule="auto"/>
      <w:ind w:right="0"/>
    </w:pPr>
    <w:rPr>
      <w:color w:val="auto"/>
      <w:sz w:val="24"/>
      <w:szCs w:val="24"/>
    </w:rPr>
  </w:style>
  <w:style w:type="paragraph" w:styleId="Caption">
    <w:name w:val="caption"/>
    <w:basedOn w:val="Normal"/>
    <w:next w:val="Normal"/>
    <w:uiPriority w:val="35"/>
    <w:unhideWhenUsed/>
    <w:qFormat/>
    <w:rsid w:val="00CD4819"/>
    <w:pPr>
      <w:spacing w:after="200" w:line="276" w:lineRule="auto"/>
      <w:ind w:left="0" w:right="0" w:firstLine="0"/>
    </w:pPr>
    <w:rPr>
      <w:rFonts w:ascii="Calibri" w:eastAsia="Calibri" w:hAnsi="Calibri"/>
      <w:b/>
      <w:bCs/>
      <w:color w:val="auto"/>
      <w:sz w:val="20"/>
      <w:szCs w:val="20"/>
    </w:rPr>
  </w:style>
  <w:style w:type="character" w:styleId="Emphasis">
    <w:name w:val="Emphasis"/>
    <w:rsid w:val="00CD4819"/>
    <w:rPr>
      <w:i/>
      <w:iCs/>
    </w:rPr>
  </w:style>
  <w:style w:type="paragraph" w:styleId="Footer">
    <w:name w:val="footer"/>
    <w:basedOn w:val="Normal"/>
    <w:link w:val="FooterChar"/>
    <w:uiPriority w:val="99"/>
    <w:unhideWhenUsed/>
    <w:rsid w:val="00CD4819"/>
    <w:pPr>
      <w:tabs>
        <w:tab w:val="center" w:pos="4680"/>
        <w:tab w:val="right" w:pos="9360"/>
      </w:tabs>
      <w:spacing w:after="200" w:line="276" w:lineRule="auto"/>
      <w:ind w:left="0" w:right="0" w:firstLine="0"/>
    </w:pPr>
    <w:rPr>
      <w:rFonts w:ascii="Calibri" w:eastAsia="Calibri" w:hAnsi="Calibri"/>
      <w:color w:val="auto"/>
    </w:rPr>
  </w:style>
  <w:style w:type="character" w:customStyle="1" w:styleId="FooterChar">
    <w:name w:val="Footer Char"/>
    <w:basedOn w:val="DefaultParagraphFont"/>
    <w:link w:val="Footer"/>
    <w:uiPriority w:val="99"/>
    <w:rsid w:val="00CD4819"/>
    <w:rPr>
      <w:rFonts w:ascii="Calibri" w:eastAsia="Calibri" w:hAnsi="Calibri" w:cs="Times New Roman"/>
    </w:rPr>
  </w:style>
  <w:style w:type="paragraph" w:styleId="BalloonText">
    <w:name w:val="Balloon Text"/>
    <w:basedOn w:val="Normal"/>
    <w:link w:val="BalloonTextChar"/>
    <w:uiPriority w:val="99"/>
    <w:semiHidden/>
    <w:unhideWhenUsed/>
    <w:rsid w:val="00CD4819"/>
    <w:pPr>
      <w:spacing w:after="0" w:line="240" w:lineRule="auto"/>
      <w:ind w:left="0" w:right="0" w:firstLine="0"/>
    </w:pPr>
    <w:rPr>
      <w:rFonts w:ascii="Tahoma" w:eastAsia="Calibri" w:hAnsi="Tahoma" w:cs="Tahoma"/>
      <w:color w:val="auto"/>
      <w:sz w:val="16"/>
      <w:szCs w:val="16"/>
    </w:rPr>
  </w:style>
  <w:style w:type="character" w:customStyle="1" w:styleId="BalloonTextChar">
    <w:name w:val="Balloon Text Char"/>
    <w:basedOn w:val="DefaultParagraphFont"/>
    <w:link w:val="BalloonText"/>
    <w:uiPriority w:val="99"/>
    <w:semiHidden/>
    <w:rsid w:val="00CD4819"/>
    <w:rPr>
      <w:rFonts w:ascii="Tahoma" w:eastAsia="Calibri" w:hAnsi="Tahoma" w:cs="Tahoma"/>
      <w:sz w:val="16"/>
      <w:szCs w:val="16"/>
    </w:rPr>
  </w:style>
  <w:style w:type="character" w:styleId="CommentReference">
    <w:name w:val="annotation reference"/>
    <w:basedOn w:val="DefaultParagraphFont"/>
    <w:uiPriority w:val="99"/>
    <w:semiHidden/>
    <w:unhideWhenUsed/>
    <w:rsid w:val="00CD4819"/>
    <w:rPr>
      <w:sz w:val="16"/>
      <w:szCs w:val="16"/>
    </w:rPr>
  </w:style>
  <w:style w:type="paragraph" w:styleId="CommentText">
    <w:name w:val="annotation text"/>
    <w:basedOn w:val="Normal"/>
    <w:link w:val="CommentTextChar"/>
    <w:uiPriority w:val="99"/>
    <w:semiHidden/>
    <w:unhideWhenUsed/>
    <w:rsid w:val="00CD4819"/>
    <w:pPr>
      <w:spacing w:after="200" w:line="240" w:lineRule="auto"/>
      <w:ind w:left="0" w:right="0" w:firstLine="0"/>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rsid w:val="00CD481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D4819"/>
    <w:rPr>
      <w:b/>
      <w:bCs/>
    </w:rPr>
  </w:style>
  <w:style w:type="character" w:customStyle="1" w:styleId="CommentSubjectChar">
    <w:name w:val="Comment Subject Char"/>
    <w:basedOn w:val="CommentTextChar"/>
    <w:link w:val="CommentSubject"/>
    <w:uiPriority w:val="99"/>
    <w:semiHidden/>
    <w:rsid w:val="00CD4819"/>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CD4819"/>
    <w:pPr>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u w:val="none"/>
      <w:lang w:eastAsia="ja-JP"/>
    </w:rPr>
  </w:style>
  <w:style w:type="paragraph" w:styleId="TOC1">
    <w:name w:val="toc 1"/>
    <w:basedOn w:val="Normal"/>
    <w:next w:val="Normal"/>
    <w:autoRedefine/>
    <w:uiPriority w:val="39"/>
    <w:unhideWhenUsed/>
    <w:rsid w:val="00BA2FA5"/>
    <w:pPr>
      <w:tabs>
        <w:tab w:val="left" w:pos="440"/>
        <w:tab w:val="right" w:leader="dot" w:pos="9354"/>
      </w:tabs>
      <w:spacing w:after="100" w:line="276" w:lineRule="auto"/>
      <w:ind w:left="0" w:right="0" w:firstLine="0"/>
    </w:pPr>
    <w:rPr>
      <w:rFonts w:ascii="Calibri" w:eastAsia="Calibri" w:hAnsi="Calibri"/>
      <w:color w:val="auto"/>
    </w:rPr>
  </w:style>
  <w:style w:type="paragraph" w:styleId="TOC2">
    <w:name w:val="toc 2"/>
    <w:basedOn w:val="Normal"/>
    <w:next w:val="Normal"/>
    <w:autoRedefine/>
    <w:uiPriority w:val="39"/>
    <w:unhideWhenUsed/>
    <w:rsid w:val="00CD4819"/>
    <w:pPr>
      <w:spacing w:after="100" w:line="276" w:lineRule="auto"/>
      <w:ind w:left="220" w:right="0" w:firstLine="0"/>
    </w:pPr>
    <w:rPr>
      <w:rFonts w:ascii="Calibri" w:eastAsia="Calibri" w:hAnsi="Calibri"/>
      <w:color w:val="auto"/>
    </w:rPr>
  </w:style>
  <w:style w:type="paragraph" w:styleId="Revision">
    <w:name w:val="Revision"/>
    <w:hidden/>
    <w:uiPriority w:val="99"/>
    <w:semiHidden/>
    <w:rsid w:val="00CD4819"/>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CD4819"/>
    <w:rPr>
      <w:color w:val="954F72" w:themeColor="followedHyperlink"/>
      <w:u w:val="single"/>
    </w:rPr>
  </w:style>
  <w:style w:type="paragraph" w:styleId="NormalWeb">
    <w:name w:val="Normal (Web)"/>
    <w:basedOn w:val="Normal"/>
    <w:uiPriority w:val="99"/>
    <w:unhideWhenUsed/>
    <w:rsid w:val="00CD4819"/>
    <w:pPr>
      <w:spacing w:before="100" w:beforeAutospacing="1" w:after="100" w:afterAutospacing="1" w:line="240" w:lineRule="auto"/>
      <w:ind w:left="0" w:right="0" w:firstLine="0"/>
    </w:pPr>
    <w:rPr>
      <w:color w:val="auto"/>
      <w:sz w:val="24"/>
      <w:szCs w:val="24"/>
    </w:rPr>
  </w:style>
  <w:style w:type="character" w:customStyle="1" w:styleId="Heading5Char">
    <w:name w:val="Heading 5 Char"/>
    <w:aliases w:val="Clause Heading Char"/>
    <w:basedOn w:val="DefaultParagraphFont"/>
    <w:link w:val="Heading5"/>
    <w:uiPriority w:val="9"/>
    <w:rsid w:val="00E174D1"/>
    <w:rPr>
      <w:rFonts w:ascii="Times New Roman" w:eastAsiaTheme="majorEastAsia" w:hAnsi="Times New Roman" w:cstheme="majorBidi"/>
      <w:b/>
      <w:sz w:val="24"/>
    </w:rPr>
  </w:style>
  <w:style w:type="paragraph" w:styleId="BodyText3">
    <w:name w:val="Body Text 3"/>
    <w:basedOn w:val="Normal"/>
    <w:link w:val="BodyText3Char"/>
    <w:uiPriority w:val="99"/>
    <w:semiHidden/>
    <w:unhideWhenUsed/>
    <w:rsid w:val="001B4572"/>
    <w:pPr>
      <w:spacing w:after="120"/>
    </w:pPr>
    <w:rPr>
      <w:sz w:val="16"/>
      <w:szCs w:val="16"/>
    </w:rPr>
  </w:style>
  <w:style w:type="character" w:customStyle="1" w:styleId="BodyText3Char">
    <w:name w:val="Body Text 3 Char"/>
    <w:basedOn w:val="DefaultParagraphFont"/>
    <w:link w:val="BodyText3"/>
    <w:uiPriority w:val="99"/>
    <w:semiHidden/>
    <w:rsid w:val="001B4572"/>
    <w:rPr>
      <w:rFonts w:ascii="Times New Roman" w:eastAsia="Times New Roman" w:hAnsi="Times New Roman" w:cs="Times New Roman"/>
      <w:color w:val="000000"/>
      <w:sz w:val="16"/>
      <w:szCs w:val="16"/>
    </w:rPr>
  </w:style>
  <w:style w:type="paragraph" w:styleId="TOC3">
    <w:name w:val="toc 3"/>
    <w:basedOn w:val="Normal"/>
    <w:next w:val="Normal"/>
    <w:autoRedefine/>
    <w:uiPriority w:val="39"/>
    <w:unhideWhenUsed/>
    <w:rsid w:val="008B7845"/>
    <w:pPr>
      <w:tabs>
        <w:tab w:val="right" w:leader="dot" w:pos="9354"/>
      </w:tabs>
      <w:spacing w:after="100"/>
      <w:ind w:left="440"/>
    </w:pPr>
  </w:style>
  <w:style w:type="character" w:styleId="Strong">
    <w:name w:val="Strong"/>
    <w:basedOn w:val="DefaultParagraphFont"/>
    <w:uiPriority w:val="22"/>
    <w:qFormat/>
    <w:rsid w:val="00BA2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904">
      <w:bodyDiv w:val="1"/>
      <w:marLeft w:val="0"/>
      <w:marRight w:val="0"/>
      <w:marTop w:val="0"/>
      <w:marBottom w:val="0"/>
      <w:divBdr>
        <w:top w:val="none" w:sz="0" w:space="0" w:color="auto"/>
        <w:left w:val="none" w:sz="0" w:space="0" w:color="auto"/>
        <w:bottom w:val="none" w:sz="0" w:space="0" w:color="auto"/>
        <w:right w:val="none" w:sz="0" w:space="0" w:color="auto"/>
      </w:divBdr>
    </w:div>
    <w:div w:id="287857481">
      <w:bodyDiv w:val="1"/>
      <w:marLeft w:val="0"/>
      <w:marRight w:val="0"/>
      <w:marTop w:val="0"/>
      <w:marBottom w:val="0"/>
      <w:divBdr>
        <w:top w:val="none" w:sz="0" w:space="0" w:color="auto"/>
        <w:left w:val="none" w:sz="0" w:space="0" w:color="auto"/>
        <w:bottom w:val="none" w:sz="0" w:space="0" w:color="auto"/>
        <w:right w:val="none" w:sz="0" w:space="0" w:color="auto"/>
      </w:divBdr>
    </w:div>
    <w:div w:id="322006513">
      <w:bodyDiv w:val="1"/>
      <w:marLeft w:val="0"/>
      <w:marRight w:val="0"/>
      <w:marTop w:val="0"/>
      <w:marBottom w:val="0"/>
      <w:divBdr>
        <w:top w:val="none" w:sz="0" w:space="0" w:color="auto"/>
        <w:left w:val="none" w:sz="0" w:space="0" w:color="auto"/>
        <w:bottom w:val="none" w:sz="0" w:space="0" w:color="auto"/>
        <w:right w:val="none" w:sz="0" w:space="0" w:color="auto"/>
      </w:divBdr>
    </w:div>
    <w:div w:id="379591753">
      <w:bodyDiv w:val="1"/>
      <w:marLeft w:val="0"/>
      <w:marRight w:val="0"/>
      <w:marTop w:val="0"/>
      <w:marBottom w:val="0"/>
      <w:divBdr>
        <w:top w:val="none" w:sz="0" w:space="0" w:color="auto"/>
        <w:left w:val="none" w:sz="0" w:space="0" w:color="auto"/>
        <w:bottom w:val="none" w:sz="0" w:space="0" w:color="auto"/>
        <w:right w:val="none" w:sz="0" w:space="0" w:color="auto"/>
      </w:divBdr>
    </w:div>
    <w:div w:id="837694169">
      <w:bodyDiv w:val="1"/>
      <w:marLeft w:val="0"/>
      <w:marRight w:val="0"/>
      <w:marTop w:val="0"/>
      <w:marBottom w:val="0"/>
      <w:divBdr>
        <w:top w:val="none" w:sz="0" w:space="0" w:color="auto"/>
        <w:left w:val="none" w:sz="0" w:space="0" w:color="auto"/>
        <w:bottom w:val="none" w:sz="0" w:space="0" w:color="auto"/>
        <w:right w:val="none" w:sz="0" w:space="0" w:color="auto"/>
      </w:divBdr>
    </w:div>
    <w:div w:id="933131094">
      <w:bodyDiv w:val="1"/>
      <w:marLeft w:val="0"/>
      <w:marRight w:val="0"/>
      <w:marTop w:val="0"/>
      <w:marBottom w:val="0"/>
      <w:divBdr>
        <w:top w:val="none" w:sz="0" w:space="0" w:color="auto"/>
        <w:left w:val="none" w:sz="0" w:space="0" w:color="auto"/>
        <w:bottom w:val="none" w:sz="0" w:space="0" w:color="auto"/>
        <w:right w:val="none" w:sz="0" w:space="0" w:color="auto"/>
      </w:divBdr>
    </w:div>
    <w:div w:id="1009988084">
      <w:bodyDiv w:val="1"/>
      <w:marLeft w:val="0"/>
      <w:marRight w:val="0"/>
      <w:marTop w:val="0"/>
      <w:marBottom w:val="0"/>
      <w:divBdr>
        <w:top w:val="none" w:sz="0" w:space="0" w:color="auto"/>
        <w:left w:val="none" w:sz="0" w:space="0" w:color="auto"/>
        <w:bottom w:val="none" w:sz="0" w:space="0" w:color="auto"/>
        <w:right w:val="none" w:sz="0" w:space="0" w:color="auto"/>
      </w:divBdr>
    </w:div>
    <w:div w:id="1128427125">
      <w:bodyDiv w:val="1"/>
      <w:marLeft w:val="0"/>
      <w:marRight w:val="0"/>
      <w:marTop w:val="0"/>
      <w:marBottom w:val="0"/>
      <w:divBdr>
        <w:top w:val="none" w:sz="0" w:space="0" w:color="auto"/>
        <w:left w:val="none" w:sz="0" w:space="0" w:color="auto"/>
        <w:bottom w:val="none" w:sz="0" w:space="0" w:color="auto"/>
        <w:right w:val="none" w:sz="0" w:space="0" w:color="auto"/>
      </w:divBdr>
    </w:div>
    <w:div w:id="1282493915">
      <w:bodyDiv w:val="1"/>
      <w:marLeft w:val="0"/>
      <w:marRight w:val="0"/>
      <w:marTop w:val="0"/>
      <w:marBottom w:val="0"/>
      <w:divBdr>
        <w:top w:val="none" w:sz="0" w:space="0" w:color="auto"/>
        <w:left w:val="none" w:sz="0" w:space="0" w:color="auto"/>
        <w:bottom w:val="none" w:sz="0" w:space="0" w:color="auto"/>
        <w:right w:val="none" w:sz="0" w:space="0" w:color="auto"/>
      </w:divBdr>
    </w:div>
    <w:div w:id="1506825378">
      <w:bodyDiv w:val="1"/>
      <w:marLeft w:val="0"/>
      <w:marRight w:val="0"/>
      <w:marTop w:val="0"/>
      <w:marBottom w:val="0"/>
      <w:divBdr>
        <w:top w:val="none" w:sz="0" w:space="0" w:color="auto"/>
        <w:left w:val="none" w:sz="0" w:space="0" w:color="auto"/>
        <w:bottom w:val="none" w:sz="0" w:space="0" w:color="auto"/>
        <w:right w:val="none" w:sz="0" w:space="0" w:color="auto"/>
      </w:divBdr>
    </w:div>
    <w:div w:id="1665468810">
      <w:bodyDiv w:val="1"/>
      <w:marLeft w:val="0"/>
      <w:marRight w:val="0"/>
      <w:marTop w:val="0"/>
      <w:marBottom w:val="0"/>
      <w:divBdr>
        <w:top w:val="none" w:sz="0" w:space="0" w:color="auto"/>
        <w:left w:val="none" w:sz="0" w:space="0" w:color="auto"/>
        <w:bottom w:val="none" w:sz="0" w:space="0" w:color="auto"/>
        <w:right w:val="none" w:sz="0" w:space="0" w:color="auto"/>
      </w:divBdr>
    </w:div>
    <w:div w:id="1669942054">
      <w:bodyDiv w:val="1"/>
      <w:marLeft w:val="0"/>
      <w:marRight w:val="0"/>
      <w:marTop w:val="0"/>
      <w:marBottom w:val="0"/>
      <w:divBdr>
        <w:top w:val="none" w:sz="0" w:space="0" w:color="auto"/>
        <w:left w:val="none" w:sz="0" w:space="0" w:color="auto"/>
        <w:bottom w:val="none" w:sz="0" w:space="0" w:color="auto"/>
        <w:right w:val="none" w:sz="0" w:space="0" w:color="auto"/>
      </w:divBdr>
    </w:div>
    <w:div w:id="1710451933">
      <w:bodyDiv w:val="1"/>
      <w:marLeft w:val="0"/>
      <w:marRight w:val="0"/>
      <w:marTop w:val="0"/>
      <w:marBottom w:val="0"/>
      <w:divBdr>
        <w:top w:val="none" w:sz="0" w:space="0" w:color="auto"/>
        <w:left w:val="none" w:sz="0" w:space="0" w:color="auto"/>
        <w:bottom w:val="none" w:sz="0" w:space="0" w:color="auto"/>
        <w:right w:val="none" w:sz="0" w:space="0" w:color="auto"/>
      </w:divBdr>
    </w:div>
    <w:div w:id="1847861678">
      <w:bodyDiv w:val="1"/>
      <w:marLeft w:val="0"/>
      <w:marRight w:val="0"/>
      <w:marTop w:val="0"/>
      <w:marBottom w:val="0"/>
      <w:divBdr>
        <w:top w:val="none" w:sz="0" w:space="0" w:color="auto"/>
        <w:left w:val="none" w:sz="0" w:space="0" w:color="auto"/>
        <w:bottom w:val="none" w:sz="0" w:space="0" w:color="auto"/>
        <w:right w:val="none" w:sz="0" w:space="0" w:color="auto"/>
      </w:divBdr>
    </w:div>
    <w:div w:id="189792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A7CB9-40C5-B34A-9324-0024CF30BBAB}">
  <we:reference id="wa200002866" version="1.0.1.0" store="en-US" storeType="OMEX"/>
  <we:alternateReferences>
    <we:reference id="wa200002866"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6bf40d-4ac3-48f7-abc1-80f414cb12a1">
      <Terms xmlns="http://schemas.microsoft.com/office/infopath/2007/PartnerControls"/>
    </lcf76f155ced4ddcb4097134ff3c332f>
    <TaxCatchAll xmlns="371df6cb-9214-4ad2-8c49-6577d9924465" xsi:nil="true"/>
    <DocumentType xmlns="dd6bf40d-4ac3-48f7-abc1-80f414cb12a1" xsi:nil="true"/>
    <Issue xmlns="dd6bf40d-4ac3-48f7-abc1-80f414cb12a1" xsi:nil="true"/>
    <GoodExample_x003f_ xmlns="dd6bf40d-4ac3-48f7-abc1-80f414cb12a1">true</GoodExample_x003f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24D1-1267-4064-96D7-17628201D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bf40d-4ac3-48f7-abc1-80f414cb12a1"/>
    <ds:schemaRef ds:uri="371df6cb-9214-4ad2-8c49-6577d992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0A7B6-EFEB-4832-A892-A54566D065C9}">
  <ds:schemaRefs>
    <ds:schemaRef ds:uri="http://schemas.microsoft.com/sharepoint/v3/contenttype/forms"/>
  </ds:schemaRefs>
</ds:datastoreItem>
</file>

<file path=customXml/itemProps3.xml><?xml version="1.0" encoding="utf-8"?>
<ds:datastoreItem xmlns:ds="http://schemas.openxmlformats.org/officeDocument/2006/customXml" ds:itemID="{0A2D28E6-6129-4C9C-8ACE-F4BCD826F878}">
  <ds:schemaRefs>
    <ds:schemaRef ds:uri="http://schemas.microsoft.com/office/2006/metadata/properties"/>
    <ds:schemaRef ds:uri="http://schemas.microsoft.com/office/infopath/2007/PartnerControls"/>
    <ds:schemaRef ds:uri="dd6bf40d-4ac3-48f7-abc1-80f414cb12a1"/>
    <ds:schemaRef ds:uri="371df6cb-9214-4ad2-8c49-6577d9924465"/>
  </ds:schemaRefs>
</ds:datastoreItem>
</file>

<file path=customXml/itemProps4.xml><?xml version="1.0" encoding="utf-8"?>
<ds:datastoreItem xmlns:ds="http://schemas.openxmlformats.org/officeDocument/2006/customXml" ds:itemID="{1C18379A-6C5D-42F7-9DB8-5B283536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Broussard, Rachael</dc:creator>
  <cp:keywords/>
  <cp:lastModifiedBy>Aous Abdo</cp:lastModifiedBy>
  <cp:revision>11</cp:revision>
  <dcterms:created xsi:type="dcterms:W3CDTF">2024-04-16T15:53:00Z</dcterms:created>
  <dcterms:modified xsi:type="dcterms:W3CDTF">2024-07-16T02:01:00Z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y fmtid="{D5CDD505-2E9C-101B-9397-08002B2CF9AE}" pid="3" name="MediaServiceImageTags">
    <vt:lpwstr/>
  </property>
</Properties>
</file>