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Ключница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Цена: 800 руб.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Описание: Размер 185*135 мм. Ключница на 6 ключей на двух кнопках.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