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6C9A4" w14:textId="77777777" w:rsidR="00EE44F9" w:rsidRDefault="00EE44F9" w:rsidP="00EE44F9">
      <w:pPr>
        <w:pStyle w:val="BodyText"/>
        <w:ind w:left="720" w:firstLine="720"/>
        <w:jc w:val="both"/>
        <w:rPr>
          <w:sz w:val="28"/>
        </w:rPr>
      </w:pPr>
    </w:p>
    <w:p w14:paraId="68B478DD" w14:textId="77777777" w:rsidR="0006187F" w:rsidRDefault="0006187F" w:rsidP="0055309E">
      <w:pPr>
        <w:pStyle w:val="Heading1"/>
      </w:pPr>
    </w:p>
    <w:p w14:paraId="79B2C0ED" w14:textId="0D53F396" w:rsidR="00094EC0" w:rsidRDefault="00000000" w:rsidP="0055309E">
      <w:pPr>
        <w:pStyle w:val="Heading1"/>
        <w:ind w:left="0"/>
      </w:pPr>
      <w:r>
        <w:t>To</w:t>
      </w:r>
      <w:r>
        <w:rPr>
          <w:spacing w:val="-4"/>
        </w:rPr>
        <w:t xml:space="preserve"> </w:t>
      </w:r>
      <w:r>
        <w:t>Whom</w:t>
      </w:r>
      <w:r>
        <w:rPr>
          <w:spacing w:val="-2"/>
        </w:rPr>
        <w:t xml:space="preserve"> </w:t>
      </w:r>
      <w:r>
        <w:t>It</w:t>
      </w:r>
      <w:r>
        <w:rPr>
          <w:spacing w:val="-4"/>
        </w:rPr>
        <w:t xml:space="preserve"> </w:t>
      </w:r>
      <w:r>
        <w:t>May</w:t>
      </w:r>
      <w:r>
        <w:rPr>
          <w:spacing w:val="-1"/>
        </w:rPr>
        <w:t xml:space="preserve"> </w:t>
      </w:r>
      <w:r>
        <w:rPr>
          <w:spacing w:val="-2"/>
        </w:rPr>
        <w:t>Concern,</w:t>
      </w:r>
    </w:p>
    <w:p w14:paraId="74E1CA49" w14:textId="77777777" w:rsidR="00094EC0" w:rsidRDefault="00094EC0" w:rsidP="0055309E">
      <w:pPr>
        <w:pStyle w:val="BodyText"/>
        <w:spacing w:before="1"/>
        <w:ind w:left="120"/>
        <w:jc w:val="both"/>
      </w:pPr>
    </w:p>
    <w:p w14:paraId="349AE2BC" w14:textId="5177B77C" w:rsidR="0006187F" w:rsidRDefault="0006187F" w:rsidP="0055309E">
      <w:pPr>
        <w:widowControl/>
        <w:autoSpaceDE/>
        <w:autoSpaceDN/>
        <w:spacing w:after="240"/>
        <w:jc w:val="both"/>
        <w:rPr>
          <w:sz w:val="24"/>
          <w:szCs w:val="24"/>
        </w:rPr>
      </w:pPr>
      <w:r w:rsidRPr="0006187F">
        <w:rPr>
          <w:sz w:val="24"/>
          <w:szCs w:val="24"/>
        </w:rPr>
        <w:t xml:space="preserve">With great pleasure, I offer this letter of recommendation for Aown Aamir and Hayyan Khan, the co-founders of </w:t>
      </w:r>
      <w:proofErr w:type="spellStart"/>
      <w:r w:rsidRPr="0006187F">
        <w:rPr>
          <w:sz w:val="24"/>
          <w:szCs w:val="24"/>
        </w:rPr>
        <w:t>GenerosiTree</w:t>
      </w:r>
      <w:proofErr w:type="spellEnd"/>
      <w:r w:rsidRPr="0006187F">
        <w:rPr>
          <w:sz w:val="24"/>
          <w:szCs w:val="24"/>
        </w:rPr>
        <w:t xml:space="preserve">, a nonprofit and community service organization that has already shown an exemplary dedication to improving our communities. I've known </w:t>
      </w:r>
      <w:r w:rsidR="001714F6">
        <w:rPr>
          <w:sz w:val="24"/>
          <w:szCs w:val="24"/>
        </w:rPr>
        <w:t xml:space="preserve">them </w:t>
      </w:r>
      <w:r w:rsidR="008F5ADE">
        <w:rPr>
          <w:sz w:val="24"/>
          <w:szCs w:val="24"/>
        </w:rPr>
        <w:t xml:space="preserve">for some </w:t>
      </w:r>
      <w:r w:rsidR="0055309E">
        <w:rPr>
          <w:sz w:val="24"/>
          <w:szCs w:val="24"/>
        </w:rPr>
        <w:t>time</w:t>
      </w:r>
      <w:r w:rsidR="0055309E" w:rsidRPr="0006187F">
        <w:rPr>
          <w:sz w:val="24"/>
          <w:szCs w:val="24"/>
        </w:rPr>
        <w:t>;</w:t>
      </w:r>
      <w:r w:rsidRPr="0006187F">
        <w:rPr>
          <w:sz w:val="24"/>
          <w:szCs w:val="24"/>
        </w:rPr>
        <w:t xml:space="preserve"> </w:t>
      </w:r>
      <w:r w:rsidR="00EE44F9" w:rsidRPr="0006187F">
        <w:rPr>
          <w:sz w:val="24"/>
          <w:szCs w:val="24"/>
        </w:rPr>
        <w:t>therefore,</w:t>
      </w:r>
      <w:r w:rsidRPr="0006187F">
        <w:rPr>
          <w:sz w:val="24"/>
          <w:szCs w:val="24"/>
        </w:rPr>
        <w:t xml:space="preserve"> I can vouch for their enthusiasm, diligence, and commitment to the project.</w:t>
      </w:r>
    </w:p>
    <w:p w14:paraId="24E06480" w14:textId="77777777" w:rsidR="0006187F" w:rsidRDefault="0006187F" w:rsidP="0055309E">
      <w:pPr>
        <w:widowControl/>
        <w:autoSpaceDE/>
        <w:autoSpaceDN/>
        <w:jc w:val="both"/>
        <w:rPr>
          <w:sz w:val="24"/>
          <w:szCs w:val="24"/>
        </w:rPr>
      </w:pPr>
      <w:r w:rsidRPr="0006187F">
        <w:rPr>
          <w:sz w:val="24"/>
          <w:szCs w:val="24"/>
        </w:rPr>
        <w:t xml:space="preserve">The core of </w:t>
      </w:r>
      <w:proofErr w:type="spellStart"/>
      <w:r w:rsidRPr="0006187F">
        <w:rPr>
          <w:sz w:val="24"/>
          <w:szCs w:val="24"/>
        </w:rPr>
        <w:t>GenerosiTree's</w:t>
      </w:r>
      <w:proofErr w:type="spellEnd"/>
      <w:r w:rsidRPr="0006187F">
        <w:rPr>
          <w:sz w:val="24"/>
          <w:szCs w:val="24"/>
        </w:rPr>
        <w:t xml:space="preserve"> aim is to use proactive measures to alleviate social and environmental issues. </w:t>
      </w:r>
      <w:proofErr w:type="spellStart"/>
      <w:r w:rsidRPr="0006187F">
        <w:rPr>
          <w:sz w:val="24"/>
          <w:szCs w:val="24"/>
        </w:rPr>
        <w:t>GenerosiTree</w:t>
      </w:r>
      <w:proofErr w:type="spellEnd"/>
      <w:r w:rsidRPr="0006187F">
        <w:rPr>
          <w:sz w:val="24"/>
          <w:szCs w:val="24"/>
        </w:rPr>
        <w:t xml:space="preserve"> has successfully coordinated awareness campaigns, donation drives, and community service events with the goal of supporting vulnerable people under the direction of Aown and Hayyan. Their work with orphanage visits, where they make sure that children feel included, supported, and encouraged to grow in a healthy setting, is one area where their commitment to making the world a better place is most clear.</w:t>
      </w:r>
    </w:p>
    <w:p w14:paraId="769569A4" w14:textId="1E2D733B" w:rsidR="0006187F" w:rsidRDefault="0006187F" w:rsidP="0055309E">
      <w:pPr>
        <w:widowControl/>
        <w:autoSpaceDE/>
        <w:autoSpaceDN/>
        <w:jc w:val="both"/>
        <w:rPr>
          <w:sz w:val="24"/>
          <w:szCs w:val="24"/>
        </w:rPr>
      </w:pPr>
    </w:p>
    <w:p w14:paraId="2466AB41" w14:textId="77777777" w:rsidR="0055309E" w:rsidRDefault="0006187F" w:rsidP="0055309E">
      <w:pPr>
        <w:widowControl/>
        <w:autoSpaceDE/>
        <w:autoSpaceDN/>
        <w:rPr>
          <w:sz w:val="24"/>
          <w:szCs w:val="24"/>
        </w:rPr>
      </w:pPr>
      <w:r w:rsidRPr="0006187F">
        <w:rPr>
          <w:sz w:val="24"/>
          <w:szCs w:val="24"/>
        </w:rPr>
        <w:t>In addition, Aown and Hayyan have a strong commitment to environmental sustainability. They have encouraged activities like planting drives and cleanliness drives to create a cleaner, greener future for everybody through their climate action projects.</w:t>
      </w:r>
    </w:p>
    <w:p w14:paraId="10C352EE" w14:textId="18A24611" w:rsidR="0006187F" w:rsidRPr="0006187F" w:rsidRDefault="0006187F" w:rsidP="0055309E">
      <w:pPr>
        <w:widowControl/>
        <w:autoSpaceDE/>
        <w:autoSpaceDN/>
        <w:spacing w:after="240"/>
        <w:rPr>
          <w:sz w:val="24"/>
          <w:szCs w:val="24"/>
        </w:rPr>
      </w:pPr>
      <w:r w:rsidRPr="0006187F">
        <w:rPr>
          <w:sz w:val="24"/>
          <w:szCs w:val="24"/>
        </w:rPr>
        <w:br/>
        <w:t>The thing about Aown and Hayyan that most sticks out is how committed they are to this cause. They have continuously displayed excellent leadership and teamwork abilities while displaying remarkable resilience in the face of difficulties. Their dedication to creating a better, more compassionate society has been demonstrated by their capacity to uplift others and mobilize communities.</w:t>
      </w:r>
    </w:p>
    <w:p w14:paraId="55B175EC" w14:textId="77777777" w:rsidR="0055309E" w:rsidRDefault="0006187F" w:rsidP="0055309E">
      <w:pPr>
        <w:widowControl/>
        <w:autoSpaceDE/>
        <w:autoSpaceDN/>
        <w:spacing w:before="240" w:after="240"/>
        <w:jc w:val="both"/>
        <w:rPr>
          <w:sz w:val="24"/>
          <w:szCs w:val="24"/>
        </w:rPr>
      </w:pPr>
      <w:r w:rsidRPr="0006187F">
        <w:rPr>
          <w:sz w:val="24"/>
          <w:szCs w:val="24"/>
        </w:rPr>
        <w:t xml:space="preserve">I really hope that Aown, Hayyan, and the </w:t>
      </w:r>
      <w:proofErr w:type="spellStart"/>
      <w:r w:rsidRPr="0006187F">
        <w:rPr>
          <w:sz w:val="24"/>
          <w:szCs w:val="24"/>
        </w:rPr>
        <w:t>GenerosiTree</w:t>
      </w:r>
      <w:proofErr w:type="spellEnd"/>
      <w:r w:rsidRPr="0006187F">
        <w:rPr>
          <w:sz w:val="24"/>
          <w:szCs w:val="24"/>
        </w:rPr>
        <w:t xml:space="preserve"> team will be able to reach more people, increase their positive influence, and make even more contributions to society with the help of the YOUTHTOPIA Mini Grant</w:t>
      </w:r>
      <w:r w:rsidR="0055309E">
        <w:rPr>
          <w:sz w:val="24"/>
          <w:szCs w:val="24"/>
        </w:rPr>
        <w:t>.</w:t>
      </w:r>
    </w:p>
    <w:p w14:paraId="03B81A58" w14:textId="1405D4AD" w:rsidR="0006187F" w:rsidRPr="0055309E" w:rsidRDefault="0006187F" w:rsidP="0055309E">
      <w:pPr>
        <w:widowControl/>
        <w:autoSpaceDE/>
        <w:autoSpaceDN/>
        <w:spacing w:before="240" w:after="240"/>
        <w:jc w:val="both"/>
        <w:rPr>
          <w:sz w:val="24"/>
          <w:szCs w:val="24"/>
        </w:rPr>
      </w:pPr>
      <w:r w:rsidRPr="0006187F">
        <w:rPr>
          <w:sz w:val="24"/>
          <w:szCs w:val="24"/>
        </w:rPr>
        <w:br/>
        <w:t>If you need any clarification or more information about this recommendation, don't hesitate to get in touch.</w:t>
      </w:r>
    </w:p>
    <w:p w14:paraId="16A32F22" w14:textId="77777777" w:rsidR="0006187F" w:rsidRDefault="00000000" w:rsidP="0055309E">
      <w:pPr>
        <w:widowControl/>
        <w:autoSpaceDE/>
        <w:autoSpaceDN/>
        <w:spacing w:after="240"/>
        <w:jc w:val="both"/>
        <w:rPr>
          <w:sz w:val="24"/>
          <w:szCs w:val="24"/>
        </w:rPr>
      </w:pPr>
      <w:r>
        <w:rPr>
          <w:rFonts w:ascii="Cambria"/>
        </w:rPr>
        <w:t>Sincerely</w:t>
      </w:r>
      <w:r>
        <w:rPr>
          <w:rFonts w:ascii="Cambria"/>
          <w:spacing w:val="-7"/>
        </w:rPr>
        <w:t xml:space="preserve"> </w:t>
      </w:r>
      <w:r>
        <w:rPr>
          <w:rFonts w:ascii="Cambria"/>
          <w:spacing w:val="-2"/>
        </w:rPr>
        <w:t>yours,</w:t>
      </w:r>
    </w:p>
    <w:p w14:paraId="59744BB7" w14:textId="16C5F13A" w:rsidR="00094EC0" w:rsidRPr="001714F6" w:rsidRDefault="001714F6" w:rsidP="0055309E">
      <w:pPr>
        <w:pStyle w:val="BodyText"/>
        <w:jc w:val="both"/>
        <w:rPr>
          <w:sz w:val="22"/>
          <w:szCs w:val="20"/>
        </w:rPr>
      </w:pPr>
      <w:r w:rsidRPr="001714F6">
        <w:rPr>
          <w:sz w:val="22"/>
          <w:szCs w:val="20"/>
        </w:rPr>
        <w:t>Muzna Khan</w:t>
      </w:r>
    </w:p>
    <w:p w14:paraId="73DF64F7" w14:textId="3322C23C" w:rsidR="001714F6" w:rsidRPr="001714F6" w:rsidRDefault="001714F6" w:rsidP="0055309E">
      <w:pPr>
        <w:pStyle w:val="BodyText"/>
        <w:jc w:val="both"/>
        <w:rPr>
          <w:sz w:val="22"/>
          <w:szCs w:val="20"/>
        </w:rPr>
      </w:pPr>
      <w:r w:rsidRPr="001714F6">
        <w:rPr>
          <w:sz w:val="22"/>
          <w:szCs w:val="20"/>
        </w:rPr>
        <w:t>C</w:t>
      </w:r>
      <w:r w:rsidR="0055309E">
        <w:rPr>
          <w:sz w:val="22"/>
          <w:szCs w:val="20"/>
        </w:rPr>
        <w:t>o</w:t>
      </w:r>
      <w:r w:rsidRPr="001714F6">
        <w:rPr>
          <w:sz w:val="22"/>
          <w:szCs w:val="20"/>
        </w:rPr>
        <w:t xml:space="preserve">-Founder at </w:t>
      </w:r>
      <w:proofErr w:type="spellStart"/>
      <w:r w:rsidRPr="001714F6">
        <w:rPr>
          <w:sz w:val="22"/>
          <w:szCs w:val="20"/>
        </w:rPr>
        <w:t>EMRC</w:t>
      </w:r>
      <w:r>
        <w:rPr>
          <w:sz w:val="22"/>
          <w:szCs w:val="20"/>
        </w:rPr>
        <w:t>hains</w:t>
      </w:r>
      <w:proofErr w:type="spellEnd"/>
    </w:p>
    <w:p w14:paraId="59B0FB38" w14:textId="578236E3" w:rsidR="001714F6" w:rsidRPr="001714F6" w:rsidRDefault="001714F6" w:rsidP="0055309E">
      <w:pPr>
        <w:pStyle w:val="BodyText"/>
        <w:jc w:val="both"/>
        <w:rPr>
          <w:sz w:val="22"/>
          <w:szCs w:val="20"/>
        </w:rPr>
      </w:pPr>
      <w:r w:rsidRPr="001714F6">
        <w:rPr>
          <w:sz w:val="22"/>
          <w:szCs w:val="20"/>
        </w:rPr>
        <w:t>info@emrchain</w:t>
      </w:r>
      <w:r w:rsidR="0055309E">
        <w:rPr>
          <w:sz w:val="22"/>
          <w:szCs w:val="20"/>
        </w:rPr>
        <w:t>s</w:t>
      </w:r>
      <w:r w:rsidRPr="001714F6">
        <w:rPr>
          <w:sz w:val="22"/>
          <w:szCs w:val="20"/>
        </w:rPr>
        <w:t>.com</w:t>
      </w:r>
    </w:p>
    <w:sectPr w:rsidR="001714F6" w:rsidRPr="001714F6" w:rsidSect="0055309E">
      <w:headerReference w:type="default" r:id="rId6"/>
      <w:pgSz w:w="11900" w:h="16840"/>
      <w:pgMar w:top="1440" w:right="1080" w:bottom="1440" w:left="10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10A09" w14:textId="77777777" w:rsidR="00426ED8" w:rsidRDefault="00426ED8">
      <w:r>
        <w:separator/>
      </w:r>
    </w:p>
  </w:endnote>
  <w:endnote w:type="continuationSeparator" w:id="0">
    <w:p w14:paraId="6DA0BC2E" w14:textId="77777777" w:rsidR="00426ED8" w:rsidRDefault="0042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4C932" w14:textId="77777777" w:rsidR="00426ED8" w:rsidRDefault="00426ED8">
      <w:r>
        <w:separator/>
      </w:r>
    </w:p>
  </w:footnote>
  <w:footnote w:type="continuationSeparator" w:id="0">
    <w:p w14:paraId="7BEFC50F" w14:textId="77777777" w:rsidR="00426ED8" w:rsidRDefault="00426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0FEA0" w14:textId="77777777" w:rsidR="00EE44F9" w:rsidRDefault="00EE44F9" w:rsidP="00EE44F9">
    <w:pPr>
      <w:pStyle w:val="BodyText"/>
      <w:ind w:left="720" w:firstLine="720"/>
      <w:jc w:val="both"/>
      <w:rPr>
        <w:b/>
        <w:bCs/>
        <w:color w:val="0F243E" w:themeColor="text2" w:themeShade="80"/>
        <w:sz w:val="28"/>
      </w:rPr>
    </w:pPr>
  </w:p>
  <w:p w14:paraId="151B7CB3" w14:textId="77777777" w:rsidR="00EE44F9" w:rsidRDefault="00EE44F9" w:rsidP="00EE44F9">
    <w:pPr>
      <w:pStyle w:val="BodyText"/>
      <w:ind w:left="720" w:firstLine="720"/>
      <w:jc w:val="both"/>
      <w:rPr>
        <w:b/>
        <w:bCs/>
        <w:color w:val="0F243E" w:themeColor="text2" w:themeShade="80"/>
        <w:sz w:val="28"/>
      </w:rPr>
    </w:pPr>
  </w:p>
  <w:p w14:paraId="38520718" w14:textId="77777777" w:rsidR="00EE44F9" w:rsidRDefault="00EE44F9" w:rsidP="00EE44F9">
    <w:pPr>
      <w:pStyle w:val="BodyText"/>
      <w:ind w:left="720" w:firstLine="720"/>
      <w:jc w:val="both"/>
      <w:rPr>
        <w:b/>
        <w:bCs/>
        <w:color w:val="0F243E" w:themeColor="text2" w:themeShade="80"/>
        <w:sz w:val="28"/>
      </w:rPr>
    </w:pPr>
  </w:p>
  <w:p w14:paraId="57EFC5AF" w14:textId="5A8B97F9" w:rsidR="00EE44F9" w:rsidRDefault="00EE44F9" w:rsidP="00EE44F9">
    <w:pPr>
      <w:pStyle w:val="BodyText"/>
      <w:ind w:left="720" w:firstLine="720"/>
      <w:jc w:val="center"/>
      <w:rPr>
        <w:b/>
        <w:bCs/>
        <w:color w:val="0F243E" w:themeColor="text2" w:themeShade="80"/>
        <w:sz w:val="28"/>
      </w:rPr>
    </w:pPr>
    <w:r w:rsidRPr="00EE44F9">
      <w:rPr>
        <w:b/>
        <w:bCs/>
        <w:noProof/>
        <w:color w:val="0F243E" w:themeColor="text2" w:themeShade="80"/>
      </w:rPr>
      <w:drawing>
        <wp:anchor distT="0" distB="0" distL="0" distR="0" simplePos="0" relativeHeight="251660800" behindDoc="0" locked="0" layoutInCell="1" allowOverlap="1" wp14:anchorId="50436323" wp14:editId="443F07D6">
          <wp:simplePos x="0" y="0"/>
          <wp:positionH relativeFrom="page">
            <wp:posOffset>428625</wp:posOffset>
          </wp:positionH>
          <wp:positionV relativeFrom="page">
            <wp:posOffset>466090</wp:posOffset>
          </wp:positionV>
          <wp:extent cx="708660" cy="69024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708660" cy="690245"/>
                  </a:xfrm>
                  <a:prstGeom prst="rect">
                    <a:avLst/>
                  </a:prstGeom>
                </pic:spPr>
              </pic:pic>
            </a:graphicData>
          </a:graphic>
        </wp:anchor>
      </w:drawing>
    </w:r>
    <w:r w:rsidRPr="00EE44F9">
      <w:rPr>
        <w:b/>
        <w:bCs/>
        <w:color w:val="0F243E" w:themeColor="text2" w:themeShade="80"/>
        <w:sz w:val="28"/>
      </w:rPr>
      <w:t>National University of Sciences and Technology</w:t>
    </w:r>
  </w:p>
  <w:p w14:paraId="2A00669A" w14:textId="77777777" w:rsidR="00EE44F9" w:rsidRPr="00EE44F9" w:rsidRDefault="00EE44F9" w:rsidP="00EE44F9">
    <w:pPr>
      <w:pStyle w:val="BodyText"/>
      <w:ind w:left="720" w:firstLine="720"/>
      <w:jc w:val="center"/>
      <w:rPr>
        <w:b/>
        <w:bCs/>
        <w:color w:val="0F243E" w:themeColor="text2" w:themeShade="80"/>
        <w:sz w:val="28"/>
      </w:rPr>
    </w:pPr>
  </w:p>
  <w:p w14:paraId="247FA756" w14:textId="6B93FBCB" w:rsidR="00EE44F9" w:rsidRPr="00EE44F9" w:rsidRDefault="00EE44F9" w:rsidP="00EE44F9">
    <w:pPr>
      <w:pStyle w:val="BodyText"/>
      <w:ind w:left="720" w:firstLine="720"/>
      <w:jc w:val="center"/>
      <w:rPr>
        <w:b/>
        <w:bCs/>
        <w:color w:val="0F243E" w:themeColor="text2" w:themeShade="80"/>
        <w:sz w:val="28"/>
      </w:rPr>
    </w:pPr>
    <w:r w:rsidRPr="00EE44F9">
      <w:rPr>
        <w:b/>
        <w:bCs/>
        <w:color w:val="0F243E" w:themeColor="text2" w:themeShade="80"/>
        <w:sz w:val="28"/>
      </w:rPr>
      <w:t>National Science and Technology Pa</w:t>
    </w:r>
    <w:r>
      <w:rPr>
        <w:b/>
        <w:bCs/>
        <w:color w:val="0F243E" w:themeColor="text2" w:themeShade="80"/>
        <w:sz w:val="28"/>
      </w:rPr>
      <w:t>rk</w:t>
    </w:r>
  </w:p>
  <w:p w14:paraId="497D7ED9" w14:textId="77777777" w:rsidR="00094EC0" w:rsidRDefault="00094EC0">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94EC0"/>
    <w:rsid w:val="0006187F"/>
    <w:rsid w:val="00094EC0"/>
    <w:rsid w:val="001714F6"/>
    <w:rsid w:val="002F68BA"/>
    <w:rsid w:val="00426ED8"/>
    <w:rsid w:val="0055309E"/>
    <w:rsid w:val="00580FE1"/>
    <w:rsid w:val="008F5ADE"/>
    <w:rsid w:val="00981CD9"/>
    <w:rsid w:val="00EE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81205"/>
  <w15:docId w15:val="{BAEE54D2-B1DC-456A-9A64-54DB84BD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jc w:val="both"/>
      <w:outlineLvl w:val="0"/>
    </w:pPr>
    <w:rPr>
      <w:sz w:val="28"/>
      <w:szCs w:val="28"/>
    </w:rPr>
  </w:style>
  <w:style w:type="paragraph" w:styleId="Heading2">
    <w:name w:val="heading 2"/>
    <w:basedOn w:val="Normal"/>
    <w:uiPriority w:val="9"/>
    <w:unhideWhenUsed/>
    <w:qFormat/>
    <w:pPr>
      <w:spacing w:before="12"/>
      <w:ind w:left="120"/>
      <w:outlineLvl w:val="1"/>
    </w:pPr>
    <w:rPr>
      <w:rFonts w:ascii="Cambria" w:eastAsia="Cambria" w:hAnsi="Cambria" w:cs="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
      <w:ind w:left="444" w:right="18" w:hanging="425"/>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6187F"/>
    <w:pPr>
      <w:tabs>
        <w:tab w:val="center" w:pos="4680"/>
        <w:tab w:val="right" w:pos="9360"/>
      </w:tabs>
    </w:pPr>
  </w:style>
  <w:style w:type="character" w:customStyle="1" w:styleId="HeaderChar">
    <w:name w:val="Header Char"/>
    <w:basedOn w:val="DefaultParagraphFont"/>
    <w:link w:val="Header"/>
    <w:uiPriority w:val="99"/>
    <w:rsid w:val="0006187F"/>
    <w:rPr>
      <w:rFonts w:ascii="Times New Roman" w:eastAsia="Times New Roman" w:hAnsi="Times New Roman" w:cs="Times New Roman"/>
    </w:rPr>
  </w:style>
  <w:style w:type="paragraph" w:styleId="Footer">
    <w:name w:val="footer"/>
    <w:basedOn w:val="Normal"/>
    <w:link w:val="FooterChar"/>
    <w:uiPriority w:val="99"/>
    <w:unhideWhenUsed/>
    <w:rsid w:val="0006187F"/>
    <w:pPr>
      <w:tabs>
        <w:tab w:val="center" w:pos="4680"/>
        <w:tab w:val="right" w:pos="9360"/>
      </w:tabs>
    </w:pPr>
  </w:style>
  <w:style w:type="character" w:customStyle="1" w:styleId="FooterChar">
    <w:name w:val="Footer Char"/>
    <w:basedOn w:val="DefaultParagraphFont"/>
    <w:link w:val="Footer"/>
    <w:uiPriority w:val="99"/>
    <w:rsid w:val="0006187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E44F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69809">
      <w:bodyDiv w:val="1"/>
      <w:marLeft w:val="0"/>
      <w:marRight w:val="0"/>
      <w:marTop w:val="0"/>
      <w:marBottom w:val="0"/>
      <w:divBdr>
        <w:top w:val="none" w:sz="0" w:space="0" w:color="auto"/>
        <w:left w:val="none" w:sz="0" w:space="0" w:color="auto"/>
        <w:bottom w:val="none" w:sz="0" w:space="0" w:color="auto"/>
        <w:right w:val="none" w:sz="0" w:space="0" w:color="auto"/>
      </w:divBdr>
    </w:div>
    <w:div w:id="361252033">
      <w:bodyDiv w:val="1"/>
      <w:marLeft w:val="0"/>
      <w:marRight w:val="0"/>
      <w:marTop w:val="0"/>
      <w:marBottom w:val="0"/>
      <w:divBdr>
        <w:top w:val="none" w:sz="0" w:space="0" w:color="auto"/>
        <w:left w:val="none" w:sz="0" w:space="0" w:color="auto"/>
        <w:bottom w:val="none" w:sz="0" w:space="0" w:color="auto"/>
        <w:right w:val="none" w:sz="0" w:space="0" w:color="auto"/>
      </w:divBdr>
    </w:div>
    <w:div w:id="1112630689">
      <w:bodyDiv w:val="1"/>
      <w:marLeft w:val="0"/>
      <w:marRight w:val="0"/>
      <w:marTop w:val="0"/>
      <w:marBottom w:val="0"/>
      <w:divBdr>
        <w:top w:val="none" w:sz="0" w:space="0" w:color="auto"/>
        <w:left w:val="none" w:sz="0" w:space="0" w:color="auto"/>
        <w:bottom w:val="none" w:sz="0" w:space="0" w:color="auto"/>
        <w:right w:val="none" w:sz="0" w:space="0" w:color="auto"/>
      </w:divBdr>
    </w:div>
    <w:div w:id="1883446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Aown Aamir</cp:lastModifiedBy>
  <cp:revision>2</cp:revision>
  <cp:lastPrinted>2024-10-09T15:45:00Z</cp:lastPrinted>
  <dcterms:created xsi:type="dcterms:W3CDTF">2024-10-09T18:43:00Z</dcterms:created>
  <dcterms:modified xsi:type="dcterms:W3CDTF">2024-10-09T18:43:00Z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2024-09-30T00:00:00Z</vt:filetime>
  </property>
  <property fmtid="{D5CDD505-2E9C-101B-9397-08002B2CF9AE}" pid="3" name="Producer">
    <vt:lpwstr>iLovePDF</vt:lpwstr>
  </property>
</Properties>
</file>