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1"/>
        <w:gridCol w:w="481"/>
        <w:gridCol w:w="5294"/>
      </w:tblGrid>
      <w:tr w:rsidR="005D169E" w:rsidRPr="00D23703" w:rsidTr="00E2677A">
        <w:tc>
          <w:tcPr>
            <w:tcW w:w="4062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Date and Time of Session</w:t>
            </w:r>
          </w:p>
        </w:tc>
        <w:tc>
          <w:tcPr>
            <w:tcW w:w="5294" w:type="dxa"/>
          </w:tcPr>
          <w:p w:rsidR="005D169E" w:rsidRPr="00D23703" w:rsidRDefault="00375269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07</w:t>
            </w:r>
            <w:r w:rsidR="002D0162" w:rsidRPr="00D23703">
              <w:rPr>
                <w:rFonts w:asciiTheme="majorHAnsi" w:hAnsiTheme="majorHAnsi"/>
                <w:b/>
                <w:sz w:val="24"/>
                <w:szCs w:val="24"/>
              </w:rPr>
              <w:t>/0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  <w:r w:rsidR="002D0162" w:rsidRPr="00D23703">
              <w:rPr>
                <w:rFonts w:asciiTheme="majorHAnsi" w:hAnsiTheme="majorHAnsi"/>
                <w:b/>
                <w:sz w:val="24"/>
                <w:szCs w:val="24"/>
              </w:rPr>
              <w:t>/19</w:t>
            </w:r>
            <w:r w:rsidR="00844986">
              <w:rPr>
                <w:rFonts w:asciiTheme="majorHAnsi" w:hAnsiTheme="majorHAnsi"/>
                <w:b/>
                <w:sz w:val="24"/>
                <w:szCs w:val="24"/>
              </w:rPr>
              <w:t>, 1</w:t>
            </w:r>
            <w:r w:rsidR="002D0162" w:rsidRPr="00D23703">
              <w:rPr>
                <w:rFonts w:asciiTheme="majorHAnsi" w:hAnsiTheme="majorHAnsi"/>
                <w:b/>
                <w:sz w:val="24"/>
                <w:szCs w:val="24"/>
              </w:rPr>
              <w:t>.00 P</w:t>
            </w:r>
            <w:r w:rsidR="00D214A3" w:rsidRPr="00D23703">
              <w:rPr>
                <w:rFonts w:asciiTheme="majorHAnsi" w:hAnsiTheme="majorHAnsi"/>
                <w:b/>
                <w:sz w:val="24"/>
                <w:szCs w:val="24"/>
              </w:rPr>
              <w:t>M</w:t>
            </w:r>
          </w:p>
        </w:tc>
      </w:tr>
      <w:tr w:rsidR="005D169E" w:rsidRPr="00D23703" w:rsidTr="00E2677A">
        <w:tc>
          <w:tcPr>
            <w:tcW w:w="9356" w:type="dxa"/>
            <w:gridSpan w:val="3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Brief description of work done by each group member since last meeting</w:t>
            </w:r>
          </w:p>
        </w:tc>
      </w:tr>
      <w:tr w:rsidR="005D169E" w:rsidRPr="00D23703" w:rsidTr="00E2677A">
        <w:trPr>
          <w:trHeight w:val="4287"/>
        </w:trPr>
        <w:tc>
          <w:tcPr>
            <w:tcW w:w="9356" w:type="dxa"/>
            <w:gridSpan w:val="3"/>
          </w:tcPr>
          <w:p w:rsidR="005D169E" w:rsidRPr="00D23703" w:rsidRDefault="005F3AE2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Second</w:t>
            </w:r>
            <w:r w:rsidR="00D214A3" w:rsidRPr="00D23703">
              <w:rPr>
                <w:rFonts w:asciiTheme="majorHAnsi" w:hAnsiTheme="majorHAnsi"/>
                <w:sz w:val="24"/>
              </w:rPr>
              <w:t xml:space="preserve"> group meeting, group members include;</w:t>
            </w:r>
          </w:p>
          <w:p w:rsidR="00D214A3" w:rsidRPr="00D23703" w:rsidRDefault="00D214A3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 w:rsidRPr="00D23703">
              <w:rPr>
                <w:rFonts w:asciiTheme="majorHAnsi" w:hAnsiTheme="majorHAnsi"/>
                <w:sz w:val="24"/>
              </w:rPr>
              <w:t>Jordan Delaney w16015149</w:t>
            </w:r>
          </w:p>
          <w:p w:rsidR="00D214A3" w:rsidRPr="00D23703" w:rsidRDefault="00D214A3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 w:rsidRPr="00D23703">
              <w:rPr>
                <w:rFonts w:asciiTheme="majorHAnsi" w:hAnsiTheme="majorHAnsi"/>
                <w:sz w:val="24"/>
              </w:rPr>
              <w:t>Aows Rashad w16024005</w:t>
            </w:r>
          </w:p>
          <w:p w:rsidR="00D214A3" w:rsidRDefault="00D214A3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 w:rsidRPr="00D23703">
              <w:rPr>
                <w:rFonts w:asciiTheme="majorHAnsi" w:hAnsiTheme="majorHAnsi"/>
                <w:sz w:val="24"/>
              </w:rPr>
              <w:t>Lee Hayley w16014111</w:t>
            </w:r>
          </w:p>
          <w:p w:rsidR="006F67DA" w:rsidRDefault="006F67DA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Neetan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Briah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w16028251</w:t>
            </w:r>
          </w:p>
          <w:p w:rsidR="00375269" w:rsidRDefault="00375269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Umar Shaban w16015928</w:t>
            </w:r>
          </w:p>
          <w:p w:rsidR="006F67DA" w:rsidRDefault="006F67DA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</w:p>
          <w:p w:rsidR="006F67DA" w:rsidRDefault="00845AB4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In the second week we got our final group member which is Umar. The code of conduct was submitted on time by </w:t>
            </w:r>
            <w:proofErr w:type="spellStart"/>
            <w:r>
              <w:rPr>
                <w:rFonts w:asciiTheme="majorHAnsi" w:hAnsiTheme="majorHAnsi"/>
                <w:sz w:val="24"/>
              </w:rPr>
              <w:t>Neetan</w:t>
            </w:r>
            <w:proofErr w:type="spellEnd"/>
            <w:r w:rsidR="003F6755">
              <w:rPr>
                <w:rFonts w:asciiTheme="majorHAnsi" w:hAnsiTheme="majorHAnsi"/>
                <w:sz w:val="24"/>
              </w:rPr>
              <w:t xml:space="preserve">. This week we had Umar join us and we separated the tasks we have to do for the TOR. </w:t>
            </w:r>
            <w:r w:rsidR="0077388D">
              <w:rPr>
                <w:rFonts w:asciiTheme="majorHAnsi" w:hAnsiTheme="majorHAnsi"/>
                <w:sz w:val="24"/>
              </w:rPr>
              <w:t>The hand in for the TOR is the 25</w:t>
            </w:r>
            <w:r w:rsidR="0077388D" w:rsidRPr="0077388D">
              <w:rPr>
                <w:rFonts w:asciiTheme="majorHAnsi" w:hAnsiTheme="majorHAnsi"/>
                <w:sz w:val="24"/>
                <w:vertAlign w:val="superscript"/>
              </w:rPr>
              <w:t>th</w:t>
            </w:r>
            <w:r w:rsidR="0077388D">
              <w:rPr>
                <w:rFonts w:asciiTheme="majorHAnsi" w:hAnsiTheme="majorHAnsi"/>
                <w:sz w:val="24"/>
              </w:rPr>
              <w:t xml:space="preserve"> of February. </w:t>
            </w:r>
            <w:r w:rsidR="003F6755">
              <w:rPr>
                <w:rFonts w:asciiTheme="majorHAnsi" w:hAnsiTheme="majorHAnsi"/>
                <w:sz w:val="24"/>
              </w:rPr>
              <w:t xml:space="preserve">We separated all of the tasks fairly between all of us. This week we also decided on the subsystem we were choosing, below is the subsystem and </w:t>
            </w:r>
            <w:bookmarkStart w:id="0" w:name="_GoBack"/>
            <w:bookmarkEnd w:id="0"/>
            <w:r w:rsidR="003F6755">
              <w:rPr>
                <w:rFonts w:asciiTheme="majorHAnsi" w:hAnsiTheme="majorHAnsi"/>
                <w:sz w:val="24"/>
              </w:rPr>
              <w:t>TOR tasks for each person:</w:t>
            </w:r>
          </w:p>
          <w:p w:rsidR="006238C6" w:rsidRDefault="006238C6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Jordan- </w:t>
            </w:r>
            <w:r w:rsidR="003F6755">
              <w:rPr>
                <w:rFonts w:asciiTheme="majorHAnsi" w:hAnsiTheme="majorHAnsi"/>
                <w:sz w:val="24"/>
              </w:rPr>
              <w:t>subsystem 5, scope of subsystem 5,</w:t>
            </w:r>
            <w:r w:rsidR="00E8418D">
              <w:rPr>
                <w:rFonts w:asciiTheme="majorHAnsi" w:hAnsiTheme="majorHAnsi"/>
                <w:sz w:val="24"/>
              </w:rPr>
              <w:t xml:space="preserve"> requirements capture plan, requirements specification list</w:t>
            </w:r>
          </w:p>
          <w:p w:rsidR="006238C6" w:rsidRDefault="006238C6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Neetan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- </w:t>
            </w:r>
            <w:r w:rsidR="003F6755">
              <w:rPr>
                <w:rFonts w:asciiTheme="majorHAnsi" w:hAnsiTheme="majorHAnsi"/>
                <w:sz w:val="24"/>
              </w:rPr>
              <w:t>subsystem 1, scope of subsystem 1, research</w:t>
            </w:r>
            <w:r w:rsidR="00E8418D">
              <w:rPr>
                <w:rFonts w:asciiTheme="majorHAnsi" w:hAnsiTheme="majorHAnsi"/>
                <w:sz w:val="24"/>
              </w:rPr>
              <w:t>, Gantt chart</w:t>
            </w:r>
          </w:p>
          <w:p w:rsidR="006238C6" w:rsidRDefault="006238C6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Aows- </w:t>
            </w:r>
            <w:r w:rsidR="003F6755">
              <w:rPr>
                <w:rFonts w:asciiTheme="majorHAnsi" w:hAnsiTheme="majorHAnsi"/>
                <w:sz w:val="24"/>
              </w:rPr>
              <w:t xml:space="preserve">subsystem 2, scope of subsystem 2, </w:t>
            </w:r>
            <w:r w:rsidR="00E8418D">
              <w:rPr>
                <w:rFonts w:asciiTheme="majorHAnsi" w:hAnsiTheme="majorHAnsi"/>
                <w:sz w:val="24"/>
              </w:rPr>
              <w:t>predicted look for system, costing, ethics</w:t>
            </w:r>
          </w:p>
          <w:p w:rsidR="006238C6" w:rsidRDefault="006238C6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Lee- </w:t>
            </w:r>
            <w:r w:rsidR="003F6755">
              <w:rPr>
                <w:rFonts w:asciiTheme="majorHAnsi" w:hAnsiTheme="majorHAnsi"/>
                <w:sz w:val="24"/>
              </w:rPr>
              <w:t>subsystem 4, scope of subsystem 4, introduction, stakeholder input</w:t>
            </w:r>
          </w:p>
          <w:p w:rsidR="003F6755" w:rsidRDefault="003F6755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Umar - subsystem 3, scope of subsystem 3,</w:t>
            </w:r>
            <w:r w:rsidR="00E8418D">
              <w:rPr>
                <w:rFonts w:asciiTheme="majorHAnsi" w:hAnsiTheme="majorHAnsi"/>
                <w:sz w:val="24"/>
              </w:rPr>
              <w:t xml:space="preserve"> risk analysis, legal, social, ethical and professional analysis.</w:t>
            </w:r>
          </w:p>
          <w:p w:rsidR="006238C6" w:rsidRPr="00D23703" w:rsidRDefault="006238C6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</w:p>
          <w:p w:rsidR="00084ECF" w:rsidRPr="00D23703" w:rsidRDefault="00084ECF">
            <w:pPr>
              <w:pStyle w:val="BodyText"/>
              <w:ind w:left="0"/>
              <w:rPr>
                <w:rFonts w:asciiTheme="majorHAnsi" w:hAnsiTheme="majorHAnsi"/>
                <w:sz w:val="20"/>
              </w:rPr>
            </w:pPr>
          </w:p>
        </w:tc>
      </w:tr>
      <w:tr w:rsidR="005D169E" w:rsidRPr="00D23703" w:rsidTr="00E2677A">
        <w:tc>
          <w:tcPr>
            <w:tcW w:w="9356" w:type="dxa"/>
            <w:gridSpan w:val="3"/>
            <w:tcBorders>
              <w:top w:val="nil"/>
              <w:bottom w:val="nil"/>
            </w:tcBorders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Agreed tasks for next meeting for each group member</w:t>
            </w:r>
          </w:p>
        </w:tc>
      </w:tr>
      <w:tr w:rsidR="00E2677A" w:rsidRPr="00D23703" w:rsidTr="00084ECF">
        <w:trPr>
          <w:trHeight w:val="4400"/>
        </w:trPr>
        <w:tc>
          <w:tcPr>
            <w:tcW w:w="9356" w:type="dxa"/>
            <w:gridSpan w:val="3"/>
          </w:tcPr>
          <w:p w:rsidR="00E2677A" w:rsidRDefault="00E2677A" w:rsidP="00D23703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A1891" w:rsidRPr="00CA1891" w:rsidRDefault="003F6755" w:rsidP="00D23703">
            <w:pPr>
              <w:pStyle w:val="BodyText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the next meeting we want some work for the TOR done and the ethics form submitted so we can hopefully get approval for it by next </w:t>
            </w:r>
            <w:r w:rsidR="00E8418D">
              <w:rPr>
                <w:rFonts w:asciiTheme="majorHAnsi" w:hAnsiTheme="majorHAnsi"/>
                <w:sz w:val="24"/>
                <w:szCs w:val="24"/>
              </w:rPr>
              <w:t>week’s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meeting. </w:t>
            </w:r>
            <w:r w:rsidR="00CA1891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5D169E" w:rsidRPr="00D23703" w:rsidTr="00E2677A">
        <w:trPr>
          <w:trHeight w:val="258"/>
        </w:trPr>
        <w:tc>
          <w:tcPr>
            <w:tcW w:w="3581" w:type="dxa"/>
            <w:vMerge w:val="restart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Student signatures</w:t>
            </w: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65"/>
        </w:trPr>
        <w:tc>
          <w:tcPr>
            <w:tcW w:w="3581" w:type="dxa"/>
          </w:tcPr>
          <w:p w:rsidR="005D169E" w:rsidRPr="00D23703" w:rsidRDefault="00E2677A" w:rsidP="00E2677A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Date / Time of next meeting</w:t>
            </w:r>
          </w:p>
        </w:tc>
        <w:tc>
          <w:tcPr>
            <w:tcW w:w="5775" w:type="dxa"/>
            <w:gridSpan w:val="2"/>
          </w:tcPr>
          <w:p w:rsidR="005D169E" w:rsidRPr="00D23703" w:rsidRDefault="00D23703" w:rsidP="00D23703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05/01/19</w:t>
            </w:r>
            <w:r w:rsidR="00084ECF" w:rsidRPr="00D23703">
              <w:rPr>
                <w:rFonts w:asciiTheme="majorHAnsi" w:hAnsiTheme="majorHAnsi"/>
                <w:b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2.00P</w:t>
            </w:r>
            <w:r w:rsidR="00084ECF" w:rsidRPr="00D23703">
              <w:rPr>
                <w:rFonts w:asciiTheme="majorHAnsi" w:hAnsiTheme="majorHAnsi"/>
                <w:b/>
                <w:sz w:val="24"/>
                <w:szCs w:val="24"/>
              </w:rPr>
              <w:t>M</w:t>
            </w:r>
          </w:p>
        </w:tc>
      </w:tr>
    </w:tbl>
    <w:p w:rsidR="005D169E" w:rsidRPr="00D23703" w:rsidRDefault="005D169E" w:rsidP="006B0E32">
      <w:pPr>
        <w:rPr>
          <w:rFonts w:asciiTheme="majorHAnsi" w:hAnsiTheme="majorHAnsi"/>
        </w:rPr>
      </w:pPr>
    </w:p>
    <w:sectPr w:rsidR="005D169E" w:rsidRPr="00D23703" w:rsidSect="006B0E32">
      <w:headerReference w:type="default" r:id="rId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69E" w:rsidRDefault="005D169E" w:rsidP="006B0E32">
      <w:r>
        <w:separator/>
      </w:r>
    </w:p>
  </w:endnote>
  <w:endnote w:type="continuationSeparator" w:id="0">
    <w:p w:rsidR="005D169E" w:rsidRDefault="005D169E" w:rsidP="006B0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69E" w:rsidRDefault="005D169E" w:rsidP="006B0E32">
      <w:r>
        <w:separator/>
      </w:r>
    </w:p>
  </w:footnote>
  <w:footnote w:type="continuationSeparator" w:id="0">
    <w:p w:rsidR="005D169E" w:rsidRDefault="005D169E" w:rsidP="006B0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E32" w:rsidRPr="006B0E32" w:rsidRDefault="00D23703">
    <w:pPr>
      <w:pStyle w:val="Header"/>
      <w:rPr>
        <w:color w:val="A6A6A6"/>
        <w:sz w:val="32"/>
        <w:szCs w:val="32"/>
      </w:rPr>
    </w:pPr>
    <w:r>
      <w:rPr>
        <w:color w:val="A6A6A6"/>
        <w:sz w:val="32"/>
        <w:szCs w:val="32"/>
      </w:rPr>
      <w:t>KV6002</w:t>
    </w:r>
    <w:r w:rsidR="006B0E32" w:rsidRPr="006B0E32">
      <w:rPr>
        <w:color w:val="A6A6A6"/>
        <w:sz w:val="32"/>
        <w:szCs w:val="32"/>
      </w:rPr>
      <w:t xml:space="preserve"> </w:t>
    </w:r>
    <w:r>
      <w:rPr>
        <w:color w:val="A6A6A6"/>
        <w:sz w:val="32"/>
        <w:szCs w:val="32"/>
      </w:rPr>
      <w:t>Team Project &amp; Professionalism</w:t>
    </w:r>
    <w:r w:rsidR="006B0E32" w:rsidRPr="006B0E32">
      <w:rPr>
        <w:color w:val="A6A6A6"/>
        <w:sz w:val="32"/>
        <w:szCs w:val="32"/>
      </w:rPr>
      <w:t>:  Weekly log</w:t>
    </w:r>
  </w:p>
  <w:p w:rsidR="006B0E32" w:rsidRDefault="006B0E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E32"/>
    <w:rsid w:val="00084ECF"/>
    <w:rsid w:val="000D0F51"/>
    <w:rsid w:val="001C37CE"/>
    <w:rsid w:val="002D0162"/>
    <w:rsid w:val="00375269"/>
    <w:rsid w:val="003F6755"/>
    <w:rsid w:val="00441CBB"/>
    <w:rsid w:val="004C1A30"/>
    <w:rsid w:val="005D169E"/>
    <w:rsid w:val="005F1F7C"/>
    <w:rsid w:val="005F3AE2"/>
    <w:rsid w:val="006238C6"/>
    <w:rsid w:val="006B0E32"/>
    <w:rsid w:val="006B2F70"/>
    <w:rsid w:val="006F67DA"/>
    <w:rsid w:val="00716048"/>
    <w:rsid w:val="0077388D"/>
    <w:rsid w:val="007A4565"/>
    <w:rsid w:val="007F67E2"/>
    <w:rsid w:val="00844986"/>
    <w:rsid w:val="00845AB4"/>
    <w:rsid w:val="008E73BA"/>
    <w:rsid w:val="0095532C"/>
    <w:rsid w:val="009E0D70"/>
    <w:rsid w:val="00A14E39"/>
    <w:rsid w:val="00A64D70"/>
    <w:rsid w:val="00A73C4E"/>
    <w:rsid w:val="00CA1891"/>
    <w:rsid w:val="00D214A3"/>
    <w:rsid w:val="00D23703"/>
    <w:rsid w:val="00D46D6E"/>
    <w:rsid w:val="00E2677A"/>
    <w:rsid w:val="00E8418D"/>
    <w:rsid w:val="00F95C2C"/>
    <w:rsid w:val="00FC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833B7"/>
  <w15:docId w15:val="{113EFC5A-019A-4BF2-A10E-61003DD7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D6E"/>
    <w:rPr>
      <w:sz w:val="24"/>
      <w:szCs w:val="24"/>
      <w:lang w:eastAsia="en-US"/>
    </w:rPr>
  </w:style>
  <w:style w:type="paragraph" w:styleId="Heading3">
    <w:name w:val="heading 3"/>
    <w:basedOn w:val="Normal"/>
    <w:next w:val="BodyText"/>
    <w:qFormat/>
    <w:rsid w:val="00D46D6E"/>
    <w:pPr>
      <w:keepNext/>
      <w:keepLines/>
      <w:spacing w:before="240" w:after="120" w:line="280" w:lineRule="exact"/>
      <w:outlineLvl w:val="2"/>
    </w:pPr>
    <w:rPr>
      <w:rFonts w:ascii="Arial" w:hAnsi="Arial"/>
      <w:b/>
      <w:i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46D6E"/>
    <w:pPr>
      <w:spacing w:after="120"/>
      <w:ind w:left="720"/>
      <w:jc w:val="both"/>
    </w:pPr>
    <w:rPr>
      <w:rFonts w:ascii="Arial" w:hAnsi="Arial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6B0E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E3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0E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E32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E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E3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Log</vt:lpstr>
    </vt:vector>
  </TitlesOfParts>
  <Company> 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Log</dc:title>
  <dc:subject/>
  <dc:creator>jordan.delaney-1</dc:creator>
  <cp:keywords/>
  <dc:description/>
  <cp:lastModifiedBy>Microsoft Office User</cp:lastModifiedBy>
  <cp:revision>6</cp:revision>
  <dcterms:created xsi:type="dcterms:W3CDTF">2019-04-24T13:26:00Z</dcterms:created>
  <dcterms:modified xsi:type="dcterms:W3CDTF">2019-04-24T13:54:00Z</dcterms:modified>
</cp:coreProperties>
</file>