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606" w:rsidRPr="00695941" w:rsidRDefault="0067091A" w:rsidP="0067091A">
      <w:pPr>
        <w:jc w:val="center"/>
        <w:rPr>
          <w:rFonts w:ascii="Arial" w:hAnsi="Arial" w:cs="Arial"/>
          <w:b/>
          <w:sz w:val="28"/>
          <w:szCs w:val="28"/>
        </w:rPr>
      </w:pPr>
      <w:r w:rsidRPr="00695941">
        <w:rPr>
          <w:rFonts w:ascii="Arial" w:hAnsi="Arial" w:cs="Arial"/>
          <w:b/>
          <w:sz w:val="28"/>
          <w:szCs w:val="28"/>
        </w:rPr>
        <w:t>Group Code of Conduct and Quality Document</w:t>
      </w:r>
    </w:p>
    <w:p w:rsidR="00695941" w:rsidRPr="00695941" w:rsidRDefault="00695941" w:rsidP="00695941">
      <w:pPr>
        <w:pStyle w:val="BodyText"/>
        <w:ind w:left="0"/>
        <w:rPr>
          <w:b/>
          <w:sz w:val="24"/>
          <w:szCs w:val="24"/>
        </w:rPr>
      </w:pPr>
      <w:r w:rsidRPr="00695941">
        <w:rPr>
          <w:b/>
          <w:sz w:val="24"/>
          <w:szCs w:val="24"/>
        </w:rPr>
        <w:t>Group Members</w:t>
      </w:r>
    </w:p>
    <w:p w:rsidR="00695941" w:rsidRPr="00695941" w:rsidRDefault="00695941" w:rsidP="00695941">
      <w:pPr>
        <w:pStyle w:val="BodyText"/>
        <w:ind w:left="0"/>
        <w:rPr>
          <w:sz w:val="24"/>
          <w:szCs w:val="24"/>
        </w:rPr>
      </w:pPr>
      <w:r w:rsidRPr="00695941">
        <w:rPr>
          <w:sz w:val="24"/>
          <w:szCs w:val="24"/>
        </w:rPr>
        <w:t>Jordan Delaney w16015149</w:t>
      </w:r>
    </w:p>
    <w:p w:rsidR="00695941" w:rsidRPr="00695941" w:rsidRDefault="00695941" w:rsidP="00695941">
      <w:pPr>
        <w:pStyle w:val="BodyText"/>
        <w:ind w:left="0"/>
        <w:rPr>
          <w:sz w:val="24"/>
          <w:szCs w:val="24"/>
        </w:rPr>
      </w:pPr>
      <w:proofErr w:type="spellStart"/>
      <w:r w:rsidRPr="00695941">
        <w:rPr>
          <w:sz w:val="24"/>
          <w:szCs w:val="24"/>
        </w:rPr>
        <w:t>Aows</w:t>
      </w:r>
      <w:proofErr w:type="spellEnd"/>
      <w:r w:rsidRPr="00695941">
        <w:rPr>
          <w:sz w:val="24"/>
          <w:szCs w:val="24"/>
        </w:rPr>
        <w:t xml:space="preserve"> Rashad w16024005</w:t>
      </w:r>
    </w:p>
    <w:p w:rsidR="00695941" w:rsidRPr="00695941" w:rsidRDefault="00695941" w:rsidP="00695941">
      <w:pPr>
        <w:pStyle w:val="BodyText"/>
        <w:ind w:left="0"/>
        <w:rPr>
          <w:sz w:val="24"/>
          <w:szCs w:val="24"/>
        </w:rPr>
      </w:pPr>
      <w:r w:rsidRPr="00695941">
        <w:rPr>
          <w:sz w:val="24"/>
          <w:szCs w:val="24"/>
        </w:rPr>
        <w:t>Lee Hayley w16014111</w:t>
      </w:r>
    </w:p>
    <w:p w:rsidR="0067091A" w:rsidRDefault="0067091A" w:rsidP="006709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Code of Conduct</w:t>
      </w:r>
    </w:p>
    <w:p w:rsidR="0067091A" w:rsidRPr="00575184" w:rsidRDefault="0067091A" w:rsidP="0067091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Meetings will be during or after our Wednesday morning sessions at 9.00</w:t>
      </w:r>
      <w:r w:rsidR="00575184">
        <w:rPr>
          <w:rFonts w:ascii="Arial" w:hAnsi="Arial" w:cs="Arial"/>
          <w:sz w:val="24"/>
          <w:szCs w:val="24"/>
        </w:rPr>
        <w:t xml:space="preserve">am in Sandyford Building room 212. Any group member who can’t attend should let the group know in advance. </w:t>
      </w:r>
    </w:p>
    <w:p w:rsidR="00575184" w:rsidRPr="00575184" w:rsidRDefault="00575184" w:rsidP="0067091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 versions will be shared using GITHUB, all new versions of code will be pushed there for all the group to access. </w:t>
      </w:r>
    </w:p>
    <w:p w:rsidR="00575184" w:rsidRPr="00575184" w:rsidRDefault="00575184" w:rsidP="0067091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documentation will follow the styling laid out in the quality document below.</w:t>
      </w:r>
    </w:p>
    <w:p w:rsidR="00575184" w:rsidRPr="00575184" w:rsidRDefault="00575184" w:rsidP="0067091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two members of the group disagree on an issue the third member will impartially make a decision to resolve the problem. </w:t>
      </w:r>
    </w:p>
    <w:p w:rsidR="00575184" w:rsidRPr="00575184" w:rsidRDefault="00575184" w:rsidP="0067091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Deadlines will be set by the project manager, failure to meet the deadlines will result in negative feedback reported in the weekly logs.</w:t>
      </w:r>
    </w:p>
    <w:p w:rsidR="00575184" w:rsidRPr="00A52F50" w:rsidRDefault="00A52F50" w:rsidP="0067091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code must follow house rules set out in quality document below.</w:t>
      </w:r>
    </w:p>
    <w:p w:rsidR="00A52F50" w:rsidRPr="00695941" w:rsidRDefault="00695941" w:rsidP="0067091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Zero tolerance for abusive behaviour towards any</w:t>
      </w:r>
      <w:r w:rsidR="00A52F50">
        <w:rPr>
          <w:rFonts w:ascii="Arial" w:hAnsi="Arial" w:cs="Arial"/>
          <w:sz w:val="24"/>
          <w:szCs w:val="24"/>
        </w:rPr>
        <w:t xml:space="preserve"> members</w:t>
      </w:r>
      <w:r>
        <w:rPr>
          <w:rFonts w:ascii="Arial" w:hAnsi="Arial" w:cs="Arial"/>
          <w:sz w:val="24"/>
          <w:szCs w:val="24"/>
        </w:rPr>
        <w:t xml:space="preserve"> of the group.</w:t>
      </w:r>
    </w:p>
    <w:p w:rsidR="00695941" w:rsidRPr="00695941" w:rsidRDefault="00695941" w:rsidP="0067091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Refrain from speaking on behalf of the project manager.</w:t>
      </w:r>
    </w:p>
    <w:p w:rsidR="00526152" w:rsidRPr="00526152" w:rsidRDefault="00695941" w:rsidP="0067091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Promptly submit to the group any information that could assist in the completion of the project. </w:t>
      </w:r>
    </w:p>
    <w:p w:rsidR="00695941" w:rsidRPr="0067091A" w:rsidRDefault="00526152" w:rsidP="0067091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All deadlines given will be realistic and any reason for not being able to complete a deadline on time will be given as soon as possible.</w:t>
      </w:r>
      <w:r w:rsidR="00695941">
        <w:rPr>
          <w:rFonts w:ascii="Arial" w:hAnsi="Arial" w:cs="Arial"/>
          <w:sz w:val="24"/>
          <w:szCs w:val="24"/>
        </w:rPr>
        <w:t xml:space="preserve"> </w:t>
      </w:r>
    </w:p>
    <w:p w:rsidR="0067091A" w:rsidRDefault="0067091A" w:rsidP="006709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Quality Document</w:t>
      </w:r>
    </w:p>
    <w:p w:rsidR="0067091A" w:rsidRDefault="0067091A" w:rsidP="006709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Front Type for documents will be Arial at size 12, headings size 14 and bold and sub headings size 12 and bold. </w:t>
      </w:r>
    </w:p>
    <w:p w:rsidR="0067091A" w:rsidRDefault="0067091A" w:rsidP="006709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background must be a pastel coloured linear gradient.</w:t>
      </w:r>
    </w:p>
    <w:p w:rsidR="00526152" w:rsidRDefault="00526152" w:rsidP="006709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work will be pushed to the GITHUB Repository – (address)</w:t>
      </w:r>
    </w:p>
    <w:p w:rsidR="00526152" w:rsidRDefault="00526152" w:rsidP="0067091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7091A" w:rsidRPr="0067091A" w:rsidRDefault="0067091A" w:rsidP="0067091A">
      <w:pPr>
        <w:rPr>
          <w:rFonts w:ascii="Arial" w:hAnsi="Arial" w:cs="Arial"/>
          <w:sz w:val="24"/>
          <w:szCs w:val="24"/>
        </w:rPr>
      </w:pPr>
    </w:p>
    <w:sectPr w:rsidR="0067091A" w:rsidRPr="00670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062F8"/>
    <w:multiLevelType w:val="hybridMultilevel"/>
    <w:tmpl w:val="08F64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1A"/>
    <w:rsid w:val="00202D6C"/>
    <w:rsid w:val="00526152"/>
    <w:rsid w:val="00575184"/>
    <w:rsid w:val="0067091A"/>
    <w:rsid w:val="00695941"/>
    <w:rsid w:val="00A52F50"/>
    <w:rsid w:val="00C4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5CFD"/>
  <w15:chartTrackingRefBased/>
  <w15:docId w15:val="{B3767A24-D31B-4E57-9191-4C52C04E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1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695941"/>
    <w:pPr>
      <w:spacing w:after="120" w:line="240" w:lineRule="auto"/>
      <w:ind w:left="720"/>
      <w:jc w:val="both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95941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jordan.delaney-1</dc:creator>
  <cp:keywords/>
  <dc:description/>
  <cp:lastModifiedBy>jordan.delaney-1</cp:lastModifiedBy>
  <cp:revision>4</cp:revision>
  <dcterms:created xsi:type="dcterms:W3CDTF">2018-01-23T16:11:00Z</dcterms:created>
  <dcterms:modified xsi:type="dcterms:W3CDTF">2018-01-23T16:25:00Z</dcterms:modified>
</cp:coreProperties>
</file>