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3580"/>
        <w:gridCol w:w="481"/>
        <w:gridCol w:w="5295"/>
      </w:tblGrid>
      <w:tr w:rsidR="007B61A5" w14:paraId="28A6D9C0" w14:textId="77777777">
        <w:tc>
          <w:tcPr>
            <w:tcW w:w="4061"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68EC33" w14:textId="77777777" w:rsidR="007B61A5" w:rsidRDefault="005C4A74">
            <w:pPr>
              <w:pStyle w:val="BodyText"/>
              <w:ind w:left="0"/>
              <w:rPr>
                <w:b/>
                <w:sz w:val="24"/>
                <w:szCs w:val="24"/>
              </w:rPr>
            </w:pPr>
            <w:r>
              <w:rPr>
                <w:b/>
                <w:sz w:val="24"/>
                <w:szCs w:val="24"/>
              </w:rPr>
              <w:t>Date and Time of Session</w:t>
            </w:r>
          </w:p>
        </w:tc>
        <w:tc>
          <w:tcPr>
            <w:tcW w:w="529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53A4CF4" w14:textId="370B95B3" w:rsidR="007B61A5" w:rsidRDefault="008C350C">
            <w:pPr>
              <w:pStyle w:val="BodyText"/>
              <w:ind w:left="0"/>
            </w:pPr>
            <w:r>
              <w:rPr>
                <w:b/>
                <w:sz w:val="24"/>
                <w:szCs w:val="24"/>
              </w:rPr>
              <w:t>02/05/18</w:t>
            </w:r>
            <w:r w:rsidR="005C4A74">
              <w:rPr>
                <w:b/>
                <w:sz w:val="24"/>
                <w:szCs w:val="24"/>
              </w:rPr>
              <w:t>, 12.00PM</w:t>
            </w:r>
          </w:p>
        </w:tc>
      </w:tr>
      <w:tr w:rsidR="007B61A5" w14:paraId="235181B9" w14:textId="77777777">
        <w:tc>
          <w:tcPr>
            <w:tcW w:w="9355" w:type="dxa"/>
            <w:gridSpan w:val="3"/>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3FC5B91" w14:textId="77777777" w:rsidR="007B61A5" w:rsidRDefault="005C4A74">
            <w:pPr>
              <w:pStyle w:val="BodyText"/>
              <w:ind w:left="0"/>
              <w:rPr>
                <w:b/>
                <w:sz w:val="24"/>
                <w:szCs w:val="24"/>
              </w:rPr>
            </w:pPr>
            <w:r>
              <w:rPr>
                <w:b/>
                <w:sz w:val="24"/>
                <w:szCs w:val="24"/>
              </w:rPr>
              <w:t>Brief description of work done by each group member since last meeting</w:t>
            </w:r>
          </w:p>
        </w:tc>
      </w:tr>
      <w:tr w:rsidR="007B61A5" w14:paraId="41ACBA7A" w14:textId="77777777">
        <w:trPr>
          <w:trHeight w:val="4287"/>
        </w:trPr>
        <w:tc>
          <w:tcPr>
            <w:tcW w:w="9355" w:type="dxa"/>
            <w:gridSpan w:val="3"/>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EA6AF4" w14:textId="040AB0D1" w:rsidR="007B61A5" w:rsidRDefault="007B61A5">
            <w:pPr>
              <w:pStyle w:val="BodyText"/>
              <w:ind w:left="0"/>
              <w:rPr>
                <w:sz w:val="20"/>
              </w:rPr>
            </w:pPr>
          </w:p>
          <w:p w14:paraId="2415D6D4" w14:textId="4787132E" w:rsidR="007B61A5" w:rsidRDefault="005C4A74">
            <w:pPr>
              <w:pStyle w:val="BodyText"/>
              <w:ind w:left="0"/>
            </w:pPr>
            <w:r>
              <w:rPr>
                <w:sz w:val="20"/>
              </w:rPr>
              <w:t xml:space="preserve">Lee – </w:t>
            </w:r>
            <w:r w:rsidR="008C350C">
              <w:rPr>
                <w:sz w:val="20"/>
              </w:rPr>
              <w:t>Testing up to date for all parts of the website</w:t>
            </w:r>
          </w:p>
          <w:p w14:paraId="74DF41BA" w14:textId="44EE412B" w:rsidR="00D879DD" w:rsidRDefault="005C4A74" w:rsidP="00D879DD">
            <w:pPr>
              <w:pStyle w:val="BodyText"/>
              <w:ind w:left="0"/>
              <w:rPr>
                <w:sz w:val="20"/>
              </w:rPr>
            </w:pPr>
            <w:r>
              <w:rPr>
                <w:sz w:val="20"/>
              </w:rPr>
              <w:t>Jordan –</w:t>
            </w:r>
            <w:r w:rsidR="00D879DD">
              <w:rPr>
                <w:sz w:val="20"/>
              </w:rPr>
              <w:t xml:space="preserve"> </w:t>
            </w:r>
            <w:r w:rsidR="008C350C">
              <w:rPr>
                <w:sz w:val="20"/>
              </w:rPr>
              <w:t xml:space="preserve">Completed store pages including shopping cart page, help page with working email </w:t>
            </w:r>
          </w:p>
          <w:p w14:paraId="5762054F" w14:textId="47E47DCA" w:rsidR="008C350C" w:rsidRDefault="005C4A74" w:rsidP="008C350C">
            <w:pPr>
              <w:pStyle w:val="BodyText"/>
              <w:ind w:left="0"/>
              <w:rPr>
                <w:sz w:val="20"/>
              </w:rPr>
            </w:pPr>
            <w:proofErr w:type="spellStart"/>
            <w:r>
              <w:rPr>
                <w:sz w:val="20"/>
              </w:rPr>
              <w:t>Aows</w:t>
            </w:r>
            <w:proofErr w:type="spellEnd"/>
            <w:r>
              <w:rPr>
                <w:sz w:val="20"/>
              </w:rPr>
              <w:t xml:space="preserve"> –</w:t>
            </w:r>
            <w:r w:rsidR="008C350C">
              <w:rPr>
                <w:sz w:val="20"/>
              </w:rPr>
              <w:t>Payment gateway set up on shopping cart page, created code to only display most recent items into front page</w:t>
            </w:r>
          </w:p>
          <w:p w14:paraId="1F956768" w14:textId="6963BB9D" w:rsidR="00D879DD" w:rsidRDefault="00D879DD" w:rsidP="008C350C">
            <w:pPr>
              <w:pStyle w:val="BodyText"/>
              <w:ind w:left="0"/>
            </w:pPr>
          </w:p>
        </w:tc>
      </w:tr>
      <w:tr w:rsidR="007B61A5" w14:paraId="6F95239E" w14:textId="77777777">
        <w:tc>
          <w:tcPr>
            <w:tcW w:w="9355" w:type="dxa"/>
            <w:gridSpan w:val="3"/>
            <w:tcBorders>
              <w:left w:val="single" w:sz="6" w:space="0" w:color="00000A"/>
              <w:right w:val="single" w:sz="6" w:space="0" w:color="00000A"/>
            </w:tcBorders>
            <w:shd w:val="clear" w:color="auto" w:fill="auto"/>
            <w:tcMar>
              <w:left w:w="107" w:type="dxa"/>
            </w:tcMar>
          </w:tcPr>
          <w:p w14:paraId="1A7AAEEB" w14:textId="77777777" w:rsidR="007B61A5" w:rsidRDefault="005C4A74">
            <w:pPr>
              <w:pStyle w:val="BodyText"/>
              <w:ind w:left="0"/>
              <w:rPr>
                <w:b/>
                <w:sz w:val="24"/>
                <w:szCs w:val="24"/>
              </w:rPr>
            </w:pPr>
            <w:r>
              <w:rPr>
                <w:b/>
                <w:sz w:val="24"/>
                <w:szCs w:val="24"/>
              </w:rPr>
              <w:t>Agreed tasks for next meeting for each group member</w:t>
            </w:r>
          </w:p>
        </w:tc>
      </w:tr>
      <w:tr w:rsidR="007B61A5" w14:paraId="09712A86" w14:textId="77777777">
        <w:trPr>
          <w:trHeight w:val="4400"/>
        </w:trPr>
        <w:tc>
          <w:tcPr>
            <w:tcW w:w="9355" w:type="dxa"/>
            <w:gridSpan w:val="3"/>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78451B8" w14:textId="77777777" w:rsidR="007B61A5" w:rsidRDefault="007B61A5">
            <w:pPr>
              <w:pStyle w:val="BodyText"/>
              <w:ind w:left="0"/>
              <w:rPr>
                <w:b/>
                <w:sz w:val="24"/>
                <w:szCs w:val="24"/>
              </w:rPr>
            </w:pPr>
          </w:p>
          <w:p w14:paraId="6C36BB87" w14:textId="1D6933F1" w:rsidR="007B61A5" w:rsidRDefault="008C350C" w:rsidP="008C350C">
            <w:pPr>
              <w:pStyle w:val="BodyText"/>
              <w:ind w:left="0"/>
              <w:rPr>
                <w:sz w:val="20"/>
              </w:rPr>
            </w:pPr>
            <w:r>
              <w:rPr>
                <w:sz w:val="20"/>
              </w:rPr>
              <w:t>Lee – continue to test web site as it is completed, begin to prepare for presentation</w:t>
            </w:r>
          </w:p>
          <w:p w14:paraId="67FA55C7" w14:textId="702BCF55" w:rsidR="008C350C" w:rsidRDefault="008C350C" w:rsidP="008C350C">
            <w:pPr>
              <w:pStyle w:val="BodyText"/>
              <w:ind w:left="0"/>
              <w:rPr>
                <w:sz w:val="20"/>
              </w:rPr>
            </w:pPr>
            <w:r>
              <w:rPr>
                <w:sz w:val="20"/>
              </w:rPr>
              <w:t>Jordan – contact page, go back through test logs and fix errors on previous pages, go back through Moscow chart and see if there are any optional features that could be added. Finish all project management documentation and begin to prepare for presentation.</w:t>
            </w:r>
          </w:p>
          <w:p w14:paraId="5BBDDC73" w14:textId="11AFA7FE" w:rsidR="008C350C" w:rsidRDefault="008C350C" w:rsidP="008C350C">
            <w:pPr>
              <w:pStyle w:val="BodyText"/>
              <w:ind w:left="0"/>
              <w:rPr>
                <w:sz w:val="20"/>
              </w:rPr>
            </w:pPr>
            <w:proofErr w:type="spellStart"/>
            <w:r>
              <w:rPr>
                <w:sz w:val="20"/>
              </w:rPr>
              <w:t>Aows</w:t>
            </w:r>
            <w:proofErr w:type="spellEnd"/>
            <w:r>
              <w:rPr>
                <w:sz w:val="20"/>
              </w:rPr>
              <w:t xml:space="preserve"> </w:t>
            </w:r>
            <w:r w:rsidR="00014178">
              <w:rPr>
                <w:sz w:val="20"/>
              </w:rPr>
              <w:t>–</w:t>
            </w:r>
            <w:r>
              <w:rPr>
                <w:sz w:val="20"/>
              </w:rPr>
              <w:t xml:space="preserve"> </w:t>
            </w:r>
            <w:r w:rsidR="00014178">
              <w:rPr>
                <w:sz w:val="20"/>
              </w:rPr>
              <w:t xml:space="preserve">go back through Moscow chart and test logs to look for things that can be fixed or added to improve the site, prepare for presentation </w:t>
            </w:r>
          </w:p>
          <w:p w14:paraId="151CB5A5" w14:textId="7DEA37BC" w:rsidR="008C350C" w:rsidRDefault="008C350C" w:rsidP="008C350C">
            <w:pPr>
              <w:pStyle w:val="BodyText"/>
              <w:ind w:left="0"/>
            </w:pPr>
          </w:p>
        </w:tc>
      </w:tr>
      <w:tr w:rsidR="007B61A5" w14:paraId="0C577126" w14:textId="77777777">
        <w:trPr>
          <w:trHeight w:val="258"/>
        </w:trPr>
        <w:tc>
          <w:tcPr>
            <w:tcW w:w="3580" w:type="dxa"/>
            <w:vMerge w:val="restart"/>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5791744" w14:textId="77777777" w:rsidR="007B61A5" w:rsidRDefault="005C4A74">
            <w:pPr>
              <w:pStyle w:val="BodyText"/>
              <w:ind w:left="0"/>
              <w:rPr>
                <w:b/>
                <w:sz w:val="24"/>
                <w:szCs w:val="24"/>
              </w:rPr>
            </w:pPr>
            <w:r>
              <w:rPr>
                <w:b/>
                <w:sz w:val="24"/>
                <w:szCs w:val="24"/>
              </w:rPr>
              <w:t>Student signatures</w:t>
            </w:r>
          </w:p>
        </w:tc>
        <w:tc>
          <w:tcPr>
            <w:tcW w:w="5775"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17E7B93" w14:textId="77777777" w:rsidR="007B61A5" w:rsidRDefault="007B61A5">
            <w:pPr>
              <w:pStyle w:val="BodyText"/>
              <w:ind w:left="0"/>
              <w:rPr>
                <w:b/>
                <w:sz w:val="24"/>
                <w:szCs w:val="24"/>
              </w:rPr>
            </w:pPr>
          </w:p>
        </w:tc>
      </w:tr>
      <w:tr w:rsidR="007B61A5" w14:paraId="6EF778A9" w14:textId="77777777">
        <w:trPr>
          <w:trHeight w:val="402"/>
        </w:trPr>
        <w:tc>
          <w:tcPr>
            <w:tcW w:w="3580"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19C81DE" w14:textId="77777777" w:rsidR="007B61A5" w:rsidRDefault="007B61A5">
            <w:pPr>
              <w:pStyle w:val="BodyText"/>
              <w:ind w:left="0"/>
              <w:rPr>
                <w:b/>
                <w:sz w:val="24"/>
                <w:szCs w:val="24"/>
              </w:rPr>
            </w:pPr>
          </w:p>
        </w:tc>
        <w:tc>
          <w:tcPr>
            <w:tcW w:w="5775"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C2EEAEE" w14:textId="77777777" w:rsidR="007B61A5" w:rsidRDefault="007B61A5">
            <w:pPr>
              <w:pStyle w:val="BodyText"/>
              <w:ind w:left="0"/>
              <w:rPr>
                <w:b/>
                <w:sz w:val="24"/>
                <w:szCs w:val="24"/>
              </w:rPr>
            </w:pPr>
          </w:p>
        </w:tc>
      </w:tr>
      <w:tr w:rsidR="007B61A5" w14:paraId="5724FE33" w14:textId="77777777">
        <w:trPr>
          <w:trHeight w:val="402"/>
        </w:trPr>
        <w:tc>
          <w:tcPr>
            <w:tcW w:w="3580"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6DCE12F" w14:textId="77777777" w:rsidR="007B61A5" w:rsidRDefault="007B61A5">
            <w:pPr>
              <w:pStyle w:val="BodyText"/>
              <w:ind w:left="0"/>
              <w:rPr>
                <w:b/>
                <w:sz w:val="24"/>
                <w:szCs w:val="24"/>
              </w:rPr>
            </w:pPr>
          </w:p>
        </w:tc>
        <w:tc>
          <w:tcPr>
            <w:tcW w:w="5775"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2B7903C" w14:textId="77777777" w:rsidR="007B61A5" w:rsidRDefault="007B61A5">
            <w:pPr>
              <w:pStyle w:val="BodyText"/>
              <w:ind w:left="0"/>
              <w:rPr>
                <w:b/>
                <w:sz w:val="24"/>
                <w:szCs w:val="24"/>
              </w:rPr>
            </w:pPr>
          </w:p>
        </w:tc>
      </w:tr>
      <w:tr w:rsidR="007B61A5" w14:paraId="43D091F3" w14:textId="77777777">
        <w:trPr>
          <w:trHeight w:val="402"/>
        </w:trPr>
        <w:tc>
          <w:tcPr>
            <w:tcW w:w="3580"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138D168" w14:textId="77777777" w:rsidR="007B61A5" w:rsidRDefault="007B61A5">
            <w:pPr>
              <w:pStyle w:val="BodyText"/>
              <w:ind w:left="0"/>
              <w:rPr>
                <w:b/>
                <w:sz w:val="24"/>
                <w:szCs w:val="24"/>
              </w:rPr>
            </w:pPr>
          </w:p>
        </w:tc>
        <w:tc>
          <w:tcPr>
            <w:tcW w:w="5775"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BC65C52" w14:textId="77777777" w:rsidR="007B61A5" w:rsidRDefault="007B61A5">
            <w:pPr>
              <w:pStyle w:val="BodyText"/>
              <w:ind w:left="0"/>
              <w:rPr>
                <w:b/>
                <w:sz w:val="24"/>
                <w:szCs w:val="24"/>
              </w:rPr>
            </w:pPr>
          </w:p>
        </w:tc>
      </w:tr>
      <w:tr w:rsidR="007B61A5" w14:paraId="6D668807" w14:textId="77777777">
        <w:trPr>
          <w:trHeight w:val="402"/>
        </w:trPr>
        <w:tc>
          <w:tcPr>
            <w:tcW w:w="3580" w:type="dxa"/>
            <w:vMerge/>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37C0127" w14:textId="77777777" w:rsidR="007B61A5" w:rsidRDefault="007B61A5">
            <w:pPr>
              <w:pStyle w:val="BodyText"/>
              <w:ind w:left="0"/>
              <w:rPr>
                <w:b/>
                <w:sz w:val="24"/>
                <w:szCs w:val="24"/>
              </w:rPr>
            </w:pPr>
          </w:p>
        </w:tc>
        <w:tc>
          <w:tcPr>
            <w:tcW w:w="5775"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74501E5" w14:textId="77777777" w:rsidR="007B61A5" w:rsidRDefault="007B61A5">
            <w:pPr>
              <w:pStyle w:val="BodyText"/>
              <w:ind w:left="0"/>
              <w:rPr>
                <w:b/>
                <w:sz w:val="24"/>
                <w:szCs w:val="24"/>
              </w:rPr>
            </w:pPr>
          </w:p>
        </w:tc>
      </w:tr>
      <w:tr w:rsidR="007B61A5" w14:paraId="1211E380" w14:textId="77777777">
        <w:trPr>
          <w:trHeight w:val="65"/>
        </w:trPr>
        <w:tc>
          <w:tcPr>
            <w:tcW w:w="35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17D6C95" w14:textId="77777777" w:rsidR="007B61A5" w:rsidRDefault="005C4A74">
            <w:pPr>
              <w:pStyle w:val="BodyText"/>
              <w:ind w:left="0"/>
              <w:rPr>
                <w:b/>
                <w:sz w:val="24"/>
                <w:szCs w:val="24"/>
              </w:rPr>
            </w:pPr>
            <w:r>
              <w:rPr>
                <w:b/>
                <w:sz w:val="24"/>
                <w:szCs w:val="24"/>
              </w:rPr>
              <w:t>Date / Time of next meeting</w:t>
            </w:r>
          </w:p>
        </w:tc>
        <w:tc>
          <w:tcPr>
            <w:tcW w:w="5775"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3BB434F" w14:textId="0C027213" w:rsidR="007B61A5" w:rsidRDefault="00014178">
            <w:pPr>
              <w:pStyle w:val="BodyText"/>
              <w:ind w:left="0"/>
              <w:rPr>
                <w:b/>
                <w:sz w:val="24"/>
                <w:szCs w:val="24"/>
              </w:rPr>
            </w:pPr>
            <w:r>
              <w:rPr>
                <w:b/>
                <w:sz w:val="24"/>
                <w:szCs w:val="24"/>
              </w:rPr>
              <w:t>-</w:t>
            </w:r>
          </w:p>
        </w:tc>
      </w:tr>
    </w:tbl>
    <w:p w14:paraId="53516902" w14:textId="77777777" w:rsidR="007B61A5" w:rsidRDefault="007B61A5">
      <w:bookmarkStart w:id="0" w:name="_GoBack"/>
      <w:bookmarkEnd w:id="0"/>
    </w:p>
    <w:sectPr w:rsidR="007B61A5">
      <w:headerReference w:type="default" r:id="rId6"/>
      <w:pgSz w:w="11906" w:h="16838"/>
      <w:pgMar w:top="1440" w:right="1440" w:bottom="1440" w:left="1440" w:header="709"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2C47B" w14:textId="77777777" w:rsidR="007B74AB" w:rsidRDefault="007B74AB">
      <w:r>
        <w:separator/>
      </w:r>
    </w:p>
  </w:endnote>
  <w:endnote w:type="continuationSeparator" w:id="0">
    <w:p w14:paraId="3B02CE24" w14:textId="77777777" w:rsidR="007B74AB" w:rsidRDefault="007B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C5686" w14:textId="77777777" w:rsidR="007B74AB" w:rsidRDefault="007B74AB">
      <w:r>
        <w:separator/>
      </w:r>
    </w:p>
  </w:footnote>
  <w:footnote w:type="continuationSeparator" w:id="0">
    <w:p w14:paraId="2AD28C2C" w14:textId="77777777" w:rsidR="007B74AB" w:rsidRDefault="007B7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34D7" w14:textId="77777777" w:rsidR="007B61A5" w:rsidRDefault="005C4A74">
    <w:pPr>
      <w:pStyle w:val="Header"/>
      <w:rPr>
        <w:color w:val="A6A6A6"/>
        <w:sz w:val="32"/>
        <w:szCs w:val="32"/>
      </w:rPr>
    </w:pPr>
    <w:r>
      <w:rPr>
        <w:color w:val="A6A6A6"/>
        <w:sz w:val="32"/>
        <w:szCs w:val="32"/>
      </w:rPr>
      <w:t>KF5011 Software Engineering Practise:  Weekly log</w:t>
    </w:r>
  </w:p>
  <w:p w14:paraId="618302FB" w14:textId="77777777" w:rsidR="007B61A5" w:rsidRDefault="007B61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A5"/>
    <w:rsid w:val="00014178"/>
    <w:rsid w:val="0026264F"/>
    <w:rsid w:val="005C4A74"/>
    <w:rsid w:val="007B61A5"/>
    <w:rsid w:val="007B74AB"/>
    <w:rsid w:val="008C350C"/>
    <w:rsid w:val="00D879DD"/>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B958"/>
  <w15:docId w15:val="{4D7E59A7-AF06-4407-8911-6B9227D6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D6E"/>
    <w:rPr>
      <w:sz w:val="24"/>
      <w:szCs w:val="24"/>
      <w:lang w:eastAsia="en-US"/>
    </w:rPr>
  </w:style>
  <w:style w:type="paragraph" w:styleId="Heading3">
    <w:name w:val="heading 3"/>
    <w:basedOn w:val="Normal"/>
    <w:next w:val="BodyText"/>
    <w:qFormat/>
    <w:rsid w:val="00D46D6E"/>
    <w:pPr>
      <w:keepNext/>
      <w:keepLines/>
      <w:spacing w:before="240" w:after="120" w:line="280" w:lineRule="exact"/>
      <w:outlineLvl w:val="2"/>
    </w:pPr>
    <w:rPr>
      <w:rFonts w:ascii="Arial" w:hAnsi="Arial"/>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B0E32"/>
    <w:rPr>
      <w:sz w:val="24"/>
      <w:szCs w:val="24"/>
      <w:lang w:eastAsia="en-US"/>
    </w:rPr>
  </w:style>
  <w:style w:type="character" w:customStyle="1" w:styleId="FooterChar">
    <w:name w:val="Footer Char"/>
    <w:basedOn w:val="DefaultParagraphFont"/>
    <w:link w:val="Footer"/>
    <w:uiPriority w:val="99"/>
    <w:qFormat/>
    <w:rsid w:val="006B0E32"/>
    <w:rPr>
      <w:sz w:val="24"/>
      <w:szCs w:val="24"/>
      <w:lang w:eastAsia="en-US"/>
    </w:rPr>
  </w:style>
  <w:style w:type="character" w:customStyle="1" w:styleId="BalloonTextChar">
    <w:name w:val="Balloon Text Char"/>
    <w:basedOn w:val="DefaultParagraphFont"/>
    <w:link w:val="BalloonText"/>
    <w:uiPriority w:val="99"/>
    <w:semiHidden/>
    <w:qFormat/>
    <w:rsid w:val="006B0E32"/>
    <w:rPr>
      <w:rFonts w:ascii="Tahoma" w:hAnsi="Tahoma" w:cs="Tahoma"/>
      <w:sz w:val="16"/>
      <w:szCs w:val="16"/>
      <w:lang w:eastAsia="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rsid w:val="00D46D6E"/>
    <w:pPr>
      <w:spacing w:after="120"/>
      <w:ind w:left="720"/>
      <w:jc w:val="both"/>
    </w:pPr>
    <w:rPr>
      <w:rFonts w:ascii="Arial" w:hAnsi="Arial"/>
      <w:sz w:val="22"/>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B0E32"/>
    <w:pPr>
      <w:tabs>
        <w:tab w:val="center" w:pos="4513"/>
        <w:tab w:val="right" w:pos="9026"/>
      </w:tabs>
    </w:pPr>
  </w:style>
  <w:style w:type="paragraph" w:styleId="Footer">
    <w:name w:val="footer"/>
    <w:basedOn w:val="Normal"/>
    <w:link w:val="FooterChar"/>
    <w:uiPriority w:val="99"/>
    <w:unhideWhenUsed/>
    <w:rsid w:val="006B0E32"/>
    <w:pPr>
      <w:tabs>
        <w:tab w:val="center" w:pos="4513"/>
        <w:tab w:val="right" w:pos="9026"/>
      </w:tabs>
    </w:pPr>
  </w:style>
  <w:style w:type="paragraph" w:styleId="BalloonText">
    <w:name w:val="Balloon Text"/>
    <w:basedOn w:val="Normal"/>
    <w:link w:val="BalloonTextChar"/>
    <w:uiPriority w:val="99"/>
    <w:semiHidden/>
    <w:unhideWhenUsed/>
    <w:qFormat/>
    <w:rsid w:val="006B0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Weekly Log</vt:lpstr>
    </vt:vector>
  </TitlesOfParts>
  <Company>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dc:title>
  <dc:subject/>
  <dc:creator>jordan.delaney-1</dc:creator>
  <dc:description/>
  <cp:lastModifiedBy>Lee Ellison</cp:lastModifiedBy>
  <cp:revision>2</cp:revision>
  <dcterms:created xsi:type="dcterms:W3CDTF">2018-04-30T21:18:00Z</dcterms:created>
  <dcterms:modified xsi:type="dcterms:W3CDTF">2018-04-30T21:18:00Z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