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B3D64E" w14:textId="77777777" w:rsidR="00536F70" w:rsidRPr="00003A39" w:rsidRDefault="00536F70" w:rsidP="00536F70">
      <w:pPr>
        <w:jc w:val="center"/>
        <w:rPr>
          <w:rFonts w:ascii="Tahoma" w:hAnsi="Tahoma" w:cs="Tahoma"/>
          <w:sz w:val="28"/>
          <w:szCs w:val="28"/>
        </w:rPr>
      </w:pPr>
      <w:r w:rsidRPr="00003A39">
        <w:rPr>
          <w:rFonts w:ascii="Tahoma" w:hAnsi="Tahoma" w:cs="Tahoma"/>
          <w:sz w:val="28"/>
          <w:szCs w:val="28"/>
        </w:rPr>
        <w:t>秘密保持契約書</w:t>
      </w:r>
    </w:p>
    <w:p w14:paraId="41314960" w14:textId="77777777" w:rsidR="00536F70" w:rsidRPr="00003A39" w:rsidRDefault="00536F70" w:rsidP="00536F70">
      <w:pPr>
        <w:rPr>
          <w:rFonts w:ascii="Tahoma" w:hAnsi="Tahoma" w:cs="Tahoma"/>
          <w:highlight w:val="yellow"/>
        </w:rPr>
      </w:pPr>
    </w:p>
    <w:p w14:paraId="1AD8B5F4" w14:textId="7D1BC7DE" w:rsidR="00536F70" w:rsidRPr="00003A39" w:rsidRDefault="00536F70" w:rsidP="00536F70">
      <w:pPr>
        <w:rPr>
          <w:rFonts w:ascii="Tahoma" w:hAnsi="Tahoma" w:cs="Tahoma"/>
          <w:sz w:val="24"/>
          <w:szCs w:val="24"/>
          <w:u w:val="single"/>
        </w:rPr>
      </w:pPr>
      <w:r w:rsidRPr="00003A39">
        <w:rPr>
          <w:rFonts w:ascii="Tahoma" w:hAnsi="Tahoma" w:cs="Tahoma"/>
          <w:sz w:val="24"/>
        </w:rPr>
        <w:t>株式会社</w:t>
      </w:r>
      <w:r w:rsidR="00022114" w:rsidRPr="0003719A">
        <w:rPr>
          <w:rFonts w:ascii="Tahoma" w:hAnsi="Tahoma" w:cs="Tahoma"/>
          <w:sz w:val="24"/>
          <w:u w:val="single"/>
        </w:rPr>
        <w:t>〇〇</w:t>
      </w:r>
      <w:r w:rsidRPr="00003A39">
        <w:rPr>
          <w:rFonts w:ascii="Tahoma" w:hAnsi="Tahoma" w:cs="Tahoma"/>
          <w:sz w:val="24"/>
          <w:szCs w:val="24"/>
        </w:rPr>
        <w:t>（以下「甲」という。）と</w:t>
      </w:r>
      <w:r w:rsidR="0003719A">
        <w:rPr>
          <w:rFonts w:ascii="Tahoma" w:hAnsi="Tahoma" w:cs="Tahoma" w:hint="eastAsia"/>
          <w:sz w:val="24"/>
          <w:szCs w:val="24"/>
        </w:rPr>
        <w:t>株式会社</w:t>
      </w:r>
      <w:r w:rsidR="00022114" w:rsidRPr="00003A39">
        <w:rPr>
          <w:rFonts w:ascii="Cambria Math" w:hAnsi="Cambria Math" w:cs="Cambria Math"/>
          <w:sz w:val="24"/>
          <w:szCs w:val="24"/>
          <w:u w:val="single"/>
        </w:rPr>
        <w:t>△△</w:t>
      </w:r>
      <w:r w:rsidRPr="00003A39">
        <w:rPr>
          <w:rFonts w:ascii="Tahoma" w:hAnsi="Tahoma" w:cs="Tahoma"/>
          <w:sz w:val="24"/>
          <w:szCs w:val="24"/>
        </w:rPr>
        <w:t>（以下「乙」という。）は、甲又は乙が保有する情報を相手方に開示する場合の秘密保持に関し、以下のとおり契約（以下「本契約」という。）を締結する。</w:t>
      </w:r>
    </w:p>
    <w:p w14:paraId="06C90F76" w14:textId="77777777" w:rsidR="00536F70" w:rsidRPr="00003A39" w:rsidRDefault="00536F70" w:rsidP="00536F70">
      <w:pPr>
        <w:rPr>
          <w:rFonts w:ascii="Tahoma" w:hAnsi="Tahoma" w:cs="Tahoma"/>
          <w:sz w:val="24"/>
          <w:szCs w:val="24"/>
        </w:rPr>
      </w:pPr>
    </w:p>
    <w:p w14:paraId="6A62CFB9" w14:textId="77777777" w:rsidR="00536F70" w:rsidRPr="00003A39" w:rsidRDefault="00536F70" w:rsidP="00536F70">
      <w:pPr>
        <w:numPr>
          <w:ilvl w:val="0"/>
          <w:numId w:val="1"/>
        </w:numPr>
        <w:rPr>
          <w:rFonts w:ascii="Tahoma" w:hAnsi="Tahoma" w:cs="Tahoma"/>
          <w:sz w:val="24"/>
          <w:szCs w:val="24"/>
        </w:rPr>
      </w:pPr>
      <w:r w:rsidRPr="00003A39">
        <w:rPr>
          <w:rFonts w:ascii="Tahoma" w:hAnsi="Tahoma" w:cs="Tahoma"/>
          <w:sz w:val="24"/>
          <w:szCs w:val="24"/>
        </w:rPr>
        <w:t>（目的）</w:t>
      </w:r>
    </w:p>
    <w:p w14:paraId="6BC7CC56" w14:textId="13E2EA3F" w:rsidR="00536F70" w:rsidRPr="00003A39" w:rsidRDefault="00536F70" w:rsidP="00536F70">
      <w:pPr>
        <w:pStyle w:val="2"/>
        <w:ind w:left="0" w:firstLine="0"/>
        <w:rPr>
          <w:rFonts w:ascii="Tahoma" w:hAnsi="Tahoma" w:cs="Tahoma"/>
          <w:sz w:val="24"/>
          <w:szCs w:val="24"/>
        </w:rPr>
      </w:pPr>
      <w:r w:rsidRPr="00003A39">
        <w:rPr>
          <w:rFonts w:ascii="Tahoma" w:hAnsi="Tahoma" w:cs="Tahoma"/>
          <w:sz w:val="24"/>
          <w:szCs w:val="24"/>
        </w:rPr>
        <w:t>本契約は、</w:t>
      </w:r>
      <w:r w:rsidR="0003719A" w:rsidRPr="0003719A">
        <w:rPr>
          <w:rFonts w:ascii="Tahoma" w:hAnsi="Tahoma" w:cs="Tahoma" w:hint="eastAsia"/>
          <w:sz w:val="24"/>
          <w:szCs w:val="24"/>
          <w:u w:val="single"/>
        </w:rPr>
        <w:t>☓☓☓☓</w:t>
      </w:r>
      <w:r w:rsidRPr="00003A39">
        <w:rPr>
          <w:rFonts w:ascii="Tahoma" w:hAnsi="Tahoma" w:cs="Tahoma"/>
          <w:sz w:val="24"/>
          <w:szCs w:val="24"/>
        </w:rPr>
        <w:t>のため、甲又は乙がそれぞれ保有する情報を相手方に対し提供又は開示する際の条件を定め、甲又は乙が相手方に開示した情報の秘密保持を図ることを目的とする。</w:t>
      </w:r>
    </w:p>
    <w:p w14:paraId="6AF7012A" w14:textId="77777777" w:rsidR="00536F70" w:rsidRPr="00003A39" w:rsidRDefault="00536F70" w:rsidP="00536F70">
      <w:pPr>
        <w:rPr>
          <w:rFonts w:ascii="Tahoma" w:hAnsi="Tahoma" w:cs="Tahoma"/>
          <w:sz w:val="24"/>
          <w:szCs w:val="24"/>
        </w:rPr>
      </w:pPr>
    </w:p>
    <w:p w14:paraId="20F4A743" w14:textId="77777777" w:rsidR="00536F70" w:rsidRPr="00003A39" w:rsidRDefault="00536F70" w:rsidP="00536F70">
      <w:pPr>
        <w:numPr>
          <w:ilvl w:val="0"/>
          <w:numId w:val="1"/>
        </w:numPr>
        <w:rPr>
          <w:rFonts w:ascii="Tahoma" w:hAnsi="Tahoma" w:cs="Tahoma"/>
          <w:sz w:val="24"/>
          <w:szCs w:val="24"/>
        </w:rPr>
      </w:pPr>
      <w:r w:rsidRPr="00003A39">
        <w:rPr>
          <w:rFonts w:ascii="Tahoma" w:hAnsi="Tahoma" w:cs="Tahoma"/>
          <w:sz w:val="24"/>
          <w:szCs w:val="24"/>
        </w:rPr>
        <w:t>（秘密情報）</w:t>
      </w:r>
    </w:p>
    <w:p w14:paraId="64C18AAE" w14:textId="77777777" w:rsidR="00536F70" w:rsidRPr="00003A39" w:rsidRDefault="00536F70" w:rsidP="00536F70">
      <w:pPr>
        <w:numPr>
          <w:ilvl w:val="1"/>
          <w:numId w:val="1"/>
        </w:numPr>
        <w:ind w:left="504" w:hanging="504"/>
        <w:rPr>
          <w:rFonts w:ascii="Tahoma" w:hAnsi="Tahoma" w:cs="Tahoma"/>
          <w:sz w:val="24"/>
          <w:szCs w:val="24"/>
        </w:rPr>
      </w:pPr>
      <w:r w:rsidRPr="00003A39">
        <w:rPr>
          <w:rFonts w:ascii="Tahoma" w:hAnsi="Tahoma" w:cs="Tahoma"/>
          <w:sz w:val="24"/>
          <w:szCs w:val="24"/>
        </w:rPr>
        <w:t>本契約において秘密情報とは、甲又は乙が本契約の有効期間中に相手方に提供又は開示した情報であって、次の各号に定めるものをいう。</w:t>
      </w:r>
    </w:p>
    <w:p w14:paraId="6FF23124" w14:textId="77777777" w:rsidR="00536F70" w:rsidRPr="00003A39" w:rsidRDefault="00536F70" w:rsidP="00536F70">
      <w:pPr>
        <w:numPr>
          <w:ilvl w:val="2"/>
          <w:numId w:val="1"/>
        </w:numPr>
        <w:ind w:left="1162" w:hanging="736"/>
        <w:rPr>
          <w:rFonts w:ascii="Tahoma" w:hAnsi="Tahoma" w:cs="Tahoma"/>
          <w:sz w:val="24"/>
          <w:szCs w:val="24"/>
        </w:rPr>
      </w:pPr>
      <w:r w:rsidRPr="00003A39">
        <w:rPr>
          <w:rFonts w:ascii="Tahoma" w:hAnsi="Tahoma" w:cs="Tahoma"/>
          <w:sz w:val="24"/>
          <w:szCs w:val="24"/>
        </w:rPr>
        <w:t>口答での開示、書面での通知に限らず、甲乙間で知り得た全ての情報</w:t>
      </w:r>
    </w:p>
    <w:p w14:paraId="39541C8D" w14:textId="77777777" w:rsidR="00536F70" w:rsidRPr="00003A39" w:rsidRDefault="00536F70" w:rsidP="00536F70">
      <w:pPr>
        <w:numPr>
          <w:ilvl w:val="2"/>
          <w:numId w:val="1"/>
        </w:numPr>
        <w:ind w:left="1162" w:hanging="736"/>
        <w:rPr>
          <w:rFonts w:ascii="Tahoma" w:hAnsi="Tahoma" w:cs="Tahoma"/>
          <w:sz w:val="24"/>
          <w:szCs w:val="24"/>
        </w:rPr>
      </w:pPr>
      <w:r w:rsidRPr="00003A39">
        <w:rPr>
          <w:rFonts w:ascii="Tahoma" w:hAnsi="Tahoma" w:cs="Tahoma"/>
          <w:sz w:val="24"/>
          <w:szCs w:val="24"/>
        </w:rPr>
        <w:t>生存する個人に関するものであって、特定の個人を識別することができる情報（以下「個人情報」という。）</w:t>
      </w:r>
    </w:p>
    <w:p w14:paraId="6AD82B68" w14:textId="77777777" w:rsidR="00536F70" w:rsidRPr="00003A39" w:rsidRDefault="00536F70" w:rsidP="00536F70">
      <w:pPr>
        <w:pStyle w:val="a3"/>
        <w:numPr>
          <w:ilvl w:val="1"/>
          <w:numId w:val="1"/>
        </w:numPr>
        <w:ind w:leftChars="0" w:left="504" w:firstLineChars="0" w:hanging="504"/>
        <w:rPr>
          <w:rFonts w:ascii="Tahoma" w:hAnsi="Tahoma" w:cs="Tahoma"/>
          <w:sz w:val="24"/>
          <w:szCs w:val="24"/>
        </w:rPr>
      </w:pPr>
      <w:r w:rsidRPr="00003A39">
        <w:rPr>
          <w:rFonts w:ascii="Tahoma" w:hAnsi="Tahoma" w:cs="Tahoma"/>
          <w:sz w:val="24"/>
          <w:szCs w:val="24"/>
        </w:rPr>
        <w:t>前項の規定に拘わらず、受領者が次の各号の一に該当することを立証できる情報については、秘密情報には含まれないものとする。</w:t>
      </w:r>
    </w:p>
    <w:p w14:paraId="02061AFD" w14:textId="77777777" w:rsidR="00536F70" w:rsidRPr="00003A39" w:rsidRDefault="00536F70" w:rsidP="00536F70">
      <w:pPr>
        <w:numPr>
          <w:ilvl w:val="2"/>
          <w:numId w:val="1"/>
        </w:numPr>
        <w:ind w:left="1148" w:hanging="722"/>
        <w:rPr>
          <w:rFonts w:ascii="Tahoma" w:hAnsi="Tahoma" w:cs="Tahoma"/>
          <w:sz w:val="24"/>
          <w:szCs w:val="24"/>
        </w:rPr>
      </w:pPr>
      <w:r w:rsidRPr="00003A39">
        <w:rPr>
          <w:rFonts w:ascii="Tahoma" w:hAnsi="Tahoma" w:cs="Tahoma"/>
          <w:sz w:val="24"/>
          <w:szCs w:val="24"/>
        </w:rPr>
        <w:t>開示のときに、既に公知であった情報又は既に受領者が保有していた情報</w:t>
      </w:r>
    </w:p>
    <w:p w14:paraId="3F460618" w14:textId="77777777" w:rsidR="00536F70" w:rsidRPr="00003A39" w:rsidRDefault="00536F70" w:rsidP="00536F70">
      <w:pPr>
        <w:numPr>
          <w:ilvl w:val="2"/>
          <w:numId w:val="1"/>
        </w:numPr>
        <w:ind w:left="1148" w:hanging="722"/>
        <w:rPr>
          <w:rFonts w:ascii="Tahoma" w:hAnsi="Tahoma" w:cs="Tahoma"/>
          <w:sz w:val="24"/>
          <w:szCs w:val="24"/>
        </w:rPr>
      </w:pPr>
      <w:r w:rsidRPr="00003A39">
        <w:rPr>
          <w:rFonts w:ascii="Tahoma" w:hAnsi="Tahoma" w:cs="Tahoma"/>
          <w:sz w:val="24"/>
          <w:szCs w:val="24"/>
        </w:rPr>
        <w:t>開示後、受領者の責によらず、公知となった情報</w:t>
      </w:r>
    </w:p>
    <w:p w14:paraId="7C64AAAC" w14:textId="77777777" w:rsidR="00536F70" w:rsidRPr="00003A39" w:rsidRDefault="00536F70" w:rsidP="00536F70">
      <w:pPr>
        <w:numPr>
          <w:ilvl w:val="2"/>
          <w:numId w:val="1"/>
        </w:numPr>
        <w:ind w:left="1148" w:hanging="722"/>
        <w:rPr>
          <w:rFonts w:ascii="Tahoma" w:hAnsi="Tahoma" w:cs="Tahoma"/>
          <w:sz w:val="24"/>
          <w:szCs w:val="24"/>
        </w:rPr>
      </w:pPr>
      <w:r w:rsidRPr="00003A39">
        <w:rPr>
          <w:rFonts w:ascii="Tahoma" w:hAnsi="Tahoma" w:cs="Tahoma"/>
          <w:sz w:val="24"/>
          <w:szCs w:val="24"/>
        </w:rPr>
        <w:t>正当な権限を有する第三者から適法に入手した情報</w:t>
      </w:r>
    </w:p>
    <w:p w14:paraId="3CF4852A" w14:textId="77777777" w:rsidR="00536F70" w:rsidRPr="00003A39" w:rsidRDefault="00536F70" w:rsidP="00536F70">
      <w:pPr>
        <w:numPr>
          <w:ilvl w:val="2"/>
          <w:numId w:val="1"/>
        </w:numPr>
        <w:ind w:left="1148" w:hanging="722"/>
        <w:rPr>
          <w:rFonts w:ascii="Tahoma" w:hAnsi="Tahoma" w:cs="Tahoma"/>
          <w:sz w:val="24"/>
          <w:szCs w:val="24"/>
        </w:rPr>
      </w:pPr>
      <w:r w:rsidRPr="00003A39">
        <w:rPr>
          <w:rFonts w:ascii="Tahoma" w:hAnsi="Tahoma" w:cs="Tahoma"/>
          <w:sz w:val="24"/>
          <w:szCs w:val="24"/>
        </w:rPr>
        <w:t>受領者が、秘密情報によらず独自に開発した情報</w:t>
      </w:r>
    </w:p>
    <w:p w14:paraId="0BA57FB1" w14:textId="77777777" w:rsidR="00536F70" w:rsidRPr="00003A39" w:rsidRDefault="00536F70" w:rsidP="00536F70">
      <w:pPr>
        <w:rPr>
          <w:rFonts w:ascii="Tahoma" w:hAnsi="Tahoma" w:cs="Tahoma"/>
          <w:sz w:val="24"/>
          <w:szCs w:val="24"/>
        </w:rPr>
      </w:pPr>
    </w:p>
    <w:p w14:paraId="67205E33" w14:textId="77777777" w:rsidR="00536F70" w:rsidRPr="00003A39" w:rsidRDefault="00536F70" w:rsidP="00536F70">
      <w:pPr>
        <w:numPr>
          <w:ilvl w:val="0"/>
          <w:numId w:val="1"/>
        </w:numPr>
        <w:rPr>
          <w:rFonts w:ascii="Tahoma" w:hAnsi="Tahoma" w:cs="Tahoma"/>
          <w:sz w:val="24"/>
          <w:szCs w:val="24"/>
        </w:rPr>
      </w:pPr>
      <w:r w:rsidRPr="00003A39">
        <w:rPr>
          <w:rFonts w:ascii="Tahoma" w:hAnsi="Tahoma" w:cs="Tahoma"/>
          <w:sz w:val="24"/>
          <w:szCs w:val="24"/>
        </w:rPr>
        <w:t>（秘密保持）</w:t>
      </w:r>
    </w:p>
    <w:p w14:paraId="5FCAAD82" w14:textId="77777777" w:rsidR="00536F70" w:rsidRPr="00003A39" w:rsidRDefault="00536F70" w:rsidP="00536F70">
      <w:pPr>
        <w:pStyle w:val="2"/>
        <w:numPr>
          <w:ilvl w:val="1"/>
          <w:numId w:val="1"/>
        </w:numPr>
        <w:ind w:left="504" w:hanging="504"/>
        <w:rPr>
          <w:rFonts w:ascii="Tahoma" w:hAnsi="Tahoma" w:cs="Tahoma"/>
          <w:sz w:val="24"/>
          <w:szCs w:val="24"/>
        </w:rPr>
      </w:pPr>
      <w:r w:rsidRPr="00003A39">
        <w:rPr>
          <w:rFonts w:ascii="Tahoma" w:hAnsi="Tahoma" w:cs="Tahoma"/>
          <w:sz w:val="24"/>
          <w:szCs w:val="24"/>
        </w:rPr>
        <w:t>受領者は、開示者から開示された秘密情報を秘密として保持し、事前に開示者の書面による承諾を得ることなく、第三者に開示又は漏洩してはならない。但し、弁護士、公認会計士、税理士、司法書士その他法律上守秘義務を当然に負う者に対し、第１条に定める目的のために開示する場合はこの限りではない。</w:t>
      </w:r>
    </w:p>
    <w:p w14:paraId="7D6F2C0A" w14:textId="77777777" w:rsidR="00536F70" w:rsidRPr="00003A39" w:rsidRDefault="00536F70" w:rsidP="00536F70">
      <w:pPr>
        <w:numPr>
          <w:ilvl w:val="1"/>
          <w:numId w:val="1"/>
        </w:numPr>
        <w:ind w:left="504" w:hanging="504"/>
        <w:rPr>
          <w:rFonts w:ascii="Tahoma" w:hAnsi="Tahoma" w:cs="Tahoma"/>
          <w:sz w:val="24"/>
          <w:szCs w:val="24"/>
        </w:rPr>
      </w:pPr>
      <w:r w:rsidRPr="00003A39">
        <w:rPr>
          <w:rFonts w:ascii="Tahoma" w:hAnsi="Tahoma" w:cs="Tahoma"/>
          <w:sz w:val="24"/>
          <w:szCs w:val="24"/>
        </w:rPr>
        <w:t>受領者は、開示者の秘密情報について、自己の役員又は使用人のうち、当該秘密情報を業務遂行上知る必要のある者に限定して開示するものとし、それ以外の役員又は使用人に対して開示又は漏洩してはならない。</w:t>
      </w:r>
    </w:p>
    <w:p w14:paraId="2CF97757" w14:textId="77777777" w:rsidR="00536F70" w:rsidRPr="00003A39" w:rsidRDefault="00536F70" w:rsidP="00536F70">
      <w:pPr>
        <w:numPr>
          <w:ilvl w:val="1"/>
          <w:numId w:val="1"/>
        </w:numPr>
        <w:ind w:left="504" w:hanging="504"/>
        <w:rPr>
          <w:rFonts w:ascii="Tahoma" w:hAnsi="Tahoma" w:cs="Tahoma"/>
          <w:sz w:val="24"/>
          <w:szCs w:val="24"/>
        </w:rPr>
      </w:pPr>
      <w:r w:rsidRPr="00003A39">
        <w:rPr>
          <w:rFonts w:ascii="Tahoma" w:hAnsi="Tahoma" w:cs="Tahoma"/>
          <w:sz w:val="24"/>
          <w:szCs w:val="24"/>
        </w:rPr>
        <w:t>受領者は、その業務の一部又は全部を第三者に委託し、又は第三者と共同し</w:t>
      </w:r>
      <w:r w:rsidRPr="00003A39">
        <w:rPr>
          <w:rFonts w:ascii="Tahoma" w:hAnsi="Tahoma" w:cs="Tahoma"/>
          <w:sz w:val="24"/>
          <w:szCs w:val="24"/>
        </w:rPr>
        <w:lastRenderedPageBreak/>
        <w:t>て業務の一部又は全部を遂行する場合といえども、事前に開示者の書面による承諾を得ることなく、開示者の秘密情報を当該第三者に対し開示又は漏洩してはならない。</w:t>
      </w:r>
    </w:p>
    <w:p w14:paraId="79641A3F" w14:textId="77777777" w:rsidR="00536F70" w:rsidRPr="00003A39" w:rsidRDefault="00536F70" w:rsidP="00536F70">
      <w:pPr>
        <w:numPr>
          <w:ilvl w:val="1"/>
          <w:numId w:val="1"/>
        </w:numPr>
        <w:ind w:left="504" w:hanging="504"/>
        <w:rPr>
          <w:rFonts w:ascii="Tahoma" w:hAnsi="Tahoma" w:cs="Tahoma"/>
          <w:sz w:val="24"/>
          <w:szCs w:val="24"/>
        </w:rPr>
      </w:pPr>
      <w:r w:rsidRPr="00003A39">
        <w:rPr>
          <w:rFonts w:ascii="Tahoma" w:hAnsi="Tahoma" w:cs="Tahoma"/>
          <w:sz w:val="24"/>
          <w:szCs w:val="24"/>
        </w:rPr>
        <w:t>受領者は、秘密情報に関して裁判所からの命令又はこれに類する官公庁からの開示要求その他法令に基づき秘密情報の開示を要求された場合は、開示者に対して命令等の内容を通知し、秘密情報が秘密として取り扱われるための最善の措置を施した上で必要最小限の範囲内で秘密情報を開示できるものとする。</w:t>
      </w:r>
    </w:p>
    <w:p w14:paraId="104FD455" w14:textId="77777777" w:rsidR="00536F70" w:rsidRPr="00003A39" w:rsidRDefault="00536F70" w:rsidP="00536F70">
      <w:pPr>
        <w:rPr>
          <w:rFonts w:ascii="Tahoma" w:hAnsi="Tahoma" w:cs="Tahoma"/>
          <w:sz w:val="24"/>
          <w:szCs w:val="24"/>
        </w:rPr>
      </w:pPr>
    </w:p>
    <w:p w14:paraId="619174A7" w14:textId="77777777" w:rsidR="00536F70" w:rsidRPr="00003A39" w:rsidRDefault="00536F70" w:rsidP="00536F70">
      <w:pPr>
        <w:numPr>
          <w:ilvl w:val="0"/>
          <w:numId w:val="1"/>
        </w:numPr>
        <w:rPr>
          <w:rFonts w:ascii="Tahoma" w:hAnsi="Tahoma" w:cs="Tahoma"/>
          <w:sz w:val="24"/>
          <w:szCs w:val="24"/>
        </w:rPr>
      </w:pPr>
      <w:r w:rsidRPr="00003A39">
        <w:rPr>
          <w:rFonts w:ascii="Tahoma" w:hAnsi="Tahoma" w:cs="Tahoma"/>
          <w:sz w:val="24"/>
          <w:szCs w:val="24"/>
        </w:rPr>
        <w:t>（受領者の責務）</w:t>
      </w:r>
    </w:p>
    <w:p w14:paraId="24351837" w14:textId="77777777" w:rsidR="00536F70" w:rsidRPr="00003A39" w:rsidRDefault="00536F70" w:rsidP="00536F70">
      <w:pPr>
        <w:numPr>
          <w:ilvl w:val="1"/>
          <w:numId w:val="1"/>
        </w:numPr>
        <w:ind w:left="490" w:hanging="490"/>
        <w:rPr>
          <w:rFonts w:ascii="Tahoma" w:hAnsi="Tahoma" w:cs="Tahoma"/>
          <w:sz w:val="24"/>
          <w:szCs w:val="24"/>
        </w:rPr>
      </w:pPr>
      <w:r w:rsidRPr="00003A39">
        <w:rPr>
          <w:rFonts w:ascii="Tahoma" w:hAnsi="Tahoma" w:cs="Tahoma"/>
          <w:sz w:val="24"/>
          <w:szCs w:val="24"/>
        </w:rPr>
        <w:t>受領者は、開示者の秘密情報を知得した自己の役員又は使用人（秘密情報を知得後退職した者も含む）に対し、本契約に定める秘密保持義務の遵守を徹底させるものとする。</w:t>
      </w:r>
    </w:p>
    <w:p w14:paraId="23EEBEE3" w14:textId="77777777" w:rsidR="00536F70" w:rsidRPr="00003A39" w:rsidRDefault="00536F70" w:rsidP="00536F70">
      <w:pPr>
        <w:numPr>
          <w:ilvl w:val="1"/>
          <w:numId w:val="1"/>
        </w:numPr>
        <w:ind w:left="490" w:hanging="490"/>
        <w:rPr>
          <w:rFonts w:ascii="Tahoma" w:hAnsi="Tahoma" w:cs="Tahoma"/>
          <w:sz w:val="24"/>
          <w:szCs w:val="24"/>
        </w:rPr>
      </w:pPr>
      <w:r w:rsidRPr="00003A39">
        <w:rPr>
          <w:rFonts w:ascii="Tahoma" w:hAnsi="Tahoma" w:cs="Tahoma"/>
          <w:sz w:val="24"/>
          <w:szCs w:val="24"/>
        </w:rPr>
        <w:t>受領者は、開示者の秘密情報を知得後に退職した自己の役員又は使用人の本契約条項に違反する行為について、開示者に対して一切の責を負うものとする。</w:t>
      </w:r>
    </w:p>
    <w:p w14:paraId="191DDA31" w14:textId="77777777" w:rsidR="00536F70" w:rsidRPr="00003A39" w:rsidRDefault="00536F70" w:rsidP="00536F70">
      <w:pPr>
        <w:rPr>
          <w:rFonts w:ascii="Tahoma" w:hAnsi="Tahoma" w:cs="Tahoma"/>
          <w:sz w:val="24"/>
          <w:szCs w:val="24"/>
        </w:rPr>
      </w:pPr>
    </w:p>
    <w:p w14:paraId="29484778" w14:textId="77777777" w:rsidR="00536F70" w:rsidRPr="00003A39" w:rsidRDefault="00536F70" w:rsidP="00536F70">
      <w:pPr>
        <w:numPr>
          <w:ilvl w:val="0"/>
          <w:numId w:val="1"/>
        </w:numPr>
        <w:rPr>
          <w:rFonts w:ascii="Tahoma" w:hAnsi="Tahoma" w:cs="Tahoma"/>
          <w:sz w:val="24"/>
          <w:szCs w:val="24"/>
        </w:rPr>
      </w:pPr>
      <w:r w:rsidRPr="00003A39">
        <w:rPr>
          <w:rFonts w:ascii="Tahoma" w:hAnsi="Tahoma" w:cs="Tahoma"/>
          <w:sz w:val="24"/>
          <w:szCs w:val="24"/>
        </w:rPr>
        <w:t>（第三受領者）</w:t>
      </w:r>
    </w:p>
    <w:p w14:paraId="54EA8CE0" w14:textId="77777777" w:rsidR="00536F70" w:rsidRPr="00003A39" w:rsidRDefault="00536F70" w:rsidP="00536F70">
      <w:pPr>
        <w:pStyle w:val="2"/>
        <w:ind w:left="0" w:firstLine="0"/>
        <w:rPr>
          <w:rFonts w:ascii="Tahoma" w:hAnsi="Tahoma" w:cs="Tahoma"/>
          <w:sz w:val="24"/>
          <w:szCs w:val="24"/>
        </w:rPr>
      </w:pPr>
      <w:r w:rsidRPr="00003A39">
        <w:rPr>
          <w:rFonts w:ascii="Tahoma" w:hAnsi="Tahoma" w:cs="Tahoma"/>
          <w:sz w:val="24"/>
          <w:szCs w:val="24"/>
        </w:rPr>
        <w:t>受領者は、第３条第３項の規定に基づき、第三者に秘密情報を開示したときは（以下を「第三受領者」という。）、第三受領者に対し、本契約に基づき自己が負うのと同一の責任ないし義務を課すものとし、第三受領者の本契約条項に違反する行為につき、開示者に対して一切の責任を負うものとする。</w:t>
      </w:r>
    </w:p>
    <w:p w14:paraId="452B55C0" w14:textId="77777777" w:rsidR="00536F70" w:rsidRPr="00003A39" w:rsidRDefault="00536F70" w:rsidP="00536F70">
      <w:pPr>
        <w:rPr>
          <w:rFonts w:ascii="Tahoma" w:hAnsi="Tahoma" w:cs="Tahoma"/>
          <w:sz w:val="24"/>
          <w:szCs w:val="24"/>
        </w:rPr>
      </w:pPr>
    </w:p>
    <w:p w14:paraId="2A858191" w14:textId="77777777" w:rsidR="00536F70" w:rsidRPr="00003A39" w:rsidRDefault="00536F70" w:rsidP="00536F70">
      <w:pPr>
        <w:numPr>
          <w:ilvl w:val="0"/>
          <w:numId w:val="1"/>
        </w:numPr>
        <w:rPr>
          <w:rFonts w:ascii="Tahoma" w:hAnsi="Tahoma" w:cs="Tahoma"/>
          <w:sz w:val="24"/>
          <w:szCs w:val="24"/>
        </w:rPr>
      </w:pPr>
      <w:r w:rsidRPr="00003A39">
        <w:rPr>
          <w:rFonts w:ascii="Tahoma" w:hAnsi="Tahoma" w:cs="Tahoma"/>
          <w:sz w:val="24"/>
          <w:szCs w:val="24"/>
        </w:rPr>
        <w:t>（管理責任）</w:t>
      </w:r>
    </w:p>
    <w:p w14:paraId="5EC850D8" w14:textId="77777777" w:rsidR="00536F70" w:rsidRPr="00003A39" w:rsidRDefault="00536F70" w:rsidP="00536F70">
      <w:pPr>
        <w:pStyle w:val="2"/>
        <w:ind w:left="0" w:firstLine="0"/>
        <w:rPr>
          <w:rFonts w:ascii="Tahoma" w:hAnsi="Tahoma" w:cs="Tahoma"/>
          <w:sz w:val="24"/>
          <w:szCs w:val="24"/>
        </w:rPr>
      </w:pPr>
      <w:r w:rsidRPr="00003A39">
        <w:rPr>
          <w:rFonts w:ascii="Tahoma" w:hAnsi="Tahoma" w:cs="Tahoma"/>
          <w:sz w:val="24"/>
          <w:szCs w:val="24"/>
        </w:rPr>
        <w:t>受領者は、開示者の秘密情報の秘密を保持するため、当該秘密情報の一部又は全部を含む資料、記録媒体及びそれらの複製物等（以下「秘密情報資料」という。）につき、秘密が不当に開示され又は漏洩されないよう他の資料等と明確に区別を行い、善良な管理者の注意義務をもって管理しなければならない。</w:t>
      </w:r>
    </w:p>
    <w:p w14:paraId="45D25F03" w14:textId="77777777" w:rsidR="00536F70" w:rsidRPr="00003A39" w:rsidRDefault="00536F70" w:rsidP="00536F70">
      <w:pPr>
        <w:pStyle w:val="2"/>
        <w:ind w:left="0" w:firstLine="0"/>
        <w:rPr>
          <w:rFonts w:ascii="Tahoma" w:hAnsi="Tahoma" w:cs="Tahoma"/>
          <w:sz w:val="24"/>
          <w:szCs w:val="24"/>
        </w:rPr>
      </w:pPr>
    </w:p>
    <w:p w14:paraId="3293C930" w14:textId="77777777" w:rsidR="00536F70" w:rsidRPr="00003A39" w:rsidRDefault="00536F70" w:rsidP="00536F70">
      <w:pPr>
        <w:rPr>
          <w:rFonts w:ascii="Tahoma" w:hAnsi="Tahoma" w:cs="Tahoma"/>
          <w:sz w:val="24"/>
          <w:szCs w:val="24"/>
        </w:rPr>
      </w:pPr>
      <w:r w:rsidRPr="00003A39">
        <w:rPr>
          <w:rFonts w:ascii="Tahoma" w:hAnsi="Tahoma" w:cs="Tahoma"/>
          <w:sz w:val="24"/>
          <w:szCs w:val="24"/>
        </w:rPr>
        <w:t>第７条（立入）</w:t>
      </w:r>
    </w:p>
    <w:p w14:paraId="6A99FAC5" w14:textId="77777777" w:rsidR="00536F70" w:rsidRPr="00003A39" w:rsidRDefault="00536F70" w:rsidP="00536F70">
      <w:pPr>
        <w:rPr>
          <w:rFonts w:ascii="Tahoma" w:hAnsi="Tahoma" w:cs="Tahoma"/>
          <w:sz w:val="24"/>
          <w:szCs w:val="24"/>
        </w:rPr>
      </w:pPr>
      <w:r w:rsidRPr="00003A39">
        <w:rPr>
          <w:rFonts w:ascii="Tahoma" w:hAnsi="Tahoma" w:cs="Tahoma"/>
          <w:sz w:val="24"/>
          <w:szCs w:val="24"/>
        </w:rPr>
        <w:t>開示者は受領者の秘密情報の取扱い状況につき疑義を生じたときは、受領者に事前に通知することにより、受領者の事業所に立ち入った上で、秘密情報の取扱い状況について監査することができるものとし、受領者は正当な理由がない限りかかる監査を拒否することはできない。</w:t>
      </w:r>
    </w:p>
    <w:p w14:paraId="30364A95" w14:textId="77777777" w:rsidR="00536F70" w:rsidRPr="00003A39" w:rsidRDefault="00536F70" w:rsidP="00536F70">
      <w:pPr>
        <w:pStyle w:val="2"/>
        <w:ind w:left="0" w:firstLine="0"/>
        <w:rPr>
          <w:rFonts w:ascii="Tahoma" w:hAnsi="Tahoma" w:cs="Tahoma"/>
          <w:sz w:val="24"/>
          <w:szCs w:val="24"/>
        </w:rPr>
      </w:pPr>
    </w:p>
    <w:p w14:paraId="2DD80900" w14:textId="77777777" w:rsidR="00536F70" w:rsidRPr="00003A39" w:rsidRDefault="00536F70" w:rsidP="00536F70">
      <w:pPr>
        <w:pStyle w:val="2"/>
        <w:ind w:left="0" w:firstLine="0"/>
        <w:rPr>
          <w:rFonts w:ascii="Tahoma" w:hAnsi="Tahoma" w:cs="Tahoma"/>
          <w:sz w:val="24"/>
          <w:szCs w:val="24"/>
        </w:rPr>
      </w:pPr>
      <w:r w:rsidRPr="00003A39">
        <w:rPr>
          <w:rFonts w:ascii="Tahoma" w:hAnsi="Tahoma" w:cs="Tahoma"/>
          <w:sz w:val="24"/>
          <w:szCs w:val="24"/>
        </w:rPr>
        <w:t>第８条（事故報告）</w:t>
      </w:r>
    </w:p>
    <w:p w14:paraId="53DE1ACB" w14:textId="77777777" w:rsidR="00536F70" w:rsidRPr="00003A39" w:rsidRDefault="00536F70" w:rsidP="00536F70">
      <w:pPr>
        <w:pStyle w:val="2"/>
        <w:ind w:left="480" w:hangingChars="200" w:hanging="480"/>
        <w:rPr>
          <w:rFonts w:ascii="Tahoma" w:hAnsi="Tahoma" w:cs="Tahoma"/>
          <w:sz w:val="24"/>
          <w:szCs w:val="24"/>
        </w:rPr>
      </w:pPr>
      <w:r w:rsidRPr="00003A39">
        <w:rPr>
          <w:rFonts w:ascii="Tahoma" w:hAnsi="Tahoma" w:cs="Tahoma"/>
          <w:sz w:val="24"/>
          <w:szCs w:val="24"/>
        </w:rPr>
        <w:lastRenderedPageBreak/>
        <w:t>１．秘密情報について漏洩等が発生もしくは発生の疑いが生じた場合、受領者は開示者に対して直ちに事実関係を報告しなければならない。</w:t>
      </w:r>
    </w:p>
    <w:p w14:paraId="0AB6B6C4" w14:textId="77777777" w:rsidR="00536F70" w:rsidRPr="00003A39" w:rsidRDefault="00536F70" w:rsidP="00536F70">
      <w:pPr>
        <w:pStyle w:val="2"/>
        <w:ind w:left="480" w:hangingChars="200" w:hanging="480"/>
        <w:rPr>
          <w:rFonts w:ascii="Tahoma" w:hAnsi="Tahoma" w:cs="Tahoma"/>
          <w:sz w:val="24"/>
          <w:szCs w:val="24"/>
        </w:rPr>
      </w:pPr>
      <w:r w:rsidRPr="00003A39">
        <w:rPr>
          <w:rFonts w:ascii="Tahoma" w:hAnsi="Tahoma" w:cs="Tahoma"/>
          <w:sz w:val="24"/>
          <w:szCs w:val="24"/>
        </w:rPr>
        <w:t>２．甲及び乙は、秘密情報を漏洩した場合には、秘密情報の漏洩を最小限にとどめるよう善後措置に最善を尽くすものとする。</w:t>
      </w:r>
    </w:p>
    <w:p w14:paraId="1E8E2897" w14:textId="77777777" w:rsidR="00536F70" w:rsidRPr="00003A39" w:rsidRDefault="00536F70" w:rsidP="00536F70">
      <w:pPr>
        <w:pStyle w:val="2"/>
        <w:ind w:left="0" w:firstLine="0"/>
        <w:rPr>
          <w:rFonts w:ascii="Tahoma" w:hAnsi="Tahoma" w:cs="Tahoma"/>
          <w:sz w:val="24"/>
          <w:szCs w:val="24"/>
        </w:rPr>
      </w:pPr>
    </w:p>
    <w:p w14:paraId="4EB7E2D9" w14:textId="77777777" w:rsidR="00536F70" w:rsidRPr="00003A39" w:rsidRDefault="00536F70" w:rsidP="00536F70">
      <w:pPr>
        <w:pStyle w:val="2"/>
        <w:ind w:left="0" w:firstLine="0"/>
        <w:rPr>
          <w:rFonts w:ascii="Tahoma" w:hAnsi="Tahoma" w:cs="Tahoma"/>
          <w:sz w:val="24"/>
          <w:szCs w:val="24"/>
        </w:rPr>
      </w:pPr>
      <w:r w:rsidRPr="00003A39">
        <w:rPr>
          <w:rFonts w:ascii="Tahoma" w:hAnsi="Tahoma" w:cs="Tahoma"/>
          <w:sz w:val="24"/>
          <w:szCs w:val="24"/>
        </w:rPr>
        <w:t>第９条（複写・複製）</w:t>
      </w:r>
    </w:p>
    <w:p w14:paraId="7F868F4C" w14:textId="77777777" w:rsidR="00536F70" w:rsidRPr="00003A39" w:rsidRDefault="00536F70" w:rsidP="00536F70">
      <w:pPr>
        <w:pStyle w:val="2"/>
        <w:ind w:left="0" w:firstLine="0"/>
        <w:rPr>
          <w:rFonts w:ascii="Tahoma" w:hAnsi="Tahoma" w:cs="Tahoma"/>
          <w:sz w:val="24"/>
          <w:szCs w:val="24"/>
        </w:rPr>
      </w:pPr>
      <w:r w:rsidRPr="00003A39">
        <w:rPr>
          <w:rFonts w:ascii="Tahoma" w:hAnsi="Tahoma" w:cs="Tahoma"/>
          <w:sz w:val="24"/>
          <w:szCs w:val="24"/>
        </w:rPr>
        <w:t>受領者は、原則、複写又は複製してはならない。ただし受領者は、開示者の事前の書面による承諾があったときのみ本契約に定める目的達成のため必要最低限の範囲で複写又は複製することができる。この場合、受領者は他の資料と明確に区別してこれらを慎重に保管しなければならない。</w:t>
      </w:r>
    </w:p>
    <w:p w14:paraId="68344919" w14:textId="77777777" w:rsidR="00536F70" w:rsidRPr="00003A39" w:rsidRDefault="00536F70" w:rsidP="00536F70">
      <w:pPr>
        <w:rPr>
          <w:rFonts w:ascii="Tahoma" w:hAnsi="Tahoma" w:cs="Tahoma"/>
          <w:sz w:val="24"/>
          <w:szCs w:val="24"/>
        </w:rPr>
      </w:pPr>
    </w:p>
    <w:p w14:paraId="38E532E7" w14:textId="77777777" w:rsidR="00536F70" w:rsidRPr="00003A39" w:rsidRDefault="00536F70" w:rsidP="00536F70">
      <w:pPr>
        <w:rPr>
          <w:rFonts w:ascii="Tahoma" w:hAnsi="Tahoma" w:cs="Tahoma"/>
          <w:sz w:val="24"/>
          <w:szCs w:val="24"/>
        </w:rPr>
      </w:pPr>
      <w:r w:rsidRPr="00003A39">
        <w:rPr>
          <w:rFonts w:ascii="Tahoma" w:hAnsi="Tahoma" w:cs="Tahoma"/>
          <w:sz w:val="24"/>
          <w:szCs w:val="24"/>
        </w:rPr>
        <w:t>第１０条（禁止事項）</w:t>
      </w:r>
    </w:p>
    <w:p w14:paraId="4BDE9432" w14:textId="77777777" w:rsidR="00536F70" w:rsidRPr="00003A39" w:rsidRDefault="00536F70" w:rsidP="00536F70">
      <w:pPr>
        <w:pStyle w:val="2"/>
        <w:ind w:left="480" w:hangingChars="200" w:hanging="480"/>
        <w:rPr>
          <w:rFonts w:ascii="Tahoma" w:hAnsi="Tahoma" w:cs="Tahoma"/>
          <w:sz w:val="24"/>
          <w:szCs w:val="24"/>
        </w:rPr>
      </w:pPr>
      <w:r w:rsidRPr="00003A39">
        <w:rPr>
          <w:rFonts w:ascii="Tahoma" w:hAnsi="Tahoma" w:cs="Tahoma"/>
          <w:sz w:val="24"/>
          <w:szCs w:val="24"/>
        </w:rPr>
        <w:t>１．受領者は、事前に開示者の書面による承諾を得ることなく、次の各号に定める行為をしてはならない。</w:t>
      </w:r>
    </w:p>
    <w:p w14:paraId="34E8188F" w14:textId="77777777" w:rsidR="00536F70" w:rsidRPr="00003A39" w:rsidRDefault="00536F70" w:rsidP="00536F70">
      <w:pPr>
        <w:numPr>
          <w:ilvl w:val="2"/>
          <w:numId w:val="1"/>
        </w:numPr>
        <w:ind w:left="868" w:hanging="726"/>
        <w:rPr>
          <w:rFonts w:ascii="Tahoma" w:hAnsi="Tahoma" w:cs="Tahoma"/>
          <w:sz w:val="24"/>
          <w:szCs w:val="24"/>
        </w:rPr>
      </w:pPr>
      <w:r w:rsidRPr="00003A39">
        <w:rPr>
          <w:rFonts w:ascii="Tahoma" w:hAnsi="Tahoma" w:cs="Tahoma"/>
          <w:sz w:val="24"/>
          <w:szCs w:val="24"/>
        </w:rPr>
        <w:t>開示者の秘密情報の一部又は全部を、本契約第１条に定める目的以外に使用すること</w:t>
      </w:r>
    </w:p>
    <w:p w14:paraId="4702E9FC" w14:textId="77777777" w:rsidR="00536F70" w:rsidRPr="00003A39" w:rsidRDefault="00536F70" w:rsidP="00536F70">
      <w:pPr>
        <w:numPr>
          <w:ilvl w:val="2"/>
          <w:numId w:val="1"/>
        </w:numPr>
        <w:ind w:left="868" w:hanging="726"/>
        <w:rPr>
          <w:rFonts w:ascii="Tahoma" w:hAnsi="Tahoma" w:cs="Tahoma"/>
          <w:sz w:val="24"/>
          <w:szCs w:val="24"/>
        </w:rPr>
      </w:pPr>
      <w:r w:rsidRPr="00003A39">
        <w:rPr>
          <w:rFonts w:ascii="Tahoma" w:hAnsi="Tahoma" w:cs="Tahoma"/>
          <w:sz w:val="24"/>
          <w:szCs w:val="24"/>
        </w:rPr>
        <w:t>開示者の秘密情報の一部又は全部を含む秘密情報資料を、第三者に譲渡、貸与又は使用許諾すること</w:t>
      </w:r>
    </w:p>
    <w:p w14:paraId="55D73FB0" w14:textId="77777777" w:rsidR="00536F70" w:rsidRPr="00003A39" w:rsidRDefault="00536F70" w:rsidP="00536F70">
      <w:pPr>
        <w:rPr>
          <w:rFonts w:ascii="Tahoma" w:hAnsi="Tahoma" w:cs="Tahoma"/>
          <w:sz w:val="24"/>
          <w:szCs w:val="24"/>
        </w:rPr>
      </w:pPr>
    </w:p>
    <w:p w14:paraId="3DB3264B" w14:textId="77777777" w:rsidR="00536F70" w:rsidRPr="00003A39" w:rsidRDefault="00536F70" w:rsidP="00536F70">
      <w:pPr>
        <w:rPr>
          <w:rFonts w:ascii="Tahoma" w:hAnsi="Tahoma" w:cs="Tahoma"/>
          <w:sz w:val="24"/>
          <w:szCs w:val="24"/>
        </w:rPr>
      </w:pPr>
      <w:r w:rsidRPr="00003A39">
        <w:rPr>
          <w:rFonts w:ascii="Tahoma" w:hAnsi="Tahoma" w:cs="Tahoma"/>
          <w:sz w:val="24"/>
          <w:szCs w:val="24"/>
        </w:rPr>
        <w:t>第１１条（発明等の帰属）</w:t>
      </w:r>
    </w:p>
    <w:p w14:paraId="1CD0DF8B" w14:textId="77777777" w:rsidR="00536F70" w:rsidRPr="00003A39" w:rsidRDefault="00536F70" w:rsidP="00536F70">
      <w:pPr>
        <w:rPr>
          <w:rFonts w:ascii="Tahoma" w:hAnsi="Tahoma" w:cs="Tahoma"/>
          <w:sz w:val="24"/>
          <w:szCs w:val="24"/>
        </w:rPr>
      </w:pPr>
      <w:r w:rsidRPr="00003A39">
        <w:rPr>
          <w:rFonts w:ascii="Tahoma" w:hAnsi="Tahoma" w:cs="Tahoma"/>
          <w:sz w:val="24"/>
          <w:szCs w:val="24"/>
        </w:rPr>
        <w:t>受領者は、秘密情報に基づき発明、考案、意匠及び著作物等の知的財産の創作を行った場合は、速やかに開示者に通知し、その帰属及び取り扱いについて協議するものとする。</w:t>
      </w:r>
    </w:p>
    <w:p w14:paraId="141C983D" w14:textId="77777777" w:rsidR="00536F70" w:rsidRPr="00003A39" w:rsidRDefault="00536F70" w:rsidP="00536F70">
      <w:pPr>
        <w:rPr>
          <w:rFonts w:ascii="Tahoma" w:hAnsi="Tahoma" w:cs="Tahoma"/>
          <w:sz w:val="24"/>
          <w:szCs w:val="24"/>
        </w:rPr>
      </w:pPr>
    </w:p>
    <w:p w14:paraId="28090D3D" w14:textId="77777777" w:rsidR="00536F70" w:rsidRPr="00003A39" w:rsidRDefault="00536F70" w:rsidP="00536F70">
      <w:pPr>
        <w:rPr>
          <w:rFonts w:ascii="Tahoma" w:hAnsi="Tahoma" w:cs="Tahoma"/>
          <w:sz w:val="24"/>
          <w:szCs w:val="24"/>
        </w:rPr>
      </w:pPr>
      <w:r w:rsidRPr="00003A39">
        <w:rPr>
          <w:rFonts w:ascii="Tahoma" w:hAnsi="Tahoma" w:cs="Tahoma"/>
          <w:sz w:val="24"/>
          <w:szCs w:val="24"/>
        </w:rPr>
        <w:t>第１２条（返還義務）</w:t>
      </w:r>
    </w:p>
    <w:p w14:paraId="7E4DB606" w14:textId="77777777" w:rsidR="00536F70" w:rsidRPr="00003A39" w:rsidRDefault="00536F70" w:rsidP="00536F70">
      <w:pPr>
        <w:pStyle w:val="2"/>
        <w:ind w:left="0" w:firstLine="0"/>
        <w:rPr>
          <w:rFonts w:ascii="Tahoma" w:hAnsi="Tahoma" w:cs="Tahoma"/>
          <w:sz w:val="24"/>
          <w:szCs w:val="24"/>
        </w:rPr>
      </w:pPr>
      <w:r w:rsidRPr="00003A39">
        <w:rPr>
          <w:rFonts w:ascii="Tahoma" w:hAnsi="Tahoma" w:cs="Tahoma"/>
          <w:sz w:val="24"/>
          <w:szCs w:val="24"/>
        </w:rPr>
        <w:t>受領者は、本契約終了後、開示者から要請があったときは、開示された秘密情報の一部又は全部を含む秘密情報資料（複製物を含む）を、開示者の指示に従い返還又は廃棄するものとし、廃棄したときはその証明書を開示者に交付するものとする。</w:t>
      </w:r>
    </w:p>
    <w:p w14:paraId="064CEE5B" w14:textId="77777777" w:rsidR="00536F70" w:rsidRPr="00003A39" w:rsidRDefault="00536F70" w:rsidP="00536F70">
      <w:pPr>
        <w:rPr>
          <w:rFonts w:ascii="Tahoma" w:hAnsi="Tahoma" w:cs="Tahoma"/>
          <w:sz w:val="24"/>
          <w:szCs w:val="24"/>
        </w:rPr>
      </w:pPr>
    </w:p>
    <w:p w14:paraId="5060DB5F" w14:textId="77777777" w:rsidR="00536F70" w:rsidRPr="00003A39" w:rsidRDefault="00536F70" w:rsidP="00536F70">
      <w:pPr>
        <w:rPr>
          <w:rFonts w:ascii="Tahoma" w:hAnsi="Tahoma" w:cs="Tahoma"/>
          <w:sz w:val="24"/>
          <w:szCs w:val="24"/>
        </w:rPr>
      </w:pPr>
      <w:r w:rsidRPr="00003A39">
        <w:rPr>
          <w:rFonts w:ascii="Tahoma" w:hAnsi="Tahoma" w:cs="Tahoma"/>
          <w:sz w:val="24"/>
          <w:szCs w:val="24"/>
        </w:rPr>
        <w:t>第１３条（損害賠償）</w:t>
      </w:r>
    </w:p>
    <w:p w14:paraId="2ECC9BD6" w14:textId="77777777" w:rsidR="00536F70" w:rsidRPr="00003A39" w:rsidRDefault="00536F70" w:rsidP="00536F70">
      <w:pPr>
        <w:pStyle w:val="2"/>
        <w:ind w:left="0" w:firstLine="0"/>
        <w:rPr>
          <w:rFonts w:ascii="Tahoma" w:hAnsi="Tahoma" w:cs="Tahoma"/>
          <w:sz w:val="24"/>
          <w:szCs w:val="24"/>
        </w:rPr>
      </w:pPr>
      <w:r w:rsidRPr="00003A39">
        <w:rPr>
          <w:rFonts w:ascii="Tahoma" w:hAnsi="Tahoma" w:cs="Tahoma"/>
          <w:sz w:val="24"/>
          <w:szCs w:val="24"/>
        </w:rPr>
        <w:t>甲又は乙が本契約条項に違反し、相手方が損害を被ったときは、当該違反により直接かつ現実に生じた通常の損害に限り賠償する責を負うものとする。</w:t>
      </w:r>
    </w:p>
    <w:p w14:paraId="7A832FCA" w14:textId="77777777" w:rsidR="00536F70" w:rsidRPr="00003A39" w:rsidRDefault="00536F70" w:rsidP="00536F70">
      <w:pPr>
        <w:rPr>
          <w:rFonts w:ascii="Tahoma" w:hAnsi="Tahoma" w:cs="Tahoma"/>
          <w:sz w:val="24"/>
          <w:szCs w:val="24"/>
        </w:rPr>
      </w:pPr>
    </w:p>
    <w:p w14:paraId="15CD4A6D" w14:textId="77777777" w:rsidR="00536F70" w:rsidRPr="00003A39" w:rsidRDefault="00536F70" w:rsidP="00536F70">
      <w:pPr>
        <w:rPr>
          <w:rFonts w:ascii="Tahoma" w:hAnsi="Tahoma" w:cs="Tahoma"/>
          <w:sz w:val="24"/>
          <w:szCs w:val="24"/>
        </w:rPr>
      </w:pPr>
      <w:r w:rsidRPr="00003A39">
        <w:rPr>
          <w:rFonts w:ascii="Tahoma" w:hAnsi="Tahoma" w:cs="Tahoma"/>
          <w:sz w:val="24"/>
          <w:szCs w:val="24"/>
        </w:rPr>
        <w:t>第１４条（有効期間）</w:t>
      </w:r>
    </w:p>
    <w:p w14:paraId="7FACFCC1" w14:textId="5C3BBAFD" w:rsidR="00536F70" w:rsidRPr="00003A39" w:rsidRDefault="00536F70" w:rsidP="00536F70">
      <w:pPr>
        <w:pStyle w:val="2"/>
        <w:ind w:left="0" w:firstLine="0"/>
        <w:rPr>
          <w:rFonts w:ascii="Tahoma" w:hAnsi="Tahoma" w:cs="Tahoma"/>
          <w:sz w:val="24"/>
          <w:szCs w:val="24"/>
        </w:rPr>
      </w:pPr>
      <w:r w:rsidRPr="00003A39">
        <w:rPr>
          <w:rFonts w:ascii="Tahoma" w:hAnsi="Tahoma" w:cs="Tahoma"/>
          <w:sz w:val="24"/>
          <w:szCs w:val="24"/>
        </w:rPr>
        <w:t>本契約の有効期間は</w:t>
      </w:r>
      <w:r w:rsidR="0093236A" w:rsidRPr="0093236A">
        <w:rPr>
          <w:rFonts w:ascii="Tahoma" w:hAnsi="Tahoma" w:cs="Tahoma" w:hint="eastAsia"/>
          <w:sz w:val="24"/>
          <w:szCs w:val="24"/>
          <w:u w:val="single"/>
        </w:rPr>
        <w:t>〇〇</w:t>
      </w:r>
      <w:r w:rsidRPr="0093236A">
        <w:rPr>
          <w:rFonts w:ascii="Tahoma" w:hAnsi="Tahoma" w:cs="Tahoma"/>
          <w:sz w:val="24"/>
          <w:szCs w:val="24"/>
          <w:u w:val="single"/>
        </w:rPr>
        <w:t>年</w:t>
      </w:r>
      <w:r w:rsidR="0093236A" w:rsidRPr="0093236A">
        <w:rPr>
          <w:rFonts w:ascii="Tahoma" w:hAnsi="Tahoma" w:cs="Tahoma" w:hint="eastAsia"/>
          <w:sz w:val="24"/>
          <w:szCs w:val="24"/>
          <w:u w:val="single"/>
        </w:rPr>
        <w:t>○</w:t>
      </w:r>
      <w:r w:rsidRPr="0093236A">
        <w:rPr>
          <w:rFonts w:ascii="Tahoma" w:hAnsi="Tahoma" w:cs="Tahoma"/>
          <w:sz w:val="24"/>
          <w:szCs w:val="24"/>
          <w:u w:val="single"/>
        </w:rPr>
        <w:t>月</w:t>
      </w:r>
      <w:r w:rsidR="0093236A" w:rsidRPr="0093236A">
        <w:rPr>
          <w:rFonts w:ascii="Tahoma" w:hAnsi="Tahoma" w:cs="Tahoma" w:hint="eastAsia"/>
          <w:sz w:val="24"/>
          <w:szCs w:val="24"/>
          <w:u w:val="single"/>
        </w:rPr>
        <w:t>○</w:t>
      </w:r>
      <w:r w:rsidRPr="0093236A">
        <w:rPr>
          <w:rFonts w:ascii="Tahoma" w:hAnsi="Tahoma" w:cs="Tahoma"/>
          <w:sz w:val="24"/>
          <w:szCs w:val="24"/>
          <w:u w:val="single"/>
        </w:rPr>
        <w:t>日から</w:t>
      </w:r>
      <w:r w:rsidR="0093236A" w:rsidRPr="0093236A">
        <w:rPr>
          <w:rFonts w:ascii="Tahoma" w:hAnsi="Tahoma" w:cs="Tahoma" w:hint="eastAsia"/>
          <w:sz w:val="24"/>
          <w:szCs w:val="24"/>
          <w:u w:val="single"/>
        </w:rPr>
        <w:t>〇〇</w:t>
      </w:r>
      <w:r w:rsidRPr="0093236A">
        <w:rPr>
          <w:rFonts w:ascii="Tahoma" w:hAnsi="Tahoma" w:cs="Tahoma"/>
          <w:sz w:val="24"/>
          <w:szCs w:val="24"/>
          <w:u w:val="single"/>
        </w:rPr>
        <w:t>年</w:t>
      </w:r>
      <w:r w:rsidR="0093236A" w:rsidRPr="0093236A">
        <w:rPr>
          <w:rFonts w:ascii="Tahoma" w:hAnsi="Tahoma" w:cs="Tahoma" w:hint="eastAsia"/>
          <w:sz w:val="24"/>
          <w:szCs w:val="24"/>
          <w:u w:val="single"/>
        </w:rPr>
        <w:t>○</w:t>
      </w:r>
      <w:r w:rsidRPr="0093236A">
        <w:rPr>
          <w:rFonts w:ascii="Tahoma" w:hAnsi="Tahoma" w:cs="Tahoma"/>
          <w:sz w:val="24"/>
          <w:szCs w:val="24"/>
          <w:u w:val="single"/>
        </w:rPr>
        <w:t>月</w:t>
      </w:r>
      <w:r w:rsidR="0093236A" w:rsidRPr="0093236A">
        <w:rPr>
          <w:rFonts w:ascii="Tahoma" w:hAnsi="Tahoma" w:cs="Tahoma" w:hint="eastAsia"/>
          <w:sz w:val="24"/>
          <w:szCs w:val="24"/>
          <w:u w:val="single"/>
        </w:rPr>
        <w:t>○</w:t>
      </w:r>
      <w:r w:rsidRPr="0093236A">
        <w:rPr>
          <w:rFonts w:ascii="Tahoma" w:hAnsi="Tahoma" w:cs="Tahoma"/>
          <w:sz w:val="24"/>
          <w:szCs w:val="24"/>
          <w:u w:val="single"/>
        </w:rPr>
        <w:t>日</w:t>
      </w:r>
      <w:r w:rsidRPr="00003A39">
        <w:rPr>
          <w:rFonts w:ascii="Tahoma" w:hAnsi="Tahoma" w:cs="Tahoma"/>
          <w:sz w:val="24"/>
          <w:szCs w:val="24"/>
        </w:rPr>
        <w:t>までとする。但し、第３</w:t>
      </w:r>
      <w:r w:rsidRPr="00003A39">
        <w:rPr>
          <w:rFonts w:ascii="Tahoma" w:hAnsi="Tahoma" w:cs="Tahoma"/>
          <w:sz w:val="24"/>
          <w:szCs w:val="24"/>
        </w:rPr>
        <w:lastRenderedPageBreak/>
        <w:t>条乃至第６条の規定は本契約終了後３年間（但し、秘密情報が個人情報である場合は永続的とする）、第１０条、第１１条、第１３条、本条但書、第１７条の規定は対象事項が存在する限り、なお有効に存続するものとする。</w:t>
      </w:r>
    </w:p>
    <w:p w14:paraId="2A696B0E" w14:textId="77777777" w:rsidR="00536F70" w:rsidRPr="00003A39" w:rsidRDefault="00536F70" w:rsidP="00536F70">
      <w:pPr>
        <w:rPr>
          <w:rFonts w:ascii="Tahoma" w:hAnsi="Tahoma" w:cs="Tahoma"/>
          <w:sz w:val="24"/>
          <w:szCs w:val="24"/>
        </w:rPr>
      </w:pPr>
    </w:p>
    <w:p w14:paraId="293CC424" w14:textId="77777777" w:rsidR="00536F70" w:rsidRPr="00003A39" w:rsidRDefault="00536F70" w:rsidP="00536F70">
      <w:pPr>
        <w:rPr>
          <w:rFonts w:ascii="Tahoma" w:hAnsi="Tahoma" w:cs="Tahoma"/>
          <w:sz w:val="24"/>
          <w:szCs w:val="24"/>
        </w:rPr>
      </w:pPr>
      <w:r w:rsidRPr="00003A39">
        <w:rPr>
          <w:rFonts w:ascii="Tahoma" w:hAnsi="Tahoma" w:cs="Tahoma"/>
          <w:sz w:val="24"/>
          <w:szCs w:val="24"/>
        </w:rPr>
        <w:t>第１５条（確認事項）</w:t>
      </w:r>
    </w:p>
    <w:p w14:paraId="1B3D5A91" w14:textId="77777777" w:rsidR="00536F70" w:rsidRPr="00003A39" w:rsidRDefault="00536F70" w:rsidP="00536F70">
      <w:pPr>
        <w:pStyle w:val="3"/>
        <w:ind w:leftChars="0" w:left="480" w:hangingChars="200" w:hanging="480"/>
        <w:rPr>
          <w:rFonts w:ascii="Tahoma" w:hAnsi="Tahoma" w:cs="Tahoma"/>
          <w:sz w:val="24"/>
          <w:szCs w:val="24"/>
        </w:rPr>
      </w:pPr>
      <w:r w:rsidRPr="00003A39">
        <w:rPr>
          <w:rFonts w:ascii="Tahoma" w:hAnsi="Tahoma" w:cs="Tahoma"/>
          <w:sz w:val="24"/>
          <w:szCs w:val="24"/>
        </w:rPr>
        <w:t>１．本契約のもとでの秘密情報の開示は、受領者に対する開示者の特許、実用新案、ノウハウその他の無体財産権の譲渡又は実施権の許諾を伴うものではない。</w:t>
      </w:r>
    </w:p>
    <w:p w14:paraId="1BC83D14" w14:textId="77777777" w:rsidR="00536F70" w:rsidRPr="00003A39" w:rsidRDefault="00536F70" w:rsidP="00536F70">
      <w:pPr>
        <w:pStyle w:val="3"/>
        <w:ind w:leftChars="0" w:left="480" w:hangingChars="200" w:hanging="480"/>
        <w:rPr>
          <w:rFonts w:ascii="Tahoma" w:hAnsi="Tahoma" w:cs="Tahoma"/>
          <w:sz w:val="24"/>
          <w:szCs w:val="24"/>
        </w:rPr>
      </w:pPr>
      <w:r w:rsidRPr="00003A39">
        <w:rPr>
          <w:rFonts w:ascii="Tahoma" w:hAnsi="Tahoma" w:cs="Tahoma"/>
          <w:sz w:val="24"/>
          <w:szCs w:val="24"/>
        </w:rPr>
        <w:t>２．本契約のもとでの秘密情報の開示及び受領は、甲乙何れに対しても、開示目的の中で言及されている取引その他一切の取引を行なう義務を伴うものではなく、又、同様又は類似の取引を、本契約に定める秘密保持義務を遵守した上で、自ら又は第三者との間で検討及び実行することを妨げるものではない。</w:t>
      </w:r>
    </w:p>
    <w:p w14:paraId="6BDBD7EB" w14:textId="77777777" w:rsidR="00536F70" w:rsidRPr="00003A39" w:rsidRDefault="00536F70" w:rsidP="00536F70">
      <w:pPr>
        <w:rPr>
          <w:rFonts w:ascii="Tahoma" w:hAnsi="Tahoma" w:cs="Tahoma"/>
          <w:sz w:val="24"/>
          <w:szCs w:val="24"/>
        </w:rPr>
      </w:pPr>
    </w:p>
    <w:p w14:paraId="6BF7404A" w14:textId="77777777" w:rsidR="00536F70" w:rsidRPr="00003A39" w:rsidRDefault="00536F70" w:rsidP="00536F70">
      <w:pPr>
        <w:rPr>
          <w:rFonts w:ascii="Tahoma" w:hAnsi="Tahoma" w:cs="Tahoma"/>
          <w:sz w:val="24"/>
          <w:szCs w:val="24"/>
        </w:rPr>
      </w:pPr>
      <w:r w:rsidRPr="00003A39">
        <w:rPr>
          <w:rFonts w:ascii="Tahoma" w:hAnsi="Tahoma" w:cs="Tahoma"/>
          <w:sz w:val="24"/>
          <w:szCs w:val="24"/>
        </w:rPr>
        <w:t>第１６条（反社会的勢力の排除及び表面保証）</w:t>
      </w:r>
    </w:p>
    <w:p w14:paraId="076A42B5" w14:textId="77777777" w:rsidR="00536F70" w:rsidRPr="00003A39" w:rsidRDefault="00536F70" w:rsidP="00536F70">
      <w:pPr>
        <w:ind w:left="480" w:hangingChars="200" w:hanging="480"/>
        <w:rPr>
          <w:rFonts w:ascii="Tahoma" w:hAnsi="Tahoma" w:cs="Tahoma"/>
          <w:sz w:val="24"/>
          <w:szCs w:val="24"/>
        </w:rPr>
      </w:pPr>
      <w:r w:rsidRPr="00003A39">
        <w:rPr>
          <w:rFonts w:ascii="Tahoma" w:hAnsi="Tahoma" w:cs="Tahoma"/>
          <w:sz w:val="24"/>
          <w:szCs w:val="24"/>
        </w:rPr>
        <w:t>１．甲及び乙は、相手方に対し、次の各号のいずれかにも該当せず、かつ将来にわたっても該当しないことを表明し、保証する。</w:t>
      </w:r>
    </w:p>
    <w:p w14:paraId="128DDBEB" w14:textId="77777777" w:rsidR="00536F70" w:rsidRPr="00003A39" w:rsidRDefault="00536F70" w:rsidP="00536F70">
      <w:pPr>
        <w:ind w:left="720" w:hangingChars="300" w:hanging="720"/>
        <w:rPr>
          <w:rFonts w:ascii="Tahoma" w:hAnsi="Tahoma" w:cs="Tahoma"/>
          <w:sz w:val="24"/>
          <w:szCs w:val="24"/>
        </w:rPr>
      </w:pPr>
      <w:r w:rsidRPr="00003A39">
        <w:rPr>
          <w:rFonts w:ascii="Tahoma" w:hAnsi="Tahoma" w:cs="Tahoma"/>
          <w:sz w:val="24"/>
          <w:szCs w:val="24"/>
        </w:rPr>
        <w:t>（１）自ら又は自らの役員もしくは自らの経営に実質的に関与している者が、暴力団、暴力団員、暴力団員でなくなった時から５年を経過しない者、暴力団準構成員、暴力団関係企業、総会屋、社会運動等標ぼうゴロ又は特殊知能暴力集団等その他反社会的勢力（以下総称して「反社会的勢力」という。）であること。</w:t>
      </w:r>
    </w:p>
    <w:p w14:paraId="673A88C1" w14:textId="7F8560ED" w:rsidR="00536F70" w:rsidRPr="00003A39" w:rsidRDefault="00536F70" w:rsidP="00536F70">
      <w:pPr>
        <w:rPr>
          <w:rFonts w:ascii="Tahoma" w:hAnsi="Tahoma" w:cs="Tahoma"/>
          <w:sz w:val="24"/>
          <w:szCs w:val="24"/>
        </w:rPr>
      </w:pPr>
      <w:r w:rsidRPr="00003A39">
        <w:rPr>
          <w:rFonts w:ascii="Tahoma" w:hAnsi="Tahoma" w:cs="Tahoma"/>
          <w:sz w:val="24"/>
          <w:szCs w:val="24"/>
        </w:rPr>
        <w:t>（２）反社会的勢力が経営を支配していると認められる関係を有すること。</w:t>
      </w:r>
    </w:p>
    <w:p w14:paraId="6449E831" w14:textId="77777777" w:rsidR="00022114" w:rsidRPr="00003A39" w:rsidRDefault="00536F70" w:rsidP="00022114">
      <w:pPr>
        <w:ind w:left="960" w:hangingChars="400" w:hanging="960"/>
        <w:rPr>
          <w:rFonts w:ascii="Tahoma" w:hAnsi="Tahoma" w:cs="Tahoma"/>
          <w:sz w:val="24"/>
          <w:szCs w:val="24"/>
        </w:rPr>
      </w:pPr>
      <w:r w:rsidRPr="00003A39">
        <w:rPr>
          <w:rFonts w:ascii="Tahoma" w:hAnsi="Tahoma" w:cs="Tahoma"/>
          <w:sz w:val="24"/>
          <w:szCs w:val="24"/>
        </w:rPr>
        <w:t>（３）反社会的勢力が経営に実質的に関与していると認められる関係を有する</w:t>
      </w:r>
    </w:p>
    <w:p w14:paraId="6D56BD7E" w14:textId="1BE611E9" w:rsidR="00536F70" w:rsidRPr="00003A39" w:rsidRDefault="00536F70" w:rsidP="00022114">
      <w:pPr>
        <w:ind w:leftChars="400" w:left="840"/>
        <w:rPr>
          <w:rFonts w:ascii="Tahoma" w:hAnsi="Tahoma" w:cs="Tahoma"/>
          <w:sz w:val="24"/>
          <w:szCs w:val="24"/>
        </w:rPr>
      </w:pPr>
      <w:r w:rsidRPr="00003A39">
        <w:rPr>
          <w:rFonts w:ascii="Tahoma" w:hAnsi="Tahoma" w:cs="Tahoma"/>
          <w:sz w:val="24"/>
          <w:szCs w:val="24"/>
        </w:rPr>
        <w:t>こと。</w:t>
      </w:r>
    </w:p>
    <w:p w14:paraId="33B07D31" w14:textId="1872AC5D" w:rsidR="00536F70" w:rsidRPr="00003A39" w:rsidRDefault="00536F70" w:rsidP="00022114">
      <w:pPr>
        <w:ind w:left="840" w:hangingChars="350" w:hanging="840"/>
        <w:rPr>
          <w:rFonts w:ascii="Tahoma" w:hAnsi="Tahoma" w:cs="Tahoma"/>
          <w:sz w:val="24"/>
          <w:szCs w:val="24"/>
        </w:rPr>
      </w:pPr>
      <w:r w:rsidRPr="00003A39">
        <w:rPr>
          <w:rFonts w:ascii="Tahoma" w:hAnsi="Tahoma" w:cs="Tahoma"/>
          <w:sz w:val="24"/>
          <w:szCs w:val="24"/>
        </w:rPr>
        <w:t>（４）自ら若しくは第三者の不正の利益を図る目的又は第三者に損害を加える目的をもってするなど、反社会的勢力を利用していると認められる関係を有すること。</w:t>
      </w:r>
    </w:p>
    <w:p w14:paraId="14BF825E" w14:textId="77777777" w:rsidR="00536F70" w:rsidRPr="00003A39" w:rsidRDefault="00536F70" w:rsidP="00536F70">
      <w:pPr>
        <w:ind w:left="720" w:hangingChars="300" w:hanging="720"/>
        <w:rPr>
          <w:rFonts w:ascii="Tahoma" w:hAnsi="Tahoma" w:cs="Tahoma"/>
          <w:sz w:val="24"/>
          <w:szCs w:val="24"/>
        </w:rPr>
      </w:pPr>
      <w:r w:rsidRPr="00003A39">
        <w:rPr>
          <w:rFonts w:ascii="Tahoma" w:hAnsi="Tahoma" w:cs="Tahoma"/>
          <w:sz w:val="24"/>
          <w:szCs w:val="24"/>
        </w:rPr>
        <w:t>（５）反社会的勢力に対して資金等を提供し、又は便宜を供与するなどの関与をしていると認められる関係を有すること。</w:t>
      </w:r>
    </w:p>
    <w:p w14:paraId="11F90128" w14:textId="77777777" w:rsidR="00536F70" w:rsidRPr="00003A39" w:rsidRDefault="00536F70" w:rsidP="00536F70">
      <w:pPr>
        <w:ind w:left="720" w:hangingChars="300" w:hanging="720"/>
        <w:rPr>
          <w:rFonts w:ascii="Tahoma" w:hAnsi="Tahoma" w:cs="Tahoma"/>
          <w:sz w:val="24"/>
          <w:szCs w:val="24"/>
        </w:rPr>
      </w:pPr>
      <w:r w:rsidRPr="00003A39">
        <w:rPr>
          <w:rFonts w:ascii="Tahoma" w:hAnsi="Tahoma" w:cs="Tahoma"/>
          <w:sz w:val="24"/>
          <w:szCs w:val="24"/>
        </w:rPr>
        <w:t>（６）自らの役員又は自らの経営に実質的に関与している者が、反社会的勢力と社会的に非難されるべき関係を有すること。</w:t>
      </w:r>
    </w:p>
    <w:p w14:paraId="18AE0711" w14:textId="77777777" w:rsidR="00536F70" w:rsidRPr="00003A39" w:rsidRDefault="00536F70" w:rsidP="00536F70">
      <w:pPr>
        <w:ind w:left="600" w:hangingChars="250" w:hanging="600"/>
        <w:rPr>
          <w:rFonts w:ascii="Tahoma" w:hAnsi="Tahoma" w:cs="Tahoma"/>
          <w:sz w:val="24"/>
          <w:szCs w:val="24"/>
        </w:rPr>
      </w:pPr>
      <w:r w:rsidRPr="00003A39">
        <w:rPr>
          <w:rFonts w:ascii="Tahoma" w:hAnsi="Tahoma" w:cs="Tahoma"/>
          <w:sz w:val="24"/>
          <w:szCs w:val="24"/>
        </w:rPr>
        <w:t>２．</w:t>
      </w:r>
      <w:r w:rsidRPr="00003A39">
        <w:rPr>
          <w:rFonts w:ascii="Tahoma" w:hAnsi="Tahoma" w:cs="Tahoma"/>
          <w:sz w:val="24"/>
          <w:szCs w:val="24"/>
        </w:rPr>
        <w:t xml:space="preserve"> </w:t>
      </w:r>
      <w:r w:rsidRPr="00003A39">
        <w:rPr>
          <w:rFonts w:ascii="Tahoma" w:hAnsi="Tahoma" w:cs="Tahoma"/>
          <w:sz w:val="24"/>
          <w:szCs w:val="24"/>
        </w:rPr>
        <w:t>甲及び乙は、相手方に対し、自ら次の各号のいずれかに該当する行為を行わず、又は第三者を利用してかかる行為を行わせないことを表明し、保証する。</w:t>
      </w:r>
    </w:p>
    <w:p w14:paraId="6751DF1B" w14:textId="77777777" w:rsidR="00536F70" w:rsidRPr="00003A39" w:rsidRDefault="00536F70" w:rsidP="00536F70">
      <w:pPr>
        <w:rPr>
          <w:rFonts w:ascii="Tahoma" w:hAnsi="Tahoma" w:cs="Tahoma"/>
          <w:sz w:val="24"/>
          <w:szCs w:val="24"/>
        </w:rPr>
      </w:pPr>
      <w:r w:rsidRPr="00003A39">
        <w:rPr>
          <w:rFonts w:ascii="Tahoma" w:hAnsi="Tahoma" w:cs="Tahoma"/>
          <w:sz w:val="24"/>
          <w:szCs w:val="24"/>
        </w:rPr>
        <w:t>（１）暴力的又は脅迫的な言動を用いる不当な要求行為。</w:t>
      </w:r>
    </w:p>
    <w:p w14:paraId="4AE8F709" w14:textId="77777777" w:rsidR="00536F70" w:rsidRPr="00003A39" w:rsidRDefault="00536F70" w:rsidP="00536F70">
      <w:pPr>
        <w:rPr>
          <w:rFonts w:ascii="Tahoma" w:hAnsi="Tahoma" w:cs="Tahoma"/>
          <w:sz w:val="24"/>
          <w:szCs w:val="24"/>
        </w:rPr>
      </w:pPr>
      <w:r w:rsidRPr="00003A39">
        <w:rPr>
          <w:rFonts w:ascii="Tahoma" w:hAnsi="Tahoma" w:cs="Tahoma"/>
          <w:sz w:val="24"/>
          <w:szCs w:val="24"/>
        </w:rPr>
        <w:lastRenderedPageBreak/>
        <w:t>（２）相手方の名誉や信用等を毀損する行為。</w:t>
      </w:r>
    </w:p>
    <w:p w14:paraId="6659E125" w14:textId="77777777" w:rsidR="00536F70" w:rsidRPr="00003A39" w:rsidRDefault="00536F70" w:rsidP="00536F70">
      <w:pPr>
        <w:rPr>
          <w:rFonts w:ascii="Tahoma" w:hAnsi="Tahoma" w:cs="Tahoma"/>
          <w:sz w:val="24"/>
          <w:szCs w:val="24"/>
        </w:rPr>
      </w:pPr>
      <w:r w:rsidRPr="00003A39">
        <w:rPr>
          <w:rFonts w:ascii="Tahoma" w:hAnsi="Tahoma" w:cs="Tahoma"/>
          <w:sz w:val="24"/>
          <w:szCs w:val="24"/>
        </w:rPr>
        <w:t>（３）偽計又は威力を用いて相手方の業務を妨害する行為。</w:t>
      </w:r>
    </w:p>
    <w:p w14:paraId="211F3038" w14:textId="77777777" w:rsidR="00536F70" w:rsidRPr="00003A39" w:rsidRDefault="00536F70" w:rsidP="00536F70">
      <w:pPr>
        <w:rPr>
          <w:rFonts w:ascii="Tahoma" w:hAnsi="Tahoma" w:cs="Tahoma"/>
          <w:sz w:val="24"/>
          <w:szCs w:val="24"/>
        </w:rPr>
      </w:pPr>
      <w:r w:rsidRPr="00003A39">
        <w:rPr>
          <w:rFonts w:ascii="Tahoma" w:hAnsi="Tahoma" w:cs="Tahoma"/>
          <w:sz w:val="24"/>
          <w:szCs w:val="24"/>
        </w:rPr>
        <w:t>（４）その他これらに準ずる行為。</w:t>
      </w:r>
    </w:p>
    <w:p w14:paraId="44899DC6" w14:textId="77777777" w:rsidR="00536F70" w:rsidRPr="00003A39" w:rsidRDefault="00536F70" w:rsidP="00536F70">
      <w:pPr>
        <w:rPr>
          <w:rFonts w:ascii="Tahoma" w:hAnsi="Tahoma" w:cs="Tahoma"/>
          <w:sz w:val="24"/>
          <w:szCs w:val="24"/>
        </w:rPr>
      </w:pPr>
    </w:p>
    <w:p w14:paraId="6E768F11" w14:textId="77777777" w:rsidR="00536F70" w:rsidRPr="00003A39" w:rsidRDefault="00536F70" w:rsidP="00536F70">
      <w:pPr>
        <w:rPr>
          <w:rFonts w:ascii="Tahoma" w:hAnsi="Tahoma" w:cs="Tahoma"/>
          <w:sz w:val="24"/>
          <w:szCs w:val="24"/>
        </w:rPr>
      </w:pPr>
      <w:r w:rsidRPr="00003A39">
        <w:rPr>
          <w:rFonts w:ascii="Tahoma" w:hAnsi="Tahoma" w:cs="Tahoma"/>
          <w:sz w:val="24"/>
          <w:szCs w:val="24"/>
        </w:rPr>
        <w:t>第１７条（合意管轄）</w:t>
      </w:r>
    </w:p>
    <w:p w14:paraId="555B6CB8" w14:textId="77777777" w:rsidR="00536F70" w:rsidRPr="00003A39" w:rsidRDefault="00536F70" w:rsidP="00536F70">
      <w:pPr>
        <w:pStyle w:val="2"/>
        <w:ind w:left="0" w:firstLine="0"/>
        <w:rPr>
          <w:rFonts w:ascii="Tahoma" w:hAnsi="Tahoma" w:cs="Tahoma"/>
          <w:sz w:val="24"/>
          <w:szCs w:val="24"/>
        </w:rPr>
      </w:pPr>
      <w:r w:rsidRPr="00003A39">
        <w:rPr>
          <w:rFonts w:ascii="Tahoma" w:hAnsi="Tahoma" w:cs="Tahoma"/>
          <w:sz w:val="24"/>
          <w:szCs w:val="24"/>
        </w:rPr>
        <w:t>甲及び乙は、本契約に関連して生じた紛争については、その訴額に応じ、東京簡易裁判所又は東京地方裁判所を第一審の専属的合意管轄裁判所とすることに合意する。</w:t>
      </w:r>
    </w:p>
    <w:p w14:paraId="2F66BE43" w14:textId="77777777" w:rsidR="00536F70" w:rsidRPr="00003A39" w:rsidRDefault="00536F70" w:rsidP="00536F70">
      <w:pPr>
        <w:pStyle w:val="2"/>
        <w:ind w:left="0" w:firstLine="0"/>
        <w:rPr>
          <w:rFonts w:ascii="Tahoma" w:hAnsi="Tahoma" w:cs="Tahoma"/>
          <w:sz w:val="24"/>
          <w:szCs w:val="24"/>
        </w:rPr>
      </w:pPr>
    </w:p>
    <w:p w14:paraId="139DEE01" w14:textId="77777777" w:rsidR="00536F70" w:rsidRPr="00003A39" w:rsidRDefault="00536F70" w:rsidP="00536F70">
      <w:pPr>
        <w:rPr>
          <w:rFonts w:ascii="Tahoma" w:hAnsi="Tahoma" w:cs="Tahoma"/>
          <w:sz w:val="24"/>
          <w:szCs w:val="24"/>
        </w:rPr>
      </w:pPr>
      <w:r w:rsidRPr="00003A39">
        <w:rPr>
          <w:rFonts w:ascii="Tahoma" w:hAnsi="Tahoma" w:cs="Tahoma"/>
          <w:sz w:val="24"/>
          <w:szCs w:val="24"/>
        </w:rPr>
        <w:t>第１８条（規定外事項）</w:t>
      </w:r>
    </w:p>
    <w:p w14:paraId="2CC051CA" w14:textId="77777777" w:rsidR="00536F70" w:rsidRPr="00003A39" w:rsidRDefault="00536F70" w:rsidP="00536F70">
      <w:pPr>
        <w:rPr>
          <w:rFonts w:ascii="Tahoma" w:hAnsi="Tahoma" w:cs="Tahoma"/>
          <w:sz w:val="24"/>
          <w:szCs w:val="24"/>
        </w:rPr>
      </w:pPr>
      <w:r w:rsidRPr="00003A39">
        <w:rPr>
          <w:rFonts w:ascii="Tahoma" w:hAnsi="Tahoma" w:cs="Tahoma"/>
          <w:sz w:val="24"/>
          <w:szCs w:val="24"/>
        </w:rPr>
        <w:t>甲及び乙は、本契約に定めのない事項又は本契約の条項の解釈に疑義が生じたときは、本契約締結の趣旨に則り、各当事者が誠意をもって協議のうえ解決するものとする。</w:t>
      </w:r>
    </w:p>
    <w:p w14:paraId="690E796A" w14:textId="77777777" w:rsidR="00536F70" w:rsidRPr="00003A39" w:rsidRDefault="00536F70" w:rsidP="00536F70">
      <w:pPr>
        <w:rPr>
          <w:rFonts w:ascii="Tahoma" w:hAnsi="Tahoma" w:cs="Tahoma"/>
          <w:sz w:val="24"/>
          <w:szCs w:val="24"/>
        </w:rPr>
      </w:pPr>
    </w:p>
    <w:p w14:paraId="6B54B8D6" w14:textId="77777777" w:rsidR="00536F70" w:rsidRPr="00003A39" w:rsidRDefault="00536F70" w:rsidP="00536F70">
      <w:pPr>
        <w:rPr>
          <w:rFonts w:ascii="Tahoma" w:hAnsi="Tahoma" w:cs="Tahoma"/>
          <w:sz w:val="24"/>
          <w:szCs w:val="24"/>
        </w:rPr>
      </w:pPr>
      <w:r w:rsidRPr="00003A39">
        <w:rPr>
          <w:rFonts w:ascii="Tahoma" w:hAnsi="Tahoma" w:cs="Tahoma"/>
          <w:sz w:val="24"/>
          <w:szCs w:val="24"/>
        </w:rPr>
        <w:t>本契約の成立を証するため、本書２通を作成し、甲乙が各自記名捺印のうえ各々１通を保有する。</w:t>
      </w:r>
    </w:p>
    <w:p w14:paraId="2C43E813" w14:textId="77777777" w:rsidR="00536F70" w:rsidRPr="00003A39" w:rsidRDefault="00536F70" w:rsidP="00536F70">
      <w:pPr>
        <w:rPr>
          <w:rFonts w:ascii="Tahoma" w:hAnsi="Tahoma" w:cs="Tahoma"/>
          <w:sz w:val="24"/>
          <w:szCs w:val="24"/>
        </w:rPr>
      </w:pPr>
    </w:p>
    <w:p w14:paraId="442ADDF8" w14:textId="77777777" w:rsidR="00536F70" w:rsidRPr="00003A39" w:rsidRDefault="00536F70" w:rsidP="00536F70">
      <w:pPr>
        <w:rPr>
          <w:rFonts w:ascii="Tahoma" w:hAnsi="Tahoma" w:cs="Tahoma"/>
          <w:sz w:val="24"/>
          <w:szCs w:val="24"/>
        </w:rPr>
      </w:pPr>
    </w:p>
    <w:p w14:paraId="3B924E5B" w14:textId="77777777" w:rsidR="00536F70" w:rsidRPr="00003A39" w:rsidRDefault="00536F70" w:rsidP="00536F70">
      <w:pPr>
        <w:rPr>
          <w:rFonts w:ascii="Tahoma" w:hAnsi="Tahoma" w:cs="Tahoma"/>
          <w:sz w:val="24"/>
          <w:szCs w:val="24"/>
        </w:rPr>
      </w:pPr>
    </w:p>
    <w:p w14:paraId="76D4DC09" w14:textId="14982D79" w:rsidR="00536F70" w:rsidRPr="0080453D" w:rsidRDefault="0080453D" w:rsidP="00536F70">
      <w:pPr>
        <w:rPr>
          <w:rFonts w:ascii="Tahoma" w:hAnsi="Tahoma" w:cs="Tahoma"/>
          <w:sz w:val="24"/>
          <w:szCs w:val="24"/>
          <w:u w:val="single"/>
        </w:rPr>
      </w:pPr>
      <w:r w:rsidRPr="0080453D">
        <w:rPr>
          <w:rFonts w:ascii="Tahoma" w:hAnsi="Tahoma" w:cs="Tahoma" w:hint="eastAsia"/>
          <w:sz w:val="24"/>
          <w:szCs w:val="24"/>
          <w:u w:val="single"/>
        </w:rPr>
        <w:t>〇〇</w:t>
      </w:r>
      <w:r w:rsidR="00536F70" w:rsidRPr="0080453D">
        <w:rPr>
          <w:rFonts w:ascii="Tahoma" w:hAnsi="Tahoma" w:cs="Tahoma"/>
          <w:sz w:val="24"/>
          <w:szCs w:val="24"/>
          <w:u w:val="single"/>
        </w:rPr>
        <w:t>年</w:t>
      </w:r>
      <w:r w:rsidRPr="0080453D">
        <w:rPr>
          <w:rFonts w:ascii="Tahoma" w:hAnsi="Tahoma" w:cs="Tahoma" w:hint="eastAsia"/>
          <w:sz w:val="24"/>
          <w:szCs w:val="24"/>
          <w:u w:val="single"/>
        </w:rPr>
        <w:t>○</w:t>
      </w:r>
      <w:r w:rsidR="00536F70" w:rsidRPr="0080453D">
        <w:rPr>
          <w:rFonts w:ascii="Tahoma" w:hAnsi="Tahoma" w:cs="Tahoma"/>
          <w:sz w:val="24"/>
          <w:szCs w:val="24"/>
          <w:u w:val="single"/>
        </w:rPr>
        <w:t>月</w:t>
      </w:r>
      <w:r w:rsidRPr="0080453D">
        <w:rPr>
          <w:rFonts w:ascii="Tahoma" w:hAnsi="Tahoma" w:cs="Tahoma" w:hint="eastAsia"/>
          <w:sz w:val="24"/>
          <w:szCs w:val="24"/>
          <w:u w:val="single"/>
        </w:rPr>
        <w:t>○</w:t>
      </w:r>
      <w:r w:rsidR="00536F70" w:rsidRPr="0080453D">
        <w:rPr>
          <w:rFonts w:ascii="Tahoma" w:hAnsi="Tahoma" w:cs="Tahoma"/>
          <w:sz w:val="24"/>
          <w:szCs w:val="24"/>
          <w:u w:val="single"/>
        </w:rPr>
        <w:t>日</w:t>
      </w:r>
    </w:p>
    <w:p w14:paraId="5F0A4372" w14:textId="77777777" w:rsidR="00536F70" w:rsidRPr="00003A39" w:rsidRDefault="00536F70" w:rsidP="00536F70">
      <w:pPr>
        <w:rPr>
          <w:rFonts w:ascii="Tahoma" w:hAnsi="Tahoma" w:cs="Tahoma"/>
          <w:sz w:val="24"/>
          <w:szCs w:val="24"/>
        </w:rPr>
      </w:pPr>
    </w:p>
    <w:p w14:paraId="27CA681F" w14:textId="77777777" w:rsidR="00536F70" w:rsidRPr="00003A39" w:rsidRDefault="00536F70" w:rsidP="00536F70">
      <w:pPr>
        <w:rPr>
          <w:rFonts w:ascii="Tahoma" w:hAnsi="Tahoma" w:cs="Tahoma"/>
          <w:sz w:val="24"/>
          <w:szCs w:val="24"/>
        </w:rPr>
      </w:pPr>
    </w:p>
    <w:p w14:paraId="44DAD17D" w14:textId="6B540048" w:rsidR="0080453D" w:rsidRDefault="00536F70" w:rsidP="00536F70">
      <w:pPr>
        <w:ind w:leftChars="1016" w:left="2614" w:hangingChars="200" w:hanging="480"/>
        <w:rPr>
          <w:rFonts w:ascii="Tahoma" w:hAnsi="Tahoma" w:cs="Tahoma"/>
          <w:sz w:val="24"/>
        </w:rPr>
      </w:pPr>
      <w:r w:rsidRPr="00003A39">
        <w:rPr>
          <w:rFonts w:ascii="Tahoma" w:hAnsi="Tahoma" w:cs="Tahoma"/>
          <w:sz w:val="24"/>
          <w:szCs w:val="24"/>
        </w:rPr>
        <w:t xml:space="preserve">甲　</w:t>
      </w:r>
      <w:r w:rsidRPr="00003A39">
        <w:rPr>
          <w:rFonts w:ascii="Tahoma" w:hAnsi="Tahoma" w:cs="Tahoma"/>
          <w:sz w:val="24"/>
        </w:rPr>
        <w:t>東京</w:t>
      </w:r>
      <w:r w:rsidR="0080453D">
        <w:rPr>
          <w:rFonts w:ascii="Tahoma" w:hAnsi="Tahoma" w:cs="Tahoma" w:hint="eastAsia"/>
          <w:sz w:val="24"/>
        </w:rPr>
        <w:t>都〇〇区〇〇</w:t>
      </w:r>
      <w:r w:rsidRPr="00003A39">
        <w:rPr>
          <w:rFonts w:ascii="Tahoma" w:hAnsi="Tahoma" w:cs="Tahoma"/>
          <w:sz w:val="24"/>
        </w:rPr>
        <w:t>1-1-</w:t>
      </w:r>
      <w:r w:rsidR="0080453D">
        <w:rPr>
          <w:rFonts w:ascii="Tahoma" w:hAnsi="Tahoma" w:cs="Tahoma" w:hint="eastAsia"/>
          <w:sz w:val="24"/>
        </w:rPr>
        <w:t>1</w:t>
      </w:r>
    </w:p>
    <w:p w14:paraId="1B0942D5" w14:textId="67B2166D" w:rsidR="00536F70" w:rsidRPr="00003A39" w:rsidRDefault="00536F70" w:rsidP="0080453D">
      <w:pPr>
        <w:ind w:firstLineChars="1100" w:firstLine="2640"/>
        <w:rPr>
          <w:rFonts w:ascii="Tahoma" w:hAnsi="Tahoma" w:cs="Tahoma"/>
          <w:sz w:val="24"/>
        </w:rPr>
      </w:pPr>
      <w:r w:rsidRPr="00003A39">
        <w:rPr>
          <w:rFonts w:ascii="Tahoma" w:hAnsi="Tahoma" w:cs="Tahoma"/>
          <w:sz w:val="24"/>
        </w:rPr>
        <w:t>株式会社</w:t>
      </w:r>
      <w:r w:rsidR="0080453D">
        <w:rPr>
          <w:rFonts w:ascii="Tahoma" w:hAnsi="Tahoma" w:cs="Tahoma" w:hint="eastAsia"/>
          <w:sz w:val="24"/>
        </w:rPr>
        <w:t>〇〇</w:t>
      </w:r>
    </w:p>
    <w:p w14:paraId="53BD828E" w14:textId="56D5106F" w:rsidR="0080453D" w:rsidRDefault="00536F70" w:rsidP="0080453D">
      <w:pPr>
        <w:ind w:firstLineChars="1100" w:firstLine="2640"/>
        <w:rPr>
          <w:rFonts w:ascii="Tahoma" w:hAnsi="Tahoma" w:cs="Tahoma"/>
          <w:sz w:val="24"/>
        </w:rPr>
      </w:pPr>
      <w:r w:rsidRPr="00003A39">
        <w:rPr>
          <w:rFonts w:ascii="Tahoma" w:hAnsi="Tahoma" w:cs="Tahoma"/>
          <w:sz w:val="24"/>
        </w:rPr>
        <w:t xml:space="preserve">代表取締役　　</w:t>
      </w:r>
      <w:r w:rsidR="0080453D">
        <w:rPr>
          <w:rFonts w:ascii="Tahoma" w:hAnsi="Tahoma" w:cs="Tahoma" w:hint="eastAsia"/>
          <w:sz w:val="24"/>
        </w:rPr>
        <w:t>〇〇</w:t>
      </w:r>
      <w:r w:rsidRPr="00003A39">
        <w:rPr>
          <w:rFonts w:ascii="Tahoma" w:hAnsi="Tahoma" w:cs="Tahoma"/>
          <w:sz w:val="24"/>
        </w:rPr>
        <w:t xml:space="preserve">　</w:t>
      </w:r>
      <w:r w:rsidR="0080453D">
        <w:rPr>
          <w:rFonts w:ascii="Tahoma" w:hAnsi="Tahoma" w:cs="Tahoma" w:hint="eastAsia"/>
          <w:sz w:val="24"/>
        </w:rPr>
        <w:t>○○</w:t>
      </w:r>
    </w:p>
    <w:p w14:paraId="46E454C8" w14:textId="57DAFEE8" w:rsidR="0080453D" w:rsidRDefault="0080453D" w:rsidP="0080453D">
      <w:pPr>
        <w:ind w:firstLineChars="1100" w:firstLine="2640"/>
        <w:rPr>
          <w:rFonts w:ascii="Tahoma" w:hAnsi="Tahoma" w:cs="Tahoma"/>
          <w:sz w:val="24"/>
        </w:rPr>
      </w:pPr>
    </w:p>
    <w:p w14:paraId="0771F85B" w14:textId="77777777" w:rsidR="0080453D" w:rsidRDefault="0080453D" w:rsidP="0080453D">
      <w:pPr>
        <w:ind w:firstLineChars="1100" w:firstLine="2640"/>
        <w:rPr>
          <w:rFonts w:ascii="Tahoma" w:hAnsi="Tahoma" w:cs="Tahoma" w:hint="eastAsia"/>
          <w:sz w:val="24"/>
        </w:rPr>
      </w:pPr>
      <w:bookmarkStart w:id="0" w:name="_GoBack"/>
      <w:bookmarkEnd w:id="0"/>
    </w:p>
    <w:p w14:paraId="28466E89" w14:textId="6CF04A58" w:rsidR="0080453D" w:rsidRDefault="0080453D" w:rsidP="0080453D">
      <w:pPr>
        <w:ind w:leftChars="1016" w:left="2614" w:hangingChars="200" w:hanging="480"/>
        <w:rPr>
          <w:rFonts w:ascii="Tahoma" w:hAnsi="Tahoma" w:cs="Tahoma"/>
          <w:sz w:val="24"/>
        </w:rPr>
      </w:pPr>
      <w:r>
        <w:rPr>
          <w:rFonts w:ascii="Tahoma" w:hAnsi="Tahoma" w:cs="Tahoma" w:hint="eastAsia"/>
          <w:sz w:val="24"/>
          <w:szCs w:val="24"/>
        </w:rPr>
        <w:t>乙</w:t>
      </w:r>
      <w:r w:rsidRPr="00003A39">
        <w:rPr>
          <w:rFonts w:ascii="Tahoma" w:hAnsi="Tahoma" w:cs="Tahoma"/>
          <w:sz w:val="24"/>
          <w:szCs w:val="24"/>
        </w:rPr>
        <w:t xml:space="preserve">　</w:t>
      </w:r>
      <w:r w:rsidRPr="00003A39">
        <w:rPr>
          <w:rFonts w:ascii="Tahoma" w:hAnsi="Tahoma" w:cs="Tahoma"/>
          <w:sz w:val="24"/>
        </w:rPr>
        <w:t>東京</w:t>
      </w:r>
      <w:r>
        <w:rPr>
          <w:rFonts w:ascii="Tahoma" w:hAnsi="Tahoma" w:cs="Tahoma" w:hint="eastAsia"/>
          <w:sz w:val="24"/>
        </w:rPr>
        <w:t>都〇〇区〇〇</w:t>
      </w:r>
      <w:r>
        <w:rPr>
          <w:rFonts w:ascii="Tahoma" w:hAnsi="Tahoma" w:cs="Tahoma" w:hint="eastAsia"/>
          <w:sz w:val="24"/>
        </w:rPr>
        <w:t>2</w:t>
      </w:r>
      <w:r w:rsidRPr="00003A39">
        <w:rPr>
          <w:rFonts w:ascii="Tahoma" w:hAnsi="Tahoma" w:cs="Tahoma"/>
          <w:sz w:val="24"/>
        </w:rPr>
        <w:t>-</w:t>
      </w:r>
      <w:r>
        <w:rPr>
          <w:rFonts w:ascii="Tahoma" w:hAnsi="Tahoma" w:cs="Tahoma" w:hint="eastAsia"/>
          <w:sz w:val="24"/>
        </w:rPr>
        <w:t>2</w:t>
      </w:r>
      <w:r w:rsidRPr="00003A39">
        <w:rPr>
          <w:rFonts w:ascii="Tahoma" w:hAnsi="Tahoma" w:cs="Tahoma"/>
          <w:sz w:val="24"/>
        </w:rPr>
        <w:t>-</w:t>
      </w:r>
      <w:r>
        <w:rPr>
          <w:rFonts w:ascii="Tahoma" w:hAnsi="Tahoma" w:cs="Tahoma" w:hint="eastAsia"/>
          <w:sz w:val="24"/>
        </w:rPr>
        <w:t>2</w:t>
      </w:r>
    </w:p>
    <w:p w14:paraId="310B354B" w14:textId="6AE757F0" w:rsidR="0080453D" w:rsidRPr="00003A39" w:rsidRDefault="0080453D" w:rsidP="0080453D">
      <w:pPr>
        <w:ind w:firstLineChars="1100" w:firstLine="2640"/>
        <w:rPr>
          <w:rFonts w:ascii="Tahoma" w:hAnsi="Tahoma" w:cs="Tahoma"/>
          <w:sz w:val="24"/>
        </w:rPr>
      </w:pPr>
      <w:r w:rsidRPr="00003A39">
        <w:rPr>
          <w:rFonts w:ascii="Tahoma" w:hAnsi="Tahoma" w:cs="Tahoma"/>
          <w:sz w:val="24"/>
        </w:rPr>
        <w:t>株式会社</w:t>
      </w:r>
      <w:r>
        <w:rPr>
          <w:rFonts w:ascii="Tahoma" w:hAnsi="Tahoma" w:cs="Tahoma" w:hint="eastAsia"/>
          <w:sz w:val="24"/>
        </w:rPr>
        <w:t>△△</w:t>
      </w:r>
    </w:p>
    <w:p w14:paraId="0410FA69" w14:textId="4D51D812" w:rsidR="00EC0D3F" w:rsidRPr="00536F70" w:rsidRDefault="0080453D" w:rsidP="0080453D">
      <w:pPr>
        <w:ind w:firstLineChars="1100" w:firstLine="2640"/>
      </w:pPr>
      <w:r w:rsidRPr="00003A39">
        <w:rPr>
          <w:rFonts w:ascii="Tahoma" w:hAnsi="Tahoma" w:cs="Tahoma"/>
          <w:sz w:val="24"/>
        </w:rPr>
        <w:t xml:space="preserve">代表取締役　　</w:t>
      </w:r>
      <w:r>
        <w:rPr>
          <w:rFonts w:ascii="Tahoma" w:hAnsi="Tahoma" w:cs="Tahoma" w:hint="eastAsia"/>
          <w:sz w:val="24"/>
        </w:rPr>
        <w:t>○○</w:t>
      </w:r>
      <w:r w:rsidRPr="00003A39">
        <w:rPr>
          <w:rFonts w:ascii="Tahoma" w:hAnsi="Tahoma" w:cs="Tahoma"/>
          <w:sz w:val="24"/>
        </w:rPr>
        <w:t xml:space="preserve">　</w:t>
      </w:r>
      <w:r>
        <w:rPr>
          <w:rFonts w:ascii="Tahoma" w:hAnsi="Tahoma" w:cs="Tahoma" w:hint="eastAsia"/>
          <w:sz w:val="24"/>
        </w:rPr>
        <w:t>○○</w:t>
      </w:r>
      <w:r w:rsidR="00536F70" w:rsidRPr="00003A39">
        <w:rPr>
          <w:rFonts w:ascii="Tahoma" w:hAnsi="Tahoma" w:cs="Tahoma"/>
          <w:sz w:val="36"/>
          <w:szCs w:val="24"/>
        </w:rPr>
        <w:br/>
      </w:r>
    </w:p>
    <w:sectPr w:rsidR="00EC0D3F" w:rsidRPr="00536F70">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1A537D" w14:textId="77777777" w:rsidR="003F7748" w:rsidRDefault="003F7748" w:rsidP="00022114">
      <w:r>
        <w:separator/>
      </w:r>
    </w:p>
  </w:endnote>
  <w:endnote w:type="continuationSeparator" w:id="0">
    <w:p w14:paraId="2EB3FF87" w14:textId="77777777" w:rsidR="003F7748" w:rsidRDefault="003F7748" w:rsidP="000221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B5E493" w14:textId="77777777" w:rsidR="003F7748" w:rsidRDefault="003F7748" w:rsidP="00022114">
      <w:r>
        <w:separator/>
      </w:r>
    </w:p>
  </w:footnote>
  <w:footnote w:type="continuationSeparator" w:id="0">
    <w:p w14:paraId="4268F2EC" w14:textId="77777777" w:rsidR="003F7748" w:rsidRDefault="003F7748" w:rsidP="000221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676485"/>
    <w:multiLevelType w:val="multilevel"/>
    <w:tmpl w:val="44140D7A"/>
    <w:lvl w:ilvl="0">
      <w:start w:val="1"/>
      <w:numFmt w:val="decimalFullWidth"/>
      <w:lvlText w:val="第%1条"/>
      <w:lvlJc w:val="left"/>
      <w:pPr>
        <w:ind w:left="425" w:hanging="425"/>
      </w:pPr>
      <w:rPr>
        <w:lang w:val="en-US"/>
      </w:rPr>
    </w:lvl>
    <w:lvl w:ilvl="1">
      <w:start w:val="1"/>
      <w:numFmt w:val="decimalFullWidth"/>
      <w:lvlText w:val="%2．"/>
      <w:lvlJc w:val="left"/>
      <w:pPr>
        <w:ind w:left="567" w:hanging="567"/>
      </w:pPr>
    </w:lvl>
    <w:lvl w:ilvl="2">
      <w:start w:val="1"/>
      <w:numFmt w:val="decimalFullWidth"/>
      <w:lvlText w:val="（%3）"/>
      <w:lvlJc w:val="left"/>
      <w:pPr>
        <w:ind w:left="1702" w:hanging="567"/>
      </w:pPr>
      <w:rPr>
        <w:lang w:val="en-US"/>
      </w:rPr>
    </w:lvl>
    <w:lvl w:ilvl="3">
      <w:start w:val="1"/>
      <w:numFmt w:val="decimalEnclosedCircle"/>
      <w:lvlText w:val="%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6F70"/>
    <w:rsid w:val="00003A39"/>
    <w:rsid w:val="00022114"/>
    <w:rsid w:val="0003719A"/>
    <w:rsid w:val="003810E7"/>
    <w:rsid w:val="003D0976"/>
    <w:rsid w:val="003F7748"/>
    <w:rsid w:val="00536F70"/>
    <w:rsid w:val="0080453D"/>
    <w:rsid w:val="009323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048C229"/>
  <w15:chartTrackingRefBased/>
  <w15:docId w15:val="{5CAEBFF6-B59E-4AB3-B4C3-7C811B677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36F70"/>
    <w:pPr>
      <w:widowControl w:val="0"/>
      <w:jc w:val="both"/>
    </w:pPr>
    <w:rPr>
      <w:rFonts w:ascii="Century" w:eastAsia="ＭＳ 明朝" w:hAnsi="Century"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a4"/>
    <w:semiHidden/>
    <w:unhideWhenUsed/>
    <w:rsid w:val="00536F70"/>
    <w:pPr>
      <w:ind w:leftChars="180" w:left="741" w:hangingChars="173" w:hanging="363"/>
    </w:pPr>
    <w:rPr>
      <w:rFonts w:ascii="ＭＳ 明朝" w:hAnsi="ＭＳ 明朝"/>
    </w:rPr>
  </w:style>
  <w:style w:type="character" w:customStyle="1" w:styleId="a4">
    <w:name w:val="本文インデント (文字)"/>
    <w:basedOn w:val="a0"/>
    <w:link w:val="a3"/>
    <w:semiHidden/>
    <w:rsid w:val="00536F70"/>
    <w:rPr>
      <w:rFonts w:ascii="ＭＳ 明朝" w:eastAsia="ＭＳ 明朝" w:hAnsi="ＭＳ 明朝" w:cs="Times New Roman"/>
      <w:szCs w:val="20"/>
    </w:rPr>
  </w:style>
  <w:style w:type="paragraph" w:styleId="2">
    <w:name w:val="Body Text Indent 2"/>
    <w:basedOn w:val="a"/>
    <w:link w:val="20"/>
    <w:semiHidden/>
    <w:unhideWhenUsed/>
    <w:rsid w:val="00536F70"/>
    <w:pPr>
      <w:ind w:left="828" w:firstLine="210"/>
    </w:pPr>
    <w:rPr>
      <w:rFonts w:ascii="ＭＳ 明朝"/>
    </w:rPr>
  </w:style>
  <w:style w:type="character" w:customStyle="1" w:styleId="20">
    <w:name w:val="本文インデント 2 (文字)"/>
    <w:basedOn w:val="a0"/>
    <w:link w:val="2"/>
    <w:semiHidden/>
    <w:rsid w:val="00536F70"/>
    <w:rPr>
      <w:rFonts w:ascii="ＭＳ 明朝" w:eastAsia="ＭＳ 明朝" w:hAnsi="Century" w:cs="Times New Roman"/>
      <w:szCs w:val="20"/>
    </w:rPr>
  </w:style>
  <w:style w:type="paragraph" w:styleId="3">
    <w:name w:val="Body Text Indent 3"/>
    <w:basedOn w:val="a"/>
    <w:link w:val="30"/>
    <w:semiHidden/>
    <w:unhideWhenUsed/>
    <w:rsid w:val="00536F70"/>
    <w:pPr>
      <w:ind w:leftChars="200" w:left="850" w:hangingChars="205" w:hanging="430"/>
    </w:pPr>
    <w:rPr>
      <w:rFonts w:ascii="ＭＳ 明朝"/>
    </w:rPr>
  </w:style>
  <w:style w:type="character" w:customStyle="1" w:styleId="30">
    <w:name w:val="本文インデント 3 (文字)"/>
    <w:basedOn w:val="a0"/>
    <w:link w:val="3"/>
    <w:semiHidden/>
    <w:rsid w:val="00536F70"/>
    <w:rPr>
      <w:rFonts w:ascii="ＭＳ 明朝" w:eastAsia="ＭＳ 明朝" w:hAnsi="Century" w:cs="Times New Roman"/>
      <w:szCs w:val="20"/>
    </w:rPr>
  </w:style>
  <w:style w:type="paragraph" w:styleId="a5">
    <w:name w:val="header"/>
    <w:basedOn w:val="a"/>
    <w:link w:val="a6"/>
    <w:uiPriority w:val="99"/>
    <w:unhideWhenUsed/>
    <w:rsid w:val="00022114"/>
    <w:pPr>
      <w:tabs>
        <w:tab w:val="center" w:pos="4252"/>
        <w:tab w:val="right" w:pos="8504"/>
      </w:tabs>
      <w:snapToGrid w:val="0"/>
    </w:pPr>
  </w:style>
  <w:style w:type="character" w:customStyle="1" w:styleId="a6">
    <w:name w:val="ヘッダー (文字)"/>
    <w:basedOn w:val="a0"/>
    <w:link w:val="a5"/>
    <w:uiPriority w:val="99"/>
    <w:rsid w:val="00022114"/>
    <w:rPr>
      <w:rFonts w:ascii="Century" w:eastAsia="ＭＳ 明朝" w:hAnsi="Century" w:cs="Times New Roman"/>
      <w:szCs w:val="20"/>
    </w:rPr>
  </w:style>
  <w:style w:type="paragraph" w:styleId="a7">
    <w:name w:val="footer"/>
    <w:basedOn w:val="a"/>
    <w:link w:val="a8"/>
    <w:uiPriority w:val="99"/>
    <w:unhideWhenUsed/>
    <w:rsid w:val="00022114"/>
    <w:pPr>
      <w:tabs>
        <w:tab w:val="center" w:pos="4252"/>
        <w:tab w:val="right" w:pos="8504"/>
      </w:tabs>
      <w:snapToGrid w:val="0"/>
    </w:pPr>
  </w:style>
  <w:style w:type="character" w:customStyle="1" w:styleId="a8">
    <w:name w:val="フッター (文字)"/>
    <w:basedOn w:val="a0"/>
    <w:link w:val="a7"/>
    <w:uiPriority w:val="99"/>
    <w:rsid w:val="00022114"/>
    <w:rPr>
      <w:rFonts w:ascii="Century" w:eastAsia="ＭＳ 明朝" w:hAnsi="Century"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1315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546</Words>
  <Characters>3117</Characters>
  <Application>Microsoft Office Word</Application>
  <DocSecurity>0</DocSecurity>
  <Lines>25</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Takatsuki</dc:creator>
  <cp:keywords/>
  <dc:description/>
  <cp:lastModifiedBy>耀月 富本</cp:lastModifiedBy>
  <cp:revision>2</cp:revision>
  <dcterms:created xsi:type="dcterms:W3CDTF">2019-08-05T05:47:00Z</dcterms:created>
  <dcterms:modified xsi:type="dcterms:W3CDTF">2019-08-05T05:47:00Z</dcterms:modified>
</cp:coreProperties>
</file>