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49" w:rsidRDefault="007A7849" w:rsidP="007A7849">
      <w:pPr>
        <w:pStyle w:val="Heading2"/>
        <w:shd w:val="clear" w:color="auto" w:fill="FFFFFF"/>
        <w:spacing w:before="0" w:line="405" w:lineRule="atLeast"/>
        <w:jc w:val="center"/>
        <w:rPr>
          <w:rFonts w:ascii="Arial" w:hAnsi="Arial" w:cstheme="minorBidi"/>
          <w:b/>
          <w:bCs/>
          <w:color w:val="CC0000"/>
          <w:sz w:val="32"/>
          <w:szCs w:val="32"/>
          <w:bdr w:val="none" w:sz="0" w:space="0" w:color="auto" w:frame="1"/>
        </w:rPr>
      </w:pPr>
      <w:r>
        <w:rPr>
          <w:rFonts w:ascii="Arial" w:hAnsi="Arial" w:cs="Arial"/>
          <w:b/>
          <w:bCs/>
          <w:color w:val="CC0000"/>
          <w:sz w:val="32"/>
          <w:szCs w:val="32"/>
          <w:bdr w:val="none" w:sz="0" w:space="0" w:color="auto" w:frame="1"/>
        </w:rPr>
        <w:t>Single Festival 2017</w:t>
      </w:r>
    </w:p>
    <w:p w:rsidR="007A7849" w:rsidRPr="007A7849" w:rsidRDefault="007A7849" w:rsidP="007A7849">
      <w:pPr>
        <w:rPr>
          <w:rFonts w:hint="cs"/>
        </w:rPr>
      </w:pPr>
    </w:p>
    <w:p w:rsidR="007A7849" w:rsidRDefault="007A7849" w:rsidP="007A7849">
      <w:pPr>
        <w:pStyle w:val="Heading3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63636"/>
          <w:sz w:val="18"/>
          <w:szCs w:val="18"/>
        </w:rPr>
      </w:pPr>
      <w:r>
        <w:rPr>
          <w:rFonts w:ascii="Tahoma" w:hAnsi="Tahoma" w:cs="Tahoma"/>
          <w:b w:val="0"/>
          <w:bCs w:val="0"/>
          <w:color w:val="363636"/>
          <w:sz w:val="18"/>
          <w:szCs w:val="18"/>
          <w:cs/>
        </w:rPr>
        <w:t>สถานที่แสดง :</w:t>
      </w:r>
    </w:p>
    <w:p w:rsidR="007A7849" w:rsidRDefault="007A7849" w:rsidP="007A7849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กรุณาดูรายละเอียดด้านล่าง</w:t>
      </w:r>
    </w:p>
    <w:p w:rsidR="007A7849" w:rsidRDefault="007A7849" w:rsidP="007A7849">
      <w:pPr>
        <w:pStyle w:val="Heading3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63636"/>
          <w:sz w:val="18"/>
          <w:szCs w:val="18"/>
        </w:rPr>
      </w:pPr>
      <w:r>
        <w:rPr>
          <w:rFonts w:ascii="Tahoma" w:hAnsi="Tahoma" w:cs="Tahoma"/>
          <w:b w:val="0"/>
          <w:bCs w:val="0"/>
          <w:color w:val="363636"/>
          <w:sz w:val="18"/>
          <w:szCs w:val="18"/>
          <w:cs/>
        </w:rPr>
        <w:t>ประตูเปิด :</w:t>
      </w:r>
    </w:p>
    <w:p w:rsidR="007A7849" w:rsidRDefault="007A7849" w:rsidP="007A7849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r>
        <w:rPr>
          <w:rFonts w:ascii="Tahoma" w:hAnsi="Tahoma" w:cs="Tahoma"/>
          <w:b/>
          <w:bCs/>
          <w:color w:val="252525"/>
          <w:sz w:val="18"/>
          <w:szCs w:val="18"/>
          <w:cs/>
        </w:rPr>
        <w:t xml:space="preserve">ก่อนการแสดงเริ่มประมาณ </w:t>
      </w:r>
      <w:r>
        <w:rPr>
          <w:rFonts w:ascii="Tahoma" w:hAnsi="Tahoma" w:cs="Tahoma"/>
          <w:b/>
          <w:bCs/>
          <w:color w:val="252525"/>
          <w:sz w:val="18"/>
          <w:szCs w:val="18"/>
        </w:rPr>
        <w:t xml:space="preserve">30 </w:t>
      </w:r>
      <w:r>
        <w:rPr>
          <w:rFonts w:ascii="Tahoma" w:hAnsi="Tahoma" w:cs="Tahoma"/>
          <w:b/>
          <w:bCs/>
          <w:color w:val="252525"/>
          <w:sz w:val="18"/>
          <w:szCs w:val="18"/>
          <w:cs/>
        </w:rPr>
        <w:t>นาที</w:t>
      </w:r>
    </w:p>
    <w:p w:rsidR="007A7849" w:rsidRDefault="007A7849" w:rsidP="007A7849">
      <w:pPr>
        <w:pStyle w:val="Heading3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63636"/>
          <w:sz w:val="18"/>
          <w:szCs w:val="18"/>
        </w:rPr>
      </w:pPr>
      <w:r>
        <w:rPr>
          <w:rFonts w:ascii="Tahoma" w:hAnsi="Tahoma" w:cs="Tahoma"/>
          <w:b w:val="0"/>
          <w:bCs w:val="0"/>
          <w:color w:val="363636"/>
          <w:sz w:val="18"/>
          <w:szCs w:val="18"/>
          <w:cs/>
        </w:rPr>
        <w:t>วันจำหน่ายบัตร :</w:t>
      </w:r>
    </w:p>
    <w:p w:rsidR="007A7849" w:rsidRDefault="007A7849" w:rsidP="007A7849">
      <w:pPr>
        <w:shd w:val="clear" w:color="auto" w:fill="FFFFFF"/>
        <w:rPr>
          <w:rFonts w:ascii="Tahoma" w:hAnsi="Tahoma" w:cs="Tahoma"/>
          <w:b/>
          <w:bCs/>
          <w:color w:val="252525"/>
          <w:sz w:val="18"/>
          <w:szCs w:val="18"/>
        </w:rPr>
      </w:pP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ตั้งแต่ 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 xml:space="preserve">07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 xml:space="preserve">กุมภาพันธ์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2560 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เวลา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 10:00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น.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 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>เป็นต้นไป</w:t>
      </w:r>
    </w:p>
    <w:p w:rsidR="007A7849" w:rsidRDefault="007A7849" w:rsidP="007A7849">
      <w:pPr>
        <w:pStyle w:val="Heading3"/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color w:val="363636"/>
          <w:sz w:val="18"/>
          <w:szCs w:val="18"/>
        </w:rPr>
      </w:pPr>
      <w:r>
        <w:rPr>
          <w:rFonts w:ascii="Tahoma" w:hAnsi="Tahoma" w:cs="Tahoma"/>
          <w:b w:val="0"/>
          <w:bCs w:val="0"/>
          <w:color w:val="363636"/>
          <w:sz w:val="18"/>
          <w:szCs w:val="18"/>
          <w:cs/>
        </w:rPr>
        <w:t>ราคาบัตร :</w:t>
      </w:r>
    </w:p>
    <w:p w:rsidR="007A7849" w:rsidRPr="007A7849" w:rsidRDefault="007A7849" w:rsidP="007A7849">
      <w:pPr>
        <w:shd w:val="clear" w:color="auto" w:fill="FFFFFF"/>
        <w:rPr>
          <w:rFonts w:ascii="Tahoma" w:hAnsi="Tahoma" w:cs="Tahoma" w:hint="cs"/>
          <w:b/>
          <w:bCs/>
          <w:color w:val="252525"/>
          <w:sz w:val="18"/>
          <w:szCs w:val="18"/>
        </w:rPr>
      </w:pP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 xml:space="preserve">อุบลราชธานี / ขอนแก่น / เชียงใหม่ / หาดใหญ่ :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399 (Gentleman) / 299 (lady)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br/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  <w:cs/>
        </w:rPr>
        <w:t xml:space="preserve">กรุงเทพ : </w:t>
      </w:r>
      <w:r>
        <w:rPr>
          <w:rFonts w:ascii="Tahoma" w:hAnsi="Tahoma" w:cs="Tahoma"/>
          <w:b/>
          <w:bCs/>
          <w:color w:val="252525"/>
          <w:sz w:val="18"/>
          <w:szCs w:val="18"/>
          <w:bdr w:val="none" w:sz="0" w:space="0" w:color="auto" w:frame="1"/>
        </w:rPr>
        <w:t>699 (Gentleman) / 599 (lady)</w:t>
      </w:r>
    </w:p>
    <w:p w:rsidR="007A7849" w:rsidRPr="007A7849" w:rsidRDefault="007A7849" w:rsidP="007A7849">
      <w:pPr>
        <w:spacing w:after="0" w:line="600" w:lineRule="atLeast"/>
        <w:outlineLvl w:val="2"/>
        <w:rPr>
          <w:rFonts w:ascii="Arial" w:eastAsia="Times New Roman" w:hAnsi="Arial" w:cs="Arial"/>
          <w:color w:val="252525"/>
          <w:sz w:val="26"/>
          <w:szCs w:val="26"/>
          <w:lang w:eastAsia="en-GB"/>
        </w:rPr>
      </w:pPr>
      <w:r w:rsidRPr="007A7849">
        <w:rPr>
          <w:rFonts w:ascii="Arial" w:eastAsia="Times New Roman" w:hAnsi="Arial" w:cs="Angsana New"/>
          <w:color w:val="252525"/>
          <w:sz w:val="26"/>
          <w:szCs w:val="26"/>
          <w:cs/>
          <w:lang w:eastAsia="en-GB"/>
        </w:rPr>
        <w:t>รอบการแสดง</w:t>
      </w:r>
    </w:p>
    <w:tbl>
      <w:tblPr>
        <w:tblW w:w="94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mployee Pay Sheet"/>
      </w:tblPr>
      <w:tblGrid>
        <w:gridCol w:w="951"/>
        <w:gridCol w:w="4466"/>
        <w:gridCol w:w="2992"/>
        <w:gridCol w:w="1040"/>
      </w:tblGrid>
      <w:tr w:rsidR="007A7849" w:rsidRPr="007A7849" w:rsidTr="007C0D0C">
        <w:trPr>
          <w:trHeight w:val="132"/>
          <w:tblHeader/>
        </w:trPr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จังหวัด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สถานที่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วันแสดง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เวลา</w:t>
            </w:r>
          </w:p>
        </w:tc>
      </w:tr>
      <w:tr w:rsidR="007A7849" w:rsidRPr="007A7849" w:rsidTr="007C0D0C">
        <w:trPr>
          <w:trHeight w:val="1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>กรุงเทพ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Challenger Hall 1, Impact </w:t>
            </w:r>
            <w:proofErr w:type="spellStart"/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>Muang</w:t>
            </w:r>
            <w:proofErr w:type="spellEnd"/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 Thong </w:t>
            </w:r>
            <w:proofErr w:type="spellStart"/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>Thani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noProof/>
                <w:color w:val="636363"/>
                <w:sz w:val="18"/>
                <w:szCs w:val="18"/>
                <w:lang w:eastAsia="en-GB"/>
              </w:rPr>
              <w:drawing>
                <wp:inline distT="0" distB="0" distL="0" distR="0">
                  <wp:extent cx="200025" cy="133350"/>
                  <wp:effectExtent l="0" t="0" r="9525" b="0"/>
                  <wp:docPr id="1" name="Picture 1" descr="http://www.thaiticketmajor.com/images/time-demo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haiticketmajor.com/images/time-demo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วันเสาร์ที่ </w:t>
            </w: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24 </w:t>
            </w: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มิถุนายน </w:t>
            </w: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>2560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18.00 </w:t>
            </w:r>
            <w:r w:rsidRPr="007A7849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>น.</w:t>
            </w:r>
          </w:p>
        </w:tc>
      </w:tr>
      <w:tr w:rsidR="007A7849" w:rsidRPr="007A7849" w:rsidTr="007C0D0C">
        <w:trPr>
          <w:trHeight w:val="1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noProof/>
                <w:color w:val="63636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A7849" w:rsidRPr="007A7849" w:rsidRDefault="007A7849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</w:p>
        </w:tc>
      </w:tr>
      <w:tr w:rsidR="007C0D0C" w:rsidRPr="007A7849" w:rsidTr="007C0D0C">
        <w:trPr>
          <w:trHeight w:val="20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C0D0C" w:rsidRPr="007A7849" w:rsidRDefault="007C0D0C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C0D0C" w:rsidRPr="007A7849" w:rsidRDefault="007C0D0C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C0D0C" w:rsidRPr="007A7849" w:rsidRDefault="007C0D0C" w:rsidP="007A7849">
            <w:pPr>
              <w:spacing w:after="0" w:line="240" w:lineRule="auto"/>
              <w:rPr>
                <w:rFonts w:ascii="Tahoma" w:eastAsia="Times New Roman" w:hAnsi="Tahoma" w:cs="Tahoma"/>
                <w:noProof/>
                <w:color w:val="636363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C0D0C" w:rsidRPr="007A7849" w:rsidRDefault="007C0D0C" w:rsidP="007A7849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</w:p>
        </w:tc>
      </w:tr>
    </w:tbl>
    <w:p w:rsidR="007A7849" w:rsidRDefault="007A7849"/>
    <w:p w:rsidR="007C0D0C" w:rsidRPr="007C0D0C" w:rsidRDefault="007C0D0C" w:rsidP="007C0D0C">
      <w:pPr>
        <w:shd w:val="clear" w:color="auto" w:fill="FFFFFF"/>
        <w:spacing w:after="0" w:line="429" w:lineRule="atLeast"/>
        <w:jc w:val="center"/>
        <w:rPr>
          <w:rFonts w:ascii="Helvetica" w:eastAsia="Times New Roman" w:hAnsi="Helvetica" w:cs="Helvetica"/>
          <w:color w:val="282828"/>
          <w:sz w:val="36"/>
          <w:szCs w:val="36"/>
          <w:lang w:eastAsia="en-GB"/>
        </w:rPr>
      </w:pPr>
      <w:r w:rsidRPr="007C0D0C">
        <w:rPr>
          <w:rFonts w:ascii="Helvetica" w:eastAsia="Times New Roman" w:hAnsi="Helvetica" w:cs="Angsana New"/>
          <w:b/>
          <w:bCs/>
          <w:color w:val="282828"/>
          <w:sz w:val="36"/>
          <w:szCs w:val="36"/>
          <w:cs/>
          <w:lang w:eastAsia="en-GB"/>
        </w:rPr>
        <w:t xml:space="preserve">ในวันที่ </w:t>
      </w:r>
      <w:r w:rsidRPr="007C0D0C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n-GB"/>
        </w:rPr>
        <w:t xml:space="preserve">24 </w:t>
      </w:r>
      <w:r w:rsidRPr="007C0D0C">
        <w:rPr>
          <w:rFonts w:ascii="Helvetica" w:eastAsia="Times New Roman" w:hAnsi="Helvetica" w:cs="Angsana New"/>
          <w:b/>
          <w:bCs/>
          <w:color w:val="282828"/>
          <w:sz w:val="36"/>
          <w:szCs w:val="36"/>
          <w:cs/>
          <w:lang w:eastAsia="en-GB"/>
        </w:rPr>
        <w:t xml:space="preserve">มิถุนายน </w:t>
      </w:r>
      <w:r w:rsidRPr="007C0D0C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n-GB"/>
        </w:rPr>
        <w:t xml:space="preserve">2560 </w:t>
      </w:r>
      <w:r w:rsidRPr="007C0D0C">
        <w:rPr>
          <w:rFonts w:ascii="Helvetica" w:eastAsia="Times New Roman" w:hAnsi="Helvetica" w:cs="Angsana New"/>
          <w:b/>
          <w:bCs/>
          <w:color w:val="282828"/>
          <w:sz w:val="36"/>
          <w:szCs w:val="36"/>
          <w:cs/>
          <w:lang w:eastAsia="en-GB"/>
        </w:rPr>
        <w:t>นี้</w:t>
      </w:r>
      <w:r w:rsidRPr="007C0D0C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n-GB"/>
        </w:rPr>
        <w:t> </w:t>
      </w:r>
    </w:p>
    <w:p w:rsidR="007C0D0C" w:rsidRPr="007C0D0C" w:rsidRDefault="007C0D0C" w:rsidP="007C0D0C">
      <w:pPr>
        <w:shd w:val="clear" w:color="auto" w:fill="FFFFFF"/>
        <w:spacing w:after="0" w:line="429" w:lineRule="atLeast"/>
        <w:jc w:val="center"/>
        <w:rPr>
          <w:rFonts w:ascii="Helvetica" w:eastAsia="Times New Roman" w:hAnsi="Helvetica" w:cs="Helvetica"/>
          <w:color w:val="282828"/>
          <w:sz w:val="36"/>
          <w:szCs w:val="36"/>
          <w:lang w:eastAsia="en-GB"/>
        </w:rPr>
      </w:pPr>
      <w:r w:rsidRPr="007C0D0C">
        <w:rPr>
          <w:rFonts w:ascii="Helvetica" w:eastAsia="Times New Roman" w:hAnsi="Helvetica" w:cs="Angsana New"/>
          <w:b/>
          <w:bCs/>
          <w:color w:val="282828"/>
          <w:sz w:val="36"/>
          <w:szCs w:val="36"/>
          <w:cs/>
          <w:lang w:eastAsia="en-GB"/>
        </w:rPr>
        <w:t xml:space="preserve">ณ </w:t>
      </w:r>
      <w:r w:rsidRPr="007C0D0C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n-GB"/>
        </w:rPr>
        <w:t>IMPACT CHALLENGER HALL</w:t>
      </w:r>
      <w:bookmarkStart w:id="0" w:name="_GoBack"/>
      <w:bookmarkEnd w:id="0"/>
      <w:r w:rsidRPr="007C0D0C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n-GB"/>
        </w:rPr>
        <w:t xml:space="preserve"> 1</w:t>
      </w:r>
    </w:p>
    <w:p w:rsidR="007C0D0C" w:rsidRPr="007C0D0C" w:rsidRDefault="007C0D0C" w:rsidP="007C0D0C">
      <w:pPr>
        <w:shd w:val="clear" w:color="auto" w:fill="FFFFFF"/>
        <w:spacing w:after="210" w:line="429" w:lineRule="atLeast"/>
        <w:jc w:val="center"/>
        <w:rPr>
          <w:rFonts w:ascii="Helvetica" w:eastAsia="Times New Roman" w:hAnsi="Helvetica" w:cs="Helvetica"/>
          <w:color w:val="282828"/>
          <w:sz w:val="36"/>
          <w:szCs w:val="36"/>
          <w:lang w:eastAsia="en-GB"/>
        </w:rPr>
      </w:pPr>
    </w:p>
    <w:p w:rsidR="007C0D0C" w:rsidRPr="007C0D0C" w:rsidRDefault="007C0D0C" w:rsidP="007C0D0C">
      <w:pPr>
        <w:shd w:val="clear" w:color="auto" w:fill="FFFFFF"/>
        <w:spacing w:after="0" w:line="429" w:lineRule="atLeast"/>
        <w:jc w:val="center"/>
        <w:rPr>
          <w:rFonts w:ascii="Helvetica" w:eastAsia="Times New Roman" w:hAnsi="Helvetica" w:cs="Helvetica"/>
          <w:color w:val="282828"/>
          <w:sz w:val="36"/>
          <w:szCs w:val="36"/>
          <w:lang w:eastAsia="en-GB"/>
        </w:rPr>
      </w:pPr>
      <w:r w:rsidRPr="007C0D0C">
        <w:rPr>
          <w:rFonts w:ascii="Helvetica" w:eastAsia="Times New Roman" w:hAnsi="Helvetica" w:cs="Angsana New"/>
          <w:color w:val="282828"/>
          <w:sz w:val="36"/>
          <w:szCs w:val="36"/>
          <w:cs/>
          <w:lang w:eastAsia="en-GB"/>
        </w:rPr>
        <w:t xml:space="preserve">งานนี้อายุ </w:t>
      </w:r>
      <w:r w:rsidRPr="007C0D0C">
        <w:rPr>
          <w:rFonts w:ascii="Helvetica" w:eastAsia="Times New Roman" w:hAnsi="Helvetica" w:cs="Helvetica"/>
          <w:color w:val="282828"/>
          <w:sz w:val="36"/>
          <w:szCs w:val="36"/>
          <w:lang w:eastAsia="en-GB"/>
        </w:rPr>
        <w:t xml:space="preserve">18 </w:t>
      </w:r>
      <w:r w:rsidRPr="007C0D0C">
        <w:rPr>
          <w:rFonts w:ascii="Helvetica" w:eastAsia="Times New Roman" w:hAnsi="Helvetica" w:cs="Angsana New"/>
          <w:color w:val="282828"/>
          <w:sz w:val="36"/>
          <w:szCs w:val="36"/>
          <w:cs/>
          <w:lang w:eastAsia="en-GB"/>
        </w:rPr>
        <w:t>ปีบริบูรณ์ขึ้นไป สามารถเข้างานได้</w:t>
      </w:r>
    </w:p>
    <w:p w:rsidR="007C0D0C" w:rsidRPr="007C0D0C" w:rsidRDefault="007C0D0C" w:rsidP="007C0D0C">
      <w:pPr>
        <w:shd w:val="clear" w:color="auto" w:fill="FFFFFF"/>
        <w:spacing w:after="0" w:line="429" w:lineRule="atLeast"/>
        <w:jc w:val="center"/>
        <w:rPr>
          <w:rFonts w:ascii="Helvetica" w:eastAsia="Times New Roman" w:hAnsi="Helvetica" w:cs="Helvetica"/>
          <w:color w:val="282828"/>
          <w:sz w:val="36"/>
          <w:szCs w:val="36"/>
          <w:lang w:eastAsia="en-GB"/>
        </w:rPr>
      </w:pPr>
      <w:r w:rsidRPr="007C0D0C">
        <w:rPr>
          <w:rFonts w:ascii="Helvetica" w:eastAsia="Times New Roman" w:hAnsi="Helvetica" w:cs="Angsana New"/>
          <w:color w:val="282828"/>
          <w:sz w:val="36"/>
          <w:szCs w:val="36"/>
          <w:cs/>
          <w:lang w:eastAsia="en-GB"/>
        </w:rPr>
        <w:t xml:space="preserve">อายุ </w:t>
      </w:r>
      <w:r w:rsidRPr="007C0D0C">
        <w:rPr>
          <w:rFonts w:ascii="Helvetica" w:eastAsia="Times New Roman" w:hAnsi="Helvetica" w:cs="Helvetica"/>
          <w:color w:val="282828"/>
          <w:sz w:val="36"/>
          <w:szCs w:val="36"/>
          <w:lang w:eastAsia="en-GB"/>
        </w:rPr>
        <w:t xml:space="preserve">20 </w:t>
      </w:r>
      <w:r w:rsidRPr="007C0D0C">
        <w:rPr>
          <w:rFonts w:ascii="Helvetica" w:eastAsia="Times New Roman" w:hAnsi="Helvetica" w:cs="Angsana New"/>
          <w:color w:val="282828"/>
          <w:sz w:val="36"/>
          <w:szCs w:val="36"/>
          <w:cs/>
          <w:lang w:eastAsia="en-GB"/>
        </w:rPr>
        <w:t>ปีบริบูรณ์ขึ้นไป สามารถซื้อเครื่องดื่มแอ</w:t>
      </w:r>
      <w:proofErr w:type="spellStart"/>
      <w:r w:rsidRPr="007C0D0C">
        <w:rPr>
          <w:rFonts w:ascii="Helvetica" w:eastAsia="Times New Roman" w:hAnsi="Helvetica" w:cs="Angsana New"/>
          <w:color w:val="282828"/>
          <w:sz w:val="36"/>
          <w:szCs w:val="36"/>
          <w:cs/>
          <w:lang w:eastAsia="en-GB"/>
        </w:rPr>
        <w:t>ลกฮอล์</w:t>
      </w:r>
      <w:proofErr w:type="spellEnd"/>
      <w:r w:rsidRPr="007C0D0C">
        <w:rPr>
          <w:rFonts w:ascii="Helvetica" w:eastAsia="Times New Roman" w:hAnsi="Helvetica" w:cs="Angsana New"/>
          <w:color w:val="282828"/>
          <w:sz w:val="36"/>
          <w:szCs w:val="36"/>
          <w:cs/>
          <w:lang w:eastAsia="en-GB"/>
        </w:rPr>
        <w:t>ได้</w:t>
      </w:r>
    </w:p>
    <w:p w:rsidR="007C0D0C" w:rsidRDefault="007C0D0C">
      <w:pPr>
        <w:rPr>
          <w:rFonts w:hint="cs"/>
        </w:rPr>
      </w:pPr>
    </w:p>
    <w:sectPr w:rsidR="007C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49"/>
    <w:rsid w:val="000C66D6"/>
    <w:rsid w:val="00412E1F"/>
    <w:rsid w:val="007A7849"/>
    <w:rsid w:val="007C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BBD14-AB14-4DCB-8C52-20328F02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7A7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84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4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7C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2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8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903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1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2017-04-22T00:48:00Z</dcterms:created>
  <dcterms:modified xsi:type="dcterms:W3CDTF">2017-04-22T01:02:00Z</dcterms:modified>
</cp:coreProperties>
</file>