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485" w:rsidRPr="00692485" w:rsidRDefault="00692485" w:rsidP="00692485">
      <w:pPr>
        <w:shd w:val="clear" w:color="auto" w:fill="FFFFFF"/>
        <w:spacing w:after="0" w:line="405" w:lineRule="atLeast"/>
        <w:jc w:val="center"/>
        <w:outlineLvl w:val="1"/>
        <w:rPr>
          <w:rFonts w:ascii="Arial" w:eastAsia="Times New Roman" w:hAnsi="Arial" w:cs="Arial"/>
          <w:color w:val="CC0000"/>
          <w:sz w:val="32"/>
          <w:szCs w:val="32"/>
          <w:lang w:eastAsia="en-GB"/>
        </w:rPr>
      </w:pPr>
      <w:proofErr w:type="spellStart"/>
      <w:proofErr w:type="gramStart"/>
      <w:r w:rsidRPr="00692485">
        <w:rPr>
          <w:rFonts w:ascii="Arial" w:eastAsia="Times New Roman" w:hAnsi="Arial" w:cs="Arial"/>
          <w:color w:val="CC0000"/>
          <w:sz w:val="32"/>
          <w:szCs w:val="32"/>
          <w:bdr w:val="none" w:sz="0" w:space="0" w:color="auto" w:frame="1"/>
          <w:lang w:eastAsia="en-GB"/>
        </w:rPr>
        <w:t>Soundbox</w:t>
      </w:r>
      <w:proofErr w:type="spellEnd"/>
      <w:r w:rsidRPr="00692485">
        <w:rPr>
          <w:rFonts w:ascii="Arial" w:eastAsia="Times New Roman" w:hAnsi="Arial" w:cs="Arial"/>
          <w:color w:val="CC0000"/>
          <w:sz w:val="32"/>
          <w:szCs w:val="32"/>
          <w:bdr w:val="none" w:sz="0" w:space="0" w:color="auto" w:frame="1"/>
          <w:lang w:eastAsia="en-GB"/>
        </w:rPr>
        <w:t xml:space="preserve"> :</w:t>
      </w:r>
      <w:proofErr w:type="gramEnd"/>
      <w:r w:rsidRPr="00692485">
        <w:rPr>
          <w:rFonts w:ascii="Arial" w:eastAsia="Times New Roman" w:hAnsi="Arial" w:cs="Arial"/>
          <w:color w:val="CC0000"/>
          <w:sz w:val="32"/>
          <w:szCs w:val="32"/>
          <w:bdr w:val="none" w:sz="0" w:space="0" w:color="auto" w:frame="1"/>
          <w:lang w:eastAsia="en-GB"/>
        </w:rPr>
        <w:t xml:space="preserve"> Tattoo Colour x </w:t>
      </w:r>
      <w:proofErr w:type="spellStart"/>
      <w:r w:rsidRPr="00692485">
        <w:rPr>
          <w:rFonts w:ascii="Arial" w:eastAsia="Times New Roman" w:hAnsi="Arial" w:cs="Arial"/>
          <w:color w:val="CC0000"/>
          <w:sz w:val="32"/>
          <w:szCs w:val="32"/>
          <w:bdr w:val="none" w:sz="0" w:space="0" w:color="auto" w:frame="1"/>
          <w:lang w:eastAsia="en-GB"/>
        </w:rPr>
        <w:t>Polycat</w:t>
      </w:r>
      <w:proofErr w:type="spellEnd"/>
    </w:p>
    <w:p w:rsidR="00692485" w:rsidRPr="00692485" w:rsidRDefault="00692485" w:rsidP="00692485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color w:val="363636"/>
          <w:sz w:val="18"/>
          <w:szCs w:val="18"/>
          <w:lang w:eastAsia="en-GB"/>
        </w:rPr>
      </w:pPr>
      <w:r w:rsidRPr="00692485">
        <w:rPr>
          <w:rFonts w:ascii="Tahoma" w:eastAsia="Times New Roman" w:hAnsi="Tahoma" w:cs="Tahoma"/>
          <w:color w:val="363636"/>
          <w:sz w:val="18"/>
          <w:szCs w:val="18"/>
          <w:cs/>
          <w:lang w:eastAsia="en-GB"/>
        </w:rPr>
        <w:t>สถานที่แสดง :</w:t>
      </w:r>
    </w:p>
    <w:p w:rsidR="00692485" w:rsidRPr="00692485" w:rsidRDefault="00692485" w:rsidP="0069248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8"/>
          <w:szCs w:val="18"/>
          <w:lang w:eastAsia="en-GB"/>
        </w:rPr>
      </w:pPr>
      <w:hyperlink r:id="rId4" w:tgtFrame="_blank" w:history="1">
        <w:proofErr w:type="spellStart"/>
        <w:r w:rsidRPr="00692485">
          <w:rPr>
            <w:rFonts w:ascii="Tahoma" w:eastAsia="Times New Roman" w:hAnsi="Tahoma" w:cs="Tahoma"/>
            <w:b/>
            <w:bCs/>
            <w:color w:val="CC0000"/>
            <w:sz w:val="18"/>
            <w:szCs w:val="18"/>
            <w:bdr w:val="none" w:sz="0" w:space="0" w:color="auto" w:frame="1"/>
            <w:lang w:eastAsia="en-GB"/>
          </w:rPr>
          <w:t>Muang</w:t>
        </w:r>
        <w:proofErr w:type="spellEnd"/>
        <w:r w:rsidRPr="00692485">
          <w:rPr>
            <w:rFonts w:ascii="Tahoma" w:eastAsia="Times New Roman" w:hAnsi="Tahoma" w:cs="Tahoma"/>
            <w:b/>
            <w:bCs/>
            <w:color w:val="CC0000"/>
            <w:sz w:val="18"/>
            <w:szCs w:val="18"/>
            <w:bdr w:val="none" w:sz="0" w:space="0" w:color="auto" w:frame="1"/>
            <w:lang w:eastAsia="en-GB"/>
          </w:rPr>
          <w:t xml:space="preserve"> Thai </w:t>
        </w:r>
        <w:proofErr w:type="spellStart"/>
        <w:r w:rsidRPr="00692485">
          <w:rPr>
            <w:rFonts w:ascii="Tahoma" w:eastAsia="Times New Roman" w:hAnsi="Tahoma" w:cs="Tahoma"/>
            <w:b/>
            <w:bCs/>
            <w:color w:val="CC0000"/>
            <w:sz w:val="18"/>
            <w:szCs w:val="18"/>
            <w:bdr w:val="none" w:sz="0" w:space="0" w:color="auto" w:frame="1"/>
            <w:lang w:eastAsia="en-GB"/>
          </w:rPr>
          <w:t>Gmm</w:t>
        </w:r>
        <w:proofErr w:type="spellEnd"/>
        <w:r w:rsidRPr="00692485">
          <w:rPr>
            <w:rFonts w:ascii="Tahoma" w:eastAsia="Times New Roman" w:hAnsi="Tahoma" w:cs="Tahoma"/>
            <w:b/>
            <w:bCs/>
            <w:color w:val="CC0000"/>
            <w:sz w:val="18"/>
            <w:szCs w:val="18"/>
            <w:bdr w:val="none" w:sz="0" w:space="0" w:color="auto" w:frame="1"/>
            <w:lang w:eastAsia="en-GB"/>
          </w:rPr>
          <w:t xml:space="preserve"> Live House @ Central World Fl.8</w:t>
        </w:r>
      </w:hyperlink>
      <w:r w:rsidRPr="0069248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  <w:t>, </w:t>
      </w:r>
      <w:r w:rsidRPr="0069248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cs/>
          <w:lang w:eastAsia="en-GB"/>
        </w:rPr>
        <w:t>กรุงเทพมหานคร</w:t>
      </w:r>
      <w:r w:rsidRPr="0069248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  <w:t>, </w:t>
      </w:r>
    </w:p>
    <w:p w:rsidR="00692485" w:rsidRPr="00692485" w:rsidRDefault="00692485" w:rsidP="00692485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color w:val="363636"/>
          <w:sz w:val="18"/>
          <w:szCs w:val="18"/>
          <w:lang w:eastAsia="en-GB"/>
        </w:rPr>
      </w:pPr>
      <w:r w:rsidRPr="00692485">
        <w:rPr>
          <w:rFonts w:ascii="Tahoma" w:eastAsia="Times New Roman" w:hAnsi="Tahoma" w:cs="Tahoma"/>
          <w:color w:val="363636"/>
          <w:sz w:val="18"/>
          <w:szCs w:val="18"/>
          <w:cs/>
          <w:lang w:eastAsia="en-GB"/>
        </w:rPr>
        <w:t>ประตูเปิด :</w:t>
      </w:r>
    </w:p>
    <w:p w:rsidR="00692485" w:rsidRPr="00692485" w:rsidRDefault="00692485" w:rsidP="0069248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8"/>
          <w:szCs w:val="18"/>
          <w:lang w:eastAsia="en-GB"/>
        </w:rPr>
      </w:pPr>
      <w:r w:rsidRPr="00692485">
        <w:rPr>
          <w:rFonts w:ascii="Tahoma" w:eastAsia="Times New Roman" w:hAnsi="Tahoma" w:cs="Tahoma"/>
          <w:b/>
          <w:bCs/>
          <w:color w:val="252525"/>
          <w:sz w:val="18"/>
          <w:szCs w:val="18"/>
          <w:lang w:eastAsia="en-GB"/>
        </w:rPr>
        <w:t xml:space="preserve">19.00 </w:t>
      </w:r>
      <w:r w:rsidRPr="00692485">
        <w:rPr>
          <w:rFonts w:ascii="Tahoma" w:eastAsia="Times New Roman" w:hAnsi="Tahoma" w:cs="Tahoma"/>
          <w:b/>
          <w:bCs/>
          <w:color w:val="252525"/>
          <w:sz w:val="18"/>
          <w:szCs w:val="18"/>
          <w:cs/>
          <w:lang w:eastAsia="en-GB"/>
        </w:rPr>
        <w:t>น.</w:t>
      </w:r>
    </w:p>
    <w:p w:rsidR="00692485" w:rsidRPr="00692485" w:rsidRDefault="00692485" w:rsidP="00692485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color w:val="363636"/>
          <w:sz w:val="18"/>
          <w:szCs w:val="18"/>
          <w:lang w:eastAsia="en-GB"/>
        </w:rPr>
      </w:pPr>
      <w:r w:rsidRPr="00692485">
        <w:rPr>
          <w:rFonts w:ascii="Tahoma" w:eastAsia="Times New Roman" w:hAnsi="Tahoma" w:cs="Tahoma"/>
          <w:color w:val="363636"/>
          <w:sz w:val="18"/>
          <w:szCs w:val="18"/>
          <w:cs/>
          <w:lang w:eastAsia="en-GB"/>
        </w:rPr>
        <w:t>วันจำหน่ายบัตร :</w:t>
      </w:r>
    </w:p>
    <w:p w:rsidR="00692485" w:rsidRPr="00692485" w:rsidRDefault="00692485" w:rsidP="0069248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8"/>
          <w:szCs w:val="18"/>
          <w:lang w:eastAsia="en-GB"/>
        </w:rPr>
      </w:pPr>
      <w:r w:rsidRPr="0069248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cs/>
          <w:lang w:eastAsia="en-GB"/>
        </w:rPr>
        <w:t>ตั้งแต่  </w:t>
      </w:r>
      <w:r w:rsidRPr="0069248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  <w:t xml:space="preserve">24 </w:t>
      </w:r>
      <w:r w:rsidRPr="0069248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cs/>
          <w:lang w:eastAsia="en-GB"/>
        </w:rPr>
        <w:t xml:space="preserve">กุมภาพันธ์ </w:t>
      </w:r>
      <w:r w:rsidRPr="0069248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  <w:t>2560 </w:t>
      </w:r>
      <w:r w:rsidRPr="0069248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cs/>
          <w:lang w:eastAsia="en-GB"/>
        </w:rPr>
        <w:t>เวลา</w:t>
      </w:r>
      <w:r w:rsidRPr="0069248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  <w:t> 10:00 </w:t>
      </w:r>
      <w:r w:rsidRPr="0069248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cs/>
          <w:lang w:eastAsia="en-GB"/>
        </w:rPr>
        <w:t>น.</w:t>
      </w:r>
      <w:r w:rsidRPr="0069248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  <w:t> </w:t>
      </w:r>
      <w:r w:rsidRPr="0069248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cs/>
          <w:lang w:eastAsia="en-GB"/>
        </w:rPr>
        <w:t>เป็นต้นไป</w:t>
      </w:r>
    </w:p>
    <w:p w:rsidR="00692485" w:rsidRPr="00692485" w:rsidRDefault="00692485" w:rsidP="00692485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color w:val="363636"/>
          <w:sz w:val="18"/>
          <w:szCs w:val="18"/>
          <w:lang w:eastAsia="en-GB"/>
        </w:rPr>
      </w:pPr>
      <w:r w:rsidRPr="00692485">
        <w:rPr>
          <w:rFonts w:ascii="Tahoma" w:eastAsia="Times New Roman" w:hAnsi="Tahoma" w:cs="Tahoma"/>
          <w:color w:val="363636"/>
          <w:sz w:val="18"/>
          <w:szCs w:val="18"/>
          <w:cs/>
          <w:lang w:eastAsia="en-GB"/>
        </w:rPr>
        <w:t>ราคาบัตร :</w:t>
      </w:r>
    </w:p>
    <w:p w:rsidR="00692485" w:rsidRDefault="00692485" w:rsidP="0069248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</w:pPr>
      <w:r w:rsidRPr="0069248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  <w:t xml:space="preserve">900 </w:t>
      </w:r>
      <w:r w:rsidRPr="0069248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cs/>
          <w:lang w:eastAsia="en-GB"/>
        </w:rPr>
        <w:t>บาท</w:t>
      </w:r>
    </w:p>
    <w:p w:rsidR="00692485" w:rsidRDefault="00692485" w:rsidP="0069248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</w:pPr>
    </w:p>
    <w:p w:rsidR="00F25C57" w:rsidRDefault="00F25C57" w:rsidP="0069248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</w:pPr>
      <w:r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  <w:t xml:space="preserve">Teaser concert   </w:t>
      </w:r>
      <w:bookmarkStart w:id="0" w:name="_GoBack"/>
      <w:bookmarkEnd w:id="0"/>
      <w:r w:rsidRPr="00F25C57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  <w:t>https://www.youtube.com/watch?v=lacBA0JIcMg</w:t>
      </w:r>
    </w:p>
    <w:p w:rsidR="00692485" w:rsidRPr="00692485" w:rsidRDefault="00692485" w:rsidP="00692485">
      <w:pPr>
        <w:spacing w:after="0" w:line="600" w:lineRule="atLeast"/>
        <w:outlineLvl w:val="2"/>
        <w:rPr>
          <w:rFonts w:ascii="Arial" w:eastAsia="Times New Roman" w:hAnsi="Arial" w:cs="Arial"/>
          <w:color w:val="252525"/>
          <w:sz w:val="26"/>
          <w:szCs w:val="26"/>
          <w:lang w:eastAsia="en-GB"/>
        </w:rPr>
      </w:pPr>
      <w:r w:rsidRPr="00692485">
        <w:rPr>
          <w:rFonts w:ascii="Arial" w:eastAsia="Times New Roman" w:hAnsi="Arial" w:cs="Angsana New"/>
          <w:color w:val="252525"/>
          <w:sz w:val="26"/>
          <w:szCs w:val="26"/>
          <w:cs/>
          <w:lang w:eastAsia="en-GB"/>
        </w:rPr>
        <w:t>รอบการแสดง</w:t>
      </w:r>
    </w:p>
    <w:tbl>
      <w:tblPr>
        <w:tblW w:w="9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mployee Pay Sheet"/>
      </w:tblPr>
      <w:tblGrid>
        <w:gridCol w:w="6980"/>
        <w:gridCol w:w="2290"/>
      </w:tblGrid>
      <w:tr w:rsidR="00692485" w:rsidRPr="00692485" w:rsidTr="00692485">
        <w:trPr>
          <w:tblHeader/>
        </w:trPr>
        <w:tc>
          <w:tcPr>
            <w:tcW w:w="0" w:type="auto"/>
            <w:shd w:val="clear" w:color="auto" w:fill="EDEDED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692485" w:rsidRPr="00692485" w:rsidRDefault="00692485" w:rsidP="0069248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52525"/>
                <w:sz w:val="18"/>
                <w:szCs w:val="18"/>
                <w:lang w:eastAsia="en-GB"/>
              </w:rPr>
            </w:pPr>
            <w:r w:rsidRPr="00692485">
              <w:rPr>
                <w:rFonts w:ascii="Tahoma" w:eastAsia="Times New Roman" w:hAnsi="Tahoma" w:cs="Tahoma"/>
                <w:b/>
                <w:bCs/>
                <w:color w:val="252525"/>
                <w:sz w:val="18"/>
                <w:szCs w:val="18"/>
                <w:cs/>
                <w:lang w:eastAsia="en-GB"/>
              </w:rPr>
              <w:t>วันแสดง</w:t>
            </w:r>
          </w:p>
        </w:tc>
        <w:tc>
          <w:tcPr>
            <w:tcW w:w="0" w:type="auto"/>
            <w:shd w:val="clear" w:color="auto" w:fill="EDEDED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692485" w:rsidRPr="00692485" w:rsidRDefault="00692485" w:rsidP="0069248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52525"/>
                <w:sz w:val="18"/>
                <w:szCs w:val="18"/>
                <w:lang w:eastAsia="en-GB"/>
              </w:rPr>
            </w:pPr>
            <w:r w:rsidRPr="00692485">
              <w:rPr>
                <w:rFonts w:ascii="Tahoma" w:eastAsia="Times New Roman" w:hAnsi="Tahoma" w:cs="Tahoma"/>
                <w:b/>
                <w:bCs/>
                <w:color w:val="252525"/>
                <w:sz w:val="18"/>
                <w:szCs w:val="18"/>
                <w:cs/>
                <w:lang w:eastAsia="en-GB"/>
              </w:rPr>
              <w:t>เวลา</w:t>
            </w:r>
          </w:p>
        </w:tc>
      </w:tr>
      <w:tr w:rsidR="00692485" w:rsidRPr="00692485" w:rsidTr="0069248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2485" w:rsidRPr="00692485" w:rsidRDefault="00692485" w:rsidP="00692485">
            <w:pPr>
              <w:spacing w:after="0" w:line="240" w:lineRule="auto"/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</w:pPr>
            <w:r w:rsidRPr="00692485">
              <w:rPr>
                <w:rFonts w:ascii="Tahoma" w:eastAsia="Times New Roman" w:hAnsi="Tahoma" w:cs="Tahoma"/>
                <w:noProof/>
                <w:color w:val="636363"/>
                <w:sz w:val="18"/>
                <w:szCs w:val="18"/>
                <w:lang w:eastAsia="en-GB"/>
              </w:rPr>
              <w:drawing>
                <wp:inline distT="0" distB="0" distL="0" distR="0">
                  <wp:extent cx="200025" cy="133350"/>
                  <wp:effectExtent l="0" t="0" r="9525" b="0"/>
                  <wp:docPr id="1" name="Picture 1" descr="http://www.thaiticketmajor.com/images/time-demo-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haiticketmajor.com/images/time-demo-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2485">
              <w:rPr>
                <w:rFonts w:ascii="Tahoma" w:eastAsia="Times New Roman" w:hAnsi="Tahoma" w:cs="Tahoma"/>
                <w:color w:val="636363"/>
                <w:sz w:val="18"/>
                <w:szCs w:val="18"/>
                <w:cs/>
                <w:lang w:eastAsia="en-GB"/>
              </w:rPr>
              <w:t xml:space="preserve">วันเสาร์ที่ </w:t>
            </w:r>
            <w:r w:rsidRPr="00692485"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  <w:t xml:space="preserve">20 </w:t>
            </w:r>
            <w:r w:rsidRPr="00692485">
              <w:rPr>
                <w:rFonts w:ascii="Tahoma" w:eastAsia="Times New Roman" w:hAnsi="Tahoma" w:cs="Tahoma"/>
                <w:color w:val="636363"/>
                <w:sz w:val="18"/>
                <w:szCs w:val="18"/>
                <w:cs/>
                <w:lang w:eastAsia="en-GB"/>
              </w:rPr>
              <w:t xml:space="preserve">พฤษภาคม </w:t>
            </w:r>
            <w:r w:rsidRPr="00692485"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  <w:t>2560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2485" w:rsidRPr="00692485" w:rsidRDefault="00692485" w:rsidP="00692485">
            <w:pPr>
              <w:spacing w:after="0" w:line="240" w:lineRule="auto"/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</w:pPr>
            <w:r w:rsidRPr="00692485"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  <w:t xml:space="preserve">20.00 </w:t>
            </w:r>
            <w:r w:rsidRPr="00692485">
              <w:rPr>
                <w:rFonts w:ascii="Tahoma" w:eastAsia="Times New Roman" w:hAnsi="Tahoma" w:cs="Tahoma"/>
                <w:color w:val="636363"/>
                <w:sz w:val="18"/>
                <w:szCs w:val="18"/>
                <w:cs/>
                <w:lang w:eastAsia="en-GB"/>
              </w:rPr>
              <w:t>น.</w:t>
            </w:r>
          </w:p>
        </w:tc>
      </w:tr>
    </w:tbl>
    <w:p w:rsidR="00692485" w:rsidRDefault="00692485" w:rsidP="0069248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8"/>
          <w:szCs w:val="18"/>
          <w:lang w:eastAsia="en-GB"/>
        </w:rPr>
      </w:pPr>
    </w:p>
    <w:p w:rsidR="00692485" w:rsidRPr="00692485" w:rsidRDefault="00692485" w:rsidP="0069248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52525"/>
          <w:sz w:val="28"/>
          <w:lang w:eastAsia="en-GB"/>
        </w:rPr>
      </w:pP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lang w:eastAsia="en-GB"/>
        </w:rPr>
        <w:t xml:space="preserve">3 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 xml:space="preserve">วงดนตรีน่าจับตา - มาย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>ไลฟ์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 xml:space="preserve">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>แอส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 xml:space="preserve">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>อะ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 xml:space="preserve">ลิ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>โทมัส</w:t>
      </w:r>
      <w:proofErr w:type="spellEnd"/>
      <w:r w:rsidRPr="00692485">
        <w:rPr>
          <w:rFonts w:ascii="Arial" w:eastAsia="Times New Roman" w:hAnsi="Arial" w:cs="Arial"/>
          <w:color w:val="252525"/>
          <w:sz w:val="28"/>
          <w:lang w:eastAsia="en-GB"/>
        </w:rPr>
        <w:t> / 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>เทเล็ก เท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>เล็กซ์</w:t>
      </w:r>
      <w:proofErr w:type="spellEnd"/>
      <w:r w:rsidRPr="00692485">
        <w:rPr>
          <w:rFonts w:ascii="Arial" w:eastAsia="Times New Roman" w:hAnsi="Arial" w:cs="Arial"/>
          <w:color w:val="252525"/>
          <w:sz w:val="28"/>
          <w:lang w:eastAsia="en-GB"/>
        </w:rPr>
        <w:t> 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lang w:eastAsia="en-GB"/>
        </w:rPr>
        <w:t xml:space="preserve">/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>ชนุ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>ดม</w:t>
      </w:r>
      <w:r w:rsidRPr="00692485">
        <w:rPr>
          <w:rFonts w:ascii="Arial" w:eastAsia="Times New Roman" w:hAnsi="Arial" w:cs="Arial"/>
          <w:color w:val="252525"/>
          <w:sz w:val="28"/>
          <w:lang w:eastAsia="en-GB"/>
        </w:rPr>
        <w:br/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>ร่วมแสดงเปิดงานดนตรี “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>ซาวด์บ็อกซ์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 xml:space="preserve"> -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>แทท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>ทูคัล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>เลอร์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 xml:space="preserve"> และ โพลี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>แคท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>”</w:t>
      </w:r>
      <w:r w:rsidRPr="00692485">
        <w:rPr>
          <w:rFonts w:ascii="Arial" w:eastAsia="Times New Roman" w:hAnsi="Arial" w:cs="Arial"/>
          <w:color w:val="252525"/>
          <w:sz w:val="28"/>
          <w:lang w:eastAsia="en-GB"/>
        </w:rPr>
        <w:br/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lang w:eastAsia="en-GB"/>
        </w:rPr>
        <w:t xml:space="preserve">20 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>พฤษภาคมนี้ เมืองไทย จี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>เอ็มเอ็ม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 xml:space="preserve">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>ไลฟ์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 xml:space="preserve">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cs/>
          <w:lang w:eastAsia="en-GB"/>
        </w:rPr>
        <w:t>เฮ้าส์</w:t>
      </w:r>
      <w:proofErr w:type="spellEnd"/>
    </w:p>
    <w:p w:rsidR="00692485" w:rsidRDefault="00692485" w:rsidP="00692485">
      <w:pPr>
        <w:rPr>
          <w:rFonts w:ascii="Tahoma" w:eastAsia="Times New Roman" w:hAnsi="Tahoma" w:cs="Tahoma"/>
          <w:b/>
          <w:bCs/>
          <w:color w:val="252525"/>
          <w:sz w:val="18"/>
          <w:szCs w:val="18"/>
          <w:cs/>
          <w:lang w:eastAsia="en-GB"/>
        </w:rPr>
      </w:pPr>
      <w:r w:rsidRPr="00692485">
        <w:rPr>
          <w:rFonts w:ascii="Arial" w:eastAsia="Times New Roman" w:hAnsi="Arial" w:cs="Arial"/>
          <w:color w:val="252525"/>
          <w:sz w:val="28"/>
          <w:lang w:eastAsia="en-GB"/>
        </w:rPr>
        <w:br/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 xml:space="preserve">เพิ่มพลังความสนุก 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 xml:space="preserve">3 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ชั้น ! งานดนตรีที่มีเอกลักษณ์อย่าง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>“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ซาวด์บ็อกซ์</w:t>
      </w:r>
      <w:proofErr w:type="spellEnd"/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>” 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ได้วงดนตรี</w:t>
      </w:r>
      <w:proofErr w:type="spellStart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อินดี้</w:t>
      </w:r>
      <w:proofErr w:type="spellEnd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 xml:space="preserve">มากคุณภาพ 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 xml:space="preserve">3 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วง อย่าง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มาย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ไลฟ์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แอส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อะ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ลิ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โทมัส</w:t>
      </w:r>
      <w:proofErr w:type="spellEnd"/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(My Life as Ali Thomas), 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เทเล็ก เท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เล็กซ์</w:t>
      </w:r>
      <w:proofErr w:type="spellEnd"/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 xml:space="preserve"> (Telex </w:t>
      </w:r>
      <w:proofErr w:type="spellStart"/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Telexs</w:t>
      </w:r>
      <w:proofErr w:type="spellEnd"/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 xml:space="preserve">) 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และ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ชนุ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ดม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(</w:t>
      </w:r>
      <w:proofErr w:type="spellStart"/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Chanudom</w:t>
      </w:r>
      <w:proofErr w:type="spellEnd"/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 xml:space="preserve">) 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มาร่วม</w:t>
      </w:r>
      <w:proofErr w:type="spellStart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แจม</w:t>
      </w:r>
      <w:proofErr w:type="spellEnd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 xml:space="preserve">ส่งความสนุก </w:t>
      </w:r>
      <w:proofErr w:type="spellStart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มอบค</w:t>
      </w:r>
      <w:proofErr w:type="spellEnd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วา</w:t>
      </w:r>
      <w:proofErr w:type="spellStart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มันส์</w:t>
      </w:r>
      <w:proofErr w:type="spellEnd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 xml:space="preserve"> บนเวทีเดียวกับ 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 xml:space="preserve">2 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วงดนตรีสุด</w:t>
      </w:r>
      <w:proofErr w:type="spellStart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พีค</w:t>
      </w:r>
      <w:proofErr w:type="spellEnd"/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>“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แทท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ทู คัล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เลอร์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”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และ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>“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โพลี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แคท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”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 xml:space="preserve"> 2 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วงศิลปินคุณภาพขวัญใจเด็กแนวทั่วไทย ห้ามพลาดกับงานดนตรีดี ๆ แบบนี้ที่จะเกิดขึ้น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ในวันเสาร์ที่ 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20 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พฤษภาคมนี้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ที่เมืองไทย จี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เอ็มเอ็ม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ไลฟ์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เฮ้าส์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ชั้น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 8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เซ็นทรัล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เวิลด์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rial"/>
          <w:color w:val="252525"/>
          <w:sz w:val="28"/>
          <w:lang w:eastAsia="en-GB"/>
        </w:rPr>
        <w:br/>
      </w:r>
      <w:r w:rsidRPr="00692485">
        <w:rPr>
          <w:rFonts w:ascii="Arial" w:eastAsia="Times New Roman" w:hAnsi="Arial" w:cs="Arial"/>
          <w:color w:val="252525"/>
          <w:sz w:val="28"/>
          <w:lang w:eastAsia="en-GB"/>
        </w:rPr>
        <w:br/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ความพิเศษของงานนี้ได้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คลื่น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> Rock On Radio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มาร่วมสร้างประสบการณ์ความสนุก โดยการนำวงดนตรีคุณภาพที่น่าจับตามาแสดงเป็นวงเปิดใน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>“Rock On Radio Live Session”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นำโดย “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มาย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ไลฟ์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แอส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อะ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ลิ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โทมัส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”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วงดนตรีแนว</w:t>
      </w:r>
      <w:proofErr w:type="spellStart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โฟล์คอินดี้</w:t>
      </w:r>
      <w:proofErr w:type="spellEnd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ที่มีเอกลักษณ์การร้องที่ไม่เหมือนใคร ประกอบด้วย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พาย –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กัญญ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ภัค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วุ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ธรา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> (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ร้องนำ)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,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แร็ก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–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วิภาต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เลิศปัญญา (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กีต้าร์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)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, 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ตาว –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วรรณ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พงศ์ แจงบำรุง (กลอง)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ด้วยเอกลักษณ์</w:t>
      </w:r>
      <w:proofErr w:type="spellStart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ซาวด์</w:t>
      </w:r>
      <w:proofErr w:type="spellEnd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ดนตรีเฉพาะตัว การขับร้องเพลงเป็นภาษาอังกฤษ และการแสดงสดที่ได้รับการยอมรับในวงกว้าง ทำให้หลายคนจับตาวงนี้ ซึ่งล่าสุดเพลงที่ปล่อยมาอย่าง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>Lover to Lover, Daughter and Son, Winter’s Love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หรือ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>Only Season 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ก็ได้รับความนิยมในหมู่คนฟังเพลงอย่างมาก ส่วนวง “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เทเล็ก เท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เล็กซ์</w:t>
      </w:r>
      <w:proofErr w:type="spellEnd"/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” 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ประกอบไปด้วยสมาชิก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 4 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คนคือ ออม – สรรัตน์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ลิม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ปะนพรัตน์ (ร้องนำ)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,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ปิ้ว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–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กษิ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เดช ฤทธิ์งาม (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ซินธิ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ไซ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เซอร์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)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, 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กร – พากร พานอ่อง (เบส) และ นาว –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คิ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รากร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อิงคว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รา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ภรณ์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กุล (กีตาร์) วงดนตรี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ซินธ์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-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ป๊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อป ที่มีเอกลักษณ์การโชว์ด้วย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ซาวน์อิเล็กทรอนิก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สุดล้ำอันมีความพิเศษที่โดดเด่นไม่ซ้ำใคร ทำให้พวกเขามีความพิเศษและน่าจับตาเป็นอย่างมาก เปิดตัวด้วย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ซิงเกิ้ล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“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Labelle” 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ที่ได้รับความสนใจจากแฟน ๆ จำนวนมาก ซึ่งคอนเสิร์ตครั้งนี้วงเทเล็ก เท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เล็กซ์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จะขนเพลงประจำวงอย่าง เรือใบ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, 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ถาม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, Shibuya 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มาเล่นในงานดนตรี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ซาวด์บ็อกซ์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อย่างแน่นอน ปิดท้ายที่วง “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ชนุ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ดม” ด้วยสไตล์แฟชั่นที่เปรี้ยว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จิ๊ด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โดดเด่น และแนวดนตรีสไตล์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ป็อบร็อค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ที่ดูดิบ ทำให้สมาชิกทั้ง 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3 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คน พัด-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ชนุ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ดม สุข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สถิตย์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(ร้องนำ)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,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ต๊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อบ – ธัชพล ชีวะปริยางบูรณ์ (กลอง) และ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lastRenderedPageBreak/>
        <w:t>แพท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–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สถาปัตย์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แสงสุวรรณ (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กีต้าร์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) ได้รับความสนใจจากผู้คนเป็นอย่าง เปิดตัวด้วย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ซิงเกิ้ล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แรก “เลือดชั่ว” ด้วยดนตรีและสไตล์ที่แตกต่าง ที่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มิวสิคโปรดิวเซอร์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สุดเท่ห์อย่าง เจ-มณฑล จิรา มาช่วย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โปรดิว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เพลง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ให้ด้วย</w:t>
      </w:r>
      <w:r w:rsidRPr="00692485">
        <w:rPr>
          <w:rFonts w:ascii="Arial" w:eastAsia="Times New Roman" w:hAnsi="Arial" w:cs="Arial"/>
          <w:color w:val="252525"/>
          <w:sz w:val="28"/>
          <w:lang w:eastAsia="en-GB"/>
        </w:rPr>
        <w:br/>
      </w:r>
      <w:r w:rsidRPr="00692485">
        <w:rPr>
          <w:rFonts w:ascii="Arial" w:eastAsia="Times New Roman" w:hAnsi="Arial" w:cs="Arial"/>
          <w:color w:val="252525"/>
          <w:sz w:val="28"/>
          <w:lang w:eastAsia="en-GB"/>
        </w:rPr>
        <w:br/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พลาดไม่ได้แล้วกับงานดนตรีคุณภาพที่จะเกิดขึ้นนี้ใน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>“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ซาวด์บ็อกซ์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”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 xml:space="preserve">(SOUNDBOX) 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ครั้งนี้ ที่เจ้าของการแสดงอย่าง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>“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แทท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ทู คัล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เลอร์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”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(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>Tattoo Colour) 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เตรียมขนเพลงฮิตออกมามากมายไม่ว่าจะเป็นเพลง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ฟ้า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, 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ฝากที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, 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โกหก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,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ซินเดอเร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ล่า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, 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ขาหมู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, 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รักแรกพบ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หรือ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เธอไม่อาจเอารักไปจากหัวใจ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และ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>“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โพลี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แคท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”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(</w:t>
      </w:r>
      <w:proofErr w:type="spellStart"/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>Polycat</w:t>
      </w:r>
      <w:proofErr w:type="spellEnd"/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>) 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วง</w:t>
      </w:r>
      <w:proofErr w:type="spellStart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อินดี้</w:t>
      </w:r>
      <w:proofErr w:type="spellEnd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สุด</w:t>
      </w:r>
      <w:proofErr w:type="spellStart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คูล</w:t>
      </w:r>
      <w:proofErr w:type="spellEnd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 xml:space="preserve"> ที่จะนำผลงานเพลงฮิตมากมาย เช่น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พบกันใหม่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, 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มันเป็นใคร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, 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ถ้าเธอคิดจะลืมเขา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, 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เวลาเธอยิ้ม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มาโชว์กันสดๆ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พร้อมโชว์เปิดจาก 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3 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วงดนตรี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มาย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ไลฟ์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แอส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อะ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ลิ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โทมัส</w:t>
      </w:r>
      <w:proofErr w:type="spellEnd"/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(My Life as Ali Thomas), 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เทเล็ก เท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เล็กซ์</w:t>
      </w:r>
      <w:proofErr w:type="spellEnd"/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 xml:space="preserve"> (Telex </w:t>
      </w:r>
      <w:proofErr w:type="spellStart"/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Telexs</w:t>
      </w:r>
      <w:proofErr w:type="spellEnd"/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 xml:space="preserve">) 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และ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ชนุ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ดม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(</w:t>
      </w:r>
      <w:proofErr w:type="spellStart"/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Chanudom</w:t>
      </w:r>
      <w:proofErr w:type="spellEnd"/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) 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ที่คอ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อินดี้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ห้ามพลาด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>!! 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รับรองงานนี้</w:t>
      </w:r>
      <w:proofErr w:type="spellStart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ฟิน</w:t>
      </w:r>
      <w:proofErr w:type="spellEnd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 xml:space="preserve"> </w:t>
      </w:r>
      <w:proofErr w:type="spellStart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มันส์</w:t>
      </w:r>
      <w:proofErr w:type="spellEnd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 xml:space="preserve"> สุดคุ้ม ไม่เหมือนที่ไหนอย่างแน่นอน</w:t>
      </w:r>
      <w:r w:rsidRPr="00692485">
        <w:rPr>
          <w:rFonts w:ascii="Arial" w:eastAsia="Times New Roman" w:hAnsi="Arial" w:cs="Arial"/>
          <w:color w:val="252525"/>
          <w:sz w:val="28"/>
          <w:lang w:eastAsia="en-GB"/>
        </w:rPr>
        <w:br/>
      </w:r>
      <w:r w:rsidRPr="00692485">
        <w:rPr>
          <w:rFonts w:ascii="Arial" w:eastAsia="Times New Roman" w:hAnsi="Arial" w:cs="Arial"/>
          <w:color w:val="252525"/>
          <w:sz w:val="28"/>
          <w:lang w:eastAsia="en-GB"/>
        </w:rPr>
        <w:br/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งาน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> “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ซาวด์บ็อกซ์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”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(SOUNDBOX) 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จัดแสดงวันเสาร์ที่ 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20 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พฤษภาคมนี้ ที่เมืองไทย จี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เอ็มเอ็ม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ไลฟ์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เฮ้าส์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 ชั้น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 8 </w:t>
      </w:r>
      <w:proofErr w:type="spellStart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เซ็นทรัล</w:t>
      </w:r>
      <w:proofErr w:type="spellEnd"/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 xml:space="preserve">เวิลด์ บัตรเข้าชมราคาเพียง </w:t>
      </w:r>
      <w:r w:rsidRPr="00692485">
        <w:rPr>
          <w:rFonts w:ascii="Arial" w:eastAsia="Times New Roman" w:hAnsi="Arial" w:cs="Arial"/>
          <w:b/>
          <w:bCs/>
          <w:color w:val="252525"/>
          <w:sz w:val="28"/>
          <w:bdr w:val="none" w:sz="0" w:space="0" w:color="auto" w:frame="1"/>
          <w:shd w:val="clear" w:color="auto" w:fill="FFFFFF"/>
          <w:lang w:eastAsia="en-GB"/>
        </w:rPr>
        <w:t xml:space="preserve">900 </w:t>
      </w:r>
      <w:r w:rsidRPr="00692485">
        <w:rPr>
          <w:rFonts w:ascii="Arial" w:eastAsia="Times New Roman" w:hAnsi="Arial" w:cs="Angsana New"/>
          <w:b/>
          <w:bCs/>
          <w:color w:val="252525"/>
          <w:sz w:val="28"/>
          <w:bdr w:val="none" w:sz="0" w:space="0" w:color="auto" w:frame="1"/>
          <w:shd w:val="clear" w:color="auto" w:fill="FFFFFF"/>
          <w:cs/>
          <w:lang w:eastAsia="en-GB"/>
        </w:rPr>
        <w:t>บาท (บัตรยืน)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ซื้อบัตรได้ที่</w:t>
      </w:r>
      <w:proofErr w:type="spellStart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ไทยทิคเก็ต</w:t>
      </w:r>
      <w:proofErr w:type="spellEnd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เมเจอร์ทุกสาขา หรือ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hyperlink r:id="rId6" w:history="1">
        <w:r w:rsidRPr="00692485">
          <w:rPr>
            <w:rFonts w:ascii="Arial" w:eastAsia="Times New Roman" w:hAnsi="Arial" w:cs="Arial"/>
            <w:color w:val="CC0000"/>
            <w:sz w:val="28"/>
            <w:bdr w:val="none" w:sz="0" w:space="0" w:color="auto" w:frame="1"/>
            <w:shd w:val="clear" w:color="auto" w:fill="FFFFFF"/>
            <w:lang w:eastAsia="en-GB"/>
          </w:rPr>
          <w:t>www.thaiticketmajor.com</w:t>
        </w:r>
      </w:hyperlink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สอบถามรายละเอียดเพิ่มเติม โทร.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 xml:space="preserve">0-2262-3838 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ติดตามข่าวสารความเคลื่อนไหวได้ที่</w:t>
      </w:r>
      <w:hyperlink r:id="rId7" w:history="1">
        <w:r w:rsidRPr="00692485">
          <w:rPr>
            <w:rFonts w:ascii="Arial" w:eastAsia="Times New Roman" w:hAnsi="Arial" w:cs="Arial"/>
            <w:color w:val="CC0000"/>
            <w:sz w:val="28"/>
            <w:bdr w:val="none" w:sz="0" w:space="0" w:color="auto" w:frame="1"/>
            <w:shd w:val="clear" w:color="auto" w:fill="FFFFFF"/>
            <w:lang w:eastAsia="en-GB"/>
          </w:rPr>
          <w:t>www.bectero.com</w:t>
        </w:r>
      </w:hyperlink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, </w:t>
      </w:r>
      <w:hyperlink r:id="rId8" w:history="1">
        <w:r w:rsidRPr="00692485">
          <w:rPr>
            <w:rFonts w:ascii="Arial" w:eastAsia="Times New Roman" w:hAnsi="Arial" w:cs="Arial"/>
            <w:color w:val="CC0000"/>
            <w:sz w:val="28"/>
            <w:bdr w:val="none" w:sz="0" w:space="0" w:color="auto" w:frame="1"/>
            <w:shd w:val="clear" w:color="auto" w:fill="FFFFFF"/>
            <w:lang w:eastAsia="en-GB"/>
          </w:rPr>
          <w:t>www.facebook.com/bectero</w:t>
        </w:r>
      </w:hyperlink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 </w:t>
      </w:r>
      <w:proofErr w:type="spellStart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>ทวิตเตอร์</w:t>
      </w:r>
      <w:proofErr w:type="spellEnd"/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 xml:space="preserve"> 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@</w:t>
      </w:r>
      <w:proofErr w:type="spellStart"/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BEC_Tero_Ent</w:t>
      </w:r>
      <w:proofErr w:type="spellEnd"/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 xml:space="preserve"> </w:t>
      </w:r>
      <w:r w:rsidRPr="00692485">
        <w:rPr>
          <w:rFonts w:ascii="Arial" w:eastAsia="Times New Roman" w:hAnsi="Arial" w:cs="Angsana New"/>
          <w:color w:val="252525"/>
          <w:sz w:val="28"/>
          <w:shd w:val="clear" w:color="auto" w:fill="FFFFFF"/>
          <w:cs/>
          <w:lang w:eastAsia="en-GB"/>
        </w:rPr>
        <w:t xml:space="preserve">และอินสตราแกรม </w:t>
      </w:r>
      <w:r w:rsidRPr="00692485">
        <w:rPr>
          <w:rFonts w:ascii="Arial" w:eastAsia="Times New Roman" w:hAnsi="Arial" w:cs="Arial"/>
          <w:color w:val="252525"/>
          <w:sz w:val="28"/>
          <w:shd w:val="clear" w:color="auto" w:fill="FFFFFF"/>
          <w:lang w:eastAsia="en-GB"/>
        </w:rPr>
        <w:t>BECTERO_ENTERTAINMENT</w:t>
      </w:r>
      <w:r>
        <w:rPr>
          <w:rFonts w:ascii="Tahoma" w:eastAsia="Times New Roman" w:hAnsi="Tahoma" w:cs="Tahoma"/>
          <w:b/>
          <w:bCs/>
          <w:color w:val="252525"/>
          <w:sz w:val="18"/>
          <w:szCs w:val="18"/>
          <w:cs/>
          <w:lang w:eastAsia="en-GB"/>
        </w:rPr>
        <w:br w:type="page"/>
      </w:r>
    </w:p>
    <w:p w:rsidR="00692485" w:rsidRDefault="00692485" w:rsidP="0069248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8"/>
          <w:szCs w:val="18"/>
          <w:lang w:eastAsia="en-GB"/>
        </w:rPr>
      </w:pPr>
    </w:p>
    <w:p w:rsidR="00692485" w:rsidRPr="00692485" w:rsidRDefault="00692485" w:rsidP="00692485">
      <w:pPr>
        <w:shd w:val="clear" w:color="auto" w:fill="FFFFFF"/>
        <w:spacing w:after="0" w:line="240" w:lineRule="auto"/>
        <w:rPr>
          <w:rFonts w:ascii="Tahoma" w:eastAsia="Times New Roman" w:hAnsi="Tahoma" w:cs="Tahoma" w:hint="cs"/>
          <w:b/>
          <w:bCs/>
          <w:color w:val="252525"/>
          <w:sz w:val="18"/>
          <w:szCs w:val="18"/>
          <w:lang w:eastAsia="en-GB"/>
        </w:rPr>
      </w:pPr>
    </w:p>
    <w:p w:rsidR="00412E1F" w:rsidRDefault="00412E1F"/>
    <w:sectPr w:rsidR="00412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85"/>
    <w:rsid w:val="000C66D6"/>
    <w:rsid w:val="00412E1F"/>
    <w:rsid w:val="00692485"/>
    <w:rsid w:val="00F2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5EADB-A500-4093-A607-8FB00E47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24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924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4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9248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92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2485"/>
    <w:rPr>
      <w:b/>
      <w:bCs/>
    </w:rPr>
  </w:style>
  <w:style w:type="character" w:customStyle="1" w:styleId="apple-converted-space">
    <w:name w:val="apple-converted-space"/>
    <w:basedOn w:val="DefaultParagraphFont"/>
    <w:rsid w:val="00692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43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40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615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6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becter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cter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aiticketmajor.co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thaiticketmajor.com/venue/details.php?vid=1058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2017-04-22T07:19:00Z</dcterms:created>
  <dcterms:modified xsi:type="dcterms:W3CDTF">2017-04-22T07:21:00Z</dcterms:modified>
</cp:coreProperties>
</file>