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CF5" w:rsidRDefault="00DC0CF5">
      <w:r>
        <w:t>To whom it may concern,</w:t>
      </w:r>
    </w:p>
    <w:p w:rsidR="00DC0CF5" w:rsidRDefault="00DC0CF5" w:rsidP="009E5EB7">
      <w:pPr>
        <w:jc w:val="both"/>
      </w:pPr>
      <w:r>
        <w:t xml:space="preserve">    I am writing this letter to the United States immigration services as the beneficiary to explain the aspects of the relationship I have with my husband.</w:t>
      </w:r>
    </w:p>
    <w:p w:rsidR="00DC0CF5" w:rsidRDefault="00DC0CF5" w:rsidP="009E5EB7">
      <w:pPr>
        <w:jc w:val="both"/>
      </w:pPr>
      <w:r>
        <w:t xml:space="preserve">    While I was on a long trip to California, I decided to go to Los Angeles. I checked into my hostel in Korea town on November 8</w:t>
      </w:r>
      <w:r w:rsidRPr="00DC0CF5">
        <w:rPr>
          <w:vertAlign w:val="superscript"/>
        </w:rPr>
        <w:t>th</w:t>
      </w:r>
      <w:r>
        <w:t xml:space="preserve"> and began frequenting the local Starbucks for Wi-Fi access. One day later in the month, my future husband sat down next to me at the same table I was at. I thought he was handsome and I wanted to talk to him. I mentioned that he was drinking coffee without creamer</w:t>
      </w:r>
      <w:r w:rsidR="00246FB8">
        <w:t>, not being a coffee fan I cannot imagine someone ever drinking it without creamer. After we talked for a bit, he asked me on a date to some fancy taco place in the middle of downtown Los Angeles. I accepted and the next day we went.</w:t>
      </w:r>
    </w:p>
    <w:p w:rsidR="00246FB8" w:rsidRDefault="00246FB8" w:rsidP="009E5EB7">
      <w:pPr>
        <w:jc w:val="both"/>
      </w:pPr>
      <w:r>
        <w:t xml:space="preserve">   On the date, we drove around for hours just singing songs and talking and laughing. He was so much fun to be around. I never wanted the date to end. After the date was over, I was a bit sad because I was leaving soon to continue my journey. Surprisingly, we continued to talk almost weekly until May. And then we were talking multiple times a week and I really wanted to see him. So, I bought a ticket.</w:t>
      </w:r>
    </w:p>
    <w:p w:rsidR="00246FB8" w:rsidRDefault="00246FB8" w:rsidP="009E5EB7">
      <w:pPr>
        <w:jc w:val="both"/>
      </w:pPr>
      <w:r>
        <w:t xml:space="preserve">    July 12</w:t>
      </w:r>
      <w:r w:rsidRPr="00246FB8">
        <w:rPr>
          <w:vertAlign w:val="superscript"/>
        </w:rPr>
        <w:t>th</w:t>
      </w:r>
      <w:r>
        <w:t xml:space="preserve"> I finally got to see Josh and both of us were extrem</w:t>
      </w:r>
      <w:r w:rsidR="009E5EB7">
        <w:t>ely happy to be with one another. Within the week, we knew what we both had felt since we met, that we were meant for one another and we began a serious relationship. I loved him and wanted to grow together with him. I returned back to Toronto and spent hours every night talking to Josh on video chat and phone.</w:t>
      </w:r>
    </w:p>
    <w:p w:rsidR="00246FB8" w:rsidRDefault="009E5EB7" w:rsidP="009E5EB7">
      <w:pPr>
        <w:jc w:val="both"/>
      </w:pPr>
      <w:r>
        <w:t xml:space="preserve">    I went to go visit my family in Brazil in September. By this point, Josh and I were extremely serious and I told my mother that I believed for the first time in my life I knew who I was going to marry. And then I had to deal with the rest of the visit hearing my mom tell me how to be a good wife by being a great cook and taking care of my husband, which I thought </w:t>
      </w:r>
      <w:r w:rsidR="00E97444">
        <w:t xml:space="preserve">was humorous (my husband is a way better cook than I). </w:t>
      </w:r>
    </w:p>
    <w:p w:rsidR="00E97444" w:rsidRDefault="00E97444" w:rsidP="009E5EB7">
      <w:pPr>
        <w:jc w:val="both"/>
      </w:pPr>
      <w:r>
        <w:t xml:space="preserve">    As the months passed and became closer and closer, I decided I wanted to meet Joshua’s family. The best for this would be over Christmas. Joshua’s family is in Pennsylvania which is a short flight away, so I bought a ticket to Philadelphia with the plan of spending two days there alone with Josh and then taking a train to Lancaster, Pennsylvania to spend Christmas with his huge family. </w:t>
      </w:r>
    </w:p>
    <w:p w:rsidR="00E97444" w:rsidRDefault="00E97444" w:rsidP="009E5EB7">
      <w:pPr>
        <w:jc w:val="both"/>
      </w:pPr>
      <w:r>
        <w:t xml:space="preserve">    I loved Philadelphia and spending some time walking around the city with Josh. He showed me the Liberty Bell and where the constitution was signed. </w:t>
      </w:r>
      <w:r w:rsidR="009B4671">
        <w:t>It was in Philadelphia we decided we truly loved one another and wanted to get married as soon as possible. I know we both really had a good foundation for building a lifetime together.</w:t>
      </w:r>
    </w:p>
    <w:p w:rsidR="009B4671" w:rsidRDefault="009B4671" w:rsidP="009E5EB7">
      <w:pPr>
        <w:jc w:val="both"/>
      </w:pPr>
      <w:r>
        <w:t xml:space="preserve">    Next we took a long train ride to Lancaster, which is a tiny town that I fell in love with. I have never had the opportunity to see country living. Josh showed off where he grew up and said he would like when we got married if we could live there close to his family. I think </w:t>
      </w:r>
      <w:proofErr w:type="gramStart"/>
      <w:r>
        <w:t>It</w:t>
      </w:r>
      <w:proofErr w:type="gramEnd"/>
      <w:r>
        <w:t xml:space="preserve"> would be a great place to settle down and have a home. </w:t>
      </w:r>
    </w:p>
    <w:p w:rsidR="009B4671" w:rsidRDefault="009B4671" w:rsidP="009E5EB7">
      <w:pPr>
        <w:jc w:val="both"/>
      </w:pPr>
      <w:r>
        <w:lastRenderedPageBreak/>
        <w:t xml:space="preserve">    His family is huge and I loved getting to know them. And we all exchanged gifts for Christmas. They even made me vegetarian meatloaf, which was delicious. I was sad I had to return to Toronto. Josh came up halfway through January and spent a week exploring Toronto with me and then flew back to California to move to Pennsylvania to be closer to me. Then in February he came up to Toronto, so that we could be married. February 18</w:t>
      </w:r>
      <w:r w:rsidRPr="009B4671">
        <w:rPr>
          <w:vertAlign w:val="superscript"/>
        </w:rPr>
        <w:t>th</w:t>
      </w:r>
      <w:r w:rsidR="00F637AC">
        <w:t xml:space="preserve"> </w:t>
      </w:r>
      <w:r>
        <w:t xml:space="preserve">2020 was the best day of my life. </w:t>
      </w:r>
    </w:p>
    <w:p w:rsidR="00155074" w:rsidRDefault="00F637AC" w:rsidP="009E5EB7">
      <w:pPr>
        <w:jc w:val="both"/>
      </w:pPr>
      <w:r>
        <w:t xml:space="preserve">    My husband had to return to Pennsylvania for a bit to save some money and come back to Canada to stay for as long as the tourist visa allows. On March 14</w:t>
      </w:r>
      <w:r w:rsidRPr="00F637AC">
        <w:rPr>
          <w:vertAlign w:val="superscript"/>
        </w:rPr>
        <w:t>th</w:t>
      </w:r>
      <w:r>
        <w:t xml:space="preserve">, he came back to Canada and hopefully he can stay here until my visa to the United States is secured. If not, then he will go back to his home in Pennsylvania and return right away for another stay because we want to have a life entwined together now and we do not want to wait for the entire process of immigration. I love his dedication and inspire me every day. We know that this period of time together is preparing us for a lifetime bond. </w:t>
      </w:r>
    </w:p>
    <w:p w:rsidR="00155074" w:rsidRDefault="00155074" w:rsidP="009E5EB7">
      <w:pPr>
        <w:jc w:val="both"/>
      </w:pPr>
      <w:r>
        <w:t xml:space="preserve">Sincerely, </w:t>
      </w:r>
    </w:p>
    <w:p w:rsidR="00155074" w:rsidRDefault="00155074" w:rsidP="009E5EB7">
      <w:pPr>
        <w:jc w:val="both"/>
      </w:pPr>
      <w:proofErr w:type="spellStart"/>
      <w:r>
        <w:t>Andressa</w:t>
      </w:r>
      <w:proofErr w:type="spellEnd"/>
      <w:r>
        <w:t xml:space="preserve"> Yuri Okumura </w:t>
      </w:r>
      <w:proofErr w:type="spellStart"/>
      <w:r>
        <w:t>Yuge</w:t>
      </w:r>
      <w:proofErr w:type="spellEnd"/>
      <w:r>
        <w:t xml:space="preserve"> Inman</w:t>
      </w:r>
    </w:p>
    <w:p w:rsidR="00155074" w:rsidRDefault="00155074" w:rsidP="009E5EB7">
      <w:pPr>
        <w:jc w:val="both"/>
      </w:pPr>
      <w:r>
        <w:t>DOB: 09/04/1984</w:t>
      </w:r>
    </w:p>
    <w:p w:rsidR="00155074" w:rsidRDefault="00155074" w:rsidP="009E5EB7">
      <w:pPr>
        <w:jc w:val="both"/>
      </w:pPr>
      <w:r>
        <w:t>Phone Nu</w:t>
      </w:r>
      <w:r w:rsidR="002F40BA">
        <w:t>mber: 647-907-4292</w:t>
      </w:r>
      <w:bookmarkStart w:id="0" w:name="_GoBack"/>
      <w:bookmarkEnd w:id="0"/>
    </w:p>
    <w:sectPr w:rsidR="00155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CF5"/>
    <w:rsid w:val="00155074"/>
    <w:rsid w:val="00246FB8"/>
    <w:rsid w:val="002A6D9B"/>
    <w:rsid w:val="002F40BA"/>
    <w:rsid w:val="0040486D"/>
    <w:rsid w:val="009B4671"/>
    <w:rsid w:val="009E5EB7"/>
    <w:rsid w:val="00DC0CF5"/>
    <w:rsid w:val="00E97444"/>
    <w:rsid w:val="00F63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635</Words>
  <Characters>3624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Andressa Yuge</dc:creator>
  <cp:lastModifiedBy>Andressa Yuge</cp:lastModifiedBy>
  <cp:revision>2</cp:revision>
  <dcterms:created xsi:type="dcterms:W3CDTF">2020-04-08T03:33:00Z</dcterms:created>
  <dcterms:modified xsi:type="dcterms:W3CDTF">2020-04-08T03:33:00Z</dcterms:modified>
</cp:coreProperties>
</file>