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5908C5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单周期</w:t>
      </w:r>
      <w:r w:rsidR="00A5696C"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CPU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  <w:r w:rsidR="00B53F45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（</w:t>
      </w:r>
      <w:r w:rsidR="00B53F45">
        <w:rPr>
          <w:rFonts w:ascii="Times New Roman" w:eastAsia="方正小标宋简体" w:hAnsi="Times New Roman" w:cs="Times New Roman (正文 CS 字体)" w:hint="eastAsia"/>
          <w:sz w:val="52"/>
          <w:szCs w:val="52"/>
        </w:rPr>
        <w:t>P3</w:t>
      </w:r>
      <w:r w:rsidR="00B53F45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）</w:t>
      </w: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Default="003E112F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初稿：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2</w:t>
      </w:r>
      <w:r w:rsidR="00754B4D">
        <w:rPr>
          <w:rFonts w:ascii="楷体" w:eastAsia="楷体" w:hAnsi="楷体" w:cs="Times New Roman (正文 CS 字体)"/>
          <w:sz w:val="32"/>
          <w:szCs w:val="32"/>
        </w:rPr>
        <w:t>023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年</w:t>
      </w:r>
      <w:r w:rsidR="00754B4D">
        <w:rPr>
          <w:rFonts w:ascii="楷体" w:eastAsia="楷体" w:hAnsi="楷体" w:cs="Times New Roman (正文 CS 字体)"/>
          <w:sz w:val="32"/>
          <w:szCs w:val="32"/>
        </w:rPr>
        <w:t>10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月2</w:t>
      </w:r>
      <w:r w:rsidR="00754B4D">
        <w:rPr>
          <w:rFonts w:ascii="楷体" w:eastAsia="楷体" w:hAnsi="楷体" w:cs="Times New Roman (正文 CS 字体)"/>
          <w:sz w:val="32"/>
          <w:szCs w:val="32"/>
        </w:rPr>
        <w:t>9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437F06" w:rsidRPr="00754B4D" w:rsidRDefault="00437F06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编辑：</w:t>
      </w:r>
      <w:r w:rsidR="00BB3870">
        <w:rPr>
          <w:rFonts w:ascii="楷体" w:eastAsia="楷体" w:hAnsi="楷体" w:cs="Times New Roman (正文 CS 字体)" w:hint="eastAsia"/>
          <w:sz w:val="32"/>
          <w:szCs w:val="32"/>
        </w:rPr>
        <w:t>2024年8月26日</w:t>
      </w:r>
    </w:p>
    <w:p w:rsidR="007645AC" w:rsidRDefault="005C6822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设计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392B21" w:rsidRDefault="00392B21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 w:rsidRPr="00205FB3">
        <w:rPr>
          <w:rFonts w:ascii="Times New Roman" w:eastAsia="仿宋" w:hAnsi="Times New Roman" w:hint="eastAsia"/>
          <w:b/>
          <w:bCs/>
          <w:sz w:val="24"/>
        </w:rPr>
        <w:t>共</w:t>
      </w:r>
      <w:r w:rsidR="00436F43" w:rsidRPr="00205FB3">
        <w:rPr>
          <w:rFonts w:ascii="Times New Roman" w:eastAsia="仿宋" w:hAnsi="Times New Roman" w:hint="eastAsia"/>
          <w:b/>
          <w:bCs/>
          <w:sz w:val="24"/>
        </w:rPr>
        <w:t>4</w:t>
      </w:r>
      <w:r w:rsidR="003A57B1">
        <w:rPr>
          <w:rFonts w:ascii="Times New Roman" w:eastAsia="仿宋" w:hAnsi="Times New Roman" w:hint="eastAsia"/>
          <w:b/>
          <w:bCs/>
          <w:sz w:val="24"/>
        </w:rPr>
        <w:t>1</w:t>
      </w:r>
      <w:r w:rsidRPr="00205FB3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3468A7" w:rsidRPr="00205FB3" w:rsidRDefault="003468A7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实际指令</w:t>
      </w:r>
      <w:r>
        <w:rPr>
          <w:rFonts w:ascii="Times New Roman" w:eastAsia="仿宋" w:hAnsi="Times New Roman" w:hint="eastAsia"/>
          <w:b/>
          <w:bCs/>
          <w:sz w:val="24"/>
        </w:rPr>
        <w:t>3</w:t>
      </w:r>
      <w:r w:rsidR="00186A51">
        <w:rPr>
          <w:rFonts w:ascii="Times New Roman" w:eastAsia="仿宋" w:hAnsi="Times New Roman" w:hint="eastAsia"/>
          <w:b/>
          <w:bCs/>
          <w:sz w:val="24"/>
        </w:rPr>
        <w:t>9</w:t>
      </w:r>
      <w:r>
        <w:rPr>
          <w:rFonts w:ascii="Times New Roman" w:eastAsia="仿宋" w:hAnsi="Times New Roman" w:hint="eastAsia"/>
          <w:b/>
          <w:bCs/>
          <w:sz w:val="24"/>
        </w:rPr>
        <w:t>条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i</w:t>
            </w:r>
            <w:r w:rsidRPr="001C1DB0">
              <w:rPr>
                <w:rFonts w:ascii="Times New Roman" w:eastAsia="仿宋" w:hAnsi="Times New Roman" w:cs="Times New Roman (正文 CS 字体)"/>
              </w:rPr>
              <w:t>mm16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</w:p>
        </w:tc>
      </w:tr>
    </w:tbl>
    <w:p w:rsidR="00D13513" w:rsidRPr="00754E90" w:rsidRDefault="00D13513" w:rsidP="00D13513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注：以下的</w:t>
      </w:r>
      <w:r w:rsidRPr="00754E90">
        <w:rPr>
          <w:rFonts w:ascii="Times New Roman" w:eastAsia="仿宋" w:hAnsi="Times New Roman" w:hint="eastAsia"/>
          <w:color w:val="FF0000"/>
        </w:rPr>
        <w:t>RTL</w:t>
      </w:r>
      <w:r w:rsidRPr="00754E90">
        <w:rPr>
          <w:rFonts w:ascii="Times New Roman" w:eastAsia="仿宋" w:hAnsi="Times New Roman" w:hint="eastAsia"/>
          <w:color w:val="FF0000"/>
        </w:rPr>
        <w:t>除分支与跳转类指令均省略</w:t>
      </w:r>
      <w:r w:rsidRPr="00754E90">
        <w:rPr>
          <w:rFonts w:ascii="Times New Roman" w:eastAsia="仿宋" w:hAnsi="Times New Roman"/>
          <w:color w:val="FF0000"/>
        </w:rPr>
        <w:t>PC←PC+4</w:t>
      </w:r>
      <w:r w:rsidRPr="00754E90">
        <w:rPr>
          <w:rFonts w:ascii="Times New Roman" w:eastAsia="仿宋" w:hAnsi="Times New Roman" w:hint="eastAsia"/>
          <w:color w:val="FF0000"/>
        </w:rPr>
        <w:t>。</w:t>
      </w:r>
    </w:p>
    <w:p w:rsidR="00F77AE3" w:rsidRPr="00D13513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F2BA4" w:rsidRPr="006E2E18" w:rsidRDefault="001F2BA4" w:rsidP="006E2E18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算数与逻辑类</w:t>
      </w:r>
    </w:p>
    <w:p w:rsidR="001F2BA4" w:rsidRPr="006E2E18" w:rsidRDefault="001F2BA4" w:rsidP="001F2BA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算数类</w:t>
      </w:r>
    </w:p>
    <w:p w:rsidR="001F2BA4" w:rsidRPr="006E2E18" w:rsidRDefault="001F2BA4" w:rsidP="001F2BA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3468A7" w:rsidRPr="003468A7" w:rsidTr="00E8094B">
        <w:tc>
          <w:tcPr>
            <w:tcW w:w="845" w:type="dxa"/>
            <w:vAlign w:val="center"/>
          </w:tcPr>
          <w:p w:rsidR="002F35EF" w:rsidRPr="003468A7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3468A7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add</w:t>
            </w:r>
          </w:p>
        </w:tc>
        <w:tc>
          <w:tcPr>
            <w:tcW w:w="992" w:type="dxa"/>
            <w:vAlign w:val="center"/>
          </w:tcPr>
          <w:p w:rsidR="002F35EF" w:rsidRPr="003468A7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2F35EF" w:rsidRPr="003468A7" w:rsidRDefault="00306C6A" w:rsidP="00E8094B">
            <w:pPr>
              <w:rPr>
                <w:rFonts w:ascii="Times New Roman" w:eastAsia="仿宋" w:hAnsi="Times New Roman"/>
                <w:color w:val="00B050"/>
              </w:rPr>
            </w:pP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GPR[rs] +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D1351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/>
                <w:sz w:val="18"/>
                <w:szCs w:val="18"/>
              </w:rPr>
              <w:t>addu</w:t>
            </w:r>
          </w:p>
        </w:tc>
        <w:tc>
          <w:tcPr>
            <w:tcW w:w="992" w:type="dxa"/>
            <w:vAlign w:val="center"/>
          </w:tcPr>
          <w:p w:rsidR="002F35EF" w:rsidRPr="00D1351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2F35EF" w:rsidRPr="006E2E18" w:rsidRDefault="00306C6A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+ GPR[rt]</w:t>
            </w:r>
          </w:p>
        </w:tc>
      </w:tr>
      <w:tr w:rsidR="003468A7" w:rsidRPr="003468A7" w:rsidTr="00E8094B">
        <w:tc>
          <w:tcPr>
            <w:tcW w:w="845" w:type="dxa"/>
            <w:vAlign w:val="center"/>
          </w:tcPr>
          <w:p w:rsidR="002F35EF" w:rsidRPr="003468A7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3468A7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sub</w:t>
            </w:r>
          </w:p>
        </w:tc>
        <w:tc>
          <w:tcPr>
            <w:tcW w:w="992" w:type="dxa"/>
            <w:vAlign w:val="center"/>
          </w:tcPr>
          <w:p w:rsidR="002F35EF" w:rsidRPr="003468A7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2F35EF" w:rsidRPr="003468A7" w:rsidRDefault="00306C6A" w:rsidP="00E8094B">
            <w:pPr>
              <w:rPr>
                <w:rFonts w:ascii="Times New Roman" w:eastAsia="仿宋" w:hAnsi="Times New Roman"/>
                <w:color w:val="00B050"/>
              </w:rPr>
            </w:pP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3468A7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GPR[rs] -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D1351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/>
                <w:sz w:val="18"/>
                <w:szCs w:val="18"/>
              </w:rPr>
              <w:t>subu</w:t>
            </w:r>
          </w:p>
        </w:tc>
        <w:tc>
          <w:tcPr>
            <w:tcW w:w="992" w:type="dxa"/>
            <w:vAlign w:val="center"/>
          </w:tcPr>
          <w:p w:rsidR="002F35EF" w:rsidRPr="00D1351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2F35EF" w:rsidRPr="006E2E18" w:rsidRDefault="00306C6A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- GPR[rt]</w:t>
            </w:r>
          </w:p>
        </w:tc>
      </w:tr>
    </w:tbl>
    <w:p w:rsidR="0011023C" w:rsidRPr="0011023C" w:rsidRDefault="0011023C" w:rsidP="0011023C">
      <w:pPr>
        <w:rPr>
          <w:rFonts w:ascii="Times New Roman" w:eastAsia="仿宋" w:hAnsi="Times New Roman"/>
          <w:color w:val="FF0000"/>
        </w:rPr>
      </w:pPr>
      <w:r w:rsidRPr="0011023C">
        <w:rPr>
          <w:rFonts w:ascii="Times New Roman" w:eastAsia="仿宋" w:hAnsi="Times New Roman" w:hint="eastAsia"/>
          <w:color w:val="FF0000"/>
        </w:rPr>
        <w:t>注：本次要求实现的</w:t>
      </w:r>
      <w:r w:rsidRPr="0011023C">
        <w:rPr>
          <w:rFonts w:ascii="Times New Roman" w:eastAsia="仿宋" w:hAnsi="Times New Roman" w:hint="eastAsia"/>
          <w:color w:val="FF0000"/>
        </w:rPr>
        <w:t>add</w:t>
      </w:r>
      <w:r w:rsidRPr="0011023C">
        <w:rPr>
          <w:rFonts w:ascii="Times New Roman" w:eastAsia="仿宋" w:hAnsi="Times New Roman" w:hint="eastAsia"/>
          <w:color w:val="FF0000"/>
        </w:rPr>
        <w:t>实际上为</w:t>
      </w:r>
      <w:r w:rsidRPr="0011023C">
        <w:rPr>
          <w:rFonts w:ascii="Times New Roman" w:eastAsia="仿宋" w:hAnsi="Times New Roman" w:hint="eastAsia"/>
          <w:color w:val="FF0000"/>
        </w:rPr>
        <w:t>addu</w:t>
      </w:r>
      <w:r w:rsidRPr="0011023C">
        <w:rPr>
          <w:rFonts w:ascii="Times New Roman" w:eastAsia="仿宋" w:hAnsi="Times New Roman" w:hint="eastAsia"/>
          <w:color w:val="FF0000"/>
        </w:rPr>
        <w:t>、</w:t>
      </w:r>
      <w:r w:rsidRPr="0011023C">
        <w:rPr>
          <w:rFonts w:ascii="Times New Roman" w:eastAsia="仿宋" w:hAnsi="Times New Roman" w:hint="eastAsia"/>
          <w:color w:val="FF0000"/>
        </w:rPr>
        <w:t>sub</w:t>
      </w:r>
      <w:r w:rsidRPr="0011023C">
        <w:rPr>
          <w:rFonts w:ascii="Times New Roman" w:eastAsia="仿宋" w:hAnsi="Times New Roman" w:hint="eastAsia"/>
          <w:color w:val="FF0000"/>
        </w:rPr>
        <w:t>实际上为</w:t>
      </w:r>
      <w:r w:rsidRPr="0011023C">
        <w:rPr>
          <w:rFonts w:ascii="Times New Roman" w:eastAsia="仿宋" w:hAnsi="Times New Roman" w:hint="eastAsia"/>
          <w:color w:val="FF0000"/>
        </w:rPr>
        <w:t>subu</w:t>
      </w:r>
      <w:r w:rsidRPr="0011023C">
        <w:rPr>
          <w:rFonts w:ascii="Times New Roman" w:eastAsia="仿宋" w:hAnsi="Times New Roman" w:hint="eastAsia"/>
          <w:color w:val="FF0000"/>
        </w:rPr>
        <w:t>。故本次实现中二者按照相同指令处理。</w:t>
      </w:r>
    </w:p>
    <w:p w:rsidR="00C003C3" w:rsidRPr="006E2E18" w:rsidRDefault="00C003C3" w:rsidP="00C003C3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2F35EF" w:rsidRPr="006E2E18" w:rsidTr="00E8094B">
        <w:tc>
          <w:tcPr>
            <w:tcW w:w="843" w:type="dxa"/>
            <w:vAlign w:val="center"/>
          </w:tcPr>
          <w:p w:rsidR="002F35EF" w:rsidRPr="00D1351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/>
                <w:sz w:val="18"/>
                <w:szCs w:val="18"/>
              </w:rPr>
              <w:t>add</w:t>
            </w: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iu</w:t>
            </w:r>
          </w:p>
        </w:tc>
        <w:tc>
          <w:tcPr>
            <w:tcW w:w="992" w:type="dxa"/>
            <w:vAlign w:val="center"/>
          </w:tcPr>
          <w:p w:rsidR="002F35EF" w:rsidRPr="00D1351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2F35EF" w:rsidRPr="006E2E18" w:rsidRDefault="00AC2090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</w:tbl>
    <w:p w:rsidR="001F2BA4" w:rsidRPr="00E8094B" w:rsidRDefault="003230F7" w:rsidP="003230F7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逻辑类</w:t>
      </w:r>
    </w:p>
    <w:p w:rsidR="003230F7" w:rsidRPr="00E8094B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3230F7" w:rsidRPr="00E8094B" w:rsidRDefault="003230F7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nd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AND(bitwise) GPR[rt]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OR(bitwise) GPR[rt]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XOR(bitwise) GPR[rt]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n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NOR(bitwise) GPR[rt]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(31-shamt)..0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rl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ra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llv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rlv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AC2090" w:rsidRPr="00E8094B" w:rsidTr="00E8094B">
        <w:tc>
          <w:tcPr>
            <w:tcW w:w="845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rav</w:t>
            </w:r>
          </w:p>
        </w:tc>
        <w:tc>
          <w:tcPr>
            <w:tcW w:w="992" w:type="dxa"/>
            <w:vAlign w:val="center"/>
          </w:tcPr>
          <w:p w:rsidR="00AC2090" w:rsidRPr="00D13513" w:rsidRDefault="00AC2090" w:rsidP="00AC2090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AC2090" w:rsidRPr="00E8094B" w:rsidRDefault="00AC2090" w:rsidP="00AC2090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5B54D1" w:rsidRPr="005B54D1" w:rsidRDefault="005B54D1" w:rsidP="005B54D1">
      <w:pPr>
        <w:rPr>
          <w:rFonts w:ascii="Times New Roman" w:eastAsia="仿宋" w:hAnsi="Times New Roman"/>
          <w:color w:val="FF0000"/>
        </w:rPr>
      </w:pPr>
      <w:r w:rsidRPr="00C15959">
        <w:rPr>
          <w:rFonts w:ascii="Times New Roman" w:eastAsia="仿宋" w:hAnsi="Times New Roman" w:hint="eastAsia"/>
          <w:color w:val="FF0000"/>
        </w:rPr>
        <w:t>注：根据寄存器</w:t>
      </w:r>
      <w:r>
        <w:rPr>
          <w:rFonts w:ascii="Times New Roman" w:eastAsia="仿宋" w:hAnsi="Times New Roman" w:hint="eastAsia"/>
          <w:color w:val="FF0000"/>
        </w:rPr>
        <w:t>值</w:t>
      </w:r>
      <w:r w:rsidRPr="00C15959">
        <w:rPr>
          <w:rFonts w:ascii="Times New Roman" w:eastAsia="仿宋" w:hAnsi="Times New Roman" w:hint="eastAsia"/>
          <w:color w:val="FF0000"/>
        </w:rPr>
        <w:t>移位指令只依照寄存器值的低五位移位，不</w:t>
      </w:r>
      <w:r>
        <w:rPr>
          <w:rFonts w:ascii="Times New Roman" w:eastAsia="仿宋" w:hAnsi="Times New Roman" w:hint="eastAsia"/>
          <w:color w:val="FF0000"/>
        </w:rPr>
        <w:t>受</w:t>
      </w:r>
      <w:r w:rsidRPr="00C15959">
        <w:rPr>
          <w:rFonts w:ascii="Times New Roman" w:eastAsia="仿宋" w:hAnsi="Times New Roman" w:hint="eastAsia"/>
          <w:color w:val="FF0000"/>
        </w:rPr>
        <w:t>高位值影响。</w:t>
      </w:r>
    </w:p>
    <w:p w:rsidR="003230F7" w:rsidRPr="005E165C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lastRenderedPageBreak/>
              <w:t>名称</w:t>
            </w:r>
          </w:p>
        </w:tc>
        <w:tc>
          <w:tcPr>
            <w:tcW w:w="992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3230F7" w:rsidRPr="005E165C" w:rsidRDefault="003230F7" w:rsidP="005E165C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DE3115" w:rsidRPr="005E165C" w:rsidTr="005E165C">
        <w:tc>
          <w:tcPr>
            <w:tcW w:w="843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ndi</w:t>
            </w:r>
          </w:p>
        </w:tc>
        <w:tc>
          <w:tcPr>
            <w:tcW w:w="992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DE3115" w:rsidRPr="005E165C" w:rsidRDefault="00DE3115" w:rsidP="00DE31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AND(bitwise) </w:t>
            </w:r>
            <w:r w:rsidRPr="007A492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DE3115" w:rsidRPr="005E165C" w:rsidTr="005E165C">
        <w:tc>
          <w:tcPr>
            <w:tcW w:w="843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ri</w:t>
            </w:r>
          </w:p>
        </w:tc>
        <w:tc>
          <w:tcPr>
            <w:tcW w:w="992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DE3115" w:rsidRPr="005E165C" w:rsidRDefault="00DE3115" w:rsidP="00DE31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DE3115" w:rsidRPr="005E165C" w:rsidTr="005E165C">
        <w:tc>
          <w:tcPr>
            <w:tcW w:w="843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ori</w:t>
            </w:r>
          </w:p>
        </w:tc>
        <w:tc>
          <w:tcPr>
            <w:tcW w:w="992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DE3115" w:rsidRPr="005E165C" w:rsidRDefault="00DE3115" w:rsidP="00DE31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XOR(bitwise)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B74F4F" w:rsidRDefault="00B74F4F" w:rsidP="00B74F4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230F7" w:rsidRPr="00B74F4F" w:rsidRDefault="00E6337C" w:rsidP="00B74F4F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DE3115" w:rsidRPr="00B74F4F" w:rsidTr="0029366E">
        <w:tc>
          <w:tcPr>
            <w:tcW w:w="845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</w:t>
            </w:r>
          </w:p>
        </w:tc>
        <w:tc>
          <w:tcPr>
            <w:tcW w:w="992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DE3115" w:rsidRPr="00B74F4F" w:rsidRDefault="00DE3115" w:rsidP="00DE3115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GPR[rt]</w:t>
            </w:r>
          </w:p>
        </w:tc>
      </w:tr>
      <w:tr w:rsidR="00DE3115" w:rsidRPr="00B74F4F" w:rsidTr="0029366E">
        <w:tc>
          <w:tcPr>
            <w:tcW w:w="845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ltu</w:t>
            </w:r>
          </w:p>
        </w:tc>
        <w:tc>
          <w:tcPr>
            <w:tcW w:w="992" w:type="dxa"/>
            <w:vAlign w:val="center"/>
          </w:tcPr>
          <w:p w:rsidR="00DE3115" w:rsidRPr="00D13513" w:rsidRDefault="00DE3115" w:rsidP="00DE31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DE3115" w:rsidRPr="00B74F4F" w:rsidRDefault="00DE3115" w:rsidP="00DE3115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GPR[rs]) &lt; (0 || GPR[rt])</w:t>
            </w:r>
          </w:p>
        </w:tc>
      </w:tr>
    </w:tbl>
    <w:p w:rsidR="001D373E" w:rsidRPr="00816419" w:rsidRDefault="001D373E" w:rsidP="001D373E">
      <w:pPr>
        <w:rPr>
          <w:rFonts w:ascii="Times New Roman" w:eastAsia="仿宋" w:hAnsi="Times New Roman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r w:rsidR="00BC21B7" w:rsidRPr="00816419">
        <w:rPr>
          <w:rFonts w:ascii="Times New Roman" w:eastAsia="仿宋" w:hAnsi="Times New Roman" w:hint="eastAsia"/>
          <w:color w:val="FF0000"/>
        </w:rPr>
        <w:t>slt</w:t>
      </w:r>
      <w:r w:rsidR="00D6084C" w:rsidRPr="00816419">
        <w:rPr>
          <w:rFonts w:ascii="Times New Roman" w:eastAsia="仿宋" w:hAnsi="Times New Roman" w:hint="eastAsia"/>
          <w:color w:val="FF0000"/>
        </w:rPr>
        <w:t>类指令</w:t>
      </w:r>
      <w:r w:rsidR="00816419" w:rsidRPr="00816419">
        <w:rPr>
          <w:rFonts w:ascii="Times New Roman" w:eastAsia="仿宋" w:hAnsi="Times New Roman" w:hint="eastAsia"/>
          <w:color w:val="FF0000"/>
        </w:rPr>
        <w:t>成立时置</w:t>
      </w:r>
      <w:r w:rsidR="00816419" w:rsidRPr="00816419">
        <w:rPr>
          <w:rFonts w:ascii="Times New Roman" w:eastAsia="仿宋" w:hAnsi="Times New Roman" w:hint="eastAsia"/>
          <w:color w:val="FF0000"/>
        </w:rPr>
        <w:t>1</w:t>
      </w:r>
      <w:r w:rsidR="00816419" w:rsidRPr="00816419">
        <w:rPr>
          <w:rFonts w:ascii="Times New Roman" w:eastAsia="仿宋" w:hAnsi="Times New Roman" w:hint="eastAsia"/>
          <w:color w:val="FF0000"/>
        </w:rPr>
        <w:t>，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="00816419" w:rsidRPr="00816419">
        <w:rPr>
          <w:rFonts w:ascii="Times New Roman" w:eastAsia="仿宋" w:hAnsi="Times New Roman" w:hint="eastAsia"/>
          <w:color w:val="FF0000"/>
        </w:rPr>
        <w:t>。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CC46B6" w:rsidRPr="00B74F4F" w:rsidTr="0029366E">
        <w:tc>
          <w:tcPr>
            <w:tcW w:w="843" w:type="dxa"/>
            <w:vAlign w:val="center"/>
          </w:tcPr>
          <w:p w:rsidR="00CC46B6" w:rsidRPr="00D13513" w:rsidRDefault="00CC46B6" w:rsidP="00CC46B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ui</w:t>
            </w:r>
          </w:p>
        </w:tc>
        <w:tc>
          <w:tcPr>
            <w:tcW w:w="992" w:type="dxa"/>
            <w:vAlign w:val="center"/>
          </w:tcPr>
          <w:p w:rsidR="00CC46B6" w:rsidRPr="00D13513" w:rsidRDefault="00CC46B6" w:rsidP="00CC46B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CC46B6" w:rsidRPr="00B74F4F" w:rsidRDefault="00CC46B6" w:rsidP="00CC46B6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  <w:tr w:rsidR="00CC46B6" w:rsidRPr="00B74F4F" w:rsidTr="0029366E">
        <w:tc>
          <w:tcPr>
            <w:tcW w:w="843" w:type="dxa"/>
            <w:vAlign w:val="center"/>
          </w:tcPr>
          <w:p w:rsidR="00CC46B6" w:rsidRPr="00D13513" w:rsidRDefault="00CC46B6" w:rsidP="00CC46B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lti</w:t>
            </w:r>
          </w:p>
        </w:tc>
        <w:tc>
          <w:tcPr>
            <w:tcW w:w="992" w:type="dxa"/>
            <w:vAlign w:val="center"/>
          </w:tcPr>
          <w:p w:rsidR="00CC46B6" w:rsidRPr="00D13513" w:rsidRDefault="00CC46B6" w:rsidP="00CC46B6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CC46B6" w:rsidRPr="00B74F4F" w:rsidRDefault="00CC46B6" w:rsidP="00CC46B6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sign_extend(immediate)</w:t>
            </w:r>
          </w:p>
        </w:tc>
      </w:tr>
      <w:tr w:rsidR="00CC46B6" w:rsidRPr="00B74F4F" w:rsidTr="0029366E">
        <w:tc>
          <w:tcPr>
            <w:tcW w:w="843" w:type="dxa"/>
            <w:vAlign w:val="center"/>
          </w:tcPr>
          <w:p w:rsidR="00CC46B6" w:rsidRPr="00D13513" w:rsidRDefault="00CC46B6" w:rsidP="00CC46B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D13513">
              <w:rPr>
                <w:rFonts w:ascii="Times New Roman" w:eastAsia="仿宋" w:hAnsi="Times New Roman"/>
                <w:sz w:val="18"/>
                <w:szCs w:val="18"/>
              </w:rPr>
              <w:t>ltiu</w:t>
            </w:r>
          </w:p>
        </w:tc>
        <w:tc>
          <w:tcPr>
            <w:tcW w:w="992" w:type="dxa"/>
            <w:vAlign w:val="center"/>
          </w:tcPr>
          <w:p w:rsidR="00CC46B6" w:rsidRPr="00D13513" w:rsidRDefault="00CC46B6" w:rsidP="00CC46B6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D135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CC46B6" w:rsidRPr="00B74F4F" w:rsidRDefault="00CC46B6" w:rsidP="00CC46B6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(0 || GPR[rs]) &lt; (0 || </w:t>
            </w:r>
            <w:r w:rsidRPr="003D50F6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sign_extend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</w:tbl>
    <w:p w:rsidR="00BD59E2" w:rsidRPr="00930EE7" w:rsidRDefault="00BD59E2" w:rsidP="00BD59E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 w:rsidRPr="000D024E">
        <w:rPr>
          <w:rFonts w:ascii="Times New Roman" w:eastAsia="仿宋" w:hAnsi="Times New Roman" w:hint="eastAsia"/>
          <w:color w:val="FF0000"/>
        </w:rPr>
        <w:t>sltiu</w:t>
      </w:r>
      <w:r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Pr="000D024E">
        <w:rPr>
          <w:rFonts w:ascii="Times New Roman" w:eastAsia="仿宋" w:hAnsi="Times New Roman" w:hint="eastAsia"/>
          <w:b/>
          <w:bCs/>
          <w:color w:val="FF0000"/>
        </w:rPr>
        <w:t>有符号扩展</w:t>
      </w:r>
      <w:r w:rsidRPr="000D024E">
        <w:rPr>
          <w:rFonts w:ascii="Times New Roman" w:eastAsia="仿宋" w:hAnsi="Times New Roman" w:hint="eastAsia"/>
          <w:color w:val="FF0000"/>
        </w:rPr>
        <w:t>再进行</w:t>
      </w:r>
      <w:r w:rsidRPr="00F6500D">
        <w:rPr>
          <w:rFonts w:ascii="Times New Roman" w:eastAsia="仿宋" w:hAnsi="Times New Roman" w:hint="eastAsia"/>
          <w:b/>
          <w:bCs/>
          <w:color w:val="FF0000"/>
        </w:rPr>
        <w:t>无符号比较</w:t>
      </w:r>
      <w:r w:rsidRPr="000D024E">
        <w:rPr>
          <w:rFonts w:ascii="Times New Roman" w:eastAsia="仿宋" w:hAnsi="Times New Roman" w:hint="eastAsia"/>
          <w:color w:val="FF0000"/>
        </w:rPr>
        <w:t>。</w:t>
      </w:r>
    </w:p>
    <w:p w:rsidR="00930EE7" w:rsidRPr="00BD59E2" w:rsidRDefault="00930EE7" w:rsidP="00930EE7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505FD2" w:rsidRPr="00930EE7" w:rsidRDefault="00FD64D8" w:rsidP="00930EE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76267E" w:rsidRPr="00913413" w:rsidRDefault="00FD64D8" w:rsidP="0076267E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</w:t>
      </w:r>
      <w:r w:rsidR="0076267E" w:rsidRPr="00913413">
        <w:rPr>
          <w:rFonts w:ascii="Times New Roman" w:eastAsia="仿宋" w:hAnsi="Times New Roman" w:hint="eastAsia"/>
        </w:rPr>
        <w:t>（</w:t>
      </w:r>
      <w:r w:rsidR="0076267E" w:rsidRPr="00913413">
        <w:rPr>
          <w:rFonts w:ascii="Times New Roman" w:eastAsia="仿宋" w:hAnsi="Times New Roman"/>
        </w:rPr>
        <w:t>I</w:t>
      </w:r>
      <w:r w:rsidR="0076267E"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A75068" w:rsidRPr="00913413" w:rsidRDefault="00A75068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775AFC" w:rsidRPr="00913413" w:rsidTr="0029366E">
        <w:tc>
          <w:tcPr>
            <w:tcW w:w="843" w:type="dxa"/>
            <w:vAlign w:val="center"/>
          </w:tcPr>
          <w:p w:rsidR="00775AFC" w:rsidRPr="003762E0" w:rsidRDefault="00D54669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r w:rsidR="004F5191" w:rsidRPr="003762E0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="004F5191" w:rsidRPr="003762E0">
              <w:rPr>
                <w:rFonts w:ascii="Times New Roman" w:eastAsia="仿宋" w:hAnsi="Times New Roman"/>
                <w:sz w:val="18"/>
                <w:szCs w:val="18"/>
              </w:rPr>
              <w:t>ll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775AFC" w:rsidRPr="003762E0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5AFC" w:rsidRPr="003762E0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5390" w:type="dxa"/>
            <w:vAlign w:val="center"/>
          </w:tcPr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PC ← PC </w:t>
            </w:r>
            <w:r w:rsidRPr="003C689B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+ 4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+ 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sign_extend(offset || 0</w:t>
            </w:r>
            <w:r w:rsidR="008C2C60"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775AFC" w:rsidRPr="00913413" w:rsidRDefault="00775AFC" w:rsidP="00775AF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3762E0" w:rsidRDefault="00A75068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ltz</w:t>
            </w:r>
          </w:p>
        </w:tc>
        <w:tc>
          <w:tcPr>
            <w:tcW w:w="992" w:type="dxa"/>
            <w:vAlign w:val="center"/>
          </w:tcPr>
          <w:p w:rsidR="00A75068" w:rsidRPr="003762E0" w:rsidRDefault="00A75068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330E08" w:rsidP="000B77B8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&lt;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3762E0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gez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A75068" w:rsidRPr="00913413" w:rsidRDefault="00F21BA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≥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3762E0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eq</w:t>
            </w:r>
          </w:p>
        </w:tc>
        <w:tc>
          <w:tcPr>
            <w:tcW w:w="992" w:type="dxa"/>
            <w:vAlign w:val="center"/>
          </w:tcPr>
          <w:p w:rsidR="007A74FA" w:rsidRPr="003762E0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7A74FA" w:rsidRPr="003762E0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(GPR[rs] = GPR[rt])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3762E0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ne</w:t>
            </w:r>
          </w:p>
        </w:tc>
        <w:tc>
          <w:tcPr>
            <w:tcW w:w="992" w:type="dxa"/>
            <w:vAlign w:val="center"/>
          </w:tcPr>
          <w:p w:rsidR="007A74FA" w:rsidRPr="003762E0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7A74FA" w:rsidRPr="003762E0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(GPR[rs] ≠ GPR[rt])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3762E0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lez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≤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3762E0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3762E0">
              <w:rPr>
                <w:rFonts w:ascii="Times New Roman" w:eastAsia="仿宋" w:hAnsi="Times New Roman"/>
                <w:sz w:val="18"/>
                <w:szCs w:val="18"/>
              </w:rPr>
              <w:t>gtz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A75068" w:rsidRPr="003762E0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3762E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057EEA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 ← GPR[rs] &gt; 0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FD64D8" w:rsidRPr="00913413" w:rsidRDefault="00FD64D8" w:rsidP="00FD64D8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FD64D8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2" w:type="dxa"/>
            <w:vAlign w:val="center"/>
          </w:tcPr>
          <w:p w:rsidR="00DB42B4" w:rsidRPr="00913413" w:rsidRDefault="00DB42B4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02126E" w:rsidRPr="00913413" w:rsidTr="0029366E">
        <w:tc>
          <w:tcPr>
            <w:tcW w:w="843" w:type="dxa"/>
            <w:vAlign w:val="center"/>
          </w:tcPr>
          <w:p w:rsidR="0002126E" w:rsidRPr="0002126E" w:rsidRDefault="0002126E" w:rsidP="000212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02126E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02126E" w:rsidRPr="0002126E" w:rsidRDefault="0002126E" w:rsidP="000212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02126E" w:rsidRPr="00913413" w:rsidRDefault="0002126E" w:rsidP="000212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  <w:tr w:rsidR="0002126E" w:rsidRPr="00913413" w:rsidTr="0029366E">
        <w:tc>
          <w:tcPr>
            <w:tcW w:w="843" w:type="dxa"/>
            <w:vAlign w:val="center"/>
          </w:tcPr>
          <w:p w:rsidR="0002126E" w:rsidRPr="0002126E" w:rsidRDefault="0002126E" w:rsidP="000212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02126E">
              <w:rPr>
                <w:rFonts w:ascii="Times New Roman" w:eastAsia="仿宋" w:hAnsi="Times New Roman"/>
                <w:sz w:val="18"/>
                <w:szCs w:val="18"/>
              </w:rPr>
              <w:t>alr</w:t>
            </w:r>
          </w:p>
        </w:tc>
        <w:tc>
          <w:tcPr>
            <w:tcW w:w="992" w:type="dxa"/>
            <w:vAlign w:val="center"/>
          </w:tcPr>
          <w:p w:rsidR="0002126E" w:rsidRPr="0002126E" w:rsidRDefault="0002126E" w:rsidP="000212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02126E" w:rsidRPr="00913413" w:rsidRDefault="0002126E" w:rsidP="000212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810F1C">
              <w:rPr>
                <w:rFonts w:ascii="Times New Roman" w:eastAsia="仿宋" w:hAnsi="Times New Roman" w:cs="Times New Roman" w:hint="eastAsia"/>
                <w:color w:val="FF0000"/>
                <w:kern w:val="0"/>
                <w:sz w:val="18"/>
                <w:szCs w:val="18"/>
              </w:rPr>
              <w:t>4</w:t>
            </w:r>
            <w:r w:rsidRPr="00BD4BE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</w:tbl>
    <w:p w:rsidR="00DB42B4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612956" w:rsidRPr="00913413" w:rsidRDefault="00612956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02126E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</w:p>
        </w:tc>
        <w:tc>
          <w:tcPr>
            <w:tcW w:w="992" w:type="dxa"/>
            <w:vAlign w:val="center"/>
          </w:tcPr>
          <w:p w:rsidR="00612956" w:rsidRPr="0002126E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612956" w:rsidRPr="00913413" w:rsidRDefault="00B1571F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8671F1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02126E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3508E6" w:rsidRPr="0002126E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  <w:tc>
          <w:tcPr>
            <w:tcW w:w="992" w:type="dxa"/>
            <w:vAlign w:val="center"/>
          </w:tcPr>
          <w:p w:rsidR="00612956" w:rsidRPr="0002126E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0212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612956" w:rsidRPr="00B1571F" w:rsidRDefault="00B1571F" w:rsidP="00B1571F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EE5641">
              <w:rPr>
                <w:rFonts w:ascii="Times New Roman" w:eastAsia="仿宋" w:hAnsi="Times New Roman" w:cs="Times New Roman"/>
                <w:color w:val="7030A0"/>
                <w:kern w:val="0"/>
                <w:sz w:val="18"/>
                <w:szCs w:val="18"/>
              </w:rPr>
              <w:t>GPR[31]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810F1C">
              <w:rPr>
                <w:rFonts w:ascii="Times New Roman" w:eastAsia="仿宋" w:hAnsi="Times New Roman" w:cs="Times New Roman" w:hint="eastAsia"/>
                <w:color w:val="FF0000"/>
                <w:kern w:val="0"/>
                <w:sz w:val="18"/>
                <w:szCs w:val="18"/>
              </w:rPr>
              <w:t>4</w:t>
            </w:r>
            <w:r w:rsidR="000A46E9" w:rsidRPr="00BD4BE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913413" w:rsidRDefault="00913413" w:rsidP="00913413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1665" w:rsidRPr="00913413" w:rsidRDefault="00AC72B0" w:rsidP="0091341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内存</w:t>
      </w:r>
      <w:r w:rsidR="002939BD">
        <w:rPr>
          <w:rFonts w:ascii="Times New Roman" w:eastAsia="仿宋" w:hAnsi="Times New Roman" w:hint="eastAsia"/>
          <w:b/>
          <w:bCs/>
          <w:sz w:val="24"/>
        </w:rPr>
        <w:t>操作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977549" w:rsidRPr="0029366E" w:rsidRDefault="00977549" w:rsidP="0029366E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9D340B" w:rsidRPr="0029366E" w:rsidTr="0029366E">
        <w:tc>
          <w:tcPr>
            <w:tcW w:w="843" w:type="dxa"/>
            <w:vAlign w:val="center"/>
          </w:tcPr>
          <w:p w:rsidR="009D340B" w:rsidRPr="00F13BB3" w:rsidRDefault="009D340B" w:rsidP="009D340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all)</w:t>
            </w:r>
          </w:p>
        </w:tc>
        <w:tc>
          <w:tcPr>
            <w:tcW w:w="992" w:type="dxa"/>
            <w:vAlign w:val="center"/>
          </w:tcPr>
          <w:p w:rsidR="009D340B" w:rsidRPr="00F13BB3" w:rsidRDefault="009D340B" w:rsidP="009D340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382" w:type="dxa"/>
            <w:vAlign w:val="center"/>
          </w:tcPr>
          <w:p w:rsidR="009D340B" w:rsidRPr="0056193E" w:rsidRDefault="009D340B" w:rsidP="009D34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(offset) + GPR[base]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l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DF7E15" w:rsidRDefault="00DF7E15" w:rsidP="00DF7E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DF7E15" w:rsidRDefault="00DF7E15" w:rsidP="00DF7E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DF7E15" w:rsidRPr="0029366E" w:rsidRDefault="00DF7E15" w:rsidP="00DF7E15">
            <w:pPr>
              <w:autoSpaceDE w:val="0"/>
              <w:autoSpaceDN w:val="0"/>
              <w:adjustRightInd w:val="0"/>
              <w:jc w:val="left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bu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DF7E15" w:rsidRDefault="00DF7E15" w:rsidP="00DF7E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hu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DF7E15" w:rsidRDefault="00DF7E15" w:rsidP="00DF7E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</w:p>
        </w:tc>
      </w:tr>
      <w:tr w:rsidR="00DF7E15" w:rsidRPr="0029366E" w:rsidTr="0029366E">
        <w:tc>
          <w:tcPr>
            <w:tcW w:w="843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F13BB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DF7E15" w:rsidRPr="00F13BB3" w:rsidRDefault="00DF7E15" w:rsidP="00DF7E15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F13BB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DF7E15" w:rsidRPr="0029366E" w:rsidRDefault="00DF7E15" w:rsidP="00DF7E15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DF7E15" w:rsidRDefault="00AC58B8" w:rsidP="00AC58B8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DF7E15" w:rsidRDefault="00DF7E15" w:rsidP="00DF7E15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1.</w:t>
      </w:r>
      <w:r w:rsidR="00EA43D2">
        <w:rPr>
          <w:rFonts w:ascii="Times New Roman" w:eastAsia="仿宋" w:hAnsi="Times New Roman" w:hint="eastAsia"/>
          <w:color w:val="FF0000"/>
        </w:rPr>
        <w:t>针对</w:t>
      </w:r>
      <w:r w:rsidR="00680364">
        <w:rPr>
          <w:rFonts w:ascii="Times New Roman" w:eastAsia="仿宋" w:hAnsi="Times New Roman" w:hint="eastAsia"/>
          <w:color w:val="FF0000"/>
        </w:rPr>
        <w:t>半字</w:t>
      </w:r>
      <w:r w:rsidR="00EA43D2">
        <w:rPr>
          <w:rFonts w:ascii="Times New Roman" w:eastAsia="仿宋" w:hAnsi="Times New Roman" w:hint="eastAsia"/>
          <w:color w:val="FF0000"/>
        </w:rPr>
        <w:t>操作需要</w:t>
      </w:r>
      <w:r w:rsidR="00EA43D2">
        <w:rPr>
          <w:rFonts w:ascii="Times New Roman" w:eastAsia="仿宋" w:hAnsi="Times New Roman" w:hint="eastAsia"/>
          <w:color w:val="FF0000"/>
        </w:rPr>
        <w:t>addr</w:t>
      </w:r>
      <w:r w:rsidR="00EA43D2">
        <w:rPr>
          <w:rFonts w:ascii="Times New Roman" w:eastAsia="仿宋" w:hAnsi="Times New Roman" w:hint="eastAsia"/>
          <w:color w:val="FF0000"/>
        </w:rPr>
        <w:t>为</w:t>
      </w:r>
      <w:r w:rsidR="00EA43D2">
        <w:rPr>
          <w:rFonts w:ascii="Times New Roman" w:eastAsia="仿宋" w:hAnsi="Times New Roman"/>
          <w:color w:val="FF0000"/>
        </w:rPr>
        <w:t>2</w:t>
      </w:r>
      <w:r w:rsidR="00EA43D2">
        <w:rPr>
          <w:rFonts w:ascii="Times New Roman" w:eastAsia="仿宋" w:hAnsi="Times New Roman" w:hint="eastAsia"/>
          <w:color w:val="FF0000"/>
        </w:rPr>
        <w:t>的非</w:t>
      </w:r>
      <w:r w:rsidR="00BC6732">
        <w:rPr>
          <w:rFonts w:ascii="Times New Roman" w:eastAsia="仿宋" w:hAnsi="Times New Roman" w:hint="eastAsia"/>
          <w:color w:val="FF0000"/>
        </w:rPr>
        <w:t>负</w:t>
      </w:r>
      <w:r w:rsidR="00EA43D2">
        <w:rPr>
          <w:rFonts w:ascii="Times New Roman" w:eastAsia="仿宋" w:hAnsi="Times New Roman" w:hint="eastAsia"/>
          <w:color w:val="FF0000"/>
        </w:rPr>
        <w:t>整</w:t>
      </w:r>
      <w:r w:rsidR="00BC6732">
        <w:rPr>
          <w:rFonts w:ascii="Times New Roman" w:eastAsia="仿宋" w:hAnsi="Times New Roman" w:hint="eastAsia"/>
          <w:color w:val="FF0000"/>
        </w:rPr>
        <w:t>数</w:t>
      </w:r>
      <w:r w:rsidR="00EA43D2">
        <w:rPr>
          <w:rFonts w:ascii="Times New Roman" w:eastAsia="仿宋" w:hAnsi="Times New Roman" w:hint="eastAsia"/>
          <w:color w:val="FF0000"/>
        </w:rPr>
        <w:t>倍</w:t>
      </w:r>
      <w:r w:rsidR="00BC6732">
        <w:rPr>
          <w:rFonts w:ascii="Times New Roman" w:eastAsia="仿宋" w:hAnsi="Times New Roman" w:hint="eastAsia"/>
          <w:color w:val="FF0000"/>
        </w:rPr>
        <w:t>，针对</w:t>
      </w:r>
      <w:r w:rsidR="00680364">
        <w:rPr>
          <w:rFonts w:ascii="Times New Roman" w:eastAsia="仿宋" w:hAnsi="Times New Roman" w:hint="eastAsia"/>
          <w:color w:val="FF0000"/>
        </w:rPr>
        <w:t>字节</w:t>
      </w:r>
      <w:r w:rsidR="00BC6732">
        <w:rPr>
          <w:rFonts w:ascii="Times New Roman" w:eastAsia="仿宋" w:hAnsi="Times New Roman" w:hint="eastAsia"/>
          <w:color w:val="FF0000"/>
        </w:rPr>
        <w:t>操作需要</w:t>
      </w:r>
      <w:r w:rsidR="00BC6732">
        <w:rPr>
          <w:rFonts w:ascii="Times New Roman" w:eastAsia="仿宋" w:hAnsi="Times New Roman" w:hint="eastAsia"/>
          <w:color w:val="FF0000"/>
        </w:rPr>
        <w:t>addr</w:t>
      </w:r>
      <w:r w:rsidR="00BC6732">
        <w:rPr>
          <w:rFonts w:ascii="Times New Roman" w:eastAsia="仿宋" w:hAnsi="Times New Roman" w:hint="eastAsia"/>
          <w:color w:val="FF0000"/>
        </w:rPr>
        <w:t>为</w:t>
      </w:r>
      <w:r w:rsidR="00BC6732">
        <w:rPr>
          <w:rFonts w:ascii="Times New Roman" w:eastAsia="仿宋" w:hAnsi="Times New Roman" w:hint="eastAsia"/>
          <w:color w:val="FF0000"/>
        </w:rPr>
        <w:t>4</w:t>
      </w:r>
      <w:r w:rsidR="00BC6732">
        <w:rPr>
          <w:rFonts w:ascii="Times New Roman" w:eastAsia="仿宋" w:hAnsi="Times New Roman" w:hint="eastAsia"/>
          <w:color w:val="FF0000"/>
        </w:rPr>
        <w:t>的非负整数倍</w:t>
      </w:r>
      <w:r w:rsidR="008D106A">
        <w:rPr>
          <w:rFonts w:ascii="Times New Roman" w:eastAsia="仿宋" w:hAnsi="Times New Roman" w:hint="eastAsia"/>
          <w:color w:val="FF0000"/>
        </w:rPr>
        <w:t>，本次实现时实际只涉及针对字节操作</w:t>
      </w:r>
      <w:r w:rsidR="00815ECE">
        <w:rPr>
          <w:rFonts w:ascii="Times New Roman" w:eastAsia="仿宋" w:hAnsi="Times New Roman" w:hint="eastAsia"/>
          <w:color w:val="FF0000"/>
        </w:rPr>
        <w:t>，且保证地址是合法的。</w:t>
      </w:r>
    </w:p>
    <w:p w:rsidR="00DF7E15" w:rsidRDefault="00DF7E15" w:rsidP="00DF7E15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2</w:t>
      </w:r>
      <w:r>
        <w:rPr>
          <w:rFonts w:ascii="Times New Roman" w:eastAsia="仿宋" w:hAnsi="Times New Roman"/>
          <w:color w:val="FF0000"/>
        </w:rPr>
        <w:t>.</w:t>
      </w:r>
      <w:r>
        <w:rPr>
          <w:rFonts w:ascii="Times New Roman" w:eastAsia="仿宋" w:hAnsi="Times New Roman" w:hint="eastAsia"/>
          <w:color w:val="FF0000"/>
        </w:rPr>
        <w:t>针对字节和半字操作时只修改对应字节和半字的值，</w:t>
      </w:r>
      <w:r w:rsidRPr="00F93EDD">
        <w:rPr>
          <w:rFonts w:ascii="Times New Roman" w:eastAsia="仿宋" w:hAnsi="Times New Roman" w:hint="eastAsia"/>
          <w:b/>
          <w:bCs/>
          <w:color w:val="FF0000"/>
        </w:rPr>
        <w:t>同一字的其他部分不变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B617CC" w:rsidRDefault="00B617CC">
      <w:pPr>
        <w:widowControl/>
        <w:jc w:val="left"/>
      </w:pPr>
      <w:r>
        <w:br w:type="page"/>
      </w:r>
    </w:p>
    <w:p w:rsidR="00206EA6" w:rsidRPr="001C1DB0" w:rsidRDefault="00CE16F6" w:rsidP="00206EA6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模块设计</w:t>
      </w: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81162" w:rsidRDefault="00F079AB" w:rsidP="00B617CC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和</w:t>
      </w:r>
      <w:r w:rsidR="001F243F">
        <w:rPr>
          <w:rFonts w:ascii="Times New Roman" w:eastAsia="仿宋" w:hAnsi="Times New Roman" w:hint="eastAsia"/>
        </w:rPr>
        <w:t>ROM</w:t>
      </w:r>
      <w:r w:rsidR="00B617CC">
        <w:rPr>
          <w:rFonts w:ascii="Times New Roman" w:eastAsia="仿宋" w:hAnsi="Times New Roman" w:hint="eastAsia"/>
        </w:rPr>
        <w:t>，接收分支跳转指令控制信号和相关数据，</w:t>
      </w:r>
      <w:r w:rsidR="0077202B" w:rsidRPr="00B617CC">
        <w:rPr>
          <w:rFonts w:ascii="Times New Roman" w:eastAsia="仿宋" w:hAnsi="Times New Roman" w:hint="eastAsia"/>
        </w:rPr>
        <w:t>输出</w:t>
      </w:r>
      <w:r w:rsidR="0077202B" w:rsidRPr="00B617CC">
        <w:rPr>
          <w:rFonts w:ascii="Times New Roman" w:eastAsia="仿宋" w:hAnsi="Times New Roman"/>
        </w:rPr>
        <w:t>32</w:t>
      </w:r>
      <w:r w:rsidR="0077202B" w:rsidRPr="00B617CC">
        <w:rPr>
          <w:rFonts w:ascii="Times New Roman" w:eastAsia="仿宋" w:hAnsi="Times New Roman" w:hint="eastAsia"/>
        </w:rPr>
        <w:t>位的指令和</w:t>
      </w:r>
      <w:r w:rsidR="0077202B" w:rsidRPr="00B617CC">
        <w:rPr>
          <w:rFonts w:ascii="Times New Roman" w:eastAsia="仿宋" w:hAnsi="Times New Roman" w:hint="eastAsia"/>
        </w:rPr>
        <w:t>PC</w:t>
      </w:r>
      <w:r w:rsidR="00C40A3C" w:rsidRPr="00B617CC">
        <w:rPr>
          <w:rFonts w:ascii="Times New Roman" w:eastAsia="仿宋" w:hAnsi="Times New Roman" w:hint="eastAsia"/>
        </w:rPr>
        <w:t>寄存器取值</w:t>
      </w:r>
      <w:r w:rsidR="00E94A1E" w:rsidRPr="00B617CC">
        <w:rPr>
          <w:rFonts w:ascii="Times New Roman" w:eastAsia="仿宋" w:hAnsi="Times New Roman" w:hint="eastAsia"/>
        </w:rPr>
        <w:t>。</w:t>
      </w:r>
    </w:p>
    <w:p w:rsidR="00D2531A" w:rsidRPr="00D2531A" w:rsidRDefault="00D2531A" w:rsidP="00D2531A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3A13C8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r w:rsidR="0062675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972515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</w:t>
            </w:r>
            <w:r w:rsidR="004F6722">
              <w:rPr>
                <w:rFonts w:ascii="Times New Roman" w:eastAsia="仿宋" w:hAnsi="Times New Roman"/>
              </w:rPr>
              <w:t>[15:0]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B059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 w:rsidR="00896F64">
              <w:rPr>
                <w:rFonts w:ascii="Times New Roman" w:eastAsia="仿宋" w:hAnsi="Times New Roman" w:hint="eastAsia"/>
              </w:rPr>
              <w:t>跳转</w:t>
            </w:r>
            <w:r w:rsidR="00844666">
              <w:rPr>
                <w:rFonts w:ascii="Times New Roman" w:eastAsia="仿宋" w:hAnsi="Times New Roman" w:hint="eastAsia"/>
              </w:rPr>
              <w:t>偏移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r w:rsidR="001D062E"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D57EB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844666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r w:rsidR="002A2F6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E310AD" w:rsidRDefault="0084466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</w:t>
            </w:r>
          </w:p>
        </w:tc>
        <w:tc>
          <w:tcPr>
            <w:tcW w:w="5670" w:type="dxa"/>
          </w:tcPr>
          <w:p w:rsidR="00E310AD" w:rsidRDefault="008A5409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844666">
              <w:rPr>
                <w:rFonts w:ascii="Times New Roman" w:eastAsia="仿宋" w:hAnsi="Times New Roman" w:hint="eastAsia"/>
              </w:rPr>
              <w:t>寄存器值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5B24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4B398B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4006E8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取出的</w:t>
            </w:r>
            <w:r w:rsidR="00851900"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8F34D3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8F34D3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4B398B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</w:t>
            </w: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 w:hint="eastAsia"/>
              </w:rPr>
              <w:t>寄存器的值</w:t>
            </w:r>
          </w:p>
        </w:tc>
      </w:tr>
    </w:tbl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962CE0" w:rsidRDefault="00962CE0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BranchComp</w:t>
      </w:r>
      <w:r>
        <w:rPr>
          <w:rFonts w:ascii="Times New Roman" w:eastAsia="仿宋" w:hAnsi="Times New Roman" w:hint="eastAsia"/>
        </w:rPr>
        <w:t>：</w:t>
      </w:r>
      <w:r w:rsidR="009E4B59">
        <w:rPr>
          <w:rFonts w:ascii="Times New Roman" w:eastAsia="仿宋" w:hAnsi="Times New Roman" w:hint="eastAsia"/>
        </w:rPr>
        <w:t>接</w:t>
      </w:r>
      <w:r w:rsidR="009E4B59">
        <w:rPr>
          <w:rFonts w:ascii="Times New Roman" w:eastAsia="仿宋" w:hAnsi="Times New Roman" w:hint="eastAsia"/>
        </w:rPr>
        <w:t>ALU</w:t>
      </w:r>
      <w:r w:rsidR="009E4B59">
        <w:rPr>
          <w:rFonts w:ascii="Times New Roman" w:eastAsia="仿宋" w:hAnsi="Times New Roman" w:hint="eastAsia"/>
        </w:rPr>
        <w:t>的</w:t>
      </w:r>
      <w:r w:rsidR="009E4B59">
        <w:rPr>
          <w:rFonts w:ascii="Times New Roman" w:eastAsia="仿宋" w:hAnsi="Times New Roman" w:hint="eastAsia"/>
        </w:rPr>
        <w:t>Comp</w:t>
      </w:r>
      <w:r w:rsidR="00EF49F9">
        <w:rPr>
          <w:rFonts w:ascii="Times New Roman" w:eastAsia="仿宋" w:hAnsi="Times New Roman" w:hint="eastAsia"/>
        </w:rPr>
        <w:t>。</w:t>
      </w:r>
    </w:p>
    <w:p w:rsidR="00EF49F9" w:rsidRDefault="00197D89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NPCSel</w:t>
      </w:r>
      <w:r w:rsidR="008C57CE">
        <w:rPr>
          <w:rFonts w:ascii="Times New Roman" w:eastAsia="仿宋" w:hAnsi="Times New Roman" w:hint="eastAsia"/>
        </w:rPr>
        <w:t>：</w:t>
      </w:r>
      <w:r w:rsidR="006E18BD">
        <w:rPr>
          <w:rFonts w:ascii="Times New Roman" w:eastAsia="仿宋" w:hAnsi="Times New Roman" w:hint="eastAsia"/>
        </w:rPr>
        <w:t>接</w:t>
      </w:r>
      <w:r w:rsidR="006E18BD">
        <w:rPr>
          <w:rFonts w:ascii="Times New Roman" w:eastAsia="仿宋" w:hAnsi="Times New Roman" w:hint="eastAsia"/>
        </w:rPr>
        <w:t>CTRL</w:t>
      </w:r>
      <w:r w:rsidR="00694F0F">
        <w:rPr>
          <w:rFonts w:ascii="Times New Roman" w:eastAsia="仿宋" w:hAnsi="Times New Roman" w:hint="eastAsia"/>
        </w:rPr>
        <w:t>的</w:t>
      </w:r>
      <w:r w:rsidR="00694F0F">
        <w:rPr>
          <w:rFonts w:ascii="Times New Roman" w:eastAsia="仿宋" w:hAnsi="Times New Roman" w:hint="eastAsia"/>
        </w:rPr>
        <w:t>NPCSel</w:t>
      </w:r>
      <w:r w:rsidR="006504ED">
        <w:rPr>
          <w:rFonts w:ascii="Times New Roman" w:eastAsia="仿宋" w:hAnsi="Times New Roman" w:hint="eastAsia"/>
        </w:rPr>
        <w:t>，</w:t>
      </w:r>
      <w:r w:rsidR="00041209">
        <w:rPr>
          <w:rFonts w:ascii="Times New Roman" w:eastAsia="仿宋" w:hAnsi="Times New Roman" w:hint="eastAsia"/>
        </w:rPr>
        <w:t>使用</w:t>
      </w:r>
      <w:r w:rsidR="00041209">
        <w:rPr>
          <w:rFonts w:ascii="Times New Roman" w:eastAsia="仿宋" w:hAnsi="Times New Roman" w:hint="eastAsia"/>
        </w:rPr>
        <w:t>Priority</w:t>
      </w:r>
      <w:r w:rsidR="00041209">
        <w:rPr>
          <w:rFonts w:ascii="Times New Roman" w:eastAsia="仿宋" w:hAnsi="Times New Roman"/>
        </w:rPr>
        <w:t xml:space="preserve"> </w:t>
      </w:r>
      <w:r w:rsidR="00041209">
        <w:rPr>
          <w:rFonts w:ascii="Times New Roman" w:eastAsia="仿宋" w:hAnsi="Times New Roman" w:hint="eastAsia"/>
        </w:rPr>
        <w:t>Encoder</w:t>
      </w:r>
      <w:r w:rsidR="00041209">
        <w:rPr>
          <w:rFonts w:ascii="Times New Roman" w:eastAsia="仿宋" w:hAnsi="Times New Roman" w:hint="eastAsia"/>
        </w:rPr>
        <w:t>，</w:t>
      </w:r>
      <w:r w:rsidR="0074538B">
        <w:rPr>
          <w:rFonts w:ascii="Times New Roman" w:eastAsia="仿宋" w:hAnsi="Times New Roman" w:hint="eastAsia"/>
        </w:rPr>
        <w:t>0</w:t>
      </w:r>
      <w:r w:rsidR="0074538B">
        <w:rPr>
          <w:rFonts w:ascii="Times New Roman" w:eastAsia="仿宋" w:hAnsi="Times New Roman"/>
        </w:rPr>
        <w:t>0</w:t>
      </w:r>
      <w:r w:rsidR="0074538B">
        <w:rPr>
          <w:rFonts w:ascii="Times New Roman" w:eastAsia="仿宋" w:hAnsi="Times New Roman" w:hint="eastAsia"/>
        </w:rPr>
        <w:t>接</w:t>
      </w:r>
      <w:r w:rsidR="0074538B">
        <w:rPr>
          <w:rFonts w:ascii="Times New Roman" w:eastAsia="仿宋" w:hAnsi="Times New Roman" w:hint="eastAsia"/>
        </w:rPr>
        <w:t>VCC</w:t>
      </w:r>
      <w:r w:rsidR="003F6FAC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8C57CE" w:rsidTr="00A13B22">
        <w:tc>
          <w:tcPr>
            <w:tcW w:w="3397" w:type="dxa"/>
            <w:vAlign w:val="center"/>
          </w:tcPr>
          <w:p w:rsidR="008C57CE" w:rsidRDefault="008C57CE" w:rsidP="00963F8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8C57CE" w:rsidRDefault="00B66E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8C57CE" w:rsidRDefault="005F0132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8C57CE" w:rsidTr="00A13B22">
        <w:tc>
          <w:tcPr>
            <w:tcW w:w="3397" w:type="dxa"/>
            <w:vAlign w:val="center"/>
          </w:tcPr>
          <w:p w:rsidR="008C57CE" w:rsidRDefault="00875ACA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8C57CE" w:rsidRDefault="00CC5179" w:rsidP="00962CE0">
            <w:pPr>
              <w:rPr>
                <w:rFonts w:ascii="Times New Roman" w:eastAsia="仿宋" w:hAnsi="Times New Roman"/>
              </w:rPr>
            </w:pPr>
            <w:r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8C57CE" w:rsidTr="00A13B22">
        <w:tc>
          <w:tcPr>
            <w:tcW w:w="3397" w:type="dxa"/>
            <w:vAlign w:val="center"/>
          </w:tcPr>
          <w:p w:rsidR="008C57CE" w:rsidRDefault="004121F7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分支类</w:t>
            </w:r>
          </w:p>
        </w:tc>
        <w:tc>
          <w:tcPr>
            <w:tcW w:w="851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8C57CE" w:rsidRDefault="00963961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r>
              <w:rPr>
                <w:rFonts w:ascii="Times New Roman" w:eastAsia="仿宋" w:hAnsi="Times New Roman" w:hint="eastAsia"/>
              </w:rPr>
              <w:t>BranchComp</w:t>
            </w:r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8C57CE" w:rsidTr="00A13B22">
        <w:tc>
          <w:tcPr>
            <w:tcW w:w="3397" w:type="dxa"/>
            <w:vAlign w:val="center"/>
          </w:tcPr>
          <w:p w:rsidR="008C57CE" w:rsidRDefault="002E1900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851" w:type="dxa"/>
            <w:vAlign w:val="center"/>
          </w:tcPr>
          <w:p w:rsidR="008C57CE" w:rsidRDefault="00F416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8C57CE" w:rsidRDefault="00AA3B2C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</w:p>
        </w:tc>
      </w:tr>
      <w:tr w:rsidR="008C57CE" w:rsidTr="00A13B22">
        <w:tc>
          <w:tcPr>
            <w:tcW w:w="3397" w:type="dxa"/>
            <w:vAlign w:val="center"/>
          </w:tcPr>
          <w:p w:rsidR="008C57CE" w:rsidRDefault="00F41617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851" w:type="dxa"/>
            <w:vAlign w:val="center"/>
          </w:tcPr>
          <w:p w:rsidR="008C57CE" w:rsidRDefault="008348EB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8C57CE" w:rsidRDefault="00315AD3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15AD3" w:rsidRDefault="00BC58B1" w:rsidP="009B616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B6163" w:rsidRPr="009449CC" w:rsidRDefault="001F4BBA" w:rsidP="002F70E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程序计数器</w:t>
      </w:r>
      <w:r w:rsidR="00390433">
        <w:rPr>
          <w:rFonts w:ascii="Times New Roman" w:eastAsia="仿宋" w:hAnsi="Times New Roman" w:hint="eastAsia"/>
        </w:rPr>
        <w:t>子</w:t>
      </w:r>
      <w:r w:rsidR="00F44AE7">
        <w:rPr>
          <w:rFonts w:ascii="Times New Roman" w:eastAsia="仿宋" w:hAnsi="Times New Roman" w:hint="eastAsia"/>
        </w:rPr>
        <w:t>模块。</w:t>
      </w:r>
      <w:r w:rsidR="009B6163">
        <w:rPr>
          <w:rFonts w:ascii="Times New Roman" w:eastAsia="仿宋" w:hAnsi="Times New Roman" w:hint="eastAsia"/>
        </w:rPr>
        <w:t>在复位信号有效时复位为</w:t>
      </w:r>
      <w:r w:rsidR="009B6163" w:rsidRPr="000A6668">
        <w:rPr>
          <w:rFonts w:ascii="Times New Roman" w:eastAsia="仿宋" w:hAnsi="Times New Roman"/>
        </w:rPr>
        <w:t>32'h00003000</w:t>
      </w:r>
      <w:r w:rsidR="009B6163">
        <w:rPr>
          <w:rFonts w:ascii="Times New Roman" w:eastAsia="仿宋" w:hAnsi="Times New Roman" w:hint="eastAsia"/>
        </w:rPr>
        <w:t>。</w:t>
      </w:r>
    </w:p>
    <w:p w:rsidR="00F44AE7" w:rsidRPr="009B6163" w:rsidRDefault="009449CC" w:rsidP="002F70E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为实现复位直接变为</w:t>
      </w:r>
      <w:r>
        <w:rPr>
          <w:rFonts w:ascii="Times New Roman" w:eastAsia="仿宋" w:hAnsi="Times New Roman"/>
        </w:rPr>
        <w:t>0x00003000</w:t>
      </w:r>
      <w:r>
        <w:rPr>
          <w:rFonts w:ascii="Times New Roman" w:eastAsia="仿宋" w:hAnsi="Times New Roman" w:hint="eastAsia"/>
        </w:rPr>
        <w:t>，</w:t>
      </w:r>
      <w:r w:rsidR="00CC49B8">
        <w:rPr>
          <w:rFonts w:ascii="Times New Roman" w:eastAsia="仿宋" w:hAnsi="Times New Roman" w:hint="eastAsia"/>
        </w:rPr>
        <w:t>使用</w:t>
      </w:r>
      <w:r w:rsidR="00CC49B8" w:rsidRPr="00CA193A">
        <w:rPr>
          <w:rFonts w:ascii="Times New Roman" w:eastAsia="仿宋" w:hAnsi="Times New Roman" w:hint="eastAsia"/>
        </w:rPr>
        <w:t>L</w:t>
      </w:r>
      <w:r w:rsidR="00CC49B8" w:rsidRPr="00CA193A">
        <w:rPr>
          <w:rFonts w:ascii="Times New Roman" w:eastAsia="仿宋" w:hAnsi="Times New Roman"/>
        </w:rPr>
        <w:t>ogisim</w:t>
      </w:r>
      <w:r w:rsidR="00CA193A">
        <w:rPr>
          <w:rFonts w:ascii="Times New Roman" w:eastAsia="仿宋" w:hAnsi="Times New Roman" w:hint="eastAsia"/>
        </w:rPr>
        <w:t>内置</w:t>
      </w:r>
      <w:r w:rsidR="00CA193A">
        <w:rPr>
          <w:rFonts w:ascii="Times New Roman" w:eastAsia="仿宋" w:hAnsi="Times New Roman" w:hint="eastAsia"/>
        </w:rPr>
        <w:t>D</w:t>
      </w:r>
      <w:r w:rsidR="00CA193A">
        <w:rPr>
          <w:rFonts w:ascii="Times New Roman" w:eastAsia="仿宋" w:hAnsi="Times New Roman" w:hint="eastAsia"/>
        </w:rPr>
        <w:t>触发器组装。</w:t>
      </w:r>
      <w:r w:rsidR="000200DF">
        <w:rPr>
          <w:rFonts w:ascii="Times New Roman" w:eastAsia="仿宋" w:hAnsi="Times New Roman" w:hint="eastAsia"/>
        </w:rPr>
        <w:t>第</w:t>
      </w:r>
      <w:r w:rsidR="000200DF">
        <w:rPr>
          <w:rFonts w:ascii="Times New Roman" w:eastAsia="仿宋" w:hAnsi="Times New Roman" w:hint="eastAsia"/>
        </w:rPr>
        <w:t>1</w:t>
      </w:r>
      <w:r w:rsidR="000200DF">
        <w:rPr>
          <w:rFonts w:ascii="Times New Roman" w:eastAsia="仿宋" w:hAnsi="Times New Roman"/>
        </w:rPr>
        <w:t>3</w:t>
      </w:r>
      <w:r w:rsidR="000200DF">
        <w:rPr>
          <w:rFonts w:ascii="Times New Roman" w:eastAsia="仿宋" w:hAnsi="Times New Roman" w:hint="eastAsia"/>
        </w:rPr>
        <w:t>、</w:t>
      </w:r>
      <w:r w:rsidR="000200DF">
        <w:rPr>
          <w:rFonts w:ascii="Times New Roman" w:eastAsia="仿宋" w:hAnsi="Times New Roman" w:hint="eastAsia"/>
        </w:rPr>
        <w:t>1</w:t>
      </w:r>
      <w:r w:rsidR="000200DF">
        <w:rPr>
          <w:rFonts w:ascii="Times New Roman" w:eastAsia="仿宋" w:hAnsi="Times New Roman"/>
        </w:rPr>
        <w:t>2</w:t>
      </w:r>
      <w:r w:rsidR="000200DF">
        <w:rPr>
          <w:rFonts w:ascii="Times New Roman" w:eastAsia="仿宋" w:hAnsi="Times New Roman" w:hint="eastAsia"/>
        </w:rPr>
        <w:t>号位的复位信号接入异步置位接口，其余接入异步复位接口</w:t>
      </w:r>
      <w:r w:rsidR="000C1E56">
        <w:rPr>
          <w:rFonts w:ascii="Times New Roman" w:eastAsia="仿宋" w:hAnsi="Times New Roman" w:hint="eastAsia"/>
        </w:rPr>
        <w:t>。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E419A2">
        <w:tc>
          <w:tcPr>
            <w:tcW w:w="1838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7C42" w:rsidRDefault="00BC58B1" w:rsidP="00CE157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7C42" w:rsidRPr="00CA193A" w:rsidRDefault="00375929" w:rsidP="00AA7C4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下一条</w:t>
      </w:r>
      <w:r w:rsidR="00C12202">
        <w:rPr>
          <w:rFonts w:ascii="Times New Roman" w:eastAsia="仿宋" w:hAnsi="Times New Roman" w:hint="eastAsia"/>
        </w:rPr>
        <w:t>指令地址</w:t>
      </w:r>
      <w:r w:rsidR="00CE1573">
        <w:rPr>
          <w:rFonts w:ascii="Times New Roman" w:eastAsia="仿宋" w:hAnsi="Times New Roman" w:hint="eastAsia"/>
        </w:rPr>
        <w:t>计算</w:t>
      </w:r>
      <w:r w:rsidR="00AA7C42">
        <w:rPr>
          <w:rFonts w:ascii="Times New Roman" w:eastAsia="仿宋" w:hAnsi="Times New Roman" w:hint="eastAsia"/>
        </w:rPr>
        <w:t>子模块。</w:t>
      </w:r>
      <w:r w:rsidR="00CE1573">
        <w:rPr>
          <w:rFonts w:ascii="Times New Roman" w:eastAsia="仿宋" w:hAnsi="Times New Roman" w:hint="eastAsia"/>
        </w:rPr>
        <w:t>输入</w:t>
      </w:r>
      <w:r w:rsidR="00CE1573">
        <w:rPr>
          <w:rFonts w:ascii="Times New Roman" w:eastAsia="仿宋" w:hAnsi="Times New Roman" w:hint="eastAsia"/>
        </w:rPr>
        <w:t>IFU</w:t>
      </w:r>
      <w:r w:rsidR="00CE1573">
        <w:rPr>
          <w:rFonts w:ascii="Times New Roman" w:eastAsia="仿宋" w:hAnsi="Times New Roman" w:hint="eastAsia"/>
        </w:rPr>
        <w:t>接收分支跳转指令控制信号</w:t>
      </w:r>
      <w:r w:rsidR="00A92911">
        <w:rPr>
          <w:rFonts w:ascii="Times New Roman" w:eastAsia="仿宋" w:hAnsi="Times New Roman" w:hint="eastAsia"/>
        </w:rPr>
        <w:t>和相关数据</w:t>
      </w:r>
      <w:r w:rsidR="00E15A88">
        <w:rPr>
          <w:rFonts w:ascii="Times New Roman" w:eastAsia="仿宋" w:hAnsi="Times New Roman" w:hint="eastAsia"/>
        </w:rPr>
        <w:t>，计算出</w:t>
      </w:r>
      <w:r w:rsidR="00B23C59">
        <w:rPr>
          <w:rFonts w:ascii="Times New Roman" w:eastAsia="仿宋" w:hAnsi="Times New Roman" w:hint="eastAsia"/>
        </w:rPr>
        <w:t>下一条指令的地址</w:t>
      </w:r>
      <w:r w:rsidR="0014019F">
        <w:rPr>
          <w:rFonts w:ascii="Times New Roman" w:eastAsia="仿宋" w:hAnsi="Times New Roman" w:hint="eastAsia"/>
        </w:rPr>
        <w:t>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A7C42" w:rsidTr="00E419A2">
        <w:tc>
          <w:tcPr>
            <w:tcW w:w="1838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名称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B31BD" w:rsidTr="00E419A2">
        <w:tc>
          <w:tcPr>
            <w:tcW w:w="1838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0B31BD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PCSel[1:0]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E419A2">
        <w:tc>
          <w:tcPr>
            <w:tcW w:w="1838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nstr_register[31:0]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E419A2">
        <w:tc>
          <w:tcPr>
            <w:tcW w:w="1838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36A4" w:rsidRDefault="00BC58B1" w:rsidP="009A194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指令分线器模块。</w:t>
      </w:r>
      <w:r w:rsidR="00892DD0">
        <w:rPr>
          <w:rFonts w:ascii="Times New Roman" w:eastAsia="仿宋" w:hAnsi="Times New Roman" w:hint="eastAsia"/>
        </w:rPr>
        <w:t>按照三种指令的格式将一条指令分线，</w:t>
      </w:r>
      <w:r w:rsidR="00501943">
        <w:rPr>
          <w:rFonts w:ascii="Times New Roman" w:eastAsia="仿宋" w:hAnsi="Times New Roman" w:hint="eastAsia"/>
        </w:rPr>
        <w:t>供其他模块使用</w:t>
      </w:r>
      <w:r w:rsidR="00307F72">
        <w:rPr>
          <w:rFonts w:ascii="Times New Roman" w:eastAsia="仿宋" w:hAnsi="Times New Roman" w:hint="eastAsia"/>
        </w:rPr>
        <w:t>。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AA36A4" w:rsidTr="00E419A2">
        <w:tc>
          <w:tcPr>
            <w:tcW w:w="1838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AA36A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opcode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7040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rs[</w:t>
            </w:r>
            <w:r w:rsidR="00AE549E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2628D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型指令的</w:t>
            </w:r>
            <w:r>
              <w:rPr>
                <w:rFonts w:ascii="Times New Roman" w:eastAsia="仿宋" w:hAnsi="Times New Roman" w:hint="eastAsia"/>
              </w:rPr>
              <w:t>rs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2628D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型指令的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2628DB" w:rsidP="00E419A2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R</w:t>
            </w:r>
            <w:r w:rsidRPr="007475A6">
              <w:rPr>
                <w:rFonts w:ascii="Times New Roman" w:eastAsia="仿宋" w:hAnsi="Times New Roman" w:hint="eastAsia"/>
              </w:rPr>
              <w:t>型指令的</w:t>
            </w:r>
            <w:r w:rsidRPr="007475A6"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2628DB" w:rsidP="00E419A2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R</w:t>
            </w:r>
            <w:r w:rsidRPr="007475A6">
              <w:rPr>
                <w:rFonts w:ascii="Times New Roman" w:eastAsia="仿宋" w:hAnsi="Times New Roman" w:hint="eastAsia"/>
              </w:rPr>
              <w:t>型指令的</w:t>
            </w:r>
            <w:r w:rsidRPr="007475A6">
              <w:rPr>
                <w:rFonts w:ascii="Times New Roman" w:eastAsia="仿宋" w:hAnsi="Times New Roman" w:hint="eastAsia"/>
              </w:rPr>
              <w:t>shamt</w:t>
            </w:r>
          </w:p>
        </w:tc>
      </w:tr>
      <w:tr w:rsidR="00AA36A4" w:rsidTr="00E419A2">
        <w:tc>
          <w:tcPr>
            <w:tcW w:w="1838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funct[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2628D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型指令的</w:t>
            </w:r>
            <w:r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090C8D" w:rsidTr="00E419A2">
        <w:tc>
          <w:tcPr>
            <w:tcW w:w="1838" w:type="dxa"/>
            <w:vAlign w:val="center"/>
          </w:tcPr>
          <w:p w:rsidR="00090C8D" w:rsidRDefault="00090C8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</w:t>
            </w:r>
            <w:r w:rsidR="003147EC"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090C8D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2628DB" w:rsidP="00E419A2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I</w:t>
            </w:r>
            <w:r w:rsidRPr="007475A6">
              <w:rPr>
                <w:rFonts w:ascii="Times New Roman" w:eastAsia="仿宋" w:hAnsi="Times New Roman" w:hint="eastAsia"/>
              </w:rPr>
              <w:t>型指令的立即数</w:t>
            </w:r>
          </w:p>
        </w:tc>
      </w:tr>
      <w:tr w:rsidR="00090C8D" w:rsidTr="00E419A2">
        <w:tc>
          <w:tcPr>
            <w:tcW w:w="1838" w:type="dxa"/>
            <w:vAlign w:val="center"/>
          </w:tcPr>
          <w:p w:rsidR="00090C8D" w:rsidRDefault="00AE54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090C8D" w:rsidRDefault="003B1EE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2628DB" w:rsidP="00E419A2">
            <w:pPr>
              <w:rPr>
                <w:rFonts w:ascii="Times New Roman" w:eastAsia="仿宋" w:hAnsi="Times New Roman"/>
              </w:rPr>
            </w:pPr>
            <w:r w:rsidRPr="007475A6">
              <w:rPr>
                <w:rFonts w:ascii="Times New Roman" w:eastAsia="仿宋" w:hAnsi="Times New Roman" w:hint="eastAsia"/>
              </w:rPr>
              <w:t>J</w:t>
            </w:r>
            <w:r w:rsidRPr="007475A6">
              <w:rPr>
                <w:rFonts w:ascii="Times New Roman" w:eastAsia="仿宋" w:hAnsi="Times New Roman" w:hint="eastAsia"/>
              </w:rPr>
              <w:t>型指令的跳转地址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9D2AE3" w:rsidRDefault="00BC58B1" w:rsidP="00B55FC5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存储的数据。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输入地址，</w:t>
      </w:r>
      <w:r w:rsidR="00034B42">
        <w:rPr>
          <w:rFonts w:ascii="Times New Roman" w:eastAsia="仿宋" w:hAnsi="Times New Roman" w:hint="eastAsia"/>
        </w:rPr>
        <w:t>D</w:t>
      </w:r>
      <w:r w:rsidR="00034B42">
        <w:rPr>
          <w:rFonts w:ascii="Times New Roman" w:eastAsia="仿宋" w:hAnsi="Times New Roman" w:hint="eastAsia"/>
        </w:rPr>
        <w:t>输入数据，</w:t>
      </w:r>
      <w:r w:rsidR="00C9446E">
        <w:rPr>
          <w:rFonts w:ascii="Times New Roman" w:eastAsia="仿宋" w:hAnsi="Times New Roman" w:hint="eastAsia"/>
        </w:rPr>
        <w:t>可以修改指定寄存器存储的数据。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E419A2">
        <w:tc>
          <w:tcPr>
            <w:tcW w:w="1838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980CE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</w:t>
            </w:r>
            <w:r w:rsidR="00B13C38">
              <w:rPr>
                <w:rFonts w:ascii="Times New Roman" w:eastAsia="仿宋" w:hAnsi="Times New Roman"/>
              </w:rPr>
              <w:t>D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811882">
              <w:rPr>
                <w:rFonts w:ascii="Times New Roman" w:eastAsia="仿宋" w:hAnsi="Times New Roman" w:hint="eastAsia"/>
              </w:rPr>
              <w:t>寄存器</w:t>
            </w:r>
            <w:r>
              <w:rPr>
                <w:rFonts w:ascii="Times New Roman" w:eastAsia="仿宋" w:hAnsi="Times New Roman" w:hint="eastAsia"/>
              </w:rPr>
              <w:t>的数据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A27CC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RD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E419A2">
        <w:tc>
          <w:tcPr>
            <w:tcW w:w="1838" w:type="dxa"/>
            <w:vAlign w:val="center"/>
          </w:tcPr>
          <w:p w:rsidR="0051104F" w:rsidRDefault="00A27CC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RD</w:t>
            </w:r>
            <w:r>
              <w:rPr>
                <w:rFonts w:ascii="Times New Roman" w:eastAsia="仿宋" w:hAnsi="Times New Roman"/>
              </w:rPr>
              <w:t>2[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读取的第二个寄存器的值</w:t>
            </w:r>
          </w:p>
        </w:tc>
      </w:tr>
    </w:tbl>
    <w:p w:rsidR="00DD0ABE" w:rsidRDefault="00DD0ABE" w:rsidP="00DD0ABE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DC7DA2" w:rsidRPr="00DC7DA2" w:rsidRDefault="00DC7DA2" w:rsidP="00DC7DA2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WE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156766">
        <w:rPr>
          <w:rFonts w:ascii="Times New Roman" w:eastAsia="仿宋" w:hAnsi="Times New Roman" w:hint="eastAsia"/>
        </w:rPr>
        <w:t>的</w:t>
      </w:r>
      <w:r w:rsidR="00156766">
        <w:rPr>
          <w:rFonts w:ascii="Times New Roman" w:eastAsia="仿宋" w:hAnsi="Times New Roman" w:hint="eastAsia"/>
        </w:rPr>
        <w:t>GRFWE</w:t>
      </w:r>
      <w:r w:rsidR="00CB3B56">
        <w:rPr>
          <w:rFonts w:ascii="Times New Roman" w:eastAsia="仿宋" w:hAnsi="Times New Roman" w:hint="eastAsia"/>
        </w:rPr>
        <w:t>，</w:t>
      </w:r>
      <w:r w:rsidR="00494554">
        <w:rPr>
          <w:rFonts w:ascii="Times New Roman" w:eastAsia="仿宋" w:hAnsi="Times New Roman" w:hint="eastAsia"/>
        </w:rPr>
        <w:t>使用或门</w:t>
      </w:r>
      <w:r w:rsidR="00205EA0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2838D6" w:rsidTr="00F06FA6">
        <w:tc>
          <w:tcPr>
            <w:tcW w:w="3397" w:type="dxa"/>
            <w:vAlign w:val="center"/>
          </w:tcPr>
          <w:p w:rsidR="00DC7DA2" w:rsidRDefault="00DC7DA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DC7DA2" w:rsidRDefault="00DC7DA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DC7DA2" w:rsidRDefault="00DC7DA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838D6" w:rsidTr="00F06FA6">
        <w:tc>
          <w:tcPr>
            <w:tcW w:w="3397" w:type="dxa"/>
            <w:vAlign w:val="center"/>
          </w:tcPr>
          <w:p w:rsidR="00DC7DA2" w:rsidRDefault="008F014E" w:rsidP="00EE01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其他</w:t>
            </w:r>
          </w:p>
        </w:tc>
        <w:tc>
          <w:tcPr>
            <w:tcW w:w="851" w:type="dxa"/>
            <w:vAlign w:val="center"/>
          </w:tcPr>
          <w:p w:rsidR="00DC7DA2" w:rsidRDefault="00DC7DA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4048" w:type="dxa"/>
          </w:tcPr>
          <w:p w:rsidR="00DC7DA2" w:rsidRDefault="007627D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2838D6" w:rsidTr="00F06FA6">
        <w:tc>
          <w:tcPr>
            <w:tcW w:w="3397" w:type="dxa"/>
            <w:vAlign w:val="center"/>
          </w:tcPr>
          <w:p w:rsidR="00DC7DA2" w:rsidRDefault="00381EFC" w:rsidP="00EE01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A5618C">
              <w:rPr>
                <w:rFonts w:ascii="Times New Roman" w:eastAsia="仿宋" w:hAnsi="Times New Roman" w:hint="eastAsia"/>
              </w:rPr>
              <w:t>：</w:t>
            </w:r>
            <w:r w:rsidR="00DA38B7" w:rsidRPr="00EE01CB">
              <w:rPr>
                <w:rFonts w:ascii="Times New Roman" w:eastAsia="仿宋" w:hAnsi="Times New Roman" w:hint="eastAsia"/>
                <w:color w:val="FF0000"/>
              </w:rPr>
              <w:t>除</w:t>
            </w:r>
            <w:r w:rsidR="00DA38B7" w:rsidRPr="00EE01CB">
              <w:rPr>
                <w:rFonts w:ascii="Times New Roman" w:eastAsia="仿宋" w:hAnsi="Times New Roman" w:hint="eastAsia"/>
                <w:color w:val="FF0000"/>
              </w:rPr>
              <w:t>jr</w:t>
            </w:r>
          </w:p>
        </w:tc>
        <w:tc>
          <w:tcPr>
            <w:tcW w:w="851" w:type="dxa"/>
            <w:vAlign w:val="center"/>
          </w:tcPr>
          <w:p w:rsidR="00DC7DA2" w:rsidRDefault="00CB2D3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DC7DA2" w:rsidRDefault="00DC7DA2" w:rsidP="00E419A2">
            <w:pPr>
              <w:rPr>
                <w:rFonts w:ascii="Times New Roman" w:eastAsia="仿宋" w:hAnsi="Times New Roman"/>
              </w:rPr>
            </w:pPr>
          </w:p>
        </w:tc>
      </w:tr>
      <w:tr w:rsidR="002838D6" w:rsidTr="00F06FA6">
        <w:tc>
          <w:tcPr>
            <w:tcW w:w="3397" w:type="dxa"/>
            <w:vAlign w:val="center"/>
          </w:tcPr>
          <w:p w:rsidR="002838D6" w:rsidRDefault="002838D6" w:rsidP="00EE01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Pr="00A5618C">
              <w:rPr>
                <w:rFonts w:ascii="Times New Roman" w:eastAsia="仿宋" w:hAnsi="Times New Roman" w:hint="eastAsia"/>
              </w:rPr>
              <w:t>算数与逻辑、寄存器操作类</w:t>
            </w:r>
          </w:p>
        </w:tc>
        <w:tc>
          <w:tcPr>
            <w:tcW w:w="851" w:type="dxa"/>
            <w:vAlign w:val="center"/>
          </w:tcPr>
          <w:p w:rsidR="002838D6" w:rsidRDefault="00EE01C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2838D6" w:rsidRDefault="002838D6" w:rsidP="00E419A2">
            <w:pPr>
              <w:rPr>
                <w:rFonts w:ascii="Times New Roman" w:eastAsia="仿宋" w:hAnsi="Times New Roman"/>
              </w:rPr>
            </w:pPr>
          </w:p>
        </w:tc>
      </w:tr>
      <w:tr w:rsidR="00190495" w:rsidTr="00F06FA6">
        <w:tc>
          <w:tcPr>
            <w:tcW w:w="3397" w:type="dxa"/>
            <w:vAlign w:val="center"/>
          </w:tcPr>
          <w:p w:rsidR="00190495" w:rsidRDefault="002838D6" w:rsidP="00EE01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="00A777C4">
              <w:rPr>
                <w:rFonts w:ascii="Times New Roman" w:eastAsia="仿宋" w:hAnsi="Times New Roman" w:hint="eastAsia"/>
              </w:rPr>
              <w:t>内存操作类读取类</w:t>
            </w:r>
          </w:p>
        </w:tc>
        <w:tc>
          <w:tcPr>
            <w:tcW w:w="851" w:type="dxa"/>
            <w:vAlign w:val="center"/>
          </w:tcPr>
          <w:p w:rsidR="00190495" w:rsidRDefault="007C2620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190495" w:rsidRDefault="00190495" w:rsidP="00E419A2">
            <w:pPr>
              <w:rPr>
                <w:rFonts w:ascii="Times New Roman" w:eastAsia="仿宋" w:hAnsi="Times New Roman"/>
              </w:rPr>
            </w:pPr>
          </w:p>
        </w:tc>
      </w:tr>
      <w:tr w:rsidR="007C2620" w:rsidTr="00F06FA6">
        <w:tc>
          <w:tcPr>
            <w:tcW w:w="3397" w:type="dxa"/>
            <w:vAlign w:val="center"/>
          </w:tcPr>
          <w:p w:rsidR="007C2620" w:rsidRDefault="00F71301" w:rsidP="00EE01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 w:rsidR="00106CBC">
              <w:rPr>
                <w:rFonts w:ascii="Times New Roman" w:eastAsia="仿宋" w:hAnsi="Times New Roman"/>
              </w:rPr>
              <w:t>al</w:t>
            </w:r>
            <w:r w:rsidR="00FE243C">
              <w:rPr>
                <w:rFonts w:ascii="Times New Roman" w:eastAsia="仿宋" w:hAnsi="Times New Roman" w:hint="eastAsia"/>
              </w:rPr>
              <w:t>、</w:t>
            </w:r>
            <w:r w:rsidR="00FE243C"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851" w:type="dxa"/>
            <w:vAlign w:val="center"/>
          </w:tcPr>
          <w:p w:rsidR="007C2620" w:rsidRDefault="004B282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7C2620" w:rsidRDefault="007C2620" w:rsidP="00E419A2">
            <w:pPr>
              <w:rPr>
                <w:rFonts w:ascii="Times New Roman" w:eastAsia="仿宋" w:hAnsi="Times New Roman"/>
              </w:rPr>
            </w:pPr>
          </w:p>
        </w:tc>
      </w:tr>
    </w:tbl>
    <w:p w:rsidR="00935C1D" w:rsidRPr="00935C1D" w:rsidRDefault="00935C1D" w:rsidP="00935C1D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 w:hint="eastAsia"/>
        </w:rPr>
        <w:t>控制信号</w:t>
      </w:r>
    </w:p>
    <w:p w:rsidR="0021075C" w:rsidRDefault="007E46B0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GRFA3MUX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497AF1">
        <w:rPr>
          <w:rFonts w:ascii="Times New Roman" w:eastAsia="仿宋" w:hAnsi="Times New Roman" w:hint="eastAsia"/>
        </w:rPr>
        <w:t>的</w:t>
      </w:r>
      <w:r w:rsidR="00EC7906">
        <w:rPr>
          <w:rFonts w:ascii="Times New Roman" w:eastAsia="仿宋" w:hAnsi="Times New Roman"/>
        </w:rPr>
        <w:t>GRFA3MUX</w:t>
      </w:r>
      <w:r w:rsidR="0014019F">
        <w:rPr>
          <w:rFonts w:ascii="Times New Roman" w:eastAsia="仿宋" w:hAnsi="Times New Roman" w:hint="eastAsia"/>
        </w:rPr>
        <w:t>，使用</w:t>
      </w:r>
      <w:r w:rsidR="0014019F">
        <w:rPr>
          <w:rFonts w:ascii="Times New Roman" w:eastAsia="仿宋" w:hAnsi="Times New Roman" w:hint="eastAsia"/>
        </w:rPr>
        <w:t>Priority</w:t>
      </w:r>
      <w:r w:rsidR="0014019F">
        <w:rPr>
          <w:rFonts w:ascii="Times New Roman" w:eastAsia="仿宋" w:hAnsi="Times New Roman"/>
        </w:rPr>
        <w:t xml:space="preserve"> </w:t>
      </w:r>
      <w:r w:rsidR="0014019F">
        <w:rPr>
          <w:rFonts w:ascii="Times New Roman" w:eastAsia="仿宋" w:hAnsi="Times New Roman" w:hint="eastAsia"/>
        </w:rPr>
        <w:t>Encoder</w:t>
      </w:r>
      <w:r w:rsidR="0014019F">
        <w:rPr>
          <w:rFonts w:ascii="Times New Roman" w:eastAsia="仿宋" w:hAnsi="Times New Roman" w:hint="eastAsia"/>
        </w:rPr>
        <w:t>，</w:t>
      </w:r>
      <w:r w:rsidR="00593E43">
        <w:rPr>
          <w:rFonts w:ascii="Times New Roman" w:eastAsia="仿宋" w:hAnsi="Times New Roman"/>
        </w:rPr>
        <w:t>00</w:t>
      </w:r>
      <w:r w:rsidR="0014019F">
        <w:rPr>
          <w:rFonts w:ascii="Times New Roman" w:eastAsia="仿宋" w:hAnsi="Times New Roman" w:hint="eastAsia"/>
        </w:rPr>
        <w:t>接</w:t>
      </w:r>
      <w:r w:rsidR="0014019F">
        <w:rPr>
          <w:rFonts w:ascii="Times New Roman" w:eastAsia="仿宋" w:hAnsi="Times New Roman" w:hint="eastAsia"/>
        </w:rPr>
        <w:t>VCC</w:t>
      </w:r>
      <w:r w:rsidR="00FB3372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7B1D2A" w:rsidTr="007B1D2A">
        <w:tc>
          <w:tcPr>
            <w:tcW w:w="3397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0A4F41" w:rsidRDefault="000A4F4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93E43" w:rsidTr="00E419A2">
        <w:tc>
          <w:tcPr>
            <w:tcW w:w="3397" w:type="dxa"/>
            <w:vAlign w:val="center"/>
          </w:tcPr>
          <w:p w:rsidR="00593E43" w:rsidRDefault="00B41043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593E43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593E43" w:rsidRDefault="00593E4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(0x00)</w:t>
            </w:r>
            <w:r>
              <w:rPr>
                <w:rFonts w:ascii="Times New Roman" w:eastAsia="仿宋" w:hAnsi="Times New Roman" w:hint="eastAsia"/>
              </w:rPr>
              <w:t>，</w:t>
            </w:r>
            <w:r w:rsidRPr="00300282">
              <w:rPr>
                <w:rFonts w:ascii="Times New Roman" w:eastAsia="仿宋" w:hAnsi="Times New Roman" w:hint="eastAsia"/>
                <w:color w:val="00B0F0"/>
              </w:rPr>
              <w:t>保护</w:t>
            </w:r>
          </w:p>
        </w:tc>
      </w:tr>
      <w:tr w:rsidR="007B1D2A" w:rsidTr="007B1D2A">
        <w:tc>
          <w:tcPr>
            <w:tcW w:w="3397" w:type="dxa"/>
            <w:vAlign w:val="center"/>
          </w:tcPr>
          <w:p w:rsidR="000A4F41" w:rsidRDefault="000A4F4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BB581E">
              <w:rPr>
                <w:rFonts w:ascii="Times New Roman" w:eastAsia="仿宋" w:hAnsi="Times New Roman" w:hint="eastAsia"/>
              </w:rPr>
              <w:t>：</w:t>
            </w:r>
            <w:r w:rsidR="004B3E03" w:rsidRPr="002659A3">
              <w:rPr>
                <w:rFonts w:ascii="Times New Roman" w:eastAsia="仿宋" w:hAnsi="Times New Roman" w:hint="eastAsia"/>
                <w:color w:val="00B0F0"/>
              </w:rPr>
              <w:t>忽略</w:t>
            </w:r>
            <w:r w:rsidR="001F13F3" w:rsidRPr="002659A3">
              <w:rPr>
                <w:rFonts w:ascii="Times New Roman" w:eastAsia="仿宋" w:hAnsi="Times New Roman" w:hint="eastAsia"/>
                <w:color w:val="00B0F0"/>
              </w:rPr>
              <w:t>不使能</w:t>
            </w:r>
            <w:r w:rsidR="002659A3" w:rsidRPr="002659A3">
              <w:rPr>
                <w:rFonts w:ascii="Times New Roman" w:eastAsia="仿宋" w:hAnsi="Times New Roman" w:hint="eastAsia"/>
                <w:color w:val="00B0F0"/>
              </w:rPr>
              <w:t>的</w:t>
            </w:r>
            <w:r w:rsidR="00B75486" w:rsidRPr="002659A3">
              <w:rPr>
                <w:rFonts w:ascii="Times New Roman" w:eastAsia="仿宋" w:hAnsi="Times New Roman" w:hint="eastAsia"/>
                <w:color w:val="00B0F0"/>
              </w:rPr>
              <w:t>jr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 w:rsidR="00593E43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0A4F41" w:rsidRDefault="00D779E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7B1D2A" w:rsidTr="007B1D2A">
        <w:tc>
          <w:tcPr>
            <w:tcW w:w="3397" w:type="dxa"/>
            <w:vAlign w:val="center"/>
          </w:tcPr>
          <w:p w:rsidR="000A4F41" w:rsidRDefault="00D779E3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BC3EB0">
              <w:rPr>
                <w:rFonts w:ascii="Times New Roman" w:eastAsia="仿宋" w:hAnsi="Times New Roman" w:hint="eastAsia"/>
              </w:rPr>
              <w:t>：</w:t>
            </w:r>
            <w:r w:rsidR="00D87BA7" w:rsidRPr="006445A5">
              <w:rPr>
                <w:rFonts w:ascii="Times New Roman" w:eastAsia="仿宋" w:hAnsi="Times New Roman" w:hint="eastAsia"/>
                <w:color w:val="00B0F0"/>
              </w:rPr>
              <w:t>忽略</w:t>
            </w:r>
            <w:r w:rsidR="00753CE9">
              <w:rPr>
                <w:rFonts w:ascii="Times New Roman" w:eastAsia="仿宋" w:hAnsi="Times New Roman" w:hint="eastAsia"/>
                <w:color w:val="00B0F0"/>
              </w:rPr>
              <w:t>不使能的</w:t>
            </w:r>
            <w:r w:rsidR="00616317">
              <w:rPr>
                <w:rFonts w:ascii="Times New Roman" w:eastAsia="仿宋" w:hAnsi="Times New Roman" w:hint="eastAsia"/>
                <w:color w:val="00B0F0"/>
              </w:rPr>
              <w:t>指令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0A4F41" w:rsidRDefault="006E6D7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7B1D2A" w:rsidTr="007B1D2A">
        <w:tc>
          <w:tcPr>
            <w:tcW w:w="3397" w:type="dxa"/>
            <w:vAlign w:val="center"/>
          </w:tcPr>
          <w:p w:rsidR="000A4F41" w:rsidRDefault="00BD7C2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 w:rsidR="00CF2F26">
              <w:rPr>
                <w:rFonts w:ascii="Times New Roman" w:eastAsia="仿宋" w:hAnsi="Times New Roman" w:hint="eastAsia"/>
              </w:rPr>
              <w:t>al</w:t>
            </w:r>
          </w:p>
        </w:tc>
        <w:tc>
          <w:tcPr>
            <w:tcW w:w="851" w:type="dxa"/>
            <w:vAlign w:val="center"/>
          </w:tcPr>
          <w:p w:rsidR="000A4F41" w:rsidRDefault="00593E4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0A4F41" w:rsidRDefault="00FA070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  <w:r w:rsidR="00AE18F8">
              <w:rPr>
                <w:rFonts w:ascii="Times New Roman" w:eastAsia="仿宋" w:hAnsi="Times New Roman"/>
              </w:rPr>
              <w:t>(0x1f)</w:t>
            </w:r>
          </w:p>
        </w:tc>
      </w:tr>
    </w:tbl>
    <w:p w:rsidR="00FB3372" w:rsidRDefault="00806685" w:rsidP="007E46B0">
      <w:pPr>
        <w:rPr>
          <w:rFonts w:ascii="Times New Roman" w:eastAsia="仿宋" w:hAnsi="Times New Roman"/>
        </w:rPr>
      </w:pPr>
      <w:r w:rsidRPr="00806685">
        <w:rPr>
          <w:rFonts w:ascii="Times New Roman" w:eastAsia="仿宋" w:hAnsi="Times New Roman"/>
        </w:rPr>
        <w:t>GRFWDMUX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EC7906">
        <w:rPr>
          <w:rFonts w:ascii="Times New Roman" w:eastAsia="仿宋" w:hAnsi="Times New Roman" w:hint="eastAsia"/>
        </w:rPr>
        <w:t>的</w:t>
      </w:r>
      <w:r w:rsidR="00EC7906" w:rsidRPr="00806685">
        <w:rPr>
          <w:rFonts w:ascii="Times New Roman" w:eastAsia="仿宋" w:hAnsi="Times New Roman"/>
        </w:rPr>
        <w:t>GRFWDMUX</w:t>
      </w:r>
      <w:r>
        <w:rPr>
          <w:rFonts w:ascii="Times New Roman" w:eastAsia="仿宋" w:hAnsi="Times New Roman" w:hint="eastAsia"/>
        </w:rPr>
        <w:t>，使用</w:t>
      </w:r>
      <w:r>
        <w:rPr>
          <w:rFonts w:ascii="Times New Roman" w:eastAsia="仿宋" w:hAnsi="Times New Roman" w:hint="eastAsia"/>
        </w:rPr>
        <w:t>Priority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Encoder</w:t>
      </w:r>
      <w:r>
        <w:rPr>
          <w:rFonts w:ascii="Times New Roman" w:eastAsia="仿宋" w:hAnsi="Times New Roman" w:hint="eastAsia"/>
        </w:rPr>
        <w:t>，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接</w:t>
      </w:r>
      <w:r>
        <w:rPr>
          <w:rFonts w:ascii="Times New Roman" w:eastAsia="仿宋" w:hAnsi="Times New Roman" w:hint="eastAsia"/>
        </w:rPr>
        <w:t>VCC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671951" w:rsidTr="00B4504D">
        <w:tc>
          <w:tcPr>
            <w:tcW w:w="3397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671951" w:rsidRDefault="0067195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B41043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671951" w:rsidRDefault="00CA3AA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6D170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671951" w:rsidRDefault="0067195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2A2526">
              <w:rPr>
                <w:rFonts w:ascii="Times New Roman" w:eastAsia="仿宋" w:hAnsi="Times New Roman" w:hint="eastAsia"/>
              </w:rPr>
              <w:t>EXT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5B420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</w:t>
            </w:r>
            <w:r w:rsidR="002231CF">
              <w:rPr>
                <w:rFonts w:ascii="Times New Roman" w:eastAsia="仿宋" w:hAnsi="Times New Roman" w:hint="eastAsia"/>
              </w:rPr>
              <w:t>：</w:t>
            </w:r>
            <w:r w:rsidR="00783087">
              <w:rPr>
                <w:rFonts w:ascii="Times New Roman" w:eastAsia="仿宋" w:hAnsi="Times New Roman" w:hint="eastAsia"/>
              </w:rPr>
              <w:t>内存操作</w:t>
            </w:r>
            <w:r w:rsidR="000F0C46">
              <w:rPr>
                <w:rFonts w:ascii="Times New Roman" w:eastAsia="仿宋" w:hAnsi="Times New Roman" w:hint="eastAsia"/>
              </w:rPr>
              <w:t>读取</w:t>
            </w:r>
            <w:r w:rsidR="00783087">
              <w:rPr>
                <w:rFonts w:ascii="Times New Roman" w:eastAsia="仿宋" w:hAnsi="Times New Roman" w:hint="eastAsia"/>
              </w:rPr>
              <w:t>类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671951" w:rsidRDefault="0025375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671951" w:rsidTr="00B4504D">
        <w:tc>
          <w:tcPr>
            <w:tcW w:w="3397" w:type="dxa"/>
            <w:vAlign w:val="center"/>
          </w:tcPr>
          <w:p w:rsidR="00671951" w:rsidRDefault="00C75060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jalr</w:t>
            </w:r>
            <w:r w:rsidR="00736FF8">
              <w:rPr>
                <w:rFonts w:ascii="Times New Roman" w:eastAsia="仿宋" w:hAnsi="Times New Roman" w:hint="eastAsia"/>
              </w:rPr>
              <w:t>、</w:t>
            </w:r>
            <w:r w:rsidR="00736FF8"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048" w:type="dxa"/>
          </w:tcPr>
          <w:p w:rsidR="00671951" w:rsidRDefault="00736FF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PC</w:t>
            </w:r>
            <w:r w:rsidRPr="00736FF8">
              <w:rPr>
                <w:rFonts w:ascii="Times New Roman" w:eastAsia="仿宋" w:hAnsi="Times New Roman"/>
                <w:color w:val="FF0000"/>
              </w:rPr>
              <w:t xml:space="preserve"> + 4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64EBA" w:rsidRDefault="00C64EBA" w:rsidP="00C64EBA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C64EBA" w:rsidRDefault="00C64EBA" w:rsidP="00C64EBA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64EBA" w:rsidRDefault="00C64EBA" w:rsidP="00C64EB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位扩展模块，将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位立即数无符号扩展、有符号扩展、右补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为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位。</w:t>
      </w:r>
    </w:p>
    <w:p w:rsidR="00C64EBA" w:rsidRDefault="00C64EBA" w:rsidP="00C64EBA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C64EBA" w:rsidTr="009B5F12">
        <w:tc>
          <w:tcPr>
            <w:tcW w:w="1838" w:type="dxa"/>
            <w:vAlign w:val="center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C64EBA" w:rsidTr="009B5F12">
        <w:tc>
          <w:tcPr>
            <w:tcW w:w="1838" w:type="dxa"/>
            <w:vAlign w:val="center"/>
          </w:tcPr>
          <w:p w:rsidR="00C64EBA" w:rsidRDefault="00C64EB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Sel[1:0]</w:t>
            </w:r>
          </w:p>
        </w:tc>
        <w:tc>
          <w:tcPr>
            <w:tcW w:w="709" w:type="dxa"/>
            <w:vAlign w:val="center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扩展方式控制信号</w:t>
            </w:r>
          </w:p>
        </w:tc>
      </w:tr>
      <w:tr w:rsidR="00C64EBA" w:rsidTr="009B5F12">
        <w:tc>
          <w:tcPr>
            <w:tcW w:w="1838" w:type="dxa"/>
            <w:vAlign w:val="center"/>
          </w:tcPr>
          <w:p w:rsidR="00C64EBA" w:rsidRDefault="00C64EB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imm16[</w:t>
            </w:r>
            <w:r w:rsidR="002F70E0">
              <w:rPr>
                <w:rFonts w:ascii="Times New Roman" w:eastAsia="仿宋" w:hAnsi="Times New Roman" w:hint="eastAsia"/>
              </w:rPr>
              <w:t>15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C64EBA" w:rsidTr="009B5F12">
        <w:tc>
          <w:tcPr>
            <w:tcW w:w="1838" w:type="dxa"/>
            <w:vAlign w:val="center"/>
          </w:tcPr>
          <w:p w:rsidR="00C64EBA" w:rsidRDefault="00C64EB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C64EBA" w:rsidRDefault="00C64EBA" w:rsidP="00C64EBA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C64EBA" w:rsidRPr="00DC7DA2" w:rsidRDefault="00C64EBA" w:rsidP="00C64EB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F53AC0">
        <w:rPr>
          <w:rFonts w:ascii="Times New Roman" w:eastAsia="仿宋" w:hAnsi="Times New Roman" w:hint="eastAsia"/>
        </w:rPr>
        <w:t>的</w:t>
      </w:r>
      <w:r w:rsidR="00F53AC0"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，使用</w:t>
      </w:r>
      <w:r>
        <w:rPr>
          <w:rFonts w:ascii="Times New Roman" w:eastAsia="仿宋" w:hAnsi="Times New Roman" w:hint="eastAsia"/>
        </w:rPr>
        <w:t>Priority</w:t>
      </w:r>
      <w:r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Encoder</w:t>
      </w:r>
      <w:r>
        <w:rPr>
          <w:rFonts w:ascii="Times New Roman" w:eastAsia="仿宋" w:hAnsi="Times New Roman" w:hint="eastAsia"/>
        </w:rPr>
        <w:t>，</w:t>
      </w:r>
      <w:r>
        <w:rPr>
          <w:rFonts w:ascii="Times New Roman" w:eastAsia="仿宋" w:hAnsi="Times New Roman"/>
        </w:rPr>
        <w:t>00</w:t>
      </w:r>
      <w:r>
        <w:rPr>
          <w:rFonts w:ascii="Times New Roman" w:eastAsia="仿宋" w:hAnsi="Times New Roman" w:hint="eastAsia"/>
        </w:rPr>
        <w:t>接</w:t>
      </w:r>
      <w:r>
        <w:rPr>
          <w:rFonts w:ascii="Times New Roman" w:eastAsia="仿宋" w:hAnsi="Times New Roman" w:hint="eastAsia"/>
        </w:rPr>
        <w:t>VCC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C64EBA" w:rsidTr="009B5F12">
        <w:tc>
          <w:tcPr>
            <w:tcW w:w="3397" w:type="dxa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C64EBA" w:rsidTr="009B5F12">
        <w:tc>
          <w:tcPr>
            <w:tcW w:w="3397" w:type="dxa"/>
          </w:tcPr>
          <w:p w:rsidR="00C64EBA" w:rsidRDefault="005931E3" w:rsidP="005931E3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有符号拓展</w:t>
            </w:r>
          </w:p>
        </w:tc>
      </w:tr>
      <w:tr w:rsidR="00C64EBA" w:rsidTr="009B5F12">
        <w:tc>
          <w:tcPr>
            <w:tcW w:w="3397" w:type="dxa"/>
          </w:tcPr>
          <w:p w:rsidR="00C64EBA" w:rsidRDefault="00C64EB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1" w:type="dxa"/>
          </w:tcPr>
          <w:p w:rsidR="00C64EBA" w:rsidRPr="00481D35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4048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无符号拓展</w:t>
            </w:r>
          </w:p>
        </w:tc>
      </w:tr>
      <w:tr w:rsidR="00C64EBA" w:rsidTr="009B5F12">
        <w:tc>
          <w:tcPr>
            <w:tcW w:w="3397" w:type="dxa"/>
          </w:tcPr>
          <w:p w:rsidR="00C64EBA" w:rsidRDefault="00C64EBA" w:rsidP="009B5F1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</w:p>
        </w:tc>
        <w:tc>
          <w:tcPr>
            <w:tcW w:w="851" w:type="dxa"/>
          </w:tcPr>
          <w:p w:rsidR="00C64EBA" w:rsidRDefault="00C64EBA" w:rsidP="009B5F1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048" w:type="dxa"/>
          </w:tcPr>
          <w:p w:rsidR="00C64EBA" w:rsidRDefault="00C64EBA" w:rsidP="009B5F1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C64EBA" w:rsidRDefault="00C64EBA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32491" w:rsidRDefault="00BC58B1" w:rsidP="009A0A0D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CA193A" w:rsidRDefault="00332491" w:rsidP="0033249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9377EC">
        <w:rPr>
          <w:rFonts w:ascii="Times New Roman" w:eastAsia="仿宋" w:hAnsi="Times New Roman" w:hint="eastAsia"/>
        </w:rPr>
        <w:t>逻辑</w:t>
      </w:r>
      <w:r>
        <w:rPr>
          <w:rFonts w:ascii="Times New Roman" w:eastAsia="仿宋" w:hAnsi="Times New Roman" w:hint="eastAsia"/>
        </w:rPr>
        <w:t>模块，</w:t>
      </w:r>
      <w:r w:rsidR="009377EC">
        <w:rPr>
          <w:rFonts w:ascii="Times New Roman" w:eastAsia="仿宋" w:hAnsi="Times New Roman" w:hint="eastAsia"/>
        </w:rPr>
        <w:t>完成算数运算（</w:t>
      </w:r>
      <w:r w:rsidR="009A0A0D">
        <w:rPr>
          <w:rFonts w:ascii="Times New Roman" w:eastAsia="仿宋" w:hAnsi="Times New Roman" w:hint="eastAsia"/>
        </w:rPr>
        <w:t>不考虑算数溢出的</w:t>
      </w:r>
      <w:r w:rsidR="009377EC">
        <w:rPr>
          <w:rFonts w:ascii="Times New Roman" w:eastAsia="仿宋" w:hAnsi="Times New Roman" w:hint="eastAsia"/>
        </w:rPr>
        <w:t>加、减）</w:t>
      </w:r>
      <w:r w:rsidR="00DC7C16">
        <w:rPr>
          <w:rFonts w:ascii="Times New Roman" w:eastAsia="仿宋" w:hAnsi="Times New Roman" w:hint="eastAsia"/>
        </w:rPr>
        <w:t>、逻辑运算（与、或、</w:t>
      </w:r>
      <w:r w:rsidR="002C14AB">
        <w:rPr>
          <w:rFonts w:ascii="Times New Roman" w:eastAsia="仿宋" w:hAnsi="Times New Roman" w:hint="eastAsia"/>
        </w:rPr>
        <w:t>异或、</w:t>
      </w:r>
      <w:r w:rsidR="00765A52">
        <w:rPr>
          <w:rFonts w:ascii="Times New Roman" w:eastAsia="仿宋" w:hAnsi="Times New Roman" w:hint="eastAsia"/>
        </w:rPr>
        <w:t>或非）</w:t>
      </w:r>
      <w:r w:rsidR="00AD4597">
        <w:rPr>
          <w:rFonts w:ascii="Times New Roman" w:eastAsia="仿宋" w:hAnsi="Times New Roman" w:hint="eastAsia"/>
        </w:rPr>
        <w:t>、移位运算</w:t>
      </w:r>
      <w:r w:rsidR="00F14942">
        <w:rPr>
          <w:rFonts w:ascii="Times New Roman" w:eastAsia="仿宋" w:hAnsi="Times New Roman" w:hint="eastAsia"/>
        </w:rPr>
        <w:t>（</w:t>
      </w:r>
      <w:r w:rsidR="00E31DAC">
        <w:rPr>
          <w:rFonts w:ascii="Times New Roman" w:eastAsia="仿宋" w:hAnsi="Times New Roman" w:hint="eastAsia"/>
        </w:rPr>
        <w:t>左移、逻辑右移、算数右移）</w:t>
      </w:r>
      <w:r w:rsidR="005760BC">
        <w:rPr>
          <w:rFonts w:ascii="Times New Roman" w:eastAsia="仿宋" w:hAnsi="Times New Roman" w:hint="eastAsia"/>
        </w:rPr>
        <w:t>、比较运算</w:t>
      </w:r>
      <w:r w:rsidR="00653402">
        <w:rPr>
          <w:rFonts w:ascii="Times New Roman" w:eastAsia="仿宋" w:hAnsi="Times New Roman" w:hint="eastAsia"/>
        </w:rPr>
        <w:t>（</w:t>
      </w:r>
      <w:r w:rsidR="00F01D90">
        <w:rPr>
          <w:rFonts w:ascii="Times New Roman" w:eastAsia="仿宋" w:hAnsi="Times New Roman" w:hint="eastAsia"/>
        </w:rPr>
        <w:t>两数相等、不等、</w:t>
      </w:r>
      <w:r w:rsidR="00BC490C">
        <w:rPr>
          <w:rFonts w:ascii="Times New Roman" w:eastAsia="仿宋" w:hAnsi="Times New Roman" w:hint="eastAsia"/>
        </w:rPr>
        <w:t>有符号小于、无符号小于</w:t>
      </w:r>
      <w:r w:rsidR="00B66E54">
        <w:rPr>
          <w:rFonts w:ascii="Times New Roman" w:eastAsia="仿宋" w:hAnsi="Times New Roman" w:hint="eastAsia"/>
        </w:rPr>
        <w:t>，一数</w:t>
      </w:r>
      <w:r w:rsidR="00324322">
        <w:rPr>
          <w:rFonts w:ascii="Times New Roman" w:eastAsia="仿宋" w:hAnsi="Times New Roman" w:hint="eastAsia"/>
        </w:rPr>
        <w:t>有符号</w:t>
      </w:r>
      <w:r w:rsidR="00CA1372">
        <w:rPr>
          <w:rFonts w:ascii="Times New Roman" w:eastAsia="仿宋" w:hAnsi="Times New Roman" w:hint="eastAsia"/>
        </w:rPr>
        <w:t>小于、小于等于</w:t>
      </w:r>
      <w:r w:rsidR="002272AC">
        <w:rPr>
          <w:rFonts w:ascii="Times New Roman" w:eastAsia="仿宋" w:hAnsi="Times New Roman" w:hint="eastAsia"/>
        </w:rPr>
        <w:t>、大于、大于等于</w:t>
      </w:r>
      <w:r w:rsidR="00C54940">
        <w:rPr>
          <w:rFonts w:ascii="Times New Roman" w:eastAsia="仿宋" w:hAnsi="Times New Roman" w:hint="eastAsia"/>
        </w:rPr>
        <w:t>零</w:t>
      </w:r>
      <w:r w:rsidR="00C71045">
        <w:rPr>
          <w:rFonts w:ascii="Times New Roman" w:eastAsia="仿宋" w:hAnsi="Times New Roman" w:hint="eastAsia"/>
        </w:rPr>
        <w:t>）。</w:t>
      </w:r>
      <w:r w:rsidR="00624E46">
        <w:rPr>
          <w:rFonts w:ascii="Times New Roman" w:eastAsia="仿宋" w:hAnsi="Times New Roman" w:hint="eastAsia"/>
        </w:rPr>
        <w:t>计算结果用于保存到寄存器</w:t>
      </w:r>
      <w:r w:rsidR="00AD1E77">
        <w:rPr>
          <w:rFonts w:ascii="Times New Roman" w:eastAsia="仿宋" w:hAnsi="Times New Roman" w:hint="eastAsia"/>
        </w:rPr>
        <w:t>、判断分支</w:t>
      </w:r>
      <w:r w:rsidR="00B7573A">
        <w:rPr>
          <w:rFonts w:ascii="Times New Roman" w:eastAsia="仿宋" w:hAnsi="Times New Roman" w:hint="eastAsia"/>
        </w:rPr>
        <w:t>判断分支指令是否执行。</w:t>
      </w:r>
    </w:p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FuncSel[</w:t>
            </w:r>
            <w:r w:rsidR="00196CA6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2439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计算方式</w:t>
            </w:r>
            <w:r w:rsidR="00196CA6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2C37C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CompSel[2:0]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2C37C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比较部分控制信号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rs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FC7B2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Co</w:t>
            </w:r>
            <w:r>
              <w:rPr>
                <w:rFonts w:ascii="Times New Roman" w:eastAsia="仿宋" w:hAnsi="Times New Roman"/>
              </w:rPr>
              <w:t>mp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B200D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332491" w:rsidRDefault="00332491" w:rsidP="009377EC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332491" w:rsidRPr="00DC7DA2" w:rsidRDefault="00853E85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 w:rsidR="00332491">
        <w:rPr>
          <w:rFonts w:ascii="Times New Roman" w:eastAsia="仿宋" w:hAnsi="Times New Roman" w:hint="eastAsia"/>
        </w:rPr>
        <w:t>：接</w:t>
      </w:r>
      <w:r w:rsidR="00332491">
        <w:rPr>
          <w:rFonts w:ascii="Times New Roman" w:eastAsia="仿宋" w:hAnsi="Times New Roman" w:hint="eastAsia"/>
        </w:rPr>
        <w:t>CTRL</w:t>
      </w:r>
      <w:r w:rsidR="0083161B">
        <w:rPr>
          <w:rFonts w:ascii="Times New Roman" w:eastAsia="仿宋" w:hAnsi="Times New Roman" w:hint="eastAsia"/>
        </w:rPr>
        <w:t>的</w:t>
      </w:r>
      <w:r w:rsidR="0083161B">
        <w:rPr>
          <w:rFonts w:ascii="Times New Roman" w:eastAsia="仿宋" w:hAnsi="Times New Roman" w:hint="eastAsia"/>
        </w:rPr>
        <w:t>OPSel</w:t>
      </w:r>
      <w:r w:rsidR="00C367C2">
        <w:rPr>
          <w:rFonts w:ascii="Times New Roman" w:eastAsia="仿宋" w:hAnsi="Times New Roman" w:hint="eastAsia"/>
        </w:rPr>
        <w:t>，</w:t>
      </w:r>
      <w:r w:rsidR="008E0B05">
        <w:rPr>
          <w:rFonts w:ascii="Times New Roman" w:eastAsia="仿宋" w:hAnsi="Times New Roman" w:hint="eastAsia"/>
        </w:rPr>
        <w:t>使用</w:t>
      </w:r>
      <w:r w:rsidR="008E0B05">
        <w:rPr>
          <w:rFonts w:ascii="Times New Roman" w:eastAsia="仿宋" w:hAnsi="Times New Roman" w:hint="eastAsia"/>
        </w:rPr>
        <w:t>Priority</w:t>
      </w:r>
      <w:r w:rsidR="008E0B05">
        <w:rPr>
          <w:rFonts w:ascii="Times New Roman" w:eastAsia="仿宋" w:hAnsi="Times New Roman"/>
        </w:rPr>
        <w:t xml:space="preserve"> </w:t>
      </w:r>
      <w:r w:rsidR="008E0B05">
        <w:rPr>
          <w:rFonts w:ascii="Times New Roman" w:eastAsia="仿宋" w:hAnsi="Times New Roman" w:hint="eastAsia"/>
        </w:rPr>
        <w:t>Encoder</w:t>
      </w:r>
      <w:r w:rsidR="008E0B05">
        <w:rPr>
          <w:rFonts w:ascii="Times New Roman" w:eastAsia="仿宋" w:hAnsi="Times New Roman" w:hint="eastAsia"/>
        </w:rPr>
        <w:t>，</w:t>
      </w:r>
      <w:r w:rsidR="007E1C41">
        <w:rPr>
          <w:rFonts w:ascii="Times New Roman" w:eastAsia="仿宋" w:hAnsi="Times New Roman"/>
        </w:rPr>
        <w:t>00</w:t>
      </w:r>
      <w:r w:rsidR="008E0B05">
        <w:rPr>
          <w:rFonts w:ascii="Times New Roman" w:eastAsia="仿宋" w:hAnsi="Times New Roman" w:hint="eastAsia"/>
        </w:rPr>
        <w:t>接</w:t>
      </w:r>
      <w:r w:rsidR="008E0B05">
        <w:rPr>
          <w:rFonts w:ascii="Times New Roman" w:eastAsia="仿宋" w:hAnsi="Times New Roman" w:hint="eastAsia"/>
        </w:rPr>
        <w:t>VCC</w:t>
      </w:r>
      <w:r w:rsidR="008E0B05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332491" w:rsidTr="00AA1343">
        <w:tc>
          <w:tcPr>
            <w:tcW w:w="3823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0F199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  <w:r w:rsidR="00117D6C">
              <w:rPr>
                <w:rFonts w:ascii="Times New Roman" w:eastAsia="仿宋" w:hAnsi="Times New Roman" w:hint="eastAsia"/>
              </w:rPr>
              <w:t>、</w:t>
            </w:r>
            <w:r w:rsidR="00117D6C"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332491" w:rsidRDefault="000F199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332491" w:rsidRDefault="000F19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481D35" w:rsidTr="00AA1343">
        <w:tc>
          <w:tcPr>
            <w:tcW w:w="3823" w:type="dxa"/>
            <w:vAlign w:val="center"/>
          </w:tcPr>
          <w:p w:rsidR="00481D35" w:rsidRDefault="00FF5B30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="00D4069C">
              <w:rPr>
                <w:rFonts w:ascii="Times New Roman" w:eastAsia="仿宋" w:hAnsi="Times New Roman" w:hint="eastAsia"/>
              </w:rPr>
              <w:t>内存操作类</w:t>
            </w:r>
          </w:p>
        </w:tc>
        <w:tc>
          <w:tcPr>
            <w:tcW w:w="850" w:type="dxa"/>
            <w:vAlign w:val="center"/>
          </w:tcPr>
          <w:p w:rsidR="00481D35" w:rsidRPr="00481D35" w:rsidRDefault="00481D3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623" w:type="dxa"/>
          </w:tcPr>
          <w:p w:rsidR="00481D35" w:rsidRDefault="003358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02031A" w:rsidP="0002031A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0" w:type="dxa"/>
            <w:vAlign w:val="center"/>
          </w:tcPr>
          <w:p w:rsidR="00332491" w:rsidRDefault="004C0CF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332491" w:rsidRDefault="00F57DF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逻辑运算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5854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sra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sllv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srlv</w:t>
            </w:r>
            <w:r w:rsidR="00360158">
              <w:rPr>
                <w:rFonts w:ascii="Times New Roman" w:eastAsia="仿宋" w:hAnsi="Times New Roman" w:hint="eastAsia"/>
              </w:rPr>
              <w:t>、</w:t>
            </w:r>
            <w:r w:rsidR="00360158">
              <w:rPr>
                <w:rFonts w:ascii="Times New Roman" w:eastAsia="仿宋" w:hAnsi="Times New Roman" w:hint="eastAsia"/>
              </w:rPr>
              <w:t>srav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332491" w:rsidRDefault="00230A2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移位运算</w:t>
            </w:r>
          </w:p>
        </w:tc>
      </w:tr>
      <w:tr w:rsidR="00332491" w:rsidTr="00AA1343">
        <w:tc>
          <w:tcPr>
            <w:tcW w:w="3823" w:type="dxa"/>
            <w:vAlign w:val="center"/>
          </w:tcPr>
          <w:p w:rsidR="00332491" w:rsidRDefault="00AD34D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332491" w:rsidRDefault="00327FE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  <w:r w:rsidRPr="00FF72A4">
              <w:rPr>
                <w:rFonts w:ascii="Times New Roman" w:eastAsia="仿宋" w:hAnsi="Times New Roman" w:hint="eastAsia"/>
                <w:color w:val="FF0000"/>
              </w:rPr>
              <w:t>（</w:t>
            </w:r>
            <w:r w:rsidR="008A78EB">
              <w:rPr>
                <w:rFonts w:ascii="Times New Roman" w:eastAsia="仿宋" w:hAnsi="Times New Roman" w:hint="eastAsia"/>
                <w:color w:val="FF0000"/>
              </w:rPr>
              <w:t>无符号</w:t>
            </w:r>
            <w:r w:rsidR="00982DB4" w:rsidRPr="00FF72A4">
              <w:rPr>
                <w:rFonts w:ascii="Times New Roman" w:eastAsia="仿宋" w:hAnsi="Times New Roman" w:hint="eastAsia"/>
                <w:color w:val="FF0000"/>
              </w:rPr>
              <w:t>拓展</w:t>
            </w:r>
            <w:r w:rsidR="00AE25A2">
              <w:rPr>
                <w:rFonts w:ascii="Times New Roman" w:eastAsia="仿宋" w:hAnsi="Times New Roman" w:hint="eastAsia"/>
                <w:color w:val="FF0000"/>
              </w:rPr>
              <w:t>Comp</w:t>
            </w:r>
            <w:r w:rsidR="00AE25A2">
              <w:rPr>
                <w:rFonts w:ascii="Times New Roman" w:eastAsia="仿宋" w:hAnsi="Times New Roman" w:hint="eastAsia"/>
                <w:color w:val="FF0000"/>
              </w:rPr>
              <w:t>为</w:t>
            </w:r>
            <w:r w:rsidR="00AE25A2">
              <w:rPr>
                <w:rFonts w:ascii="Times New Roman" w:eastAsia="仿宋" w:hAnsi="Times New Roman" w:hint="eastAsia"/>
                <w:color w:val="FF0000"/>
              </w:rPr>
              <w:t>3</w:t>
            </w:r>
            <w:r w:rsidR="00AE25A2">
              <w:rPr>
                <w:rFonts w:ascii="Times New Roman" w:eastAsia="仿宋" w:hAnsi="Times New Roman"/>
                <w:color w:val="FF0000"/>
              </w:rPr>
              <w:t>2</w:t>
            </w:r>
            <w:r w:rsidR="00465601">
              <w:rPr>
                <w:rFonts w:ascii="Times New Roman" w:eastAsia="仿宋" w:hAnsi="Times New Roman" w:hint="eastAsia"/>
                <w:color w:val="FF0000"/>
              </w:rPr>
              <w:t>位</w:t>
            </w:r>
            <w:r w:rsidR="00FF72A4" w:rsidRPr="00FF72A4">
              <w:rPr>
                <w:rFonts w:ascii="Times New Roman" w:eastAsia="仿宋" w:hAnsi="Times New Roman" w:hint="eastAsia"/>
                <w:color w:val="FF0000"/>
              </w:rPr>
              <w:t>）</w:t>
            </w:r>
          </w:p>
        </w:tc>
      </w:tr>
    </w:tbl>
    <w:p w:rsidR="00332491" w:rsidRDefault="0091483A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FuncSel</w:t>
      </w:r>
      <w:r w:rsidR="00332491">
        <w:rPr>
          <w:rFonts w:ascii="Times New Roman" w:eastAsia="仿宋" w:hAnsi="Times New Roman" w:hint="eastAsia"/>
        </w:rPr>
        <w:t>：</w:t>
      </w:r>
      <w:r w:rsidR="00C367C2">
        <w:rPr>
          <w:rFonts w:ascii="Times New Roman" w:eastAsia="仿宋" w:hAnsi="Times New Roman" w:hint="eastAsia"/>
        </w:rPr>
        <w:t>接</w:t>
      </w:r>
      <w:r w:rsidR="00C367C2">
        <w:rPr>
          <w:rFonts w:ascii="Times New Roman" w:eastAsia="仿宋" w:hAnsi="Times New Roman" w:hint="eastAsia"/>
        </w:rPr>
        <w:t>CTRL</w:t>
      </w:r>
      <w:r w:rsidR="0083161B">
        <w:rPr>
          <w:rFonts w:ascii="Times New Roman" w:eastAsia="仿宋" w:hAnsi="Times New Roman" w:hint="eastAsia"/>
        </w:rPr>
        <w:t>的</w:t>
      </w:r>
      <w:r w:rsidR="0083161B">
        <w:rPr>
          <w:rFonts w:ascii="Times New Roman" w:eastAsia="仿宋" w:hAnsi="Times New Roman" w:hint="eastAsia"/>
        </w:rPr>
        <w:t>FuncSel</w:t>
      </w:r>
      <w:r w:rsidR="00C367C2">
        <w:rPr>
          <w:rFonts w:ascii="Times New Roman" w:eastAsia="仿宋" w:hAnsi="Times New Roman" w:hint="eastAsia"/>
        </w:rPr>
        <w:t>，使用</w:t>
      </w:r>
      <w:r w:rsidR="00255073">
        <w:rPr>
          <w:rFonts w:ascii="Times New Roman" w:eastAsia="仿宋" w:hAnsi="Times New Roman" w:hint="eastAsia"/>
        </w:rPr>
        <w:t>MUX</w:t>
      </w:r>
      <w:r w:rsidR="00332491">
        <w:rPr>
          <w:rFonts w:ascii="Times New Roman" w:eastAsia="仿宋" w:hAnsi="Times New Roman" w:hint="eastAsia"/>
        </w:rPr>
        <w:t>，</w:t>
      </w:r>
      <w:r w:rsidR="000A641A">
        <w:rPr>
          <w:rFonts w:ascii="Times New Roman" w:eastAsia="仿宋" w:hAnsi="Times New Roman" w:hint="eastAsia"/>
        </w:rPr>
        <w:t>根据</w:t>
      </w:r>
      <w:r w:rsidR="000A641A">
        <w:rPr>
          <w:rFonts w:ascii="Times New Roman" w:eastAsia="仿宋" w:hAnsi="Times New Roman" w:hint="eastAsia"/>
        </w:rPr>
        <w:t>OPSel</w:t>
      </w:r>
      <w:r w:rsidR="006815B4">
        <w:rPr>
          <w:rFonts w:ascii="Times New Roman" w:eastAsia="仿宋" w:hAnsi="Times New Roman" w:hint="eastAsia"/>
        </w:rPr>
        <w:t>选择</w:t>
      </w:r>
      <w:r w:rsidR="003D7DA5">
        <w:rPr>
          <w:rFonts w:ascii="Times New Roman" w:eastAsia="仿宋" w:hAnsi="Times New Roman" w:hint="eastAsia"/>
        </w:rPr>
        <w:t>。</w:t>
      </w:r>
    </w:p>
    <w:p w:rsidR="0024799D" w:rsidRDefault="0024799D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</w:t>
      </w:r>
      <w:r w:rsidR="00322D78">
        <w:rPr>
          <w:rFonts w:ascii="Times New Roman" w:eastAsia="仿宋" w:hAnsi="Times New Roman"/>
        </w:rPr>
        <w:t>0</w:t>
      </w:r>
      <w:r w:rsidR="00322D78">
        <w:rPr>
          <w:rFonts w:ascii="Times New Roman" w:eastAsia="仿宋" w:hAnsi="Times New Roman" w:hint="eastAsia"/>
        </w:rPr>
        <w:t>时</w:t>
      </w:r>
      <w:r w:rsidR="00F24DE4">
        <w:rPr>
          <w:rFonts w:ascii="Times New Roman" w:eastAsia="仿宋" w:hAnsi="Times New Roman" w:hint="eastAsia"/>
        </w:rPr>
        <w:t>，使用</w:t>
      </w:r>
      <w:r w:rsidR="00334AB8">
        <w:rPr>
          <w:rFonts w:ascii="Times New Roman" w:eastAsia="仿宋" w:hAnsi="Times New Roman" w:hint="eastAsia"/>
        </w:rPr>
        <w:t>或门</w:t>
      </w:r>
      <w:r w:rsidR="00F32978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623"/>
      </w:tblGrid>
      <w:tr w:rsidR="0075302A" w:rsidTr="004347D3">
        <w:tc>
          <w:tcPr>
            <w:tcW w:w="3402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5302A" w:rsidTr="004347D3">
        <w:tc>
          <w:tcPr>
            <w:tcW w:w="3402" w:type="dxa"/>
            <w:vAlign w:val="center"/>
          </w:tcPr>
          <w:p w:rsidR="0075302A" w:rsidRDefault="0075302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75302A" w:rsidRPr="00C64EB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 w:rsidRPr="00C64EBA">
              <w:rPr>
                <w:rFonts w:ascii="Times New Roman" w:eastAsia="仿宋" w:hAnsi="Times New Roman" w:hint="eastAsia"/>
              </w:rPr>
              <w:t>0</w:t>
            </w:r>
            <w:r w:rsidRPr="00C64EBA">
              <w:rPr>
                <w:rFonts w:ascii="Times New Roman" w:eastAsia="仿宋" w:hAnsi="Times New Roman"/>
              </w:rPr>
              <w:t>0</w:t>
            </w:r>
            <w:r w:rsidR="00F24DE4" w:rsidRPr="00C64EBA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75302A" w:rsidRDefault="00392A5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75302A"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4347D3">
        <w:tc>
          <w:tcPr>
            <w:tcW w:w="3402" w:type="dxa"/>
            <w:vAlign w:val="center"/>
          </w:tcPr>
          <w:p w:rsidR="0075302A" w:rsidRDefault="0075302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型：内存操作类读取类</w:t>
            </w:r>
          </w:p>
        </w:tc>
        <w:tc>
          <w:tcPr>
            <w:tcW w:w="850" w:type="dxa"/>
            <w:vAlign w:val="center"/>
          </w:tcPr>
          <w:p w:rsidR="0075302A" w:rsidRPr="00C64EB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 w:rsidRPr="00C64EBA">
              <w:rPr>
                <w:rFonts w:ascii="Times New Roman" w:eastAsia="仿宋" w:hAnsi="Times New Roman"/>
              </w:rPr>
              <w:t>0</w:t>
            </w:r>
            <w:r w:rsidR="00F24DE4" w:rsidRPr="00C64EBA"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623" w:type="dxa"/>
          </w:tcPr>
          <w:p w:rsidR="0075302A" w:rsidRDefault="00392A5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75302A"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4347D3">
        <w:tc>
          <w:tcPr>
            <w:tcW w:w="3402" w:type="dxa"/>
            <w:vAlign w:val="center"/>
          </w:tcPr>
          <w:p w:rsidR="0075302A" w:rsidRDefault="00A44689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</w:p>
        </w:tc>
        <w:tc>
          <w:tcPr>
            <w:tcW w:w="850" w:type="dxa"/>
            <w:vAlign w:val="center"/>
          </w:tcPr>
          <w:p w:rsidR="0075302A" w:rsidRPr="00C64EB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 w:rsidRPr="00C64EBA">
              <w:rPr>
                <w:rFonts w:ascii="Times New Roman" w:eastAsia="仿宋" w:hAnsi="Times New Roman" w:hint="eastAsia"/>
              </w:rPr>
              <w:t>0</w:t>
            </w:r>
            <w:r w:rsidR="00F24DE4" w:rsidRPr="00C64EBA">
              <w:rPr>
                <w:rFonts w:ascii="Times New Roman" w:eastAsia="仿宋" w:hAnsi="Times New Roman"/>
              </w:rPr>
              <w:t>0</w:t>
            </w:r>
            <w:r w:rsidRPr="00C64EBA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75302A" w:rsidRDefault="00392A5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不考虑算数溢出</w:t>
            </w:r>
            <w:r w:rsidR="00984A15">
              <w:rPr>
                <w:rFonts w:ascii="Times New Roman" w:eastAsia="仿宋" w:hAnsi="Times New Roman" w:hint="eastAsia"/>
              </w:rPr>
              <w:t>减法</w:t>
            </w:r>
          </w:p>
        </w:tc>
      </w:tr>
    </w:tbl>
    <w:p w:rsidR="00346BF3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01</w:t>
      </w:r>
      <w:r>
        <w:rPr>
          <w:rFonts w:ascii="Times New Roman" w:eastAsia="仿宋" w:hAnsi="Times New Roman" w:hint="eastAsia"/>
        </w:rPr>
        <w:t>时</w:t>
      </w:r>
      <w:r w:rsidR="00984A15">
        <w:rPr>
          <w:rFonts w:ascii="Times New Roman" w:eastAsia="仿宋" w:hAnsi="Times New Roman" w:hint="eastAsia"/>
        </w:rPr>
        <w:t>，</w:t>
      </w:r>
      <w:r w:rsidR="00577A28">
        <w:rPr>
          <w:rFonts w:ascii="Times New Roman" w:eastAsia="仿宋" w:hAnsi="Times New Roman" w:hint="eastAsia"/>
        </w:rPr>
        <w:t>使用</w:t>
      </w:r>
      <w:r w:rsidR="00577A28">
        <w:rPr>
          <w:rFonts w:ascii="Times New Roman" w:eastAsia="仿宋" w:hAnsi="Times New Roman" w:hint="eastAsia"/>
        </w:rPr>
        <w:t>MUX</w:t>
      </w:r>
      <w:r w:rsidR="00577A28">
        <w:rPr>
          <w:rFonts w:ascii="Times New Roman" w:eastAsia="仿宋" w:hAnsi="Times New Roman" w:hint="eastAsia"/>
        </w:rPr>
        <w:t>，</w:t>
      </w:r>
      <w:bookmarkStart w:id="2" w:name="OLE_LINK3"/>
      <w:r w:rsidR="00C33AA8">
        <w:rPr>
          <w:rFonts w:ascii="Times New Roman" w:eastAsia="仿宋" w:hAnsi="Times New Roman" w:hint="eastAsia"/>
        </w:rPr>
        <w:t>根据</w:t>
      </w:r>
      <w:r w:rsidR="00920AC7">
        <w:rPr>
          <w:rFonts w:ascii="Times New Roman" w:eastAsia="仿宋" w:hAnsi="Times New Roman" w:hint="eastAsia"/>
        </w:rPr>
        <w:t>指令是否为</w:t>
      </w:r>
      <w:r w:rsidR="00577A28">
        <w:rPr>
          <w:rFonts w:ascii="Times New Roman" w:eastAsia="仿宋" w:hAnsi="Times New Roman" w:hint="eastAsia"/>
        </w:rPr>
        <w:t>I</w:t>
      </w:r>
      <w:r w:rsidR="00577A28">
        <w:rPr>
          <w:rFonts w:ascii="Times New Roman" w:eastAsia="仿宋" w:hAnsi="Times New Roman" w:hint="eastAsia"/>
        </w:rPr>
        <w:t>型</w:t>
      </w:r>
      <w:r w:rsidR="00F92C75">
        <w:rPr>
          <w:rFonts w:ascii="Times New Roman" w:eastAsia="仿宋" w:hAnsi="Times New Roman" w:hint="eastAsia"/>
        </w:rPr>
        <w:t>选择。</w:t>
      </w:r>
      <w:r w:rsidR="00556E33">
        <w:rPr>
          <w:rFonts w:ascii="Times New Roman" w:eastAsia="仿宋" w:hAnsi="Times New Roman" w:hint="eastAsia"/>
        </w:rPr>
        <w:t>R</w:t>
      </w:r>
      <w:r w:rsidR="00556E33">
        <w:rPr>
          <w:rFonts w:ascii="Times New Roman" w:eastAsia="仿宋" w:hAnsi="Times New Roman" w:hint="eastAsia"/>
        </w:rPr>
        <w:t>型</w:t>
      </w:r>
      <w:r w:rsidR="00437319">
        <w:rPr>
          <w:rFonts w:ascii="Times New Roman" w:eastAsia="仿宋" w:hAnsi="Times New Roman" w:hint="eastAsia"/>
        </w:rPr>
        <w:t>接</w:t>
      </w:r>
      <w:r w:rsidR="00556E33">
        <w:rPr>
          <w:rFonts w:ascii="Times New Roman" w:eastAsia="仿宋" w:hAnsi="Times New Roman"/>
        </w:rPr>
        <w:t>funct</w:t>
      </w:r>
      <w:r w:rsidR="006D13C9">
        <w:rPr>
          <w:rFonts w:ascii="Times New Roman" w:eastAsia="仿宋" w:hAnsi="Times New Roman"/>
        </w:rPr>
        <w:t>[</w:t>
      </w:r>
      <w:r w:rsidR="00CB704A">
        <w:rPr>
          <w:rFonts w:ascii="Times New Roman" w:eastAsia="仿宋" w:hAnsi="Times New Roman" w:hint="eastAsia"/>
        </w:rPr>
        <w:t>2</w:t>
      </w:r>
      <w:r w:rsidR="006D13C9">
        <w:rPr>
          <w:rFonts w:ascii="Times New Roman" w:eastAsia="仿宋" w:hAnsi="Times New Roman"/>
        </w:rPr>
        <w:t>:0]</w:t>
      </w:r>
      <w:r w:rsidR="006D13C9">
        <w:rPr>
          <w:rFonts w:ascii="Times New Roman" w:eastAsia="仿宋" w:hAnsi="Times New Roman" w:hint="eastAsia"/>
        </w:rPr>
        <w:t>、</w:t>
      </w:r>
      <w:r w:rsidR="006D13C9">
        <w:rPr>
          <w:rFonts w:ascii="Times New Roman" w:eastAsia="仿宋" w:hAnsi="Times New Roman" w:hint="eastAsia"/>
        </w:rPr>
        <w:t>I</w:t>
      </w:r>
      <w:r w:rsidR="006D13C9">
        <w:rPr>
          <w:rFonts w:ascii="Times New Roman" w:eastAsia="仿宋" w:hAnsi="Times New Roman" w:hint="eastAsia"/>
        </w:rPr>
        <w:t>型</w:t>
      </w:r>
      <w:r w:rsidR="00437319">
        <w:rPr>
          <w:rFonts w:ascii="Times New Roman" w:eastAsia="仿宋" w:hAnsi="Times New Roman" w:hint="eastAsia"/>
        </w:rPr>
        <w:t>接</w:t>
      </w:r>
      <w:r w:rsidR="006D13C9">
        <w:rPr>
          <w:rFonts w:ascii="Times New Roman" w:eastAsia="仿宋" w:hAnsi="Times New Roman"/>
        </w:rPr>
        <w:t>opcode[</w:t>
      </w:r>
      <w:r w:rsidR="00CB704A">
        <w:rPr>
          <w:rFonts w:ascii="Times New Roman" w:eastAsia="仿宋" w:hAnsi="Times New Roman" w:hint="eastAsia"/>
        </w:rPr>
        <w:t>2</w:t>
      </w:r>
      <w:r w:rsidR="006D13C9">
        <w:rPr>
          <w:rFonts w:ascii="Times New Roman" w:eastAsia="仿宋" w:hAnsi="Times New Roman"/>
        </w:rPr>
        <w:t>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623"/>
      </w:tblGrid>
      <w:tr w:rsidR="00577A28" w:rsidTr="004347D3">
        <w:tc>
          <w:tcPr>
            <w:tcW w:w="3402" w:type="dxa"/>
            <w:vAlign w:val="center"/>
          </w:tcPr>
          <w:bookmarkEnd w:id="2"/>
          <w:p w:rsidR="00577A28" w:rsidRDefault="00577A2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577A28" w:rsidRDefault="00577A2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48CF" w:rsidTr="004347D3">
        <w:tc>
          <w:tcPr>
            <w:tcW w:w="3402" w:type="dxa"/>
            <w:vAlign w:val="center"/>
          </w:tcPr>
          <w:p w:rsidR="009F48CF" w:rsidRPr="00B7564D" w:rsidRDefault="009F48CF" w:rsidP="000248EC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 w:rsidR="000248EC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="000248EC"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Default="00B3686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9F48CF" w:rsidTr="004347D3">
        <w:tc>
          <w:tcPr>
            <w:tcW w:w="3402" w:type="dxa"/>
            <w:vAlign w:val="center"/>
          </w:tcPr>
          <w:p w:rsidR="009F48CF" w:rsidRPr="00B7564D" w:rsidRDefault="009F48CF" w:rsidP="00E419A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481D35" w:rsidRDefault="00B3686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9F48CF" w:rsidTr="004347D3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xor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Default="00B3686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9F48CF" w:rsidTr="004347D3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0248EC">
              <w:rPr>
                <w:rFonts w:ascii="Times New Roman" w:eastAsia="仿宋" w:hAnsi="Times New Roman" w:cs="Times New Roman"/>
                <w:color w:val="7030A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Default="00B3686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1</w:t>
            </w:r>
            <w:r w:rsidR="009F48CF" w:rsidRPr="00F048C4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4940FB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10</w:t>
      </w:r>
      <w:r>
        <w:rPr>
          <w:rFonts w:ascii="Times New Roman" w:eastAsia="仿宋" w:hAnsi="Times New Roman" w:hint="eastAsia"/>
        </w:rPr>
        <w:t>时</w:t>
      </w:r>
      <w:r w:rsidR="004940FB">
        <w:rPr>
          <w:rFonts w:ascii="Times New Roman" w:eastAsia="仿宋" w:hAnsi="Times New Roman" w:hint="eastAsia"/>
        </w:rPr>
        <w:t>，接</w:t>
      </w:r>
      <w:r w:rsidR="004940FB">
        <w:rPr>
          <w:rFonts w:ascii="Times New Roman" w:eastAsia="仿宋" w:hAnsi="Times New Roman"/>
        </w:rPr>
        <w:t>funct[2:0]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623"/>
      </w:tblGrid>
      <w:tr w:rsidR="00E839AF" w:rsidTr="004347D3">
        <w:tc>
          <w:tcPr>
            <w:tcW w:w="3402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4940FB" w:rsidRDefault="004940F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839AF" w:rsidTr="004347D3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000</w:t>
            </w:r>
          </w:p>
        </w:tc>
        <w:tc>
          <w:tcPr>
            <w:tcW w:w="3623" w:type="dxa"/>
          </w:tcPr>
          <w:p w:rsidR="004B52B4" w:rsidRDefault="004B52B4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</w:t>
            </w:r>
            <w:r w:rsidR="0083283A">
              <w:rPr>
                <w:rFonts w:ascii="Times New Roman" w:eastAsia="仿宋" w:hAnsi="Times New Roman" w:hint="eastAsia"/>
              </w:rPr>
              <w:t>立即数</w:t>
            </w:r>
          </w:p>
        </w:tc>
      </w:tr>
      <w:tr w:rsidR="004B52B4" w:rsidTr="004347D3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010</w:t>
            </w:r>
          </w:p>
        </w:tc>
        <w:tc>
          <w:tcPr>
            <w:tcW w:w="3623" w:type="dxa"/>
          </w:tcPr>
          <w:p w:rsidR="004B52B4" w:rsidRDefault="00671FE7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逻辑右移立即数</w:t>
            </w:r>
          </w:p>
        </w:tc>
      </w:tr>
      <w:tr w:rsidR="00E839AF" w:rsidTr="004347D3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011</w:t>
            </w:r>
          </w:p>
        </w:tc>
        <w:tc>
          <w:tcPr>
            <w:tcW w:w="3623" w:type="dxa"/>
          </w:tcPr>
          <w:p w:rsidR="004B52B4" w:rsidRDefault="00C665BF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算数右移立即数</w:t>
            </w:r>
          </w:p>
        </w:tc>
      </w:tr>
      <w:tr w:rsidR="00E839AF" w:rsidTr="004347D3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llv(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100</w:t>
            </w:r>
          </w:p>
        </w:tc>
        <w:tc>
          <w:tcPr>
            <w:tcW w:w="3623" w:type="dxa"/>
          </w:tcPr>
          <w:p w:rsidR="004B52B4" w:rsidRDefault="00731812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逻辑左移寄存器</w:t>
            </w:r>
          </w:p>
        </w:tc>
      </w:tr>
      <w:tr w:rsidR="004B52B4" w:rsidTr="004347D3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rlv(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110</w:t>
            </w:r>
          </w:p>
        </w:tc>
        <w:tc>
          <w:tcPr>
            <w:tcW w:w="3623" w:type="dxa"/>
          </w:tcPr>
          <w:p w:rsidR="004B52B4" w:rsidRDefault="006D6236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逻辑右移寄存器</w:t>
            </w:r>
          </w:p>
        </w:tc>
      </w:tr>
      <w:tr w:rsidR="00E839AF" w:rsidTr="004347D3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rav(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111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111</w:t>
            </w:r>
          </w:p>
        </w:tc>
        <w:tc>
          <w:tcPr>
            <w:tcW w:w="3623" w:type="dxa"/>
          </w:tcPr>
          <w:p w:rsidR="004B52B4" w:rsidRDefault="00F55BA7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</w:t>
            </w:r>
            <w:r w:rsidR="006B19FD">
              <w:rPr>
                <w:rFonts w:ascii="Times New Roman" w:eastAsia="仿宋" w:hAnsi="Times New Roman" w:hint="eastAsia"/>
              </w:rPr>
              <w:t>右移寄存器</w:t>
            </w:r>
          </w:p>
        </w:tc>
      </w:tr>
    </w:tbl>
    <w:p w:rsidR="0075302A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11</w:t>
      </w:r>
      <w:r>
        <w:rPr>
          <w:rFonts w:ascii="Times New Roman" w:eastAsia="仿宋" w:hAnsi="Times New Roman" w:hint="eastAsia"/>
        </w:rPr>
        <w:t>时</w:t>
      </w:r>
      <w:r w:rsidR="00402E8D">
        <w:rPr>
          <w:rFonts w:ascii="Times New Roman" w:eastAsia="仿宋" w:hAnsi="Times New Roman" w:hint="eastAsia"/>
        </w:rPr>
        <w:t>，</w:t>
      </w:r>
      <w:r w:rsidR="008A78EB">
        <w:rPr>
          <w:rFonts w:ascii="Times New Roman" w:eastAsia="仿宋" w:hAnsi="Times New Roman"/>
        </w:rPr>
        <w:t> </w:t>
      </w:r>
      <w:r w:rsidR="00300282">
        <w:rPr>
          <w:rFonts w:ascii="Times New Roman" w:eastAsia="仿宋" w:hAnsi="Times New Roman"/>
        </w:rPr>
        <w:t>FuncSel</w:t>
      </w:r>
      <w:r w:rsidR="00300282">
        <w:rPr>
          <w:rFonts w:ascii="Times New Roman" w:eastAsia="仿宋" w:hAnsi="Times New Roman" w:hint="eastAsia"/>
        </w:rPr>
        <w:t>无效</w:t>
      </w:r>
      <w:r w:rsidR="00D523D1">
        <w:rPr>
          <w:rFonts w:ascii="Times New Roman" w:eastAsia="仿宋" w:hAnsi="Times New Roman" w:hint="eastAsia"/>
        </w:rPr>
        <w:t>，</w:t>
      </w:r>
      <w:r w:rsidR="00C64EBA">
        <w:rPr>
          <w:rFonts w:ascii="Times New Roman" w:eastAsia="仿宋" w:hAnsi="Times New Roman" w:hint="eastAsia"/>
        </w:rPr>
        <w:t>保持默认</w:t>
      </w:r>
      <w:r w:rsidR="00C64EBA">
        <w:rPr>
          <w:rFonts w:ascii="Times New Roman" w:eastAsia="仿宋" w:hAnsi="Times New Roman" w:hint="eastAsia"/>
        </w:rPr>
        <w:t>000</w:t>
      </w:r>
      <w:r w:rsidR="00C64EBA">
        <w:rPr>
          <w:rFonts w:ascii="Times New Roman" w:eastAsia="仿宋" w:hAnsi="Times New Roman" w:hint="eastAsia"/>
        </w:rPr>
        <w:t>即可。</w:t>
      </w:r>
    </w:p>
    <w:p w:rsidR="00B4384A" w:rsidRPr="00B4384A" w:rsidRDefault="00977599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CompSel</w:t>
      </w:r>
      <w:r w:rsidR="00E839AF">
        <w:rPr>
          <w:rFonts w:ascii="Times New Roman" w:eastAsia="仿宋" w:hAnsi="Times New Roman" w:hint="eastAsia"/>
        </w:rPr>
        <w:t>：</w:t>
      </w:r>
      <w:r w:rsidR="00995ACC">
        <w:rPr>
          <w:rFonts w:ascii="Times New Roman" w:eastAsia="仿宋" w:hAnsi="Times New Roman" w:hint="eastAsia"/>
        </w:rPr>
        <w:t>接</w:t>
      </w:r>
      <w:r w:rsidR="00995ACC">
        <w:rPr>
          <w:rFonts w:ascii="Times New Roman" w:eastAsia="仿宋" w:hAnsi="Times New Roman" w:hint="eastAsia"/>
        </w:rPr>
        <w:t>CTRL</w:t>
      </w:r>
      <w:r w:rsidR="0083161B">
        <w:rPr>
          <w:rFonts w:ascii="Times New Roman" w:eastAsia="仿宋" w:hAnsi="Times New Roman" w:hint="eastAsia"/>
        </w:rPr>
        <w:t>的</w:t>
      </w:r>
      <w:r w:rsidR="0083161B">
        <w:rPr>
          <w:rFonts w:ascii="Times New Roman" w:eastAsia="仿宋" w:hAnsi="Times New Roman" w:hint="eastAsia"/>
        </w:rPr>
        <w:t>Comp</w:t>
      </w:r>
      <w:r w:rsidR="007365DF">
        <w:rPr>
          <w:rFonts w:ascii="Times New Roman" w:eastAsia="仿宋" w:hAnsi="Times New Roman" w:hint="eastAsia"/>
        </w:rPr>
        <w:t>Sel</w:t>
      </w:r>
      <w:r w:rsidR="00017A32">
        <w:rPr>
          <w:rFonts w:ascii="Times New Roman" w:eastAsia="仿宋" w:hAnsi="Times New Roman" w:hint="eastAsia"/>
        </w:rPr>
        <w:t>，</w:t>
      </w:r>
      <w:r w:rsidR="00995ACC">
        <w:rPr>
          <w:rFonts w:ascii="Times New Roman" w:eastAsia="仿宋" w:hAnsi="Times New Roman" w:hint="eastAsia"/>
        </w:rPr>
        <w:t>使用</w:t>
      </w:r>
      <w:r w:rsidR="00995ACC">
        <w:rPr>
          <w:rFonts w:ascii="Times New Roman" w:eastAsia="仿宋" w:hAnsi="Times New Roman" w:hint="eastAsia"/>
        </w:rPr>
        <w:t>Priority</w:t>
      </w:r>
      <w:r w:rsidR="00995ACC">
        <w:rPr>
          <w:rFonts w:ascii="Times New Roman" w:eastAsia="仿宋" w:hAnsi="Times New Roman"/>
        </w:rPr>
        <w:t xml:space="preserve"> </w:t>
      </w:r>
      <w:r w:rsidR="00995ACC">
        <w:rPr>
          <w:rFonts w:ascii="Times New Roman" w:eastAsia="仿宋" w:hAnsi="Times New Roman" w:hint="eastAsia"/>
        </w:rPr>
        <w:t>Encoder</w:t>
      </w:r>
      <w:r w:rsidR="00995ACC">
        <w:rPr>
          <w:rFonts w:ascii="Times New Roman" w:eastAsia="仿宋" w:hAnsi="Times New Roman" w:hint="eastAsia"/>
        </w:rPr>
        <w:t>，</w:t>
      </w:r>
      <w:r w:rsidR="00995ACC">
        <w:rPr>
          <w:rFonts w:ascii="Times New Roman" w:eastAsia="仿宋" w:hAnsi="Times New Roman"/>
        </w:rPr>
        <w:t>00</w:t>
      </w:r>
      <w:r w:rsidR="00995ACC">
        <w:rPr>
          <w:rFonts w:ascii="Times New Roman" w:eastAsia="仿宋" w:hAnsi="Times New Roman" w:hint="eastAsia"/>
        </w:rPr>
        <w:t>接</w:t>
      </w:r>
      <w:r w:rsidR="00995ACC">
        <w:rPr>
          <w:rFonts w:ascii="Times New Roman" w:eastAsia="仿宋" w:hAnsi="Times New Roman" w:hint="eastAsia"/>
        </w:rPr>
        <w:t>VCC</w:t>
      </w:r>
      <w:r w:rsidR="00995ACC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332491" w:rsidTr="004347D3">
        <w:tc>
          <w:tcPr>
            <w:tcW w:w="3823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4347D3">
        <w:tc>
          <w:tcPr>
            <w:tcW w:w="3823" w:type="dxa"/>
            <w:vAlign w:val="center"/>
          </w:tcPr>
          <w:p w:rsidR="00332491" w:rsidRDefault="00B4384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</w:t>
            </w:r>
            <w:r w:rsidR="0083506E">
              <w:rPr>
                <w:rFonts w:ascii="Times New Roman" w:eastAsia="仿宋" w:hAnsi="Times New Roman"/>
              </w:rPr>
              <w:t>(</w:t>
            </w:r>
            <w:r w:rsidR="004A49FA">
              <w:rPr>
                <w:rFonts w:ascii="Times New Roman" w:eastAsia="仿宋" w:hAnsi="Times New Roman"/>
              </w:rPr>
              <w:t>00</w:t>
            </w:r>
            <w:r w:rsidR="004A49FA" w:rsidRPr="006C533E">
              <w:rPr>
                <w:rFonts w:ascii="Times New Roman" w:eastAsia="仿宋" w:hAnsi="Times New Roman"/>
                <w:color w:val="00B050"/>
              </w:rPr>
              <w:t>000</w:t>
            </w:r>
            <w:r w:rsidR="0083506E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332491" w:rsidRPr="006C533E" w:rsidRDefault="00772280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623" w:type="dxa"/>
          </w:tcPr>
          <w:p w:rsidR="00332491" w:rsidRDefault="005867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332491" w:rsidTr="004347D3">
        <w:tc>
          <w:tcPr>
            <w:tcW w:w="3823" w:type="dxa"/>
            <w:vAlign w:val="center"/>
          </w:tcPr>
          <w:p w:rsidR="00332491" w:rsidRDefault="00893300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bgez</w:t>
            </w:r>
            <w:r w:rsidR="004A49FA">
              <w:rPr>
                <w:rFonts w:ascii="Times New Roman" w:eastAsia="仿宋" w:hAnsi="Times New Roman"/>
              </w:rPr>
              <w:t>(00</w:t>
            </w:r>
            <w:r w:rsidR="004A49FA" w:rsidRPr="006C533E">
              <w:rPr>
                <w:rFonts w:ascii="Times New Roman" w:eastAsia="仿宋" w:hAnsi="Times New Roman"/>
                <w:color w:val="00B050"/>
              </w:rPr>
              <w:t>001</w:t>
            </w:r>
            <w:r w:rsidR="004A49FA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332491" w:rsidRPr="006C533E" w:rsidRDefault="00772280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332491"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623" w:type="dxa"/>
          </w:tcPr>
          <w:p w:rsidR="00332491" w:rsidRDefault="005867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332491" w:rsidTr="004347D3">
        <w:tc>
          <w:tcPr>
            <w:tcW w:w="3823" w:type="dxa"/>
            <w:vAlign w:val="center"/>
          </w:tcPr>
          <w:p w:rsidR="00332491" w:rsidRDefault="009E025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</w:t>
            </w:r>
            <w:r w:rsidR="00A93730">
              <w:rPr>
                <w:rFonts w:ascii="Times New Roman" w:eastAsia="仿宋" w:hAnsi="Times New Roman"/>
              </w:rPr>
              <w:t>(101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010</w:t>
            </w:r>
            <w:r w:rsidR="00A93730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 w:rsidR="00A93730">
              <w:rPr>
                <w:rFonts w:ascii="Times New Roman" w:eastAsia="仿宋" w:hAnsi="Times New Roman"/>
              </w:rPr>
              <w:t>(001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010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332491" w:rsidRPr="006C533E" w:rsidRDefault="00434224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332491" w:rsidRDefault="005D11C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有符号两数</w:t>
            </w:r>
            <w:r w:rsidR="009012D1">
              <w:rPr>
                <w:rFonts w:ascii="Times New Roman" w:eastAsia="仿宋" w:hAnsi="Times New Roman" w:hint="eastAsia"/>
              </w:rPr>
              <w:t>小于</w:t>
            </w:r>
          </w:p>
        </w:tc>
      </w:tr>
      <w:tr w:rsidR="00332491" w:rsidTr="004347D3">
        <w:tc>
          <w:tcPr>
            <w:tcW w:w="3823" w:type="dxa"/>
            <w:vAlign w:val="center"/>
          </w:tcPr>
          <w:p w:rsidR="00332491" w:rsidRDefault="009E025D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sltu</w:t>
            </w:r>
            <w:r w:rsidR="00A93730">
              <w:rPr>
                <w:rFonts w:ascii="Times New Roman" w:eastAsia="仿宋" w:hAnsi="Times New Roman"/>
              </w:rPr>
              <w:t>(101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011</w:t>
            </w:r>
            <w:r w:rsidR="00A93730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  <w:r w:rsidR="00A93730">
              <w:rPr>
                <w:rFonts w:ascii="Times New Roman" w:eastAsia="仿宋" w:hAnsi="Times New Roman"/>
              </w:rPr>
              <w:t>(001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011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332491" w:rsidRPr="006C533E" w:rsidRDefault="005F66B1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332491" w:rsidRDefault="007B6EA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</w:t>
            </w:r>
            <w:r w:rsidR="001D5493">
              <w:rPr>
                <w:rFonts w:ascii="Times New Roman" w:eastAsia="仿宋" w:hAnsi="Times New Roman" w:hint="eastAsia"/>
              </w:rPr>
              <w:t>两数小于</w:t>
            </w:r>
          </w:p>
        </w:tc>
      </w:tr>
      <w:tr w:rsidR="00F313DA" w:rsidTr="004347D3">
        <w:tc>
          <w:tcPr>
            <w:tcW w:w="3823" w:type="dxa"/>
            <w:vAlign w:val="center"/>
          </w:tcPr>
          <w:p w:rsidR="00F313DA" w:rsidRDefault="00AA0F3F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beq</w:t>
            </w:r>
            <w:r w:rsidR="00A93730">
              <w:rPr>
                <w:rFonts w:ascii="Times New Roman" w:eastAsia="仿宋" w:hAnsi="Times New Roman"/>
              </w:rPr>
              <w:t>(000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100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623" w:type="dxa"/>
          </w:tcPr>
          <w:p w:rsidR="00F313DA" w:rsidRDefault="00C052A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F313DA" w:rsidTr="004347D3">
        <w:tc>
          <w:tcPr>
            <w:tcW w:w="3823" w:type="dxa"/>
            <w:vAlign w:val="center"/>
          </w:tcPr>
          <w:p w:rsidR="00F313DA" w:rsidRDefault="00AA0F3F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bne</w:t>
            </w:r>
            <w:r w:rsidR="00A93730">
              <w:rPr>
                <w:rFonts w:ascii="Times New Roman" w:eastAsia="仿宋" w:hAnsi="Times New Roman"/>
              </w:rPr>
              <w:t>(000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101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623" w:type="dxa"/>
          </w:tcPr>
          <w:p w:rsidR="00F313DA" w:rsidRDefault="00C052A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F313DA" w:rsidTr="004347D3">
        <w:tc>
          <w:tcPr>
            <w:tcW w:w="3823" w:type="dxa"/>
            <w:vAlign w:val="center"/>
          </w:tcPr>
          <w:p w:rsidR="00F313DA" w:rsidRDefault="00F470DE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blez</w:t>
            </w:r>
            <w:r w:rsidR="00A93730">
              <w:rPr>
                <w:rFonts w:ascii="Times New Roman" w:eastAsia="仿宋" w:hAnsi="Times New Roman"/>
              </w:rPr>
              <w:t>(000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110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623" w:type="dxa"/>
          </w:tcPr>
          <w:p w:rsidR="00F313DA" w:rsidRDefault="0029599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F313DA" w:rsidTr="004347D3">
        <w:tc>
          <w:tcPr>
            <w:tcW w:w="3823" w:type="dxa"/>
            <w:vAlign w:val="center"/>
          </w:tcPr>
          <w:p w:rsidR="00F313DA" w:rsidRDefault="00F470DE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bgtz</w:t>
            </w:r>
            <w:r w:rsidR="00A93730">
              <w:rPr>
                <w:rFonts w:ascii="Times New Roman" w:eastAsia="仿宋" w:hAnsi="Times New Roman"/>
              </w:rPr>
              <w:t>(000</w:t>
            </w:r>
            <w:r w:rsidR="00A93730" w:rsidRPr="006C533E">
              <w:rPr>
                <w:rFonts w:ascii="Times New Roman" w:eastAsia="仿宋" w:hAnsi="Times New Roman"/>
                <w:color w:val="00B050"/>
              </w:rPr>
              <w:t>111</w:t>
            </w:r>
            <w:r w:rsidR="00A93730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  <w:vAlign w:val="center"/>
          </w:tcPr>
          <w:p w:rsidR="00F313DA" w:rsidRPr="006C533E" w:rsidRDefault="00E30523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623" w:type="dxa"/>
          </w:tcPr>
          <w:p w:rsidR="00F313DA" w:rsidRDefault="0029599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0B3770" w:rsidRPr="000B3770" w:rsidRDefault="000B3770" w:rsidP="000B3770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 w:hint="eastAsia"/>
        </w:rPr>
        <w:t>控制信号</w:t>
      </w:r>
    </w:p>
    <w:p w:rsidR="002D6A4A" w:rsidRDefault="002D6A4A" w:rsidP="002D6A4A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A</w:t>
      </w:r>
      <w:r>
        <w:rPr>
          <w:rFonts w:ascii="Times New Roman" w:eastAsia="仿宋" w:hAnsi="Times New Roman"/>
        </w:rPr>
        <w:t>LUrtMUX</w:t>
      </w:r>
      <w:r>
        <w:rPr>
          <w:rFonts w:ascii="Times New Roman" w:eastAsia="仿宋" w:hAnsi="Times New Roman" w:hint="eastAsia"/>
        </w:rPr>
        <w:t>：接</w:t>
      </w:r>
      <w:r>
        <w:rPr>
          <w:rFonts w:ascii="Times New Roman" w:eastAsia="仿宋" w:hAnsi="Times New Roman" w:hint="eastAsia"/>
        </w:rPr>
        <w:t>CTRL</w:t>
      </w:r>
      <w:r w:rsidR="00017A32">
        <w:rPr>
          <w:rFonts w:ascii="Times New Roman" w:eastAsia="仿宋" w:hAnsi="Times New Roman" w:hint="eastAsia"/>
        </w:rPr>
        <w:t>的</w:t>
      </w:r>
      <w:r w:rsidR="00017A32">
        <w:rPr>
          <w:rFonts w:ascii="Times New Roman" w:eastAsia="仿宋" w:hAnsi="Times New Roman" w:hint="eastAsia"/>
        </w:rPr>
        <w:t>A</w:t>
      </w:r>
      <w:r w:rsidR="00017A32">
        <w:rPr>
          <w:rFonts w:ascii="Times New Roman" w:eastAsia="仿宋" w:hAnsi="Times New Roman"/>
        </w:rPr>
        <w:t>LUrtMUX</w:t>
      </w:r>
      <w:r w:rsidR="00017A32">
        <w:rPr>
          <w:rFonts w:ascii="Times New Roman" w:eastAsia="仿宋" w:hAnsi="Times New Roman" w:hint="eastAsia"/>
        </w:rPr>
        <w:t>，</w:t>
      </w:r>
      <w:r>
        <w:rPr>
          <w:rFonts w:ascii="Times New Roman" w:eastAsia="仿宋" w:hAnsi="Times New Roman" w:hint="eastAsia"/>
        </w:rPr>
        <w:t>使用</w:t>
      </w:r>
      <w:r w:rsidR="00010F96">
        <w:rPr>
          <w:rFonts w:ascii="Times New Roman" w:eastAsia="仿宋" w:hAnsi="Times New Roman" w:hint="eastAsia"/>
        </w:rPr>
        <w:t>或门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623"/>
      </w:tblGrid>
      <w:tr w:rsidR="002659A3" w:rsidTr="006F75D4">
        <w:tc>
          <w:tcPr>
            <w:tcW w:w="3823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0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623" w:type="dxa"/>
          </w:tcPr>
          <w:p w:rsidR="002659A3" w:rsidRDefault="002659A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659A3" w:rsidTr="006F75D4">
        <w:tc>
          <w:tcPr>
            <w:tcW w:w="3823" w:type="dxa"/>
            <w:vAlign w:val="center"/>
          </w:tcPr>
          <w:p w:rsidR="002D1CC5" w:rsidRDefault="002D1CC5" w:rsidP="002D1CC5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623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GRF</w:t>
            </w:r>
          </w:p>
        </w:tc>
      </w:tr>
      <w:tr w:rsidR="002659A3" w:rsidTr="006F75D4">
        <w:tc>
          <w:tcPr>
            <w:tcW w:w="3823" w:type="dxa"/>
            <w:vAlign w:val="center"/>
          </w:tcPr>
          <w:p w:rsidR="002659A3" w:rsidRDefault="002A14E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型：</w:t>
            </w:r>
            <w:r w:rsidR="009C2C83" w:rsidRPr="00710B3E">
              <w:rPr>
                <w:rFonts w:ascii="Times New Roman" w:eastAsia="仿宋" w:hAnsi="Times New Roman" w:hint="eastAsia"/>
                <w:color w:val="FF0000"/>
              </w:rPr>
              <w:t>除</w:t>
            </w:r>
            <w:r w:rsidR="00C96D5F" w:rsidRPr="00710B3E">
              <w:rPr>
                <w:rFonts w:ascii="Times New Roman" w:eastAsia="仿宋" w:hAnsi="Times New Roman" w:hint="eastAsia"/>
                <w:color w:val="FF0000"/>
              </w:rPr>
              <w:t>分支与跳转</w:t>
            </w:r>
            <w:r w:rsidRPr="00710B3E">
              <w:rPr>
                <w:rFonts w:ascii="Times New Roman" w:eastAsia="仿宋" w:hAnsi="Times New Roman" w:hint="eastAsia"/>
                <w:color w:val="FF0000"/>
              </w:rPr>
              <w:t>类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623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</w:tbl>
    <w:p w:rsidR="00887A5F" w:rsidRDefault="00887A5F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217A01" w:rsidRDefault="00BC58B1" w:rsidP="0077778A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/>
          <w:b/>
          <w:bCs/>
          <w:sz w:val="24"/>
        </w:rPr>
        <w:t>M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217A01" w:rsidRDefault="00A96A10" w:rsidP="00217A0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内存</w:t>
      </w:r>
      <w:r w:rsidR="00217A01">
        <w:rPr>
          <w:rFonts w:ascii="Times New Roman" w:eastAsia="仿宋" w:hAnsi="Times New Roman" w:hint="eastAsia"/>
        </w:rPr>
        <w:t>模块</w:t>
      </w:r>
      <w:r w:rsidR="002629B5">
        <w:rPr>
          <w:rFonts w:ascii="Times New Roman" w:eastAsia="仿宋" w:hAnsi="Times New Roman" w:hint="eastAsia"/>
        </w:rPr>
        <w:t>。</w:t>
      </w:r>
      <w:r w:rsidR="00685718">
        <w:rPr>
          <w:rFonts w:ascii="Times New Roman" w:eastAsia="仿宋" w:hAnsi="Times New Roman" w:hint="eastAsia"/>
        </w:rPr>
        <w:t>包括</w:t>
      </w:r>
      <w:r w:rsidR="00685718">
        <w:rPr>
          <w:rFonts w:ascii="Times New Roman" w:eastAsia="仿宋" w:hAnsi="Times New Roman" w:hint="eastAsia"/>
        </w:rPr>
        <w:t>RAM</w:t>
      </w:r>
      <w:r w:rsidR="00685718">
        <w:rPr>
          <w:rFonts w:ascii="Times New Roman" w:eastAsia="仿宋" w:hAnsi="Times New Roman" w:hint="eastAsia"/>
        </w:rPr>
        <w:t>和位处理两个部分</w:t>
      </w:r>
      <w:r w:rsidR="00687C1B">
        <w:rPr>
          <w:rFonts w:ascii="Times New Roman" w:eastAsia="仿宋" w:hAnsi="Times New Roman" w:hint="eastAsia"/>
        </w:rPr>
        <w:t>。</w:t>
      </w:r>
      <w:r w:rsidR="0073699B">
        <w:rPr>
          <w:rFonts w:ascii="Times New Roman" w:eastAsia="仿宋" w:hAnsi="Times New Roman" w:hint="eastAsia"/>
        </w:rPr>
        <w:t>位处理部分用于</w:t>
      </w:r>
      <w:r w:rsidR="0017324C">
        <w:rPr>
          <w:rFonts w:ascii="Times New Roman" w:eastAsia="仿宋" w:hAnsi="Times New Roman" w:hint="eastAsia"/>
        </w:rPr>
        <w:t>处理</w:t>
      </w:r>
      <w:r w:rsidR="009E20FB">
        <w:rPr>
          <w:rFonts w:ascii="Times New Roman" w:eastAsia="仿宋" w:hAnsi="Times New Roman" w:hint="eastAsia"/>
        </w:rPr>
        <w:t>针对半字</w:t>
      </w:r>
      <w:r w:rsidR="00114A17">
        <w:rPr>
          <w:rFonts w:ascii="Times New Roman" w:eastAsia="仿宋" w:hAnsi="Times New Roman" w:hint="eastAsia"/>
        </w:rPr>
        <w:t>和</w:t>
      </w:r>
      <w:r w:rsidR="009E20FB">
        <w:rPr>
          <w:rFonts w:ascii="Times New Roman" w:eastAsia="仿宋" w:hAnsi="Times New Roman" w:hint="eastAsia"/>
        </w:rPr>
        <w:t>字节</w:t>
      </w:r>
      <w:r w:rsidR="00084B68">
        <w:rPr>
          <w:rFonts w:ascii="Times New Roman" w:eastAsia="仿宋" w:hAnsi="Times New Roman" w:hint="eastAsia"/>
        </w:rPr>
        <w:t>的</w:t>
      </w:r>
      <w:r w:rsidR="00BF18EF">
        <w:rPr>
          <w:rFonts w:ascii="Times New Roman" w:eastAsia="仿宋" w:hAnsi="Times New Roman" w:hint="eastAsia"/>
        </w:rPr>
        <w:t>读取和写入</w:t>
      </w:r>
      <w:r w:rsidR="00BF40D1">
        <w:rPr>
          <w:rFonts w:ascii="Times New Roman" w:eastAsia="仿宋" w:hAnsi="Times New Roman" w:hint="eastAsia"/>
        </w:rPr>
        <w:t>。</w:t>
      </w:r>
    </w:p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17A01" w:rsidTr="00E419A2">
        <w:tc>
          <w:tcPr>
            <w:tcW w:w="1838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异步复位信号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217A01" w:rsidTr="00E419A2">
        <w:tc>
          <w:tcPr>
            <w:tcW w:w="1838" w:type="dxa"/>
            <w:vAlign w:val="center"/>
          </w:tcPr>
          <w:p w:rsidR="00217A01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DMSel</w:t>
            </w:r>
            <w:r w:rsidR="00217A01">
              <w:rPr>
                <w:rFonts w:ascii="Times New Roman" w:eastAsia="仿宋" w:hAnsi="Times New Roman"/>
              </w:rPr>
              <w:t>[</w:t>
            </w:r>
            <w:r w:rsidR="00993D2D">
              <w:rPr>
                <w:rFonts w:ascii="Times New Roman" w:eastAsia="仿宋" w:hAnsi="Times New Roman"/>
              </w:rPr>
              <w:t>2</w:t>
            </w:r>
            <w:r w:rsidR="00217A0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7A01" w:rsidRDefault="00D7114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读取写入模式控制信号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</w:t>
            </w:r>
            <w:r w:rsidR="00AA1B9F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42FA" w:rsidRDefault="00FA42F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AA1B9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_write[31:0]</w:t>
            </w:r>
          </w:p>
        </w:tc>
        <w:tc>
          <w:tcPr>
            <w:tcW w:w="709" w:type="dxa"/>
            <w:vAlign w:val="center"/>
          </w:tcPr>
          <w:p w:rsidR="00FA42FA" w:rsidRDefault="00AA1B9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2678A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写入的数据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F6D50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_read[31:0]</w:t>
            </w:r>
          </w:p>
        </w:tc>
        <w:tc>
          <w:tcPr>
            <w:tcW w:w="709" w:type="dxa"/>
            <w:vAlign w:val="center"/>
          </w:tcPr>
          <w:p w:rsidR="00FA42FA" w:rsidRDefault="00DB1EC0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A42FA" w:rsidRDefault="00FF6D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读取的数据</w:t>
            </w:r>
          </w:p>
        </w:tc>
      </w:tr>
    </w:tbl>
    <w:p w:rsidR="00217A01" w:rsidRDefault="00217A01" w:rsidP="00100285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217A01" w:rsidRPr="00DC7DA2" w:rsidRDefault="007210AE" w:rsidP="00217A0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WE</w:t>
      </w:r>
      <w:r w:rsidR="00217A01">
        <w:rPr>
          <w:rFonts w:ascii="Times New Roman" w:eastAsia="仿宋" w:hAnsi="Times New Roman" w:hint="eastAsia"/>
        </w:rPr>
        <w:t>：接</w:t>
      </w:r>
      <w:r w:rsidR="00217A01">
        <w:rPr>
          <w:rFonts w:ascii="Times New Roman" w:eastAsia="仿宋" w:hAnsi="Times New Roman" w:hint="eastAsia"/>
        </w:rPr>
        <w:t>CTRL</w:t>
      </w:r>
      <w:r w:rsidR="00017A32">
        <w:rPr>
          <w:rFonts w:ascii="Times New Roman" w:eastAsia="仿宋" w:hAnsi="Times New Roman" w:hint="eastAsia"/>
        </w:rPr>
        <w:t>的</w:t>
      </w:r>
      <w:r w:rsidR="00017A32">
        <w:rPr>
          <w:rFonts w:ascii="Times New Roman" w:eastAsia="仿宋" w:hAnsi="Times New Roman" w:hint="eastAsia"/>
        </w:rPr>
        <w:t>DMWE</w:t>
      </w:r>
      <w:r w:rsidR="00217A01">
        <w:rPr>
          <w:rFonts w:ascii="Times New Roman" w:eastAsia="仿宋" w:hAnsi="Times New Roman" w:hint="eastAsia"/>
        </w:rPr>
        <w:t>，使用</w:t>
      </w:r>
      <w:r w:rsidR="002723C3">
        <w:rPr>
          <w:rFonts w:ascii="Times New Roman" w:eastAsia="仿宋" w:hAnsi="Times New Roman" w:hint="eastAsia"/>
        </w:rPr>
        <w:t>或门</w:t>
      </w:r>
      <w:r w:rsidR="00217A01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217A01" w:rsidTr="00E419A2">
        <w:tc>
          <w:tcPr>
            <w:tcW w:w="3397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7A01" w:rsidTr="00E419A2">
        <w:tc>
          <w:tcPr>
            <w:tcW w:w="3397" w:type="dxa"/>
          </w:tcPr>
          <w:p w:rsidR="00217A01" w:rsidRDefault="00872CF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  <w:tr w:rsidR="00217A01" w:rsidTr="00E419A2">
        <w:tc>
          <w:tcPr>
            <w:tcW w:w="3397" w:type="dxa"/>
          </w:tcPr>
          <w:p w:rsidR="00217A01" w:rsidRDefault="00D43E2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sh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sw</w:t>
            </w:r>
          </w:p>
        </w:tc>
        <w:tc>
          <w:tcPr>
            <w:tcW w:w="851" w:type="dxa"/>
          </w:tcPr>
          <w:p w:rsidR="00217A01" w:rsidRPr="00481D35" w:rsidRDefault="00F91D0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4048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</w:tbl>
    <w:p w:rsidR="003C2DEB" w:rsidRPr="00DC7DA2" w:rsidRDefault="002965D0" w:rsidP="003C2DE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DMSel</w:t>
      </w:r>
      <w:r w:rsidR="003C2DEB">
        <w:rPr>
          <w:rFonts w:ascii="Times New Roman" w:eastAsia="仿宋" w:hAnsi="Times New Roman" w:hint="eastAsia"/>
        </w:rPr>
        <w:t>：接</w:t>
      </w:r>
      <w:r w:rsidR="003C2DEB">
        <w:rPr>
          <w:rFonts w:ascii="Times New Roman" w:eastAsia="仿宋" w:hAnsi="Times New Roman" w:hint="eastAsia"/>
        </w:rPr>
        <w:t>CTRL</w:t>
      </w:r>
      <w:r w:rsidR="00C54764">
        <w:rPr>
          <w:rFonts w:ascii="Times New Roman" w:eastAsia="仿宋" w:hAnsi="Times New Roman" w:hint="eastAsia"/>
        </w:rPr>
        <w:t>的</w:t>
      </w:r>
      <w:r w:rsidR="00C54764">
        <w:rPr>
          <w:rFonts w:ascii="Times New Roman" w:eastAsia="仿宋" w:hAnsi="Times New Roman" w:hint="eastAsia"/>
        </w:rPr>
        <w:t>DMSel</w:t>
      </w:r>
      <w:r w:rsidR="003C2DEB">
        <w:rPr>
          <w:rFonts w:ascii="Times New Roman" w:eastAsia="仿宋" w:hAnsi="Times New Roman" w:hint="eastAsia"/>
        </w:rPr>
        <w:t>，</w:t>
      </w:r>
      <w:r w:rsidR="008510BA">
        <w:rPr>
          <w:rFonts w:ascii="Times New Roman" w:eastAsia="仿宋" w:hAnsi="Times New Roman" w:hint="eastAsia"/>
        </w:rPr>
        <w:t>接</w:t>
      </w:r>
      <w:r w:rsidR="008510BA">
        <w:rPr>
          <w:rFonts w:ascii="Times New Roman" w:eastAsia="仿宋" w:hAnsi="Times New Roman" w:hint="eastAsia"/>
        </w:rPr>
        <w:t>opcode</w:t>
      </w:r>
      <w:r w:rsidR="008510BA">
        <w:rPr>
          <w:rFonts w:ascii="Times New Roman" w:eastAsia="仿宋" w:hAnsi="Times New Roman"/>
        </w:rPr>
        <w:t>[2:0]</w:t>
      </w:r>
      <w:r w:rsidR="003C2DE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4048"/>
      </w:tblGrid>
      <w:tr w:rsidR="003C2DEB" w:rsidTr="00E419A2">
        <w:tc>
          <w:tcPr>
            <w:tcW w:w="3397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</w:p>
        </w:tc>
        <w:tc>
          <w:tcPr>
            <w:tcW w:w="851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048" w:type="dxa"/>
          </w:tcPr>
          <w:p w:rsidR="003C2DEB" w:rsidRDefault="003C2DE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C2DEB" w:rsidTr="00E419A2">
        <w:tc>
          <w:tcPr>
            <w:tcW w:w="3397" w:type="dxa"/>
          </w:tcPr>
          <w:p w:rsidR="003C2DEB" w:rsidRDefault="009510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sb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D71141" w:rsidRDefault="003C2DEB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D71141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993D2D" w:rsidRPr="00D71141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048" w:type="dxa"/>
          </w:tcPr>
          <w:p w:rsidR="003C2DEB" w:rsidRDefault="00EF26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="001C02F0"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 w:rsidR="001C02F0">
              <w:rPr>
                <w:rFonts w:ascii="Times New Roman" w:eastAsia="仿宋" w:hAnsi="Times New Roman" w:hint="eastAsia"/>
              </w:rPr>
              <w:t>符号</w:t>
            </w:r>
            <w:r w:rsidR="00D863C6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3C2DEB" w:rsidTr="00E419A2">
        <w:tc>
          <w:tcPr>
            <w:tcW w:w="3397" w:type="dxa"/>
          </w:tcPr>
          <w:p w:rsidR="003C2DEB" w:rsidRDefault="00E73F0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sh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D71141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D71141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D71141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048" w:type="dxa"/>
          </w:tcPr>
          <w:p w:rsidR="003C2DEB" w:rsidRDefault="00E73F0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>
              <w:rPr>
                <w:rFonts w:ascii="Times New Roman" w:eastAsia="仿宋" w:hAnsi="Times New Roman" w:hint="eastAsia"/>
              </w:rPr>
              <w:t>符号</w:t>
            </w:r>
            <w:r w:rsidR="00E6638D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493EA8" w:rsidTr="00E419A2">
        <w:tc>
          <w:tcPr>
            <w:tcW w:w="3397" w:type="dxa"/>
          </w:tcPr>
          <w:p w:rsidR="00493EA8" w:rsidRDefault="00493EA8" w:rsidP="00493EA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lw</w:t>
            </w:r>
            <w:r>
              <w:rPr>
                <w:rFonts w:ascii="Times New Roman" w:eastAsia="仿宋" w:hAnsi="Times New Roman"/>
              </w:rPr>
              <w:t>(100</w:t>
            </w:r>
            <w:r w:rsidRPr="001F5FF7">
              <w:rPr>
                <w:rFonts w:ascii="Times New Roman" w:eastAsia="仿宋" w:hAnsi="Times New Roman"/>
                <w:color w:val="00B050"/>
              </w:rPr>
              <w:t>011</w:t>
            </w:r>
            <w:r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sw</w:t>
            </w:r>
            <w:r>
              <w:rPr>
                <w:rFonts w:ascii="Times New Roman" w:eastAsia="仿宋" w:hAnsi="Times New Roman"/>
              </w:rPr>
              <w:t>(</w:t>
            </w:r>
            <w:r w:rsidRPr="001F5FF7">
              <w:rPr>
                <w:rFonts w:ascii="Times New Roman" w:eastAsia="仿宋" w:hAnsi="Times New Roman"/>
              </w:rPr>
              <w:t>101</w:t>
            </w:r>
            <w:r w:rsidRPr="001F5FF7">
              <w:rPr>
                <w:rFonts w:ascii="Times New Roman" w:eastAsia="仿宋" w:hAnsi="Times New Roman"/>
                <w:color w:val="00B050"/>
              </w:rPr>
              <w:t>011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493EA8" w:rsidRPr="00D71141" w:rsidRDefault="00493EA8" w:rsidP="00493EA8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D71141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D71141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4048" w:type="dxa"/>
          </w:tcPr>
          <w:p w:rsidR="00493EA8" w:rsidRDefault="00493EA8" w:rsidP="00493EA8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word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98694C" w:rsidTr="00E419A2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lbu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D71141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D71141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D71141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4048" w:type="dxa"/>
          </w:tcPr>
          <w:p w:rsidR="0098694C" w:rsidRDefault="007321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98694C" w:rsidTr="00E419A2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lhu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D71141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D71141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D71141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4048" w:type="dxa"/>
          </w:tcPr>
          <w:p w:rsidR="0098694C" w:rsidRDefault="007321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</w:tbl>
    <w:p w:rsidR="00217A01" w:rsidRDefault="00217A01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Default="00BC58B1" w:rsidP="0077778A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</w:p>
    <w:p w:rsidR="00BC58B1" w:rsidRDefault="0015458C" w:rsidP="001545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（</w:t>
      </w:r>
      <w:r w:rsidR="00BC58B1">
        <w:rPr>
          <w:rFonts w:ascii="Times New Roman" w:eastAsia="仿宋" w:hAnsi="Times New Roman" w:hint="eastAsia"/>
          <w:b/>
          <w:bCs/>
          <w:sz w:val="24"/>
        </w:rPr>
        <w:t>C</w:t>
      </w:r>
      <w:r w:rsidR="00BC58B1">
        <w:rPr>
          <w:rFonts w:ascii="Times New Roman" w:eastAsia="仿宋" w:hAnsi="Times New Roman"/>
          <w:b/>
          <w:bCs/>
          <w:sz w:val="24"/>
        </w:rPr>
        <w:t>TRL_AND</w:t>
      </w:r>
      <w:r>
        <w:rPr>
          <w:rFonts w:ascii="Times New Roman" w:eastAsia="仿宋" w:hAnsi="Times New Roman" w:hint="eastAsia"/>
          <w:b/>
          <w:bCs/>
          <w:sz w:val="24"/>
        </w:rPr>
        <w:t>、</w:t>
      </w:r>
      <w:r w:rsidR="00BC58B1">
        <w:rPr>
          <w:rFonts w:ascii="Times New Roman" w:eastAsia="仿宋" w:hAnsi="Times New Roman" w:hint="eastAsia"/>
          <w:b/>
          <w:bCs/>
          <w:sz w:val="24"/>
        </w:rPr>
        <w:t>C</w:t>
      </w:r>
      <w:r w:rsidR="00BC58B1">
        <w:rPr>
          <w:rFonts w:ascii="Times New Roman" w:eastAsia="仿宋" w:hAnsi="Times New Roman"/>
          <w:b/>
          <w:bCs/>
          <w:sz w:val="24"/>
        </w:rPr>
        <w:t>TRL_OR</w:t>
      </w:r>
      <w:r>
        <w:rPr>
          <w:rFonts w:ascii="Times New Roman" w:eastAsia="仿宋" w:hAnsi="Times New Roman" w:hint="eastAsia"/>
          <w:b/>
          <w:bCs/>
          <w:sz w:val="24"/>
        </w:rPr>
        <w:t>）</w:t>
      </w:r>
    </w:p>
    <w:p w:rsidR="00E71064" w:rsidRDefault="00E71064" w:rsidP="00E71064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6B4D10" w:rsidRDefault="00E71064" w:rsidP="005F68B6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控制模块。</w:t>
      </w:r>
      <w:r w:rsidR="008B3779">
        <w:rPr>
          <w:rFonts w:ascii="Times New Roman" w:eastAsia="仿宋" w:hAnsi="Times New Roman" w:hint="eastAsia"/>
        </w:rPr>
        <w:t>通过</w:t>
      </w:r>
      <w:r w:rsidR="004748F0">
        <w:rPr>
          <w:rFonts w:ascii="Times New Roman" w:eastAsia="仿宋" w:hAnsi="Times New Roman" w:hint="eastAsia"/>
        </w:rPr>
        <w:t>opcode</w:t>
      </w:r>
      <w:r w:rsidR="004748F0">
        <w:rPr>
          <w:rFonts w:ascii="Times New Roman" w:eastAsia="仿宋" w:hAnsi="Times New Roman" w:hint="eastAsia"/>
        </w:rPr>
        <w:t>、</w:t>
      </w:r>
      <w:r w:rsidR="004748F0">
        <w:rPr>
          <w:rFonts w:ascii="Times New Roman" w:eastAsia="仿宋" w:hAnsi="Times New Roman" w:hint="eastAsia"/>
        </w:rPr>
        <w:t>funct</w:t>
      </w:r>
      <w:r w:rsidR="004748F0">
        <w:rPr>
          <w:rFonts w:ascii="Times New Roman" w:eastAsia="仿宋" w:hAnsi="Times New Roman" w:hint="eastAsia"/>
        </w:rPr>
        <w:t>和</w:t>
      </w:r>
      <w:r w:rsidR="004748F0">
        <w:rPr>
          <w:rFonts w:ascii="Times New Roman" w:eastAsia="仿宋" w:hAnsi="Times New Roman" w:hint="eastAsia"/>
        </w:rPr>
        <w:t>rt</w:t>
      </w:r>
      <w:r w:rsidR="004748F0">
        <w:rPr>
          <w:rFonts w:ascii="Times New Roman" w:eastAsia="仿宋" w:hAnsi="Times New Roman" w:hint="eastAsia"/>
        </w:rPr>
        <w:t>判断指令的类型</w:t>
      </w:r>
      <w:r w:rsidR="00575550">
        <w:rPr>
          <w:rFonts w:ascii="Times New Roman" w:eastAsia="仿宋" w:hAnsi="Times New Roman" w:hint="eastAsia"/>
        </w:rPr>
        <w:t>，输出各个模块的控制信号。</w:t>
      </w:r>
      <w:r w:rsidR="00A71185">
        <w:rPr>
          <w:rFonts w:ascii="Times New Roman" w:eastAsia="仿宋" w:hAnsi="Times New Roman" w:hint="eastAsia"/>
        </w:rPr>
        <w:t>其中有两个子模块</w:t>
      </w:r>
      <w:r w:rsidR="00EE4C8F">
        <w:rPr>
          <w:rFonts w:ascii="Times New Roman" w:eastAsia="仿宋" w:hAnsi="Times New Roman" w:hint="eastAsia"/>
        </w:rPr>
        <w:t>，</w:t>
      </w:r>
      <w:r w:rsidR="00EE4C8F">
        <w:rPr>
          <w:rFonts w:ascii="Times New Roman" w:eastAsia="仿宋" w:hAnsi="Times New Roman" w:hint="eastAsia"/>
        </w:rPr>
        <w:t>AND</w:t>
      </w:r>
      <w:r w:rsidR="00EE4C8F">
        <w:rPr>
          <w:rFonts w:ascii="Times New Roman" w:eastAsia="仿宋" w:hAnsi="Times New Roman" w:hint="eastAsia"/>
        </w:rPr>
        <w:t>子模块</w:t>
      </w:r>
      <w:r w:rsidR="00A27FA0">
        <w:rPr>
          <w:rFonts w:ascii="Times New Roman" w:eastAsia="仿宋" w:hAnsi="Times New Roman" w:hint="eastAsia"/>
        </w:rPr>
        <w:t>通过与逻辑，判断指令的</w:t>
      </w:r>
      <w:r w:rsidR="001F2F78">
        <w:rPr>
          <w:rFonts w:ascii="Times New Roman" w:eastAsia="仿宋" w:hAnsi="Times New Roman" w:hint="eastAsia"/>
        </w:rPr>
        <w:t>类型</w:t>
      </w:r>
      <w:r w:rsidR="005F68B6">
        <w:rPr>
          <w:rFonts w:ascii="Times New Roman" w:eastAsia="仿宋" w:hAnsi="Times New Roman" w:hint="eastAsia"/>
        </w:rPr>
        <w:t>。</w:t>
      </w:r>
      <w:r w:rsidR="004673C4">
        <w:rPr>
          <w:rFonts w:ascii="Times New Roman" w:eastAsia="仿宋" w:hAnsi="Times New Roman" w:hint="eastAsia"/>
        </w:rPr>
        <w:t>OR</w:t>
      </w:r>
      <w:r w:rsidR="004673C4">
        <w:rPr>
          <w:rFonts w:ascii="Times New Roman" w:eastAsia="仿宋" w:hAnsi="Times New Roman" w:hint="eastAsia"/>
        </w:rPr>
        <w:t>子模块通过</w:t>
      </w:r>
      <w:r w:rsidR="001A110C">
        <w:rPr>
          <w:rFonts w:ascii="Times New Roman" w:eastAsia="仿宋" w:hAnsi="Times New Roman" w:hint="eastAsia"/>
        </w:rPr>
        <w:t>或</w:t>
      </w:r>
      <w:r w:rsidR="004673C4">
        <w:rPr>
          <w:rFonts w:ascii="Times New Roman" w:eastAsia="仿宋" w:hAnsi="Times New Roman" w:hint="eastAsia"/>
        </w:rPr>
        <w:t>门</w:t>
      </w:r>
      <w:r w:rsidR="006B4D10">
        <w:rPr>
          <w:rFonts w:ascii="Times New Roman" w:eastAsia="仿宋" w:hAnsi="Times New Roman" w:hint="eastAsia"/>
        </w:rPr>
        <w:t>、</w:t>
      </w:r>
      <w:r w:rsidR="006B4D10">
        <w:rPr>
          <w:rFonts w:ascii="Times New Roman" w:eastAsia="仿宋" w:hAnsi="Times New Roman" w:hint="eastAsia"/>
        </w:rPr>
        <w:t>Priority</w:t>
      </w:r>
      <w:r w:rsidR="006B4D10">
        <w:rPr>
          <w:rFonts w:ascii="Times New Roman" w:eastAsia="仿宋" w:hAnsi="Times New Roman"/>
        </w:rPr>
        <w:t xml:space="preserve"> </w:t>
      </w:r>
      <w:r w:rsidR="006B4D10">
        <w:rPr>
          <w:rFonts w:ascii="Times New Roman" w:eastAsia="仿宋" w:hAnsi="Times New Roman" w:hint="eastAsia"/>
        </w:rPr>
        <w:t>Encoder</w:t>
      </w:r>
      <w:r w:rsidR="006B4D10">
        <w:rPr>
          <w:rFonts w:ascii="Times New Roman" w:eastAsia="仿宋" w:hAnsi="Times New Roman" w:hint="eastAsia"/>
        </w:rPr>
        <w:t>、</w:t>
      </w:r>
      <w:r w:rsidR="006B4D10">
        <w:rPr>
          <w:rFonts w:ascii="Times New Roman" w:eastAsia="仿宋" w:hAnsi="Times New Roman" w:hint="eastAsia"/>
        </w:rPr>
        <w:t>MUX</w:t>
      </w:r>
      <w:r w:rsidR="006B4D10">
        <w:rPr>
          <w:rFonts w:ascii="Times New Roman" w:eastAsia="仿宋" w:hAnsi="Times New Roman" w:hint="eastAsia"/>
        </w:rPr>
        <w:t>等元件，将判断的指令类型转换为控制信号</w:t>
      </w:r>
      <w:r w:rsidR="00262659">
        <w:rPr>
          <w:rFonts w:ascii="Times New Roman" w:eastAsia="仿宋" w:hAnsi="Times New Roman" w:hint="eastAsia"/>
        </w:rPr>
        <w:t>。</w:t>
      </w:r>
    </w:p>
    <w:p w:rsidR="00E533EE" w:rsidRDefault="00E533EE" w:rsidP="00090039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528"/>
      </w:tblGrid>
      <w:tr w:rsidR="00E533EE" w:rsidTr="00754FCE">
        <w:tc>
          <w:tcPr>
            <w:tcW w:w="1980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528" w:type="dxa"/>
          </w:tcPr>
          <w:p w:rsidR="00E533EE" w:rsidRDefault="00E533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09003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opcode[5:0]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147E0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各</w:t>
            </w:r>
            <w:r w:rsidR="0095704A">
              <w:rPr>
                <w:rFonts w:ascii="Times New Roman" w:eastAsia="仿宋" w:hAnsi="Times New Roman" w:hint="eastAsia"/>
              </w:rPr>
              <w:t>指令</w:t>
            </w:r>
            <w:r w:rsidR="0095704A">
              <w:rPr>
                <w:rFonts w:ascii="Times New Roman" w:eastAsia="仿宋" w:hAnsi="Times New Roman" w:hint="eastAsia"/>
              </w:rPr>
              <w:t>opcode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147E06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1A6F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B8250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</w:t>
            </w:r>
            <w:r w:rsidR="00561EE6">
              <w:rPr>
                <w:rFonts w:ascii="Times New Roman" w:eastAsia="仿宋" w:hAnsi="Times New Roman"/>
              </w:rPr>
              <w:t>4:0]</w:t>
            </w:r>
          </w:p>
        </w:tc>
        <w:tc>
          <w:tcPr>
            <w:tcW w:w="709" w:type="dxa"/>
            <w:vAlign w:val="center"/>
          </w:tcPr>
          <w:p w:rsidR="00E533EE" w:rsidRDefault="00E533E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528" w:type="dxa"/>
          </w:tcPr>
          <w:p w:rsidR="00E533EE" w:rsidRDefault="00E8754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E533EE" w:rsidTr="00754FCE">
        <w:tc>
          <w:tcPr>
            <w:tcW w:w="1980" w:type="dxa"/>
            <w:vAlign w:val="center"/>
          </w:tcPr>
          <w:p w:rsidR="00E533EE" w:rsidRDefault="00492CA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 w:rsidR="00867521">
              <w:rPr>
                <w:rFonts w:ascii="Times New Roman" w:eastAsia="仿宋" w:hAnsi="Times New Roman"/>
              </w:rPr>
              <w:t>P</w:t>
            </w:r>
            <w:r>
              <w:rPr>
                <w:rFonts w:ascii="Times New Roman" w:eastAsia="仿宋" w:hAnsi="Times New Roman" w:hint="eastAsia"/>
              </w:rPr>
              <w:t>Sel</w:t>
            </w:r>
            <w:r w:rsidR="00E533EE">
              <w:rPr>
                <w:rFonts w:ascii="Times New Roman" w:eastAsia="仿宋" w:hAnsi="Times New Roman"/>
              </w:rPr>
              <w:t>[</w:t>
            </w:r>
            <w:r w:rsidR="007B0688">
              <w:rPr>
                <w:rFonts w:ascii="Times New Roman" w:eastAsia="仿宋" w:hAnsi="Times New Roman"/>
              </w:rPr>
              <w:t>1</w:t>
            </w:r>
            <w:r w:rsidR="00E533EE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E533EE" w:rsidRDefault="00492CA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E533EE" w:rsidRDefault="005849E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492CA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XTSel[</w:t>
            </w:r>
            <w:r w:rsidR="007B0688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492CA5" w:rsidRDefault="00492CA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5849E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5849E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DMSel</w:t>
            </w:r>
            <w:r w:rsidR="007B0688">
              <w:rPr>
                <w:rFonts w:ascii="Times New Roman" w:eastAsia="仿宋" w:hAnsi="Times New Roman"/>
              </w:rPr>
              <w:t>[2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492CA5" w:rsidRDefault="005849E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5849E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413300" w:rsidTr="00754FCE">
        <w:tc>
          <w:tcPr>
            <w:tcW w:w="1980" w:type="dxa"/>
            <w:vAlign w:val="center"/>
          </w:tcPr>
          <w:p w:rsidR="00413300" w:rsidRDefault="00413300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NPCSel[1:0]</w:t>
            </w:r>
          </w:p>
        </w:tc>
        <w:tc>
          <w:tcPr>
            <w:tcW w:w="709" w:type="dxa"/>
            <w:vAlign w:val="center"/>
          </w:tcPr>
          <w:p w:rsidR="00413300" w:rsidRDefault="00413300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</w:t>
            </w:r>
          </w:p>
        </w:tc>
        <w:tc>
          <w:tcPr>
            <w:tcW w:w="5528" w:type="dxa"/>
          </w:tcPr>
          <w:p w:rsidR="00413300" w:rsidRDefault="0041330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5849E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FuncSel</w:t>
            </w:r>
            <w:r>
              <w:rPr>
                <w:rFonts w:ascii="Times New Roman" w:eastAsia="仿宋" w:hAnsi="Times New Roman"/>
              </w:rPr>
              <w:t>[</w:t>
            </w:r>
            <w:r w:rsidR="007B0688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492CA5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ompSel[</w:t>
            </w:r>
            <w:r w:rsidR="007B0688"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ALU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GRFWE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96109A">
              <w:rPr>
                <w:rFonts w:ascii="Times New Roman" w:eastAsia="仿宋" w:hAnsi="Times New Roman" w:hint="eastAsia"/>
              </w:rPr>
              <w:t>G</w:t>
            </w:r>
            <w:r w:rsidR="00E3303E">
              <w:rPr>
                <w:rFonts w:ascii="Times New Roman" w:eastAsia="仿宋" w:hAnsi="Times New Roman" w:hint="eastAsia"/>
              </w:rPr>
              <w:t>RF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FA5079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DMWE</w:t>
            </w:r>
          </w:p>
        </w:tc>
        <w:tc>
          <w:tcPr>
            <w:tcW w:w="709" w:type="dxa"/>
            <w:vAlign w:val="center"/>
          </w:tcPr>
          <w:p w:rsidR="00FA5079" w:rsidRDefault="00FA5079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FA507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BC3454">
              <w:rPr>
                <w:rFonts w:ascii="Times New Roman" w:eastAsia="仿宋" w:hAnsi="Times New Roman" w:hint="eastAsia"/>
              </w:rPr>
              <w:t>DM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5D1DAE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GRFA</w:t>
            </w:r>
            <w:r>
              <w:rPr>
                <w:rFonts w:ascii="Times New Roman" w:eastAsia="仿宋" w:hAnsi="Times New Roman"/>
              </w:rPr>
              <w:t>3</w:t>
            </w:r>
            <w:r>
              <w:rPr>
                <w:rFonts w:ascii="Times New Roman" w:eastAsia="仿宋" w:hAnsi="Times New Roman" w:hint="eastAsia"/>
              </w:rPr>
              <w:t>MUX</w:t>
            </w:r>
            <w:r w:rsidR="0002233E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A5079" w:rsidRDefault="005D1DA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8416A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5C4026">
              <w:rPr>
                <w:rFonts w:ascii="Times New Roman" w:eastAsia="仿宋" w:hAnsi="Times New Roman" w:hint="eastAsia"/>
              </w:rPr>
              <w:t>GRF</w:t>
            </w:r>
            <w:r w:rsidR="005C4026">
              <w:rPr>
                <w:rFonts w:ascii="Times New Roman" w:eastAsia="仿宋" w:hAnsi="Times New Roman" w:hint="eastAsia"/>
              </w:rPr>
              <w:t>的</w:t>
            </w:r>
            <w:r w:rsidR="00754FCE">
              <w:rPr>
                <w:rFonts w:ascii="Times New Roman" w:eastAsia="仿宋" w:hAnsi="Times New Roman" w:hint="eastAsia"/>
              </w:rPr>
              <w:t>GRFA</w:t>
            </w:r>
            <w:r w:rsidR="00754FCE">
              <w:rPr>
                <w:rFonts w:ascii="Times New Roman" w:eastAsia="仿宋" w:hAnsi="Times New Roman"/>
              </w:rPr>
              <w:t>3</w:t>
            </w:r>
            <w:r w:rsidR="00754FCE">
              <w:rPr>
                <w:rFonts w:ascii="Times New Roman" w:eastAsia="仿宋" w:hAnsi="Times New Roman" w:hint="eastAsia"/>
              </w:rPr>
              <w:t>MUX</w:t>
            </w:r>
          </w:p>
        </w:tc>
      </w:tr>
      <w:tr w:rsidR="00FA5079" w:rsidTr="00754FCE">
        <w:tc>
          <w:tcPr>
            <w:tcW w:w="1980" w:type="dxa"/>
            <w:vAlign w:val="center"/>
          </w:tcPr>
          <w:p w:rsidR="00FA5079" w:rsidRDefault="00754FCE" w:rsidP="005849E9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GRFWDMUX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FA5079" w:rsidRDefault="00754FC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FA5079" w:rsidRDefault="00754FC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5C4026">
              <w:rPr>
                <w:rFonts w:ascii="Times New Roman" w:eastAsia="仿宋" w:hAnsi="Times New Roman" w:hint="eastAsia"/>
              </w:rPr>
              <w:t>GRF</w:t>
            </w:r>
            <w:r w:rsidR="005C4026">
              <w:rPr>
                <w:rFonts w:ascii="Times New Roman" w:eastAsia="仿宋" w:hAnsi="Times New Roman" w:hint="eastAsia"/>
              </w:rPr>
              <w:t>的</w:t>
            </w:r>
            <w:r>
              <w:rPr>
                <w:rFonts w:ascii="Times New Roman" w:eastAsia="仿宋" w:hAnsi="Times New Roman" w:hint="eastAsia"/>
              </w:rPr>
              <w:t>GRFWDMUX</w:t>
            </w:r>
          </w:p>
        </w:tc>
      </w:tr>
      <w:tr w:rsidR="00492CA5" w:rsidTr="00754FCE">
        <w:tc>
          <w:tcPr>
            <w:tcW w:w="1980" w:type="dxa"/>
            <w:vAlign w:val="center"/>
          </w:tcPr>
          <w:p w:rsidR="00492CA5" w:rsidRDefault="00754FC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ALUrtMUX</w:t>
            </w:r>
          </w:p>
        </w:tc>
        <w:tc>
          <w:tcPr>
            <w:tcW w:w="709" w:type="dxa"/>
            <w:vAlign w:val="center"/>
          </w:tcPr>
          <w:p w:rsidR="00492CA5" w:rsidRDefault="00754FC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528" w:type="dxa"/>
          </w:tcPr>
          <w:p w:rsidR="00492CA5" w:rsidRDefault="00754FC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5C4026">
              <w:rPr>
                <w:rFonts w:ascii="Times New Roman" w:eastAsia="仿宋" w:hAnsi="Times New Roman" w:hint="eastAsia"/>
              </w:rPr>
              <w:t>ALU</w:t>
            </w:r>
            <w:r w:rsidR="005C4026">
              <w:rPr>
                <w:rFonts w:ascii="Times New Roman" w:eastAsia="仿宋" w:hAnsi="Times New Roman" w:hint="eastAsia"/>
              </w:rPr>
              <w:t>的</w:t>
            </w:r>
            <w:r>
              <w:rPr>
                <w:rFonts w:ascii="Times New Roman" w:eastAsia="仿宋" w:hAnsi="Times New Roman" w:hint="eastAsia"/>
              </w:rPr>
              <w:t>ALUrtMUX</w:t>
            </w:r>
          </w:p>
        </w:tc>
      </w:tr>
    </w:tbl>
    <w:p w:rsidR="00206EA6" w:rsidRPr="00206EA6" w:rsidRDefault="00206EA6" w:rsidP="002074BD"/>
    <w:sectPr w:rsidR="00206EA6" w:rsidRPr="0020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7B1FA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C7B71A0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13"/>
  </w:num>
  <w:num w:numId="2" w16cid:durableId="1155874486">
    <w:abstractNumId w:val="19"/>
  </w:num>
  <w:num w:numId="3" w16cid:durableId="1334990974">
    <w:abstractNumId w:val="11"/>
  </w:num>
  <w:num w:numId="4" w16cid:durableId="645427807">
    <w:abstractNumId w:val="16"/>
  </w:num>
  <w:num w:numId="5" w16cid:durableId="757288474">
    <w:abstractNumId w:val="0"/>
  </w:num>
  <w:num w:numId="6" w16cid:durableId="1354457824">
    <w:abstractNumId w:val="14"/>
  </w:num>
  <w:num w:numId="7" w16cid:durableId="751507096">
    <w:abstractNumId w:val="15"/>
  </w:num>
  <w:num w:numId="8" w16cid:durableId="1037855833">
    <w:abstractNumId w:val="18"/>
  </w:num>
  <w:num w:numId="9" w16cid:durableId="199783114">
    <w:abstractNumId w:val="8"/>
  </w:num>
  <w:num w:numId="10" w16cid:durableId="1043599118">
    <w:abstractNumId w:val="4"/>
  </w:num>
  <w:num w:numId="11" w16cid:durableId="104273863">
    <w:abstractNumId w:val="12"/>
  </w:num>
  <w:num w:numId="12" w16cid:durableId="693501996">
    <w:abstractNumId w:val="7"/>
  </w:num>
  <w:num w:numId="13" w16cid:durableId="765805052">
    <w:abstractNumId w:val="2"/>
  </w:num>
  <w:num w:numId="14" w16cid:durableId="1997104642">
    <w:abstractNumId w:val="17"/>
  </w:num>
  <w:num w:numId="15" w16cid:durableId="639386153">
    <w:abstractNumId w:val="1"/>
  </w:num>
  <w:num w:numId="16" w16cid:durableId="1716274112">
    <w:abstractNumId w:val="6"/>
  </w:num>
  <w:num w:numId="17" w16cid:durableId="844057963">
    <w:abstractNumId w:val="20"/>
  </w:num>
  <w:num w:numId="18" w16cid:durableId="1354957424">
    <w:abstractNumId w:val="3"/>
  </w:num>
  <w:num w:numId="19" w16cid:durableId="1550267710">
    <w:abstractNumId w:val="9"/>
  </w:num>
  <w:num w:numId="20" w16cid:durableId="870067999">
    <w:abstractNumId w:val="5"/>
  </w:num>
  <w:num w:numId="21" w16cid:durableId="18622377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234E"/>
    <w:rsid w:val="00004ABF"/>
    <w:rsid w:val="00010F96"/>
    <w:rsid w:val="00012CBD"/>
    <w:rsid w:val="00014969"/>
    <w:rsid w:val="00017A32"/>
    <w:rsid w:val="000200DF"/>
    <w:rsid w:val="0002031A"/>
    <w:rsid w:val="0002126E"/>
    <w:rsid w:val="0002233E"/>
    <w:rsid w:val="00023003"/>
    <w:rsid w:val="00023809"/>
    <w:rsid w:val="000248EC"/>
    <w:rsid w:val="00025ECD"/>
    <w:rsid w:val="00027657"/>
    <w:rsid w:val="00034B42"/>
    <w:rsid w:val="00041209"/>
    <w:rsid w:val="000418FC"/>
    <w:rsid w:val="00045661"/>
    <w:rsid w:val="000502E1"/>
    <w:rsid w:val="00050961"/>
    <w:rsid w:val="00056FB1"/>
    <w:rsid w:val="00057EEA"/>
    <w:rsid w:val="0006461C"/>
    <w:rsid w:val="0007020C"/>
    <w:rsid w:val="00074BED"/>
    <w:rsid w:val="00076704"/>
    <w:rsid w:val="00080667"/>
    <w:rsid w:val="00080920"/>
    <w:rsid w:val="00081807"/>
    <w:rsid w:val="00081D51"/>
    <w:rsid w:val="00082B3B"/>
    <w:rsid w:val="000830CD"/>
    <w:rsid w:val="00083D8D"/>
    <w:rsid w:val="00084B68"/>
    <w:rsid w:val="0008594D"/>
    <w:rsid w:val="00090039"/>
    <w:rsid w:val="00090C8D"/>
    <w:rsid w:val="0009628B"/>
    <w:rsid w:val="000A4115"/>
    <w:rsid w:val="000A46E9"/>
    <w:rsid w:val="000A4F41"/>
    <w:rsid w:val="000A641A"/>
    <w:rsid w:val="000A7FA3"/>
    <w:rsid w:val="000B01E9"/>
    <w:rsid w:val="000B13CE"/>
    <w:rsid w:val="000B31BD"/>
    <w:rsid w:val="000B3770"/>
    <w:rsid w:val="000B5B12"/>
    <w:rsid w:val="000B6853"/>
    <w:rsid w:val="000B6C70"/>
    <w:rsid w:val="000B77B8"/>
    <w:rsid w:val="000C1E56"/>
    <w:rsid w:val="000C2EBE"/>
    <w:rsid w:val="000D024E"/>
    <w:rsid w:val="000D2704"/>
    <w:rsid w:val="000E2090"/>
    <w:rsid w:val="000E285E"/>
    <w:rsid w:val="000E2F51"/>
    <w:rsid w:val="000F0AD8"/>
    <w:rsid w:val="000F0C46"/>
    <w:rsid w:val="000F1992"/>
    <w:rsid w:val="000F49D5"/>
    <w:rsid w:val="000F70E2"/>
    <w:rsid w:val="00100285"/>
    <w:rsid w:val="001006E2"/>
    <w:rsid w:val="001013D8"/>
    <w:rsid w:val="00106CBC"/>
    <w:rsid w:val="0011023C"/>
    <w:rsid w:val="001122F1"/>
    <w:rsid w:val="00114A17"/>
    <w:rsid w:val="00114E69"/>
    <w:rsid w:val="00115463"/>
    <w:rsid w:val="00115B1F"/>
    <w:rsid w:val="00117D6C"/>
    <w:rsid w:val="001204A6"/>
    <w:rsid w:val="001346B6"/>
    <w:rsid w:val="00136E28"/>
    <w:rsid w:val="0014019F"/>
    <w:rsid w:val="00140A80"/>
    <w:rsid w:val="00140B9B"/>
    <w:rsid w:val="001467D1"/>
    <w:rsid w:val="00146B13"/>
    <w:rsid w:val="00147E06"/>
    <w:rsid w:val="0015458C"/>
    <w:rsid w:val="00156766"/>
    <w:rsid w:val="0016041F"/>
    <w:rsid w:val="0016371F"/>
    <w:rsid w:val="00166FE4"/>
    <w:rsid w:val="0017324C"/>
    <w:rsid w:val="00176A22"/>
    <w:rsid w:val="00182067"/>
    <w:rsid w:val="00185B58"/>
    <w:rsid w:val="001862F9"/>
    <w:rsid w:val="00186A51"/>
    <w:rsid w:val="00190495"/>
    <w:rsid w:val="001905BC"/>
    <w:rsid w:val="001937C7"/>
    <w:rsid w:val="00195341"/>
    <w:rsid w:val="00196656"/>
    <w:rsid w:val="00196CA6"/>
    <w:rsid w:val="00197D89"/>
    <w:rsid w:val="001A0008"/>
    <w:rsid w:val="001A094B"/>
    <w:rsid w:val="001A110C"/>
    <w:rsid w:val="001A6F66"/>
    <w:rsid w:val="001B4731"/>
    <w:rsid w:val="001B648C"/>
    <w:rsid w:val="001B7CD1"/>
    <w:rsid w:val="001C02F0"/>
    <w:rsid w:val="001C170A"/>
    <w:rsid w:val="001C1DB0"/>
    <w:rsid w:val="001C2205"/>
    <w:rsid w:val="001C4CC1"/>
    <w:rsid w:val="001C5B79"/>
    <w:rsid w:val="001D01C9"/>
    <w:rsid w:val="001D062E"/>
    <w:rsid w:val="001D0B4A"/>
    <w:rsid w:val="001D209A"/>
    <w:rsid w:val="001D373E"/>
    <w:rsid w:val="001D5493"/>
    <w:rsid w:val="001F13F3"/>
    <w:rsid w:val="001F243F"/>
    <w:rsid w:val="001F2BA4"/>
    <w:rsid w:val="001F2F78"/>
    <w:rsid w:val="001F4BBA"/>
    <w:rsid w:val="001F5AE2"/>
    <w:rsid w:val="002025F5"/>
    <w:rsid w:val="00202FF8"/>
    <w:rsid w:val="00204D01"/>
    <w:rsid w:val="00204DA8"/>
    <w:rsid w:val="00205EA0"/>
    <w:rsid w:val="00205FB3"/>
    <w:rsid w:val="00206C76"/>
    <w:rsid w:val="00206EA6"/>
    <w:rsid w:val="002074BD"/>
    <w:rsid w:val="00207B67"/>
    <w:rsid w:val="0021075C"/>
    <w:rsid w:val="002147C7"/>
    <w:rsid w:val="00217667"/>
    <w:rsid w:val="002179FA"/>
    <w:rsid w:val="00217A01"/>
    <w:rsid w:val="002231CF"/>
    <w:rsid w:val="00223905"/>
    <w:rsid w:val="002272AC"/>
    <w:rsid w:val="00230A2F"/>
    <w:rsid w:val="00240B36"/>
    <w:rsid w:val="002422F3"/>
    <w:rsid w:val="002439EE"/>
    <w:rsid w:val="0024799D"/>
    <w:rsid w:val="00251CBA"/>
    <w:rsid w:val="00253756"/>
    <w:rsid w:val="00255073"/>
    <w:rsid w:val="0026020C"/>
    <w:rsid w:val="00261EF7"/>
    <w:rsid w:val="00262659"/>
    <w:rsid w:val="002628DB"/>
    <w:rsid w:val="002629B5"/>
    <w:rsid w:val="0026327E"/>
    <w:rsid w:val="002657C6"/>
    <w:rsid w:val="002659A3"/>
    <w:rsid w:val="00266B7D"/>
    <w:rsid w:val="002678AA"/>
    <w:rsid w:val="00270E99"/>
    <w:rsid w:val="002722CC"/>
    <w:rsid w:val="002723C3"/>
    <w:rsid w:val="00276DEC"/>
    <w:rsid w:val="00282F92"/>
    <w:rsid w:val="002838D6"/>
    <w:rsid w:val="00283B68"/>
    <w:rsid w:val="00284381"/>
    <w:rsid w:val="0028716B"/>
    <w:rsid w:val="0029366E"/>
    <w:rsid w:val="002939BD"/>
    <w:rsid w:val="00295996"/>
    <w:rsid w:val="00296357"/>
    <w:rsid w:val="002965D0"/>
    <w:rsid w:val="00297458"/>
    <w:rsid w:val="002A14EF"/>
    <w:rsid w:val="002A2526"/>
    <w:rsid w:val="002A2F69"/>
    <w:rsid w:val="002A4779"/>
    <w:rsid w:val="002A6B30"/>
    <w:rsid w:val="002A6EF0"/>
    <w:rsid w:val="002A7E1D"/>
    <w:rsid w:val="002B00C0"/>
    <w:rsid w:val="002B1DD1"/>
    <w:rsid w:val="002B6DE6"/>
    <w:rsid w:val="002C0585"/>
    <w:rsid w:val="002C14AB"/>
    <w:rsid w:val="002C345C"/>
    <w:rsid w:val="002C37C7"/>
    <w:rsid w:val="002C6346"/>
    <w:rsid w:val="002D1CC5"/>
    <w:rsid w:val="002D2281"/>
    <w:rsid w:val="002D3C5A"/>
    <w:rsid w:val="002D5810"/>
    <w:rsid w:val="002D6A4A"/>
    <w:rsid w:val="002D7D19"/>
    <w:rsid w:val="002E0ABB"/>
    <w:rsid w:val="002E1900"/>
    <w:rsid w:val="002E295A"/>
    <w:rsid w:val="002E2980"/>
    <w:rsid w:val="002F1E8A"/>
    <w:rsid w:val="002F200C"/>
    <w:rsid w:val="002F2EE2"/>
    <w:rsid w:val="002F35EF"/>
    <w:rsid w:val="002F4938"/>
    <w:rsid w:val="002F5E88"/>
    <w:rsid w:val="002F62B8"/>
    <w:rsid w:val="002F70E0"/>
    <w:rsid w:val="00300282"/>
    <w:rsid w:val="00306C6A"/>
    <w:rsid w:val="00307F72"/>
    <w:rsid w:val="003147EC"/>
    <w:rsid w:val="003147F2"/>
    <w:rsid w:val="00315AA2"/>
    <w:rsid w:val="00315AD3"/>
    <w:rsid w:val="00322D78"/>
    <w:rsid w:val="003230F7"/>
    <w:rsid w:val="00323767"/>
    <w:rsid w:val="00324322"/>
    <w:rsid w:val="00327886"/>
    <w:rsid w:val="00327FE8"/>
    <w:rsid w:val="00330E08"/>
    <w:rsid w:val="00332491"/>
    <w:rsid w:val="0033377D"/>
    <w:rsid w:val="00334AB8"/>
    <w:rsid w:val="00335850"/>
    <w:rsid w:val="003468A7"/>
    <w:rsid w:val="00346BF3"/>
    <w:rsid w:val="003505C8"/>
    <w:rsid w:val="003508E6"/>
    <w:rsid w:val="00354E89"/>
    <w:rsid w:val="00360158"/>
    <w:rsid w:val="00362092"/>
    <w:rsid w:val="003716D8"/>
    <w:rsid w:val="00371FBB"/>
    <w:rsid w:val="00375112"/>
    <w:rsid w:val="00375929"/>
    <w:rsid w:val="003762E0"/>
    <w:rsid w:val="00380BED"/>
    <w:rsid w:val="00381EFC"/>
    <w:rsid w:val="003843C8"/>
    <w:rsid w:val="00386049"/>
    <w:rsid w:val="0038720A"/>
    <w:rsid w:val="00390433"/>
    <w:rsid w:val="00392A5B"/>
    <w:rsid w:val="00392B21"/>
    <w:rsid w:val="003A13C8"/>
    <w:rsid w:val="003A57B1"/>
    <w:rsid w:val="003A7444"/>
    <w:rsid w:val="003B10EB"/>
    <w:rsid w:val="003B1EE4"/>
    <w:rsid w:val="003B4A5B"/>
    <w:rsid w:val="003B4E91"/>
    <w:rsid w:val="003B62A1"/>
    <w:rsid w:val="003B7675"/>
    <w:rsid w:val="003C25CF"/>
    <w:rsid w:val="003C2DEB"/>
    <w:rsid w:val="003C689B"/>
    <w:rsid w:val="003D02BF"/>
    <w:rsid w:val="003D1DBF"/>
    <w:rsid w:val="003D7726"/>
    <w:rsid w:val="003D7DA5"/>
    <w:rsid w:val="003E112F"/>
    <w:rsid w:val="003E316B"/>
    <w:rsid w:val="003E5BAA"/>
    <w:rsid w:val="003F61FD"/>
    <w:rsid w:val="003F6FAC"/>
    <w:rsid w:val="004006E8"/>
    <w:rsid w:val="00402E8D"/>
    <w:rsid w:val="00407931"/>
    <w:rsid w:val="004121F7"/>
    <w:rsid w:val="00413300"/>
    <w:rsid w:val="00417A6E"/>
    <w:rsid w:val="00417B31"/>
    <w:rsid w:val="004225C0"/>
    <w:rsid w:val="00427C35"/>
    <w:rsid w:val="00430561"/>
    <w:rsid w:val="00434224"/>
    <w:rsid w:val="004347D3"/>
    <w:rsid w:val="0043563C"/>
    <w:rsid w:val="004366E3"/>
    <w:rsid w:val="00436F43"/>
    <w:rsid w:val="00437319"/>
    <w:rsid w:val="004377FE"/>
    <w:rsid w:val="00437F06"/>
    <w:rsid w:val="0044475C"/>
    <w:rsid w:val="004521CE"/>
    <w:rsid w:val="00462BA2"/>
    <w:rsid w:val="00464ED5"/>
    <w:rsid w:val="00465601"/>
    <w:rsid w:val="00466755"/>
    <w:rsid w:val="004673C4"/>
    <w:rsid w:val="004700AF"/>
    <w:rsid w:val="004719E2"/>
    <w:rsid w:val="00472257"/>
    <w:rsid w:val="00473ED5"/>
    <w:rsid w:val="004748F0"/>
    <w:rsid w:val="00480840"/>
    <w:rsid w:val="0048093F"/>
    <w:rsid w:val="00481D35"/>
    <w:rsid w:val="004826BB"/>
    <w:rsid w:val="00484633"/>
    <w:rsid w:val="00490358"/>
    <w:rsid w:val="00492CA5"/>
    <w:rsid w:val="00493EA8"/>
    <w:rsid w:val="004940FB"/>
    <w:rsid w:val="00494554"/>
    <w:rsid w:val="00496934"/>
    <w:rsid w:val="00497AF1"/>
    <w:rsid w:val="004A09F1"/>
    <w:rsid w:val="004A49FA"/>
    <w:rsid w:val="004B0597"/>
    <w:rsid w:val="004B282C"/>
    <w:rsid w:val="004B398B"/>
    <w:rsid w:val="004B3E03"/>
    <w:rsid w:val="004B4DA0"/>
    <w:rsid w:val="004B4F60"/>
    <w:rsid w:val="004B52B4"/>
    <w:rsid w:val="004B57D9"/>
    <w:rsid w:val="004B6150"/>
    <w:rsid w:val="004C0CF6"/>
    <w:rsid w:val="004C1B9B"/>
    <w:rsid w:val="004C1FE9"/>
    <w:rsid w:val="004C62F3"/>
    <w:rsid w:val="004C7F47"/>
    <w:rsid w:val="004D36D3"/>
    <w:rsid w:val="004D4EAC"/>
    <w:rsid w:val="004E0F9E"/>
    <w:rsid w:val="004E148D"/>
    <w:rsid w:val="004E7387"/>
    <w:rsid w:val="004E7CBE"/>
    <w:rsid w:val="004F1F12"/>
    <w:rsid w:val="004F30E3"/>
    <w:rsid w:val="004F5191"/>
    <w:rsid w:val="004F6722"/>
    <w:rsid w:val="00500D0C"/>
    <w:rsid w:val="00501943"/>
    <w:rsid w:val="0050570D"/>
    <w:rsid w:val="005058DB"/>
    <w:rsid w:val="00505FD2"/>
    <w:rsid w:val="00510835"/>
    <w:rsid w:val="0051104F"/>
    <w:rsid w:val="00513F9C"/>
    <w:rsid w:val="005154FC"/>
    <w:rsid w:val="00523137"/>
    <w:rsid w:val="005246D1"/>
    <w:rsid w:val="00524F90"/>
    <w:rsid w:val="00525DD3"/>
    <w:rsid w:val="005327B2"/>
    <w:rsid w:val="0053294D"/>
    <w:rsid w:val="005370AC"/>
    <w:rsid w:val="005463A8"/>
    <w:rsid w:val="005540CB"/>
    <w:rsid w:val="00554C1A"/>
    <w:rsid w:val="00556E33"/>
    <w:rsid w:val="0056193E"/>
    <w:rsid w:val="00561EE6"/>
    <w:rsid w:val="00563B37"/>
    <w:rsid w:val="0056417C"/>
    <w:rsid w:val="00575127"/>
    <w:rsid w:val="00575550"/>
    <w:rsid w:val="005760BC"/>
    <w:rsid w:val="005772F5"/>
    <w:rsid w:val="00577A28"/>
    <w:rsid w:val="00577BAD"/>
    <w:rsid w:val="00581EE8"/>
    <w:rsid w:val="00583231"/>
    <w:rsid w:val="005849E9"/>
    <w:rsid w:val="00585464"/>
    <w:rsid w:val="005867A4"/>
    <w:rsid w:val="00587EC0"/>
    <w:rsid w:val="00590837"/>
    <w:rsid w:val="005908C5"/>
    <w:rsid w:val="005931E3"/>
    <w:rsid w:val="00593E43"/>
    <w:rsid w:val="00597F73"/>
    <w:rsid w:val="005A1F57"/>
    <w:rsid w:val="005B24AD"/>
    <w:rsid w:val="005B420E"/>
    <w:rsid w:val="005B54D1"/>
    <w:rsid w:val="005C4026"/>
    <w:rsid w:val="005C669E"/>
    <w:rsid w:val="005C6822"/>
    <w:rsid w:val="005C774B"/>
    <w:rsid w:val="005D11C3"/>
    <w:rsid w:val="005D1DAE"/>
    <w:rsid w:val="005E165C"/>
    <w:rsid w:val="005E6C08"/>
    <w:rsid w:val="005E7BEC"/>
    <w:rsid w:val="005F0132"/>
    <w:rsid w:val="005F1E7F"/>
    <w:rsid w:val="005F2AC4"/>
    <w:rsid w:val="005F506C"/>
    <w:rsid w:val="005F66B1"/>
    <w:rsid w:val="005F68B6"/>
    <w:rsid w:val="00600740"/>
    <w:rsid w:val="006019D9"/>
    <w:rsid w:val="00611422"/>
    <w:rsid w:val="00611676"/>
    <w:rsid w:val="00612956"/>
    <w:rsid w:val="00616317"/>
    <w:rsid w:val="0062486F"/>
    <w:rsid w:val="00624E46"/>
    <w:rsid w:val="0062675F"/>
    <w:rsid w:val="0063108E"/>
    <w:rsid w:val="00634CFE"/>
    <w:rsid w:val="006355E0"/>
    <w:rsid w:val="00636197"/>
    <w:rsid w:val="006365AE"/>
    <w:rsid w:val="006428AA"/>
    <w:rsid w:val="006445A5"/>
    <w:rsid w:val="00645E02"/>
    <w:rsid w:val="006504ED"/>
    <w:rsid w:val="00653402"/>
    <w:rsid w:val="00655594"/>
    <w:rsid w:val="0065627A"/>
    <w:rsid w:val="00667146"/>
    <w:rsid w:val="00671172"/>
    <w:rsid w:val="00671951"/>
    <w:rsid w:val="00671FE7"/>
    <w:rsid w:val="00680364"/>
    <w:rsid w:val="006815B4"/>
    <w:rsid w:val="006848CC"/>
    <w:rsid w:val="00685718"/>
    <w:rsid w:val="00687C1B"/>
    <w:rsid w:val="00692473"/>
    <w:rsid w:val="006928F4"/>
    <w:rsid w:val="00694F0F"/>
    <w:rsid w:val="006A6E71"/>
    <w:rsid w:val="006B19FD"/>
    <w:rsid w:val="006B24CF"/>
    <w:rsid w:val="006B4D10"/>
    <w:rsid w:val="006C533E"/>
    <w:rsid w:val="006C580A"/>
    <w:rsid w:val="006C62F3"/>
    <w:rsid w:val="006C6694"/>
    <w:rsid w:val="006D13C9"/>
    <w:rsid w:val="006D1707"/>
    <w:rsid w:val="006D2436"/>
    <w:rsid w:val="006D4E59"/>
    <w:rsid w:val="006D6236"/>
    <w:rsid w:val="006E18BD"/>
    <w:rsid w:val="006E2E18"/>
    <w:rsid w:val="006E6D75"/>
    <w:rsid w:val="006F04CB"/>
    <w:rsid w:val="006F4A16"/>
    <w:rsid w:val="006F75D4"/>
    <w:rsid w:val="00700005"/>
    <w:rsid w:val="007040EE"/>
    <w:rsid w:val="00707DFB"/>
    <w:rsid w:val="00710B3E"/>
    <w:rsid w:val="00712419"/>
    <w:rsid w:val="00717EF0"/>
    <w:rsid w:val="007210AE"/>
    <w:rsid w:val="007248ED"/>
    <w:rsid w:val="00731812"/>
    <w:rsid w:val="00732191"/>
    <w:rsid w:val="00734081"/>
    <w:rsid w:val="007365DF"/>
    <w:rsid w:val="0073699B"/>
    <w:rsid w:val="00736FF8"/>
    <w:rsid w:val="0074538B"/>
    <w:rsid w:val="00746579"/>
    <w:rsid w:val="00747F4C"/>
    <w:rsid w:val="0075302A"/>
    <w:rsid w:val="00753CE9"/>
    <w:rsid w:val="00754B4D"/>
    <w:rsid w:val="00754FCE"/>
    <w:rsid w:val="007602AD"/>
    <w:rsid w:val="0076267E"/>
    <w:rsid w:val="007627D9"/>
    <w:rsid w:val="00763045"/>
    <w:rsid w:val="0076364F"/>
    <w:rsid w:val="007645AC"/>
    <w:rsid w:val="00765A52"/>
    <w:rsid w:val="00766E31"/>
    <w:rsid w:val="0077202B"/>
    <w:rsid w:val="00772280"/>
    <w:rsid w:val="00773173"/>
    <w:rsid w:val="00775AFC"/>
    <w:rsid w:val="0077778A"/>
    <w:rsid w:val="00780ED6"/>
    <w:rsid w:val="007815D0"/>
    <w:rsid w:val="00781C1B"/>
    <w:rsid w:val="0078232C"/>
    <w:rsid w:val="00783087"/>
    <w:rsid w:val="00785A21"/>
    <w:rsid w:val="00793EF9"/>
    <w:rsid w:val="007A1CD2"/>
    <w:rsid w:val="007A74FA"/>
    <w:rsid w:val="007B0688"/>
    <w:rsid w:val="007B1D2A"/>
    <w:rsid w:val="007B6EA5"/>
    <w:rsid w:val="007C2620"/>
    <w:rsid w:val="007C58D0"/>
    <w:rsid w:val="007C78BF"/>
    <w:rsid w:val="007C797F"/>
    <w:rsid w:val="007D319C"/>
    <w:rsid w:val="007D31C3"/>
    <w:rsid w:val="007D65C2"/>
    <w:rsid w:val="007D664E"/>
    <w:rsid w:val="007E07D0"/>
    <w:rsid w:val="007E1C41"/>
    <w:rsid w:val="007E3033"/>
    <w:rsid w:val="007E46B0"/>
    <w:rsid w:val="007E4B9C"/>
    <w:rsid w:val="007F2901"/>
    <w:rsid w:val="00805AF7"/>
    <w:rsid w:val="00806685"/>
    <w:rsid w:val="00810F1C"/>
    <w:rsid w:val="00811639"/>
    <w:rsid w:val="00811882"/>
    <w:rsid w:val="00815ECE"/>
    <w:rsid w:val="00816419"/>
    <w:rsid w:val="00820B59"/>
    <w:rsid w:val="008256F7"/>
    <w:rsid w:val="0083161B"/>
    <w:rsid w:val="0083283A"/>
    <w:rsid w:val="008348EB"/>
    <w:rsid w:val="0083506E"/>
    <w:rsid w:val="0083518F"/>
    <w:rsid w:val="00837562"/>
    <w:rsid w:val="008376B2"/>
    <w:rsid w:val="008416AA"/>
    <w:rsid w:val="00844666"/>
    <w:rsid w:val="008510BA"/>
    <w:rsid w:val="00851148"/>
    <w:rsid w:val="00851900"/>
    <w:rsid w:val="00853983"/>
    <w:rsid w:val="00853E85"/>
    <w:rsid w:val="00854519"/>
    <w:rsid w:val="00856A55"/>
    <w:rsid w:val="00860BAA"/>
    <w:rsid w:val="008611DC"/>
    <w:rsid w:val="00866059"/>
    <w:rsid w:val="00867521"/>
    <w:rsid w:val="00872CFD"/>
    <w:rsid w:val="00875ACA"/>
    <w:rsid w:val="008760C6"/>
    <w:rsid w:val="008872B4"/>
    <w:rsid w:val="00887A5F"/>
    <w:rsid w:val="00892DD0"/>
    <w:rsid w:val="00893300"/>
    <w:rsid w:val="00896CB7"/>
    <w:rsid w:val="00896F64"/>
    <w:rsid w:val="008A2666"/>
    <w:rsid w:val="008A2DFF"/>
    <w:rsid w:val="008A5409"/>
    <w:rsid w:val="008A78EB"/>
    <w:rsid w:val="008A7EA3"/>
    <w:rsid w:val="008B313E"/>
    <w:rsid w:val="008B342A"/>
    <w:rsid w:val="008B3779"/>
    <w:rsid w:val="008B3D2B"/>
    <w:rsid w:val="008C1C23"/>
    <w:rsid w:val="008C2C60"/>
    <w:rsid w:val="008C4D0D"/>
    <w:rsid w:val="008C57CE"/>
    <w:rsid w:val="008C7FC7"/>
    <w:rsid w:val="008D106A"/>
    <w:rsid w:val="008D26F6"/>
    <w:rsid w:val="008E0983"/>
    <w:rsid w:val="008E0B05"/>
    <w:rsid w:val="008E54F4"/>
    <w:rsid w:val="008E6ED1"/>
    <w:rsid w:val="008F014E"/>
    <w:rsid w:val="008F34D3"/>
    <w:rsid w:val="008F7272"/>
    <w:rsid w:val="009012D1"/>
    <w:rsid w:val="00903139"/>
    <w:rsid w:val="00905813"/>
    <w:rsid w:val="00906ED4"/>
    <w:rsid w:val="0090724C"/>
    <w:rsid w:val="00910688"/>
    <w:rsid w:val="00911249"/>
    <w:rsid w:val="00913413"/>
    <w:rsid w:val="0091483A"/>
    <w:rsid w:val="00920AC7"/>
    <w:rsid w:val="00930EE7"/>
    <w:rsid w:val="00933BE3"/>
    <w:rsid w:val="00935810"/>
    <w:rsid w:val="00935C1D"/>
    <w:rsid w:val="00936044"/>
    <w:rsid w:val="009364D1"/>
    <w:rsid w:val="009373EE"/>
    <w:rsid w:val="009377EC"/>
    <w:rsid w:val="00937F44"/>
    <w:rsid w:val="0094168A"/>
    <w:rsid w:val="009449CC"/>
    <w:rsid w:val="00945331"/>
    <w:rsid w:val="00951064"/>
    <w:rsid w:val="00956C50"/>
    <w:rsid w:val="00956C59"/>
    <w:rsid w:val="0095704A"/>
    <w:rsid w:val="009606F7"/>
    <w:rsid w:val="0096109A"/>
    <w:rsid w:val="009626D2"/>
    <w:rsid w:val="00962CE0"/>
    <w:rsid w:val="00963961"/>
    <w:rsid w:val="00963F8F"/>
    <w:rsid w:val="009653CE"/>
    <w:rsid w:val="00966EEC"/>
    <w:rsid w:val="00967261"/>
    <w:rsid w:val="00972515"/>
    <w:rsid w:val="009732ED"/>
    <w:rsid w:val="0097419F"/>
    <w:rsid w:val="0097528C"/>
    <w:rsid w:val="00975EBE"/>
    <w:rsid w:val="00977549"/>
    <w:rsid w:val="00977599"/>
    <w:rsid w:val="00980CEE"/>
    <w:rsid w:val="00982DB4"/>
    <w:rsid w:val="00983129"/>
    <w:rsid w:val="00984A15"/>
    <w:rsid w:val="009860E5"/>
    <w:rsid w:val="0098694C"/>
    <w:rsid w:val="0098749D"/>
    <w:rsid w:val="00991EB4"/>
    <w:rsid w:val="00993D2D"/>
    <w:rsid w:val="00994970"/>
    <w:rsid w:val="00995ACC"/>
    <w:rsid w:val="009A0A0D"/>
    <w:rsid w:val="009A1942"/>
    <w:rsid w:val="009A3BB4"/>
    <w:rsid w:val="009A5711"/>
    <w:rsid w:val="009A5D99"/>
    <w:rsid w:val="009B13B9"/>
    <w:rsid w:val="009B6163"/>
    <w:rsid w:val="009C01E0"/>
    <w:rsid w:val="009C2C83"/>
    <w:rsid w:val="009C3240"/>
    <w:rsid w:val="009C5418"/>
    <w:rsid w:val="009D2AE3"/>
    <w:rsid w:val="009D340B"/>
    <w:rsid w:val="009E025D"/>
    <w:rsid w:val="009E20FB"/>
    <w:rsid w:val="009E4B59"/>
    <w:rsid w:val="009E65D0"/>
    <w:rsid w:val="009E7EE6"/>
    <w:rsid w:val="009F1E95"/>
    <w:rsid w:val="009F48CF"/>
    <w:rsid w:val="009F4C18"/>
    <w:rsid w:val="00A021A3"/>
    <w:rsid w:val="00A03B6F"/>
    <w:rsid w:val="00A03F23"/>
    <w:rsid w:val="00A10411"/>
    <w:rsid w:val="00A13B22"/>
    <w:rsid w:val="00A15616"/>
    <w:rsid w:val="00A162DE"/>
    <w:rsid w:val="00A27CC6"/>
    <w:rsid w:val="00A27FA0"/>
    <w:rsid w:val="00A3737D"/>
    <w:rsid w:val="00A44689"/>
    <w:rsid w:val="00A4743E"/>
    <w:rsid w:val="00A51410"/>
    <w:rsid w:val="00A529D9"/>
    <w:rsid w:val="00A54511"/>
    <w:rsid w:val="00A55D5E"/>
    <w:rsid w:val="00A5618C"/>
    <w:rsid w:val="00A5696C"/>
    <w:rsid w:val="00A57C6A"/>
    <w:rsid w:val="00A71185"/>
    <w:rsid w:val="00A745CD"/>
    <w:rsid w:val="00A75068"/>
    <w:rsid w:val="00A777C4"/>
    <w:rsid w:val="00A81665"/>
    <w:rsid w:val="00A81735"/>
    <w:rsid w:val="00A85A8E"/>
    <w:rsid w:val="00A92911"/>
    <w:rsid w:val="00A9336C"/>
    <w:rsid w:val="00A933C2"/>
    <w:rsid w:val="00A93730"/>
    <w:rsid w:val="00A942F6"/>
    <w:rsid w:val="00A96A10"/>
    <w:rsid w:val="00A96A7A"/>
    <w:rsid w:val="00A96DB0"/>
    <w:rsid w:val="00AA0F3F"/>
    <w:rsid w:val="00AA1343"/>
    <w:rsid w:val="00AA1B9F"/>
    <w:rsid w:val="00AA36A4"/>
    <w:rsid w:val="00AA3B2C"/>
    <w:rsid w:val="00AA4D7A"/>
    <w:rsid w:val="00AA56FF"/>
    <w:rsid w:val="00AA7C42"/>
    <w:rsid w:val="00AA7C64"/>
    <w:rsid w:val="00AB5D0D"/>
    <w:rsid w:val="00AB7ECD"/>
    <w:rsid w:val="00AC2090"/>
    <w:rsid w:val="00AC46D5"/>
    <w:rsid w:val="00AC5459"/>
    <w:rsid w:val="00AC58B8"/>
    <w:rsid w:val="00AC72B0"/>
    <w:rsid w:val="00AC7ED3"/>
    <w:rsid w:val="00AD1E77"/>
    <w:rsid w:val="00AD34D2"/>
    <w:rsid w:val="00AD4597"/>
    <w:rsid w:val="00AE18F8"/>
    <w:rsid w:val="00AE25A2"/>
    <w:rsid w:val="00AE549E"/>
    <w:rsid w:val="00AE5688"/>
    <w:rsid w:val="00AE7348"/>
    <w:rsid w:val="00AE7745"/>
    <w:rsid w:val="00AF3354"/>
    <w:rsid w:val="00AF7E35"/>
    <w:rsid w:val="00B0159E"/>
    <w:rsid w:val="00B125F6"/>
    <w:rsid w:val="00B13C38"/>
    <w:rsid w:val="00B13FBE"/>
    <w:rsid w:val="00B1571F"/>
    <w:rsid w:val="00B200D0"/>
    <w:rsid w:val="00B233B6"/>
    <w:rsid w:val="00B23C59"/>
    <w:rsid w:val="00B23CBE"/>
    <w:rsid w:val="00B24F34"/>
    <w:rsid w:val="00B259F6"/>
    <w:rsid w:val="00B274F6"/>
    <w:rsid w:val="00B301EE"/>
    <w:rsid w:val="00B34101"/>
    <w:rsid w:val="00B3686A"/>
    <w:rsid w:val="00B41043"/>
    <w:rsid w:val="00B41EC2"/>
    <w:rsid w:val="00B4384A"/>
    <w:rsid w:val="00B44FAD"/>
    <w:rsid w:val="00B4504D"/>
    <w:rsid w:val="00B45AE0"/>
    <w:rsid w:val="00B461C3"/>
    <w:rsid w:val="00B473D5"/>
    <w:rsid w:val="00B53F45"/>
    <w:rsid w:val="00B55FC5"/>
    <w:rsid w:val="00B60170"/>
    <w:rsid w:val="00B613EB"/>
    <w:rsid w:val="00B617CC"/>
    <w:rsid w:val="00B61A26"/>
    <w:rsid w:val="00B66E17"/>
    <w:rsid w:val="00B66E54"/>
    <w:rsid w:val="00B70D5F"/>
    <w:rsid w:val="00B74F4F"/>
    <w:rsid w:val="00B75486"/>
    <w:rsid w:val="00B7564D"/>
    <w:rsid w:val="00B7573A"/>
    <w:rsid w:val="00B75F75"/>
    <w:rsid w:val="00B81688"/>
    <w:rsid w:val="00B8250C"/>
    <w:rsid w:val="00B83E07"/>
    <w:rsid w:val="00B92092"/>
    <w:rsid w:val="00BA2260"/>
    <w:rsid w:val="00BA2B3D"/>
    <w:rsid w:val="00BB1859"/>
    <w:rsid w:val="00BB2391"/>
    <w:rsid w:val="00BB3870"/>
    <w:rsid w:val="00BB581E"/>
    <w:rsid w:val="00BB69D8"/>
    <w:rsid w:val="00BB69DB"/>
    <w:rsid w:val="00BB6EA5"/>
    <w:rsid w:val="00BC21B7"/>
    <w:rsid w:val="00BC3454"/>
    <w:rsid w:val="00BC3EB0"/>
    <w:rsid w:val="00BC490C"/>
    <w:rsid w:val="00BC58B1"/>
    <w:rsid w:val="00BC6732"/>
    <w:rsid w:val="00BD1C4B"/>
    <w:rsid w:val="00BD4BED"/>
    <w:rsid w:val="00BD59E2"/>
    <w:rsid w:val="00BD7C25"/>
    <w:rsid w:val="00BE511E"/>
    <w:rsid w:val="00BE589F"/>
    <w:rsid w:val="00BF0E17"/>
    <w:rsid w:val="00BF18EF"/>
    <w:rsid w:val="00BF1BFD"/>
    <w:rsid w:val="00BF40D1"/>
    <w:rsid w:val="00BF4286"/>
    <w:rsid w:val="00BF4DEC"/>
    <w:rsid w:val="00BF59BA"/>
    <w:rsid w:val="00BF689B"/>
    <w:rsid w:val="00BF6A7B"/>
    <w:rsid w:val="00BF7933"/>
    <w:rsid w:val="00C003C3"/>
    <w:rsid w:val="00C0193E"/>
    <w:rsid w:val="00C02B4F"/>
    <w:rsid w:val="00C03573"/>
    <w:rsid w:val="00C052AB"/>
    <w:rsid w:val="00C10F8E"/>
    <w:rsid w:val="00C11071"/>
    <w:rsid w:val="00C12202"/>
    <w:rsid w:val="00C15C3B"/>
    <w:rsid w:val="00C26F2A"/>
    <w:rsid w:val="00C311C9"/>
    <w:rsid w:val="00C33AA8"/>
    <w:rsid w:val="00C367C2"/>
    <w:rsid w:val="00C36B8B"/>
    <w:rsid w:val="00C40A3C"/>
    <w:rsid w:val="00C422A8"/>
    <w:rsid w:val="00C42737"/>
    <w:rsid w:val="00C54764"/>
    <w:rsid w:val="00C54940"/>
    <w:rsid w:val="00C54DFA"/>
    <w:rsid w:val="00C57EB1"/>
    <w:rsid w:val="00C60A33"/>
    <w:rsid w:val="00C61A06"/>
    <w:rsid w:val="00C61C12"/>
    <w:rsid w:val="00C64EBA"/>
    <w:rsid w:val="00C665BF"/>
    <w:rsid w:val="00C67884"/>
    <w:rsid w:val="00C71045"/>
    <w:rsid w:val="00C75060"/>
    <w:rsid w:val="00C76F5C"/>
    <w:rsid w:val="00C81162"/>
    <w:rsid w:val="00C8299C"/>
    <w:rsid w:val="00C82D09"/>
    <w:rsid w:val="00C84C24"/>
    <w:rsid w:val="00C84E33"/>
    <w:rsid w:val="00C92DE8"/>
    <w:rsid w:val="00C931A0"/>
    <w:rsid w:val="00C9446E"/>
    <w:rsid w:val="00C96D5F"/>
    <w:rsid w:val="00CA0107"/>
    <w:rsid w:val="00CA1372"/>
    <w:rsid w:val="00CA193A"/>
    <w:rsid w:val="00CA324B"/>
    <w:rsid w:val="00CA3AA6"/>
    <w:rsid w:val="00CA78C8"/>
    <w:rsid w:val="00CB1112"/>
    <w:rsid w:val="00CB2D38"/>
    <w:rsid w:val="00CB3B56"/>
    <w:rsid w:val="00CB704A"/>
    <w:rsid w:val="00CC1967"/>
    <w:rsid w:val="00CC1DE1"/>
    <w:rsid w:val="00CC46B6"/>
    <w:rsid w:val="00CC49B8"/>
    <w:rsid w:val="00CC5179"/>
    <w:rsid w:val="00CD39CC"/>
    <w:rsid w:val="00CD3F09"/>
    <w:rsid w:val="00CE1573"/>
    <w:rsid w:val="00CE16F6"/>
    <w:rsid w:val="00CE4CEE"/>
    <w:rsid w:val="00CE5AB6"/>
    <w:rsid w:val="00CE5D61"/>
    <w:rsid w:val="00CE63AA"/>
    <w:rsid w:val="00CE671B"/>
    <w:rsid w:val="00CE7E17"/>
    <w:rsid w:val="00CF03FE"/>
    <w:rsid w:val="00CF0C8B"/>
    <w:rsid w:val="00CF19D7"/>
    <w:rsid w:val="00CF1ACE"/>
    <w:rsid w:val="00CF2F26"/>
    <w:rsid w:val="00CF3038"/>
    <w:rsid w:val="00CF6EE8"/>
    <w:rsid w:val="00D009F8"/>
    <w:rsid w:val="00D06042"/>
    <w:rsid w:val="00D112AE"/>
    <w:rsid w:val="00D13513"/>
    <w:rsid w:val="00D2531A"/>
    <w:rsid w:val="00D40535"/>
    <w:rsid w:val="00D4069C"/>
    <w:rsid w:val="00D43539"/>
    <w:rsid w:val="00D43E21"/>
    <w:rsid w:val="00D448C8"/>
    <w:rsid w:val="00D5102C"/>
    <w:rsid w:val="00D523D1"/>
    <w:rsid w:val="00D5290E"/>
    <w:rsid w:val="00D54669"/>
    <w:rsid w:val="00D55957"/>
    <w:rsid w:val="00D5737D"/>
    <w:rsid w:val="00D57EBC"/>
    <w:rsid w:val="00D6084C"/>
    <w:rsid w:val="00D61EA3"/>
    <w:rsid w:val="00D6296F"/>
    <w:rsid w:val="00D65DB0"/>
    <w:rsid w:val="00D71141"/>
    <w:rsid w:val="00D7532E"/>
    <w:rsid w:val="00D762C2"/>
    <w:rsid w:val="00D76DBF"/>
    <w:rsid w:val="00D770BA"/>
    <w:rsid w:val="00D779E3"/>
    <w:rsid w:val="00D80104"/>
    <w:rsid w:val="00D804A9"/>
    <w:rsid w:val="00D804B5"/>
    <w:rsid w:val="00D827DF"/>
    <w:rsid w:val="00D84861"/>
    <w:rsid w:val="00D863C6"/>
    <w:rsid w:val="00D87BA7"/>
    <w:rsid w:val="00D91C9F"/>
    <w:rsid w:val="00D92CBD"/>
    <w:rsid w:val="00D94B88"/>
    <w:rsid w:val="00D951B5"/>
    <w:rsid w:val="00DA38B7"/>
    <w:rsid w:val="00DB1AC1"/>
    <w:rsid w:val="00DB1EC0"/>
    <w:rsid w:val="00DB3611"/>
    <w:rsid w:val="00DB42B4"/>
    <w:rsid w:val="00DC09A7"/>
    <w:rsid w:val="00DC38A2"/>
    <w:rsid w:val="00DC7C16"/>
    <w:rsid w:val="00DC7DA2"/>
    <w:rsid w:val="00DD0ABE"/>
    <w:rsid w:val="00DD0C10"/>
    <w:rsid w:val="00DD7CDA"/>
    <w:rsid w:val="00DE3115"/>
    <w:rsid w:val="00DF214C"/>
    <w:rsid w:val="00DF3BE5"/>
    <w:rsid w:val="00DF4C28"/>
    <w:rsid w:val="00DF7E15"/>
    <w:rsid w:val="00E020C7"/>
    <w:rsid w:val="00E02D2E"/>
    <w:rsid w:val="00E05951"/>
    <w:rsid w:val="00E075D5"/>
    <w:rsid w:val="00E13770"/>
    <w:rsid w:val="00E15A88"/>
    <w:rsid w:val="00E20A0C"/>
    <w:rsid w:val="00E30523"/>
    <w:rsid w:val="00E310AD"/>
    <w:rsid w:val="00E317F6"/>
    <w:rsid w:val="00E31A44"/>
    <w:rsid w:val="00E31DAC"/>
    <w:rsid w:val="00E3303E"/>
    <w:rsid w:val="00E342D4"/>
    <w:rsid w:val="00E440E1"/>
    <w:rsid w:val="00E451F2"/>
    <w:rsid w:val="00E533EE"/>
    <w:rsid w:val="00E61D45"/>
    <w:rsid w:val="00E63113"/>
    <w:rsid w:val="00E6337C"/>
    <w:rsid w:val="00E6638D"/>
    <w:rsid w:val="00E678B0"/>
    <w:rsid w:val="00E708A3"/>
    <w:rsid w:val="00E71064"/>
    <w:rsid w:val="00E737CB"/>
    <w:rsid w:val="00E73F02"/>
    <w:rsid w:val="00E8094B"/>
    <w:rsid w:val="00E80EE4"/>
    <w:rsid w:val="00E839AF"/>
    <w:rsid w:val="00E85B61"/>
    <w:rsid w:val="00E87543"/>
    <w:rsid w:val="00E87B3C"/>
    <w:rsid w:val="00E91FCD"/>
    <w:rsid w:val="00E94362"/>
    <w:rsid w:val="00E94490"/>
    <w:rsid w:val="00E94A1E"/>
    <w:rsid w:val="00E96254"/>
    <w:rsid w:val="00EA431F"/>
    <w:rsid w:val="00EA43D2"/>
    <w:rsid w:val="00EA5E85"/>
    <w:rsid w:val="00EA5F52"/>
    <w:rsid w:val="00EA630C"/>
    <w:rsid w:val="00EA7D40"/>
    <w:rsid w:val="00EB202A"/>
    <w:rsid w:val="00EB34B1"/>
    <w:rsid w:val="00EB394D"/>
    <w:rsid w:val="00EB574C"/>
    <w:rsid w:val="00EB6170"/>
    <w:rsid w:val="00EB641C"/>
    <w:rsid w:val="00EB65A6"/>
    <w:rsid w:val="00EC17FB"/>
    <w:rsid w:val="00EC3077"/>
    <w:rsid w:val="00EC7906"/>
    <w:rsid w:val="00ED0029"/>
    <w:rsid w:val="00ED155E"/>
    <w:rsid w:val="00ED16E7"/>
    <w:rsid w:val="00ED33B3"/>
    <w:rsid w:val="00ED4E34"/>
    <w:rsid w:val="00ED5C93"/>
    <w:rsid w:val="00ED6AFA"/>
    <w:rsid w:val="00EE01CB"/>
    <w:rsid w:val="00EE47BD"/>
    <w:rsid w:val="00EE4C8F"/>
    <w:rsid w:val="00EF04B7"/>
    <w:rsid w:val="00EF26E7"/>
    <w:rsid w:val="00EF49F9"/>
    <w:rsid w:val="00EF4A4E"/>
    <w:rsid w:val="00EF582C"/>
    <w:rsid w:val="00F00AB0"/>
    <w:rsid w:val="00F01D90"/>
    <w:rsid w:val="00F048C4"/>
    <w:rsid w:val="00F069C3"/>
    <w:rsid w:val="00F06FA6"/>
    <w:rsid w:val="00F079AB"/>
    <w:rsid w:val="00F131F5"/>
    <w:rsid w:val="00F13BB3"/>
    <w:rsid w:val="00F14942"/>
    <w:rsid w:val="00F169AF"/>
    <w:rsid w:val="00F21BAC"/>
    <w:rsid w:val="00F23DBF"/>
    <w:rsid w:val="00F24DE4"/>
    <w:rsid w:val="00F313DA"/>
    <w:rsid w:val="00F32978"/>
    <w:rsid w:val="00F41617"/>
    <w:rsid w:val="00F42EE5"/>
    <w:rsid w:val="00F43180"/>
    <w:rsid w:val="00F44AE7"/>
    <w:rsid w:val="00F45135"/>
    <w:rsid w:val="00F470DE"/>
    <w:rsid w:val="00F52EE3"/>
    <w:rsid w:val="00F53AC0"/>
    <w:rsid w:val="00F55BA7"/>
    <w:rsid w:val="00F55D68"/>
    <w:rsid w:val="00F57DFC"/>
    <w:rsid w:val="00F634FB"/>
    <w:rsid w:val="00F65B0C"/>
    <w:rsid w:val="00F660FF"/>
    <w:rsid w:val="00F71301"/>
    <w:rsid w:val="00F71546"/>
    <w:rsid w:val="00F75CCE"/>
    <w:rsid w:val="00F77AE3"/>
    <w:rsid w:val="00F80871"/>
    <w:rsid w:val="00F85F6E"/>
    <w:rsid w:val="00F86C65"/>
    <w:rsid w:val="00F91D08"/>
    <w:rsid w:val="00F92AA8"/>
    <w:rsid w:val="00F92C75"/>
    <w:rsid w:val="00F93385"/>
    <w:rsid w:val="00F95900"/>
    <w:rsid w:val="00FA0709"/>
    <w:rsid w:val="00FA21E5"/>
    <w:rsid w:val="00FA42FA"/>
    <w:rsid w:val="00FA5079"/>
    <w:rsid w:val="00FB3372"/>
    <w:rsid w:val="00FB4356"/>
    <w:rsid w:val="00FB4522"/>
    <w:rsid w:val="00FB75B8"/>
    <w:rsid w:val="00FB7C6A"/>
    <w:rsid w:val="00FB7E3A"/>
    <w:rsid w:val="00FC6685"/>
    <w:rsid w:val="00FC7B21"/>
    <w:rsid w:val="00FD06D5"/>
    <w:rsid w:val="00FD3CCA"/>
    <w:rsid w:val="00FD56E1"/>
    <w:rsid w:val="00FD64D8"/>
    <w:rsid w:val="00FD7508"/>
    <w:rsid w:val="00FD752F"/>
    <w:rsid w:val="00FE0E7F"/>
    <w:rsid w:val="00FE20A2"/>
    <w:rsid w:val="00FE243C"/>
    <w:rsid w:val="00FE2F2F"/>
    <w:rsid w:val="00FE412A"/>
    <w:rsid w:val="00FE4610"/>
    <w:rsid w:val="00FE4D77"/>
    <w:rsid w:val="00FE6C17"/>
    <w:rsid w:val="00FF5B30"/>
    <w:rsid w:val="00FF6D50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114B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ate"/>
    <w:basedOn w:val="a"/>
    <w:next w:val="a"/>
    <w:link w:val="a6"/>
    <w:uiPriority w:val="99"/>
    <w:semiHidden/>
    <w:unhideWhenUsed/>
    <w:rsid w:val="00437F06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437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25</cp:revision>
  <cp:lastPrinted>2024-08-26T15:38:00Z</cp:lastPrinted>
  <dcterms:created xsi:type="dcterms:W3CDTF">2024-08-26T15:38:00Z</dcterms:created>
  <dcterms:modified xsi:type="dcterms:W3CDTF">2024-08-28T12:07:00Z</dcterms:modified>
</cp:coreProperties>
</file>