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4AF4F437" w:rsidR="00EB5595" w:rsidRPr="00E266F2" w:rsidRDefault="0068137B" w:rsidP="00EB5595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自变量是文字的打印颜色</w:t>
      </w:r>
      <w:r w:rsidR="004B3A7D">
        <w:rPr>
          <w:rFonts w:ascii="Times New Roman" w:hAnsi="Times New Roman" w:cs="Times New Roman" w:hint="eastAsia"/>
          <w:sz w:val="22"/>
        </w:rPr>
        <w:t>是否和文字本身相同</w:t>
      </w:r>
      <w:r>
        <w:rPr>
          <w:rFonts w:ascii="Times New Roman" w:hAnsi="Times New Roman" w:cs="Times New Roman" w:hint="eastAsia"/>
          <w:sz w:val="22"/>
        </w:rPr>
        <w:t>，因变量是参与者们</w:t>
      </w:r>
      <w:r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</w:p>
    <w:p w14:paraId="553712A9" w14:textId="7AC0D791" w:rsidR="00FC7EE5" w:rsidRPr="00E266F2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7BBB2175" w14:textId="1DBECEA0" w:rsidR="0068137B" w:rsidRPr="001837A3" w:rsidRDefault="0068137B" w:rsidP="001837A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定义变量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0</w:t>
      </w:r>
      <w:r w:rsidR="001837A3">
        <w:rPr>
          <w:rFonts w:ascii="Times New Roman" w:hAnsi="Times New Roman" w:cs="Times New Roman" w:hint="eastAsia"/>
        </w:rPr>
        <w:t>为</w:t>
      </w:r>
      <w:r w:rsidR="004B3A7D">
        <w:rPr>
          <w:rFonts w:ascii="Times New Roman" w:hAnsi="Times New Roman" w:cs="Times New Roman" w:hint="eastAsia"/>
        </w:rPr>
        <w:t>总体</w:t>
      </w:r>
      <w:r w:rsidR="001837A3">
        <w:rPr>
          <w:rFonts w:ascii="Times New Roman" w:hAnsi="Times New Roman" w:cs="Times New Roman" w:hint="eastAsia"/>
        </w:rPr>
        <w:t>在打印颜色和文字本身相同的情况下的</w:t>
      </w:r>
      <w:r w:rsidR="007D2005">
        <w:rPr>
          <w:rFonts w:ascii="Times New Roman" w:hAnsi="Times New Roman" w:cs="Times New Roman" w:hint="eastAsia"/>
        </w:rPr>
        <w:t>平均</w:t>
      </w:r>
      <w:r w:rsidR="001837A3">
        <w:rPr>
          <w:rFonts w:ascii="Times New Roman" w:hAnsi="Times New Roman" w:cs="Times New Roman" w:hint="eastAsia"/>
        </w:rPr>
        <w:t>时间，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1</w:t>
      </w:r>
      <w:r w:rsidR="001837A3">
        <w:rPr>
          <w:rFonts w:ascii="Times New Roman" w:hAnsi="Times New Roman" w:cs="Times New Roman" w:hint="eastAsia"/>
        </w:rPr>
        <w:t>为</w:t>
      </w:r>
      <w:r w:rsidR="004B3A7D">
        <w:rPr>
          <w:rFonts w:ascii="Times New Roman" w:hAnsi="Times New Roman" w:cs="Times New Roman" w:hint="eastAsia"/>
        </w:rPr>
        <w:t>总体在打印颜色和文字本身</w:t>
      </w:r>
      <w:r w:rsidR="001837A3">
        <w:rPr>
          <w:rFonts w:ascii="Times New Roman" w:hAnsi="Times New Roman" w:cs="Times New Roman" w:hint="eastAsia"/>
        </w:rPr>
        <w:t>不同的</w:t>
      </w:r>
      <w:r w:rsidR="007D2005">
        <w:rPr>
          <w:rFonts w:ascii="Times New Roman" w:hAnsi="Times New Roman" w:cs="Times New Roman" w:hint="eastAsia"/>
        </w:rPr>
        <w:t>情况下的平均</w:t>
      </w:r>
      <w:r w:rsidR="001837A3">
        <w:rPr>
          <w:rFonts w:ascii="Times New Roman" w:hAnsi="Times New Roman" w:cs="Times New Roman" w:hint="eastAsia"/>
        </w:rPr>
        <w:t>时间</w:t>
      </w:r>
    </w:p>
    <w:p w14:paraId="5B142A53" w14:textId="7ECDDD97" w:rsidR="00E266F2" w:rsidRPr="004B3A7D" w:rsidRDefault="0068137B" w:rsidP="004B3A7D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零假设：</w:t>
      </w:r>
      <w:r w:rsidR="001837A3">
        <w:rPr>
          <w:rFonts w:ascii="Times New Roman" w:hAnsi="Times New Roman" w:cs="Times New Roman" w:hint="eastAsia"/>
        </w:rPr>
        <w:t>P</w:t>
      </w:r>
      <w:r w:rsidR="001837A3">
        <w:rPr>
          <w:rFonts w:ascii="Times New Roman" w:hAnsi="Times New Roman" w:cs="Times New Roman"/>
          <w:vertAlign w:val="subscript"/>
        </w:rPr>
        <w:t>0</w:t>
      </w:r>
      <w:r w:rsidR="001837A3">
        <w:rPr>
          <w:rFonts w:ascii="Times New Roman" w:hAnsi="Times New Roman" w:cs="Times New Roman" w:hint="eastAsia"/>
        </w:rPr>
        <w:t xml:space="preserve"> </w:t>
      </w:r>
      <w:r w:rsidR="001837A3">
        <w:rPr>
          <w:rFonts w:ascii="Times New Roman" w:hAnsi="Times New Roman" w:cs="Times New Roman"/>
        </w:rPr>
        <w:t xml:space="preserve">= 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1</w:t>
      </w:r>
      <w:r w:rsidR="004B3A7D">
        <w:rPr>
          <w:rFonts w:ascii="Times New Roman" w:hAnsi="Times New Roman" w:cs="Times New Roman"/>
        </w:rPr>
        <w:t xml:space="preserve">, </w:t>
      </w:r>
      <w:r w:rsidR="004B3A7D">
        <w:rPr>
          <w:rFonts w:ascii="Times New Roman" w:hAnsi="Times New Roman" w:cs="Times New Roman" w:hint="eastAsia"/>
        </w:rPr>
        <w:t>即</w:t>
      </w:r>
      <w:r w:rsidR="004B3A7D">
        <w:rPr>
          <w:rFonts w:ascii="Times New Roman" w:hAnsi="Times New Roman" w:cs="Times New Roman" w:hint="eastAsia"/>
          <w:sz w:val="22"/>
        </w:rPr>
        <w:t>参与者们</w:t>
      </w:r>
      <w:r w:rsidR="004B3A7D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4B3A7D">
        <w:rPr>
          <w:rFonts w:ascii="Times New Roman" w:hAnsi="Times New Roman" w:cs="Times New Roman" w:hint="eastAsia"/>
          <w:sz w:val="22"/>
        </w:rPr>
        <w:t>和文字的打印颜色是否和文字本身相同无关</w:t>
      </w:r>
    </w:p>
    <w:p w14:paraId="7300751A" w14:textId="3ABAF3A6" w:rsidR="001837A3" w:rsidRPr="004B3A7D" w:rsidRDefault="001837A3" w:rsidP="0068137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备用假设：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!= </w:t>
      </w:r>
      <w:r>
        <w:rPr>
          <w:rFonts w:ascii="Times New Roman" w:hAnsi="Times New Roman" w:cs="Times New Roman" w:hint="eastAsia"/>
        </w:rPr>
        <w:t>P</w:t>
      </w:r>
      <w:r w:rsidRPr="001837A3">
        <w:rPr>
          <w:rFonts w:ascii="Times New Roman" w:hAnsi="Times New Roman" w:cs="Times New Roman"/>
          <w:vertAlign w:val="subscript"/>
        </w:rPr>
        <w:t>1</w:t>
      </w:r>
      <w:r w:rsidR="004B3A7D">
        <w:rPr>
          <w:rFonts w:ascii="Times New Roman" w:hAnsi="Times New Roman" w:cs="Times New Roman"/>
        </w:rPr>
        <w:t xml:space="preserve">, </w:t>
      </w:r>
      <w:r w:rsidR="004B3A7D">
        <w:rPr>
          <w:rFonts w:ascii="Times New Roman" w:hAnsi="Times New Roman" w:cs="Times New Roman" w:hint="eastAsia"/>
        </w:rPr>
        <w:t>即</w:t>
      </w:r>
      <w:r w:rsidR="004B3A7D">
        <w:rPr>
          <w:rFonts w:ascii="Times New Roman" w:hAnsi="Times New Roman" w:cs="Times New Roman" w:hint="eastAsia"/>
          <w:sz w:val="22"/>
        </w:rPr>
        <w:t>参与者们</w:t>
      </w:r>
      <w:r w:rsidR="004B3A7D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4B3A7D">
        <w:rPr>
          <w:rFonts w:ascii="Times New Roman" w:hAnsi="Times New Roman" w:cs="Times New Roman" w:hint="eastAsia"/>
          <w:sz w:val="22"/>
        </w:rPr>
        <w:t>和文字的打印颜色是否和文字本身相同有关</w:t>
      </w:r>
    </w:p>
    <w:p w14:paraId="7AF65F54" w14:textId="60A23171" w:rsidR="00245CB9" w:rsidRPr="00245CB9" w:rsidRDefault="00A30957" w:rsidP="00A30957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我想执行</w:t>
      </w:r>
      <w:r w:rsidR="00245CB9">
        <w:rPr>
          <w:rFonts w:ascii="Times New Roman" w:hAnsi="Times New Roman" w:cs="Times New Roman" w:hint="eastAsia"/>
        </w:rPr>
        <w:t>paired</w:t>
      </w:r>
      <w:r w:rsidR="00245CB9"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samples</w:t>
      </w:r>
      <w:r w:rsidR="00245CB9"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t</w:t>
      </w:r>
      <w:r w:rsidR="00245CB9">
        <w:rPr>
          <w:rFonts w:ascii="Times New Roman" w:hAnsi="Times New Roman" w:cs="Times New Roman"/>
        </w:rPr>
        <w:t>-</w:t>
      </w:r>
      <w:r w:rsidR="00245CB9">
        <w:rPr>
          <w:rFonts w:ascii="Times New Roman" w:hAnsi="Times New Roman" w:cs="Times New Roman" w:hint="eastAsia"/>
        </w:rPr>
        <w:t>test</w:t>
      </w:r>
      <w:r w:rsidR="00245CB9">
        <w:rPr>
          <w:rFonts w:ascii="Times New Roman" w:hAnsi="Times New Roman" w:cs="Times New Roman"/>
        </w:rPr>
        <w:t xml:space="preserve">. </w:t>
      </w:r>
      <w:r w:rsidR="00245CB9">
        <w:rPr>
          <w:rFonts w:ascii="Times New Roman" w:hAnsi="Times New Roman" w:cs="Times New Roman" w:hint="eastAsia"/>
        </w:rPr>
        <w:t>因为同一组</w:t>
      </w:r>
      <w:r w:rsidR="00245CB9">
        <w:rPr>
          <w:rFonts w:ascii="Times New Roman" w:hAnsi="Times New Roman" w:cs="Times New Roman" w:hint="eastAsia"/>
        </w:rPr>
        <w:t>data</w:t>
      </w:r>
      <w:r w:rsidR="00245CB9">
        <w:rPr>
          <w:rFonts w:ascii="Times New Roman" w:hAnsi="Times New Roman" w:cs="Times New Roman" w:hint="eastAsia"/>
        </w:rPr>
        <w:t>是取于同一人身上的</w:t>
      </w:r>
      <w:r>
        <w:rPr>
          <w:rFonts w:ascii="Times New Roman" w:hAnsi="Times New Roman" w:cs="Times New Roman" w:hint="eastAsia"/>
        </w:rPr>
        <w:t>，这是</w:t>
      </w:r>
      <w:r>
        <w:rPr>
          <w:rFonts w:ascii="Times New Roman" w:hAnsi="Times New Roman" w:cs="Times New Roman" w:hint="eastAsia"/>
        </w:rPr>
        <w:t>paired-sample</w:t>
      </w:r>
      <w:r>
        <w:rPr>
          <w:rFonts w:ascii="Times New Roman" w:hAnsi="Times New Roman" w:cs="Times New Roman" w:hint="eastAsia"/>
        </w:rPr>
        <w:t>的最典型的应用场合</w:t>
      </w: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begin"/>
      </w:r>
      <w:r w:rsidR="007F1981">
        <w:rPr>
          <w:rStyle w:val="Hyperlink"/>
          <w:rFonts w:ascii="Times New Roman" w:hAnsi="Times New Roman" w:cs="Times New Roman"/>
          <w:sz w:val="22"/>
        </w:rPr>
        <w:instrText xml:space="preserve"> HYPERLINK "https://faculty.washington.edu/chudler/java/ready.html" </w:instrTex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separate"/>
      </w:r>
      <w:r w:rsidRPr="00513A2E">
        <w:rPr>
          <w:rStyle w:val="Hyperlink"/>
          <w:rFonts w:ascii="Times New Roman" w:hAnsi="Times New Roman" w:cs="Times New Roman" w:hint="eastAsia"/>
          <w:sz w:val="22"/>
        </w:rPr>
        <w:t>此链接</w: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r w:rsidR="00285285">
        <w:rPr>
          <w:rStyle w:val="Hyperlink"/>
          <w:rFonts w:ascii="Times New Roman" w:hAnsi="Times New Roman" w:cs="Times New Roman"/>
          <w:sz w:val="22"/>
        </w:rPr>
        <w:fldChar w:fldCharType="begin"/>
      </w:r>
      <w:r w:rsidR="00285285">
        <w:rPr>
          <w:rStyle w:val="Hyperlink"/>
          <w:rFonts w:ascii="Times New Roman" w:hAnsi="Times New Roman" w:cs="Times New Roman"/>
          <w:sz w:val="22"/>
        </w:rPr>
        <w:instrText xml:space="preserve"> HYPERLINK "https://s3.cn-north-1.amazonaws.com.cn/static-documents/nd002/stroopdata.csv" </w:instrText>
      </w:r>
      <w:r w:rsidR="00285285">
        <w:rPr>
          <w:rStyle w:val="Hyperlink"/>
          <w:rFonts w:ascii="Times New Roman" w:hAnsi="Times New Roman" w:cs="Times New Roman"/>
          <w:sz w:val="22"/>
        </w:rPr>
        <w:fldChar w:fldCharType="separate"/>
      </w:r>
      <w:r w:rsidRPr="00A9744C">
        <w:rPr>
          <w:rStyle w:val="Hyperlink"/>
          <w:rFonts w:ascii="Times New Roman" w:hAnsi="Times New Roman" w:cs="Times New Roman" w:hint="eastAsia"/>
          <w:sz w:val="22"/>
        </w:rPr>
        <w:t>下载此数据集</w:t>
      </w:r>
      <w:r w:rsidR="00285285">
        <w:rPr>
          <w:rStyle w:val="Hyperlink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0CE60FDC" w14:textId="77777777" w:rsidR="00722789" w:rsidRDefault="001837A3" w:rsidP="001837A3">
      <w:pPr>
        <w:pStyle w:val="HTMLPreformatted"/>
        <w:wordWrap w:val="0"/>
        <w:textAlignment w:val="baseline"/>
        <w:rPr>
          <w:rFonts w:ascii="SimSun" w:eastAsia="SimSun" w:hAnsi="SimSun" w:cs="SimSun"/>
          <w:sz w:val="22"/>
        </w:rPr>
      </w:pPr>
      <w:r>
        <w:rPr>
          <w:rFonts w:ascii="Times New Roman" w:hAnsi="Times New Roman" w:cs="Times New Roman"/>
          <w:sz w:val="22"/>
        </w:rPr>
        <w:t xml:space="preserve">   </w:t>
      </w:r>
      <w:proofErr w:type="spellStart"/>
      <w:r>
        <w:rPr>
          <w:rFonts w:ascii="Times New Roman" w:hAnsi="Times New Roman" w:cs="Times New Roman" w:hint="eastAsia"/>
          <w:sz w:val="22"/>
        </w:rPr>
        <w:t>平均数</w:t>
      </w:r>
      <w:proofErr w:type="spellEnd"/>
      <w:r w:rsidR="00722789">
        <w:rPr>
          <w:rFonts w:ascii="Times New Roman" w:hAnsi="Times New Roman" w:cs="Times New Roman"/>
          <w:sz w:val="22"/>
        </w:rPr>
        <w:t xml:space="preserve">                    </w:t>
      </w:r>
      <w:r w:rsidR="00722789">
        <w:rPr>
          <w:rFonts w:ascii="SimSun" w:eastAsia="SimSun" w:hAnsi="SimSun" w:cs="SimSun" w:hint="eastAsia"/>
          <w:sz w:val="22"/>
        </w:rPr>
        <w:t>标准差：</w:t>
      </w:r>
    </w:p>
    <w:p w14:paraId="09803A10" w14:textId="0C48637C" w:rsidR="001837A3" w:rsidRDefault="00722789" w:rsidP="001837A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imSun" w:eastAsia="SimSun" w:hAnsi="SimSun" w:cs="SimSun" w:hint="eastAsia"/>
          <w:sz w:val="22"/>
        </w:rPr>
        <w:t xml:space="preserve">                               </w:t>
      </w:r>
      <w:r w:rsidR="001837A3" w:rsidRPr="001837A3">
        <w:rPr>
          <w:color w:val="000000"/>
          <w:sz w:val="21"/>
          <w:szCs w:val="21"/>
        </w:rPr>
        <w:t xml:space="preserve">      </w:t>
      </w:r>
    </w:p>
    <w:p w14:paraId="3B4C9FB9" w14:textId="1AA71B7E" w:rsidR="001837A3" w:rsidRPr="001837A3" w:rsidRDefault="001837A3" w:rsidP="001837A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相同：</w:t>
      </w:r>
      <w:r w:rsidRPr="001837A3">
        <w:rPr>
          <w:rFonts w:asciiTheme="minorEastAsia" w:eastAsiaTheme="minorEastAsia" w:hAnsiTheme="minorEastAsia"/>
          <w:color w:val="000000"/>
          <w:sz w:val="21"/>
          <w:szCs w:val="21"/>
        </w:rPr>
        <w:t>14.051125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 xml:space="preserve">              </w:t>
      </w:r>
      <w:r w:rsidR="00722789">
        <w:rPr>
          <w:rFonts w:asciiTheme="minorEastAsia" w:eastAsiaTheme="minorEastAsia" w:hAnsiTheme="minorEastAsia" w:hint="eastAsia"/>
          <w:color w:val="000000"/>
          <w:sz w:val="21"/>
          <w:szCs w:val="21"/>
        </w:rPr>
        <w:t>相同：</w:t>
      </w:r>
      <w:r w:rsidR="00722789" w:rsidRPr="00722789">
        <w:rPr>
          <w:rFonts w:asciiTheme="minorEastAsia" w:eastAsiaTheme="minorEastAsia" w:hAnsiTheme="minorEastAsia"/>
          <w:color w:val="000000"/>
          <w:sz w:val="21"/>
          <w:szCs w:val="21"/>
        </w:rPr>
        <w:t>3.55935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>8</w:t>
      </w:r>
    </w:p>
    <w:p w14:paraId="07B6D68F" w14:textId="64D86C7F" w:rsidR="001837A3" w:rsidRDefault="001837A3" w:rsidP="001837A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2"/>
        </w:rPr>
        <w:lastRenderedPageBreak/>
        <w:t xml:space="preserve">   </w:t>
      </w:r>
      <w:r w:rsidR="00722789"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 w:hint="eastAsia"/>
          <w:sz w:val="22"/>
        </w:rPr>
        <w:t>不同：</w:t>
      </w:r>
      <w:r w:rsidRPr="001837A3">
        <w:rPr>
          <w:rFonts w:asciiTheme="minorEastAsia" w:eastAsiaTheme="minorEastAsia" w:hAnsiTheme="minorEastAsia"/>
          <w:color w:val="000000"/>
          <w:sz w:val="21"/>
          <w:szCs w:val="21"/>
        </w:rPr>
        <w:t>22.015917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 xml:space="preserve">              </w:t>
      </w:r>
      <w:r w:rsidR="00722789">
        <w:rPr>
          <w:rFonts w:asciiTheme="minorEastAsia" w:eastAsiaTheme="minorEastAsia" w:hAnsiTheme="minorEastAsia" w:hint="eastAsia"/>
          <w:color w:val="000000"/>
          <w:sz w:val="21"/>
          <w:szCs w:val="21"/>
        </w:rPr>
        <w:t>不同：</w:t>
      </w:r>
      <w:r w:rsidR="00722789" w:rsidRPr="00722789">
        <w:rPr>
          <w:rFonts w:asciiTheme="minorEastAsia" w:eastAsiaTheme="minorEastAsia" w:hAnsiTheme="minorEastAsia"/>
          <w:color w:val="000000"/>
          <w:sz w:val="21"/>
          <w:szCs w:val="21"/>
        </w:rPr>
        <w:t>4.797057</w:t>
      </w:r>
    </w:p>
    <w:p w14:paraId="6C4E49D0" w14:textId="22BE48D2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5185FBC5" w:rsidR="00EB5595" w:rsidRPr="00EB5595" w:rsidRDefault="00940740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C189DC5" wp14:editId="75BD7D58">
            <wp:extent cx="527431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opdata_v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AAC6" w14:textId="1B13F864" w:rsidR="00EB5595" w:rsidRPr="00B41751" w:rsidRDefault="00940740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从图中我们能观察到，平均下来</w:t>
      </w:r>
      <w:r>
        <w:rPr>
          <w:rFonts w:ascii="Times New Roman" w:hAnsi="Times New Roman" w:cs="Times New Roman" w:hint="eastAsia"/>
          <w:sz w:val="22"/>
        </w:rPr>
        <w:t>Incongruent</w:t>
      </w:r>
      <w:r>
        <w:rPr>
          <w:rFonts w:ascii="Times New Roman" w:hAnsi="Times New Roman" w:cs="Times New Roman" w:hint="eastAsia"/>
          <w:sz w:val="22"/>
        </w:rPr>
        <w:t>花的时间应该比</w:t>
      </w:r>
      <w:r>
        <w:rPr>
          <w:rFonts w:ascii="Times New Roman" w:hAnsi="Times New Roman" w:cs="Times New Roman" w:hint="eastAsia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要多</w:t>
      </w:r>
      <w:r w:rsidR="004E770E">
        <w:rPr>
          <w:rFonts w:ascii="Times New Roman" w:hAnsi="Times New Roman" w:cs="Times New Roman" w:hint="eastAsia"/>
          <w:sz w:val="22"/>
        </w:rPr>
        <w:t>，即</w:t>
      </w:r>
      <w:r w:rsidR="004E770E">
        <w:rPr>
          <w:rFonts w:ascii="Times New Roman" w:hAnsi="Times New Roman" w:cs="Times New Roman" w:hint="eastAsia"/>
          <w:sz w:val="22"/>
        </w:rPr>
        <w:t>参与者们</w:t>
      </w:r>
      <w:r w:rsidR="004E770E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4E770E">
        <w:rPr>
          <w:rFonts w:ascii="Times New Roman" w:hAnsi="Times New Roman" w:cs="Times New Roman" w:hint="eastAsia"/>
          <w:sz w:val="22"/>
        </w:rPr>
        <w:t>应该</w:t>
      </w:r>
      <w:bookmarkStart w:id="0" w:name="_GoBack"/>
      <w:bookmarkEnd w:id="0"/>
      <w:r w:rsidR="004E770E">
        <w:rPr>
          <w:rFonts w:ascii="Times New Roman" w:hAnsi="Times New Roman" w:cs="Times New Roman" w:hint="eastAsia"/>
          <w:sz w:val="22"/>
        </w:rPr>
        <w:t>和文字的打印颜色是否和文字本身相同有关</w:t>
      </w: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356A21ED" w:rsidR="00EB5595" w:rsidRDefault="007D200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我的置信水平是</w:t>
      </w:r>
      <w:r w:rsidR="00E474CD">
        <w:rPr>
          <w:rFonts w:ascii="Times New Roman" w:hAnsi="Times New Roman" w:cs="Times New Roman"/>
          <w:sz w:val="22"/>
        </w:rPr>
        <w:t>0.9</w:t>
      </w:r>
      <w:r>
        <w:rPr>
          <w:rFonts w:ascii="Times New Roman" w:hAnsi="Times New Roman" w:cs="Times New Roman"/>
          <w:sz w:val="22"/>
        </w:rPr>
        <w:t>5</w:t>
      </w:r>
      <w:r>
        <w:rPr>
          <w:rFonts w:ascii="Times New Roman" w:hAnsi="Times New Roman" w:cs="Times New Roman" w:hint="eastAsia"/>
          <w:sz w:val="22"/>
        </w:rPr>
        <w:t>，关键统计值是</w:t>
      </w:r>
      <w:r>
        <w:rPr>
          <w:rFonts w:ascii="Times New Roman" w:hAnsi="Times New Roman" w:cs="Times New Roman" w:hint="eastAsia"/>
          <w:sz w:val="22"/>
        </w:rPr>
        <w:t>-2.064</w:t>
      </w:r>
      <w:r>
        <w:rPr>
          <w:rFonts w:ascii="Times New Roman" w:hAnsi="Times New Roman" w:cs="Times New Roman" w:hint="eastAsia"/>
          <w:sz w:val="22"/>
        </w:rPr>
        <w:t>。</w:t>
      </w:r>
      <w:r w:rsidR="00965507">
        <w:rPr>
          <w:rFonts w:ascii="Times New Roman" w:hAnsi="Times New Roman" w:cs="Times New Roman" w:hint="eastAsia"/>
          <w:sz w:val="22"/>
        </w:rPr>
        <w:t>根据我的</w:t>
      </w:r>
      <w:r w:rsidR="00965507">
        <w:rPr>
          <w:rFonts w:ascii="Times New Roman" w:hAnsi="Times New Roman" w:cs="Times New Roman" w:hint="eastAsia"/>
          <w:sz w:val="22"/>
        </w:rPr>
        <w:t>t</w:t>
      </w:r>
      <w:r w:rsidR="00965507">
        <w:rPr>
          <w:rFonts w:ascii="Times New Roman" w:hAnsi="Times New Roman" w:cs="Times New Roman" w:hint="eastAsia"/>
          <w:sz w:val="22"/>
        </w:rPr>
        <w:t>值和样本数量，</w:t>
      </w:r>
      <w:proofErr w:type="spellStart"/>
      <w:r w:rsidR="00965507">
        <w:rPr>
          <w:rFonts w:ascii="Times New Roman" w:hAnsi="Times New Roman" w:cs="Times New Roman" w:hint="eastAsia"/>
          <w:sz w:val="22"/>
        </w:rPr>
        <w:t>graphpad</w:t>
      </w:r>
      <w:proofErr w:type="spellEnd"/>
      <w:r w:rsidR="00965507">
        <w:rPr>
          <w:rFonts w:ascii="Times New Roman" w:hAnsi="Times New Roman" w:cs="Times New Roman" w:hint="eastAsia"/>
          <w:sz w:val="22"/>
        </w:rPr>
        <w:t>计算出我的</w:t>
      </w:r>
      <w:r w:rsidR="00965507">
        <w:rPr>
          <w:rFonts w:ascii="Times New Roman" w:hAnsi="Times New Roman" w:cs="Times New Roman" w:hint="eastAsia"/>
          <w:sz w:val="22"/>
        </w:rPr>
        <w:t>p</w:t>
      </w:r>
      <w:r w:rsidR="00965507">
        <w:rPr>
          <w:rFonts w:ascii="Times New Roman" w:hAnsi="Times New Roman" w:cs="Times New Roman"/>
          <w:sz w:val="22"/>
        </w:rPr>
        <w:t>-</w:t>
      </w:r>
      <w:r w:rsidR="00965507">
        <w:rPr>
          <w:rFonts w:ascii="Times New Roman" w:hAnsi="Times New Roman" w:cs="Times New Roman" w:hint="eastAsia"/>
          <w:sz w:val="22"/>
        </w:rPr>
        <w:t>value</w:t>
      </w:r>
      <w:r w:rsidR="00965507">
        <w:rPr>
          <w:rFonts w:ascii="Times New Roman" w:hAnsi="Times New Roman" w:cs="Times New Roman" w:hint="eastAsia"/>
          <w:sz w:val="22"/>
        </w:rPr>
        <w:t>小于</w:t>
      </w:r>
      <w:r w:rsidR="00965507">
        <w:rPr>
          <w:rFonts w:ascii="Times New Roman" w:hAnsi="Times New Roman" w:cs="Times New Roman" w:hint="eastAsia"/>
          <w:sz w:val="22"/>
        </w:rPr>
        <w:t>0.</w:t>
      </w:r>
      <w:r w:rsidR="00965507">
        <w:rPr>
          <w:rFonts w:ascii="Times New Roman" w:hAnsi="Times New Roman" w:cs="Times New Roman"/>
          <w:sz w:val="22"/>
        </w:rPr>
        <w:t>0001</w:t>
      </w:r>
      <w:r w:rsidR="00965507">
        <w:rPr>
          <w:rFonts w:ascii="Times New Roman" w:hAnsi="Times New Roman" w:cs="Times New Roman" w:hint="eastAsia"/>
          <w:sz w:val="22"/>
        </w:rPr>
        <w:t>。因为它小于显著性水平</w:t>
      </w:r>
      <w:r w:rsidR="00965507">
        <w:rPr>
          <w:rFonts w:ascii="Times New Roman" w:hAnsi="Times New Roman" w:cs="Times New Roman" w:hint="eastAsia"/>
          <w:sz w:val="22"/>
        </w:rPr>
        <w:t>0</w:t>
      </w:r>
      <w:r w:rsidR="00965507">
        <w:rPr>
          <w:rFonts w:ascii="Times New Roman" w:hAnsi="Times New Roman" w:cs="Times New Roman"/>
          <w:sz w:val="22"/>
        </w:rPr>
        <w:t>.</w:t>
      </w:r>
      <w:r w:rsidR="00965507">
        <w:rPr>
          <w:rFonts w:ascii="Times New Roman" w:hAnsi="Times New Roman" w:cs="Times New Roman" w:hint="eastAsia"/>
          <w:sz w:val="22"/>
        </w:rPr>
        <w:t>0</w:t>
      </w:r>
      <w:r w:rsidR="00965507">
        <w:rPr>
          <w:rFonts w:ascii="Times New Roman" w:hAnsi="Times New Roman" w:cs="Times New Roman"/>
          <w:sz w:val="22"/>
        </w:rPr>
        <w:t xml:space="preserve">5, </w:t>
      </w:r>
      <w:r w:rsidR="00965507">
        <w:rPr>
          <w:rFonts w:ascii="Times New Roman" w:hAnsi="Times New Roman" w:cs="Times New Roman" w:hint="eastAsia"/>
          <w:sz w:val="22"/>
        </w:rPr>
        <w:t>我拒绝零假设，即</w:t>
      </w:r>
      <w:r w:rsidR="00965507">
        <w:rPr>
          <w:rFonts w:ascii="Times New Roman" w:hAnsi="Times New Roman" w:cs="Times New Roman" w:hint="eastAsia"/>
          <w:sz w:val="22"/>
        </w:rPr>
        <w:t>参与者们</w:t>
      </w:r>
      <w:r w:rsidR="00965507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965507">
        <w:rPr>
          <w:rFonts w:ascii="Times New Roman" w:hAnsi="Times New Roman" w:cs="Times New Roman" w:hint="eastAsia"/>
          <w:sz w:val="22"/>
        </w:rPr>
        <w:t>和文字的打印颜色是否和文字本身相同有关</w:t>
      </w:r>
      <w:r>
        <w:rPr>
          <w:rFonts w:ascii="Times New Roman" w:hAnsi="Times New Roman" w:cs="Times New Roman" w:hint="eastAsia"/>
          <w:sz w:val="22"/>
        </w:rPr>
        <w:t>。结果和我的期望一致。</w:t>
      </w:r>
    </w:p>
    <w:p w14:paraId="42B044E1" w14:textId="3C82C94E" w:rsidR="00A30957" w:rsidRDefault="00965507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0718CEE" wp14:editId="4B65D4E6">
            <wp:extent cx="527431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cted_t_va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B66B" w14:textId="77777777" w:rsidR="00A30957" w:rsidRPr="007D2005" w:rsidRDefault="00A30957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优达学城</w:t>
      </w:r>
    </w:p>
    <w:p w14:paraId="39D6E225" w14:textId="2A863A4A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1F467" w14:textId="77777777" w:rsidR="0091325A" w:rsidRDefault="0091325A" w:rsidP="00FC7EE5">
      <w:r>
        <w:separator/>
      </w:r>
    </w:p>
  </w:endnote>
  <w:endnote w:type="continuationSeparator" w:id="0">
    <w:p w14:paraId="7C59AD7B" w14:textId="77777777" w:rsidR="0091325A" w:rsidRDefault="0091325A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8ED37" w14:textId="77777777" w:rsidR="0091325A" w:rsidRDefault="0091325A" w:rsidP="00FC7EE5">
      <w:r>
        <w:separator/>
      </w:r>
    </w:p>
  </w:footnote>
  <w:footnote w:type="continuationSeparator" w:id="0">
    <w:p w14:paraId="47C3028E" w14:textId="77777777" w:rsidR="0091325A" w:rsidRDefault="0091325A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EE5"/>
    <w:rsid w:val="001837A3"/>
    <w:rsid w:val="001E3B6E"/>
    <w:rsid w:val="00245CB9"/>
    <w:rsid w:val="00285285"/>
    <w:rsid w:val="003342CB"/>
    <w:rsid w:val="003521D6"/>
    <w:rsid w:val="00387474"/>
    <w:rsid w:val="003A63EA"/>
    <w:rsid w:val="00427C2F"/>
    <w:rsid w:val="004323D6"/>
    <w:rsid w:val="00454ECF"/>
    <w:rsid w:val="004655E3"/>
    <w:rsid w:val="004B3A7D"/>
    <w:rsid w:val="004C357E"/>
    <w:rsid w:val="004E770E"/>
    <w:rsid w:val="00513A2E"/>
    <w:rsid w:val="005B20EF"/>
    <w:rsid w:val="005B40FB"/>
    <w:rsid w:val="005F011D"/>
    <w:rsid w:val="00600724"/>
    <w:rsid w:val="00606660"/>
    <w:rsid w:val="0068137B"/>
    <w:rsid w:val="006A5478"/>
    <w:rsid w:val="006B5251"/>
    <w:rsid w:val="00715C80"/>
    <w:rsid w:val="00722789"/>
    <w:rsid w:val="00756825"/>
    <w:rsid w:val="007C47D5"/>
    <w:rsid w:val="007D2005"/>
    <w:rsid w:val="007F1981"/>
    <w:rsid w:val="008F0818"/>
    <w:rsid w:val="0091325A"/>
    <w:rsid w:val="00940740"/>
    <w:rsid w:val="00965507"/>
    <w:rsid w:val="009A1182"/>
    <w:rsid w:val="009A2B04"/>
    <w:rsid w:val="009C367F"/>
    <w:rsid w:val="009E4F43"/>
    <w:rsid w:val="00A30957"/>
    <w:rsid w:val="00A9744C"/>
    <w:rsid w:val="00B41751"/>
    <w:rsid w:val="00CA75CF"/>
    <w:rsid w:val="00E266F2"/>
    <w:rsid w:val="00E474CD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7A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7A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Peizhi Zhang</cp:lastModifiedBy>
  <cp:revision>9</cp:revision>
  <dcterms:created xsi:type="dcterms:W3CDTF">2018-06-14T08:52:00Z</dcterms:created>
  <dcterms:modified xsi:type="dcterms:W3CDTF">2018-06-16T03:08:00Z</dcterms:modified>
</cp:coreProperties>
</file>