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FECED" w14:textId="77777777" w:rsidR="00B80F9A" w:rsidRDefault="00B80F9A">
      <w:pPr>
        <w:pStyle w:val="p1"/>
      </w:pPr>
      <w:r>
        <w:rPr>
          <w:rStyle w:val="s1"/>
        </w:rPr>
        <w:t>document.getElementById(</w:t>
      </w:r>
      <w:r>
        <w:rPr>
          <w:rStyle w:val="s2"/>
        </w:rPr>
        <w:t>'calculate-btn'</w:t>
      </w:r>
      <w:r>
        <w:rPr>
          <w:rStyle w:val="s1"/>
        </w:rPr>
        <w:t>).addEventListener(</w:t>
      </w:r>
      <w:r>
        <w:rPr>
          <w:rStyle w:val="s2"/>
        </w:rPr>
        <w:t>'click'</w:t>
      </w:r>
      <w:r>
        <w:rPr>
          <w:rStyle w:val="s1"/>
        </w:rPr>
        <w:t xml:space="preserve">, </w:t>
      </w:r>
      <w:r>
        <w:rPr>
          <w:rStyle w:val="s3"/>
        </w:rPr>
        <w:t>function</w:t>
      </w:r>
      <w:r>
        <w:rPr>
          <w:rStyle w:val="s1"/>
        </w:rPr>
        <w:t xml:space="preserve"> () {</w:t>
      </w:r>
    </w:p>
    <w:p w14:paraId="6FD13ECC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const</w:t>
      </w:r>
      <w:r>
        <w:rPr>
          <w:rStyle w:val="s1"/>
        </w:rPr>
        <w:t xml:space="preserve"> width = parseFloat(document.getElementById(</w:t>
      </w:r>
      <w:r>
        <w:rPr>
          <w:rStyle w:val="s2"/>
        </w:rPr>
        <w:t>'width'</w:t>
      </w:r>
      <w:r>
        <w:rPr>
          <w:rStyle w:val="s1"/>
        </w:rPr>
        <w:t>).value);</w:t>
      </w:r>
    </w:p>
    <w:p w14:paraId="49631E4E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const</w:t>
      </w:r>
      <w:r>
        <w:rPr>
          <w:rStyle w:val="s1"/>
        </w:rPr>
        <w:t xml:space="preserve"> height = parseFloat(document.getElementById(</w:t>
      </w:r>
      <w:r>
        <w:rPr>
          <w:rStyle w:val="s2"/>
        </w:rPr>
        <w:t>'height'</w:t>
      </w:r>
      <w:r>
        <w:rPr>
          <w:rStyle w:val="s1"/>
        </w:rPr>
        <w:t>).value);</w:t>
      </w:r>
    </w:p>
    <w:p w14:paraId="7A8E7C76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const</w:t>
      </w:r>
      <w:r>
        <w:rPr>
          <w:rStyle w:val="s1"/>
        </w:rPr>
        <w:t xml:space="preserve"> openings = parseInt(document.getElementById(</w:t>
      </w:r>
      <w:r>
        <w:rPr>
          <w:rStyle w:val="s2"/>
        </w:rPr>
        <w:t>'openings'</w:t>
      </w:r>
      <w:r>
        <w:rPr>
          <w:rStyle w:val="s1"/>
        </w:rPr>
        <w:t>).value);</w:t>
      </w:r>
    </w:p>
    <w:p w14:paraId="4749AACF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const</w:t>
      </w:r>
      <w:r>
        <w:rPr>
          <w:rStyle w:val="s1"/>
        </w:rPr>
        <w:t xml:space="preserve"> doorType = document.getElementById(</w:t>
      </w:r>
      <w:r>
        <w:rPr>
          <w:rStyle w:val="s2"/>
        </w:rPr>
        <w:t>'door-type'</w:t>
      </w:r>
      <w:r>
        <w:rPr>
          <w:rStyle w:val="s1"/>
        </w:rPr>
        <w:t>).value;</w:t>
      </w:r>
    </w:p>
    <w:p w14:paraId="702AAF46" w14:textId="77777777" w:rsidR="00B80F9A" w:rsidRDefault="00B80F9A">
      <w:pPr>
        <w:pStyle w:val="p2"/>
      </w:pPr>
    </w:p>
    <w:p w14:paraId="3092F5BC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if</w:t>
      </w:r>
      <w:r>
        <w:rPr>
          <w:rStyle w:val="s1"/>
        </w:rPr>
        <w:t xml:space="preserve"> (isNaN(width) || isNaN(height) || isNaN(openings)) {</w:t>
      </w:r>
    </w:p>
    <w:p w14:paraId="10E9F6F4" w14:textId="77777777" w:rsidR="00B80F9A" w:rsidRDefault="00B80F9A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document.getElementById(</w:t>
      </w:r>
      <w:r>
        <w:rPr>
          <w:rStyle w:val="s2"/>
        </w:rPr>
        <w:t>'result'</w:t>
      </w:r>
      <w:r>
        <w:rPr>
          <w:rStyle w:val="s1"/>
        </w:rPr>
        <w:t xml:space="preserve">).innerText = </w:t>
      </w:r>
      <w:r>
        <w:rPr>
          <w:rStyle w:val="s2"/>
        </w:rPr>
        <w:t>"Please enter valid inputs."</w:t>
      </w:r>
      <w:r>
        <w:rPr>
          <w:rStyle w:val="s1"/>
        </w:rPr>
        <w:t>;</w:t>
      </w:r>
    </w:p>
    <w:p w14:paraId="7AB3B751" w14:textId="77777777" w:rsidR="00B80F9A" w:rsidRDefault="00B80F9A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return</w:t>
      </w:r>
      <w:r>
        <w:rPr>
          <w:rStyle w:val="s1"/>
        </w:rPr>
        <w:t>;</w:t>
      </w:r>
    </w:p>
    <w:p w14:paraId="5B8CA5F8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3DC80B90" w14:textId="77777777" w:rsidR="00B80F9A" w:rsidRDefault="00B80F9A">
      <w:pPr>
        <w:pStyle w:val="p2"/>
      </w:pPr>
    </w:p>
    <w:p w14:paraId="3E705F71" w14:textId="77777777" w:rsidR="00B80F9A" w:rsidRDefault="00B80F9A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// Calculate window area</w:t>
      </w:r>
    </w:p>
    <w:p w14:paraId="780A3A81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const</w:t>
      </w:r>
      <w:r>
        <w:rPr>
          <w:rStyle w:val="s1"/>
        </w:rPr>
        <w:t xml:space="preserve"> area = width * height;</w:t>
      </w:r>
    </w:p>
    <w:p w14:paraId="3B735981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let</w:t>
      </w:r>
      <w:r>
        <w:rPr>
          <w:rStyle w:val="s1"/>
        </w:rPr>
        <w:t xml:space="preserve"> price = area * </w:t>
      </w:r>
      <w:r>
        <w:rPr>
          <w:rStyle w:val="s5"/>
        </w:rPr>
        <w:t>100</w:t>
      </w:r>
      <w:r>
        <w:rPr>
          <w:rStyle w:val="s1"/>
        </w:rPr>
        <w:t>;</w:t>
      </w:r>
    </w:p>
    <w:p w14:paraId="533D8041" w14:textId="77777777" w:rsidR="00B80F9A" w:rsidRDefault="00B80F9A">
      <w:pPr>
        <w:pStyle w:val="p2"/>
      </w:pPr>
    </w:p>
    <w:p w14:paraId="796E2802" w14:textId="77777777" w:rsidR="00B80F9A" w:rsidRDefault="00B80F9A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// Add price for openings</w:t>
      </w:r>
    </w:p>
    <w:p w14:paraId="1201D23C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price += openings * </w:t>
      </w:r>
      <w:r>
        <w:rPr>
          <w:rStyle w:val="s5"/>
        </w:rPr>
        <w:t>50</w:t>
      </w:r>
      <w:r>
        <w:rPr>
          <w:rStyle w:val="s1"/>
        </w:rPr>
        <w:t>;</w:t>
      </w:r>
    </w:p>
    <w:p w14:paraId="6AEB04DC" w14:textId="77777777" w:rsidR="00B80F9A" w:rsidRDefault="00B80F9A">
      <w:pPr>
        <w:pStyle w:val="p2"/>
      </w:pPr>
    </w:p>
    <w:p w14:paraId="55266D8C" w14:textId="77777777" w:rsidR="00B80F9A" w:rsidRDefault="00B80F9A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// Add price for door type</w:t>
      </w:r>
    </w:p>
    <w:p w14:paraId="3E4576D7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if</w:t>
      </w:r>
      <w:r>
        <w:rPr>
          <w:rStyle w:val="s1"/>
        </w:rPr>
        <w:t xml:space="preserve"> (doorType === </w:t>
      </w:r>
      <w:r>
        <w:rPr>
          <w:rStyle w:val="s2"/>
        </w:rPr>
        <w:t>"single"</w:t>
      </w:r>
      <w:r>
        <w:rPr>
          <w:rStyle w:val="s1"/>
        </w:rPr>
        <w:t>) {</w:t>
      </w:r>
    </w:p>
    <w:p w14:paraId="09ECEDED" w14:textId="77777777" w:rsidR="00B80F9A" w:rsidRDefault="00B80F9A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price += </w:t>
      </w:r>
      <w:r>
        <w:rPr>
          <w:rStyle w:val="s5"/>
        </w:rPr>
        <w:t>800</w:t>
      </w:r>
      <w:r>
        <w:rPr>
          <w:rStyle w:val="s1"/>
        </w:rPr>
        <w:t>;</w:t>
      </w:r>
    </w:p>
    <w:p w14:paraId="61704C13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} </w:t>
      </w:r>
      <w:r>
        <w:rPr>
          <w:rStyle w:val="s3"/>
        </w:rPr>
        <w:t>else</w:t>
      </w:r>
      <w:r>
        <w:rPr>
          <w:rStyle w:val="s1"/>
        </w:rPr>
        <w:t xml:space="preserve"> </w:t>
      </w:r>
      <w:r>
        <w:rPr>
          <w:rStyle w:val="s3"/>
        </w:rPr>
        <w:t>if</w:t>
      </w:r>
      <w:r>
        <w:rPr>
          <w:rStyle w:val="s1"/>
        </w:rPr>
        <w:t xml:space="preserve"> (doorType === </w:t>
      </w:r>
      <w:r>
        <w:rPr>
          <w:rStyle w:val="s2"/>
        </w:rPr>
        <w:t>"double"</w:t>
      </w:r>
      <w:r>
        <w:rPr>
          <w:rStyle w:val="s1"/>
        </w:rPr>
        <w:t>) {</w:t>
      </w:r>
    </w:p>
    <w:p w14:paraId="2C2370D6" w14:textId="77777777" w:rsidR="00B80F9A" w:rsidRDefault="00B80F9A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price += </w:t>
      </w:r>
      <w:r>
        <w:rPr>
          <w:rStyle w:val="s5"/>
        </w:rPr>
        <w:t>1200</w:t>
      </w:r>
      <w:r>
        <w:rPr>
          <w:rStyle w:val="s1"/>
        </w:rPr>
        <w:t>;</w:t>
      </w:r>
    </w:p>
    <w:p w14:paraId="66AC85DA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0397DA4F" w14:textId="77777777" w:rsidR="00B80F9A" w:rsidRDefault="00B80F9A">
      <w:pPr>
        <w:pStyle w:val="p2"/>
      </w:pPr>
    </w:p>
    <w:p w14:paraId="739EC191" w14:textId="77777777" w:rsidR="00B80F9A" w:rsidRDefault="00B80F9A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// Display the result</w:t>
      </w:r>
    </w:p>
    <w:p w14:paraId="2C74D2B6" w14:textId="77777777" w:rsidR="00B80F9A" w:rsidRDefault="00B80F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document.getElementById(</w:t>
      </w:r>
      <w:r>
        <w:rPr>
          <w:rStyle w:val="s2"/>
        </w:rPr>
        <w:t>'result'</w:t>
      </w:r>
      <w:r>
        <w:rPr>
          <w:rStyle w:val="s1"/>
        </w:rPr>
        <w:t xml:space="preserve">).innerText = </w:t>
      </w:r>
      <w:r>
        <w:rPr>
          <w:rStyle w:val="s2"/>
        </w:rPr>
        <w:t>`Total Price: £</w:t>
      </w:r>
      <w:r>
        <w:rPr>
          <w:rStyle w:val="s1"/>
        </w:rPr>
        <w:t>${price.toFixed(</w:t>
      </w:r>
      <w:r>
        <w:rPr>
          <w:rStyle w:val="s5"/>
        </w:rPr>
        <w:t>2</w:t>
      </w:r>
      <w:r>
        <w:rPr>
          <w:rStyle w:val="s1"/>
        </w:rPr>
        <w:t>)}</w:t>
      </w:r>
      <w:r>
        <w:rPr>
          <w:rStyle w:val="s2"/>
        </w:rPr>
        <w:t>`</w:t>
      </w:r>
      <w:r>
        <w:rPr>
          <w:rStyle w:val="s1"/>
        </w:rPr>
        <w:t>;</w:t>
      </w:r>
    </w:p>
    <w:p w14:paraId="18C44D56" w14:textId="77777777" w:rsidR="00B80F9A" w:rsidRDefault="00B80F9A">
      <w:pPr>
        <w:pStyle w:val="p1"/>
      </w:pPr>
      <w:r>
        <w:rPr>
          <w:rStyle w:val="s1"/>
        </w:rPr>
        <w:t>});</w:t>
      </w:r>
    </w:p>
    <w:p w14:paraId="2C433A12" w14:textId="77777777" w:rsidR="00B80F9A" w:rsidRDefault="00B80F9A"/>
    <w:sectPr w:rsidR="00B8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B060402020202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9A"/>
    <w:rsid w:val="001F4B82"/>
    <w:rsid w:val="00B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9958B"/>
  <w15:chartTrackingRefBased/>
  <w15:docId w15:val="{9E338DE7-8C01-654F-B53D-072AE7A3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F9A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F9A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F9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80F9A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B80F9A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B80F9A"/>
    <w:pPr>
      <w:spacing w:after="0" w:line="240" w:lineRule="auto"/>
    </w:pPr>
    <w:rPr>
      <w:rFonts w:ascii="Courier" w:hAnsi="Courier" w:cs="Times New Roman"/>
      <w:color w:val="007400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B80F9A"/>
    <w:rPr>
      <w:rFonts w:ascii="Courier" w:hAnsi="Courier" w:hint="default"/>
      <w:b w:val="0"/>
      <w:bCs w:val="0"/>
      <w:i w:val="0"/>
      <w:iCs w:val="0"/>
      <w:sz w:val="21"/>
      <w:szCs w:val="21"/>
    </w:rPr>
  </w:style>
  <w:style w:type="character" w:customStyle="1" w:styleId="s2">
    <w:name w:val="s2"/>
    <w:basedOn w:val="DefaultParagraphFont"/>
    <w:rsid w:val="00B80F9A"/>
    <w:rPr>
      <w:rFonts w:ascii="Courier" w:hAnsi="Courier" w:hint="default"/>
      <w:b w:val="0"/>
      <w:bCs w:val="0"/>
      <w:i w:val="0"/>
      <w:iCs w:val="0"/>
      <w:color w:val="C41A16"/>
      <w:sz w:val="21"/>
      <w:szCs w:val="21"/>
    </w:rPr>
  </w:style>
  <w:style w:type="character" w:customStyle="1" w:styleId="s3">
    <w:name w:val="s3"/>
    <w:basedOn w:val="DefaultParagraphFont"/>
    <w:rsid w:val="00B80F9A"/>
    <w:rPr>
      <w:rFonts w:ascii="Courier" w:hAnsi="Courier" w:hint="default"/>
      <w:b w:val="0"/>
      <w:bCs w:val="0"/>
      <w:i w:val="0"/>
      <w:iCs w:val="0"/>
      <w:color w:val="AA0D91"/>
      <w:sz w:val="21"/>
      <w:szCs w:val="21"/>
    </w:rPr>
  </w:style>
  <w:style w:type="character" w:customStyle="1" w:styleId="s5">
    <w:name w:val="s5"/>
    <w:basedOn w:val="DefaultParagraphFont"/>
    <w:rsid w:val="00B80F9A"/>
    <w:rPr>
      <w:rFonts w:ascii="Courier" w:hAnsi="Courier" w:hint="default"/>
      <w:b w:val="0"/>
      <w:bCs w:val="0"/>
      <w:i w:val="0"/>
      <w:iCs w:val="0"/>
      <w:color w:val="1C00CF"/>
      <w:sz w:val="21"/>
      <w:szCs w:val="21"/>
    </w:rPr>
  </w:style>
  <w:style w:type="character" w:customStyle="1" w:styleId="apple-converted-space">
    <w:name w:val="apple-converted-space"/>
    <w:basedOn w:val="DefaultParagraphFont"/>
    <w:rsid w:val="00B8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 Preet Singh</dc:creator>
  <cp:keywords/>
  <dc:description/>
  <cp:lastModifiedBy>Antar Preet Singh</cp:lastModifiedBy>
  <cp:revision>2</cp:revision>
  <dcterms:created xsi:type="dcterms:W3CDTF">2024-11-27T19:24:00Z</dcterms:created>
  <dcterms:modified xsi:type="dcterms:W3CDTF">2024-11-27T19:24:00Z</dcterms:modified>
</cp:coreProperties>
</file>