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D4336" w14:textId="52D18D05" w:rsidR="008E5B90" w:rsidRDefault="008E5B90" w:rsidP="008E5B90">
      <w:pPr>
        <w:pStyle w:val="NormalWeb"/>
        <w:jc w:val="center"/>
      </w:pPr>
      <w:r>
        <w:rPr>
          <w:rFonts w:ascii="CMR17" w:hAnsi="CMR17"/>
          <w:sz w:val="34"/>
          <w:szCs w:val="34"/>
        </w:rPr>
        <w:t>2019 Fall EE5183 FinTech - Homework 4</w:t>
      </w:r>
    </w:p>
    <w:p w14:paraId="73729F16" w14:textId="4F054ACA" w:rsidR="008E5B90" w:rsidRDefault="008E5B90" w:rsidP="008E5B90">
      <w:pPr>
        <w:pStyle w:val="NormalWeb"/>
        <w:jc w:val="center"/>
        <w:rPr>
          <w:rFonts w:ascii="CMR12" w:hAnsi="CMR12"/>
          <w:sz w:val="28"/>
          <w:szCs w:val="28"/>
        </w:rPr>
      </w:pPr>
      <w:r>
        <w:rPr>
          <w:rFonts w:ascii="CMR12" w:hAnsi="CMR12"/>
          <w:sz w:val="28"/>
          <w:szCs w:val="28"/>
        </w:rPr>
        <w:t xml:space="preserve">Deep learning Model: Recurrent Neural Network </w:t>
      </w:r>
    </w:p>
    <w:p w14:paraId="191307AB" w14:textId="403E64A6" w:rsidR="008E5B90" w:rsidRDefault="008E5B90" w:rsidP="001C2AB6">
      <w:pPr>
        <w:pStyle w:val="NormalWeb"/>
        <w:numPr>
          <w:ilvl w:val="0"/>
          <w:numId w:val="2"/>
        </w:numPr>
      </w:pPr>
      <w:r>
        <w:t>Candlestick chart &amp; KD line chart &amp; Volume bar chart</w:t>
      </w:r>
    </w:p>
    <w:p w14:paraId="230A31D6" w14:textId="5567FF9F" w:rsidR="008E5B90" w:rsidRDefault="008E5B90" w:rsidP="001C2AB6">
      <w:r>
        <w:rPr>
          <w:noProof/>
        </w:rPr>
        <w:drawing>
          <wp:inline distT="0" distB="0" distL="0" distR="0" wp14:anchorId="0F01F29D" wp14:editId="0DCB6599">
            <wp:extent cx="5727700" cy="4295775"/>
            <wp:effectExtent l="0" t="0" r="0" b="0"/>
            <wp:docPr id="1" name="Picture 1" descr="A pencil and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s_pl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47" cy="430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6A14" w14:textId="1F184E1D" w:rsidR="001C2AB6" w:rsidRPr="00F877A1" w:rsidRDefault="00995397" w:rsidP="001C2A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77A1">
        <w:rPr>
          <w:rFonts w:ascii="Times New Roman" w:hAnsi="Times New Roman" w:cs="Times New Roman"/>
        </w:rPr>
        <w:t>I add</w:t>
      </w:r>
      <w:r w:rsidR="00F30EE3" w:rsidRPr="00F877A1">
        <w:rPr>
          <w:rFonts w:ascii="Times New Roman" w:hAnsi="Times New Roman" w:cs="Times New Roman"/>
        </w:rPr>
        <w:t>ed</w:t>
      </w:r>
      <w:r w:rsidRPr="00F877A1">
        <w:rPr>
          <w:rFonts w:ascii="Times New Roman" w:hAnsi="Times New Roman" w:cs="Times New Roman"/>
        </w:rPr>
        <w:t xml:space="preserve"> only 4 features as the problem state. For each </w:t>
      </w:r>
      <w:proofErr w:type="gramStart"/>
      <w:r w:rsidRPr="00F877A1">
        <w:rPr>
          <w:rFonts w:ascii="Times New Roman" w:hAnsi="Times New Roman" w:cs="Times New Roman"/>
        </w:rPr>
        <w:t>features</w:t>
      </w:r>
      <w:proofErr w:type="gramEnd"/>
      <w:r w:rsidRPr="00F877A1">
        <w:rPr>
          <w:rFonts w:ascii="Times New Roman" w:hAnsi="Times New Roman" w:cs="Times New Roman"/>
        </w:rPr>
        <w:t>, I generate it by using ‘</w:t>
      </w:r>
      <w:proofErr w:type="spellStart"/>
      <w:r w:rsidRPr="00F877A1">
        <w:rPr>
          <w:rFonts w:ascii="Times New Roman" w:hAnsi="Times New Roman" w:cs="Times New Roman"/>
        </w:rPr>
        <w:t>talib</w:t>
      </w:r>
      <w:proofErr w:type="spellEnd"/>
      <w:r w:rsidRPr="00F877A1">
        <w:rPr>
          <w:rFonts w:ascii="Times New Roman" w:hAnsi="Times New Roman" w:cs="Times New Roman"/>
        </w:rPr>
        <w:t xml:space="preserve">’ which are moving average of 10 days, moving average of 30 days, K line and D line (technical indicators that show </w:t>
      </w:r>
      <w:r w:rsidR="003F1140" w:rsidRPr="00F877A1">
        <w:rPr>
          <w:rFonts w:ascii="Times New Roman" w:hAnsi="Times New Roman" w:cs="Times New Roman"/>
        </w:rPr>
        <w:t>the threshold of overbought and oversold of stock</w:t>
      </w:r>
      <w:r w:rsidRPr="00F877A1">
        <w:rPr>
          <w:rFonts w:ascii="Times New Roman" w:hAnsi="Times New Roman" w:cs="Times New Roman"/>
        </w:rPr>
        <w:t>)</w:t>
      </w:r>
    </w:p>
    <w:p w14:paraId="3E3C8856" w14:textId="183A4891" w:rsidR="008E5B90" w:rsidRDefault="008E5B90"/>
    <w:p w14:paraId="0276B492" w14:textId="77777777" w:rsidR="00F30EE3" w:rsidRDefault="00F30EE3" w:rsidP="001C2AB6"/>
    <w:p w14:paraId="7812E25D" w14:textId="77777777" w:rsidR="00F30EE3" w:rsidRDefault="00F30EE3" w:rsidP="001C2AB6"/>
    <w:p w14:paraId="48A1A68D" w14:textId="77777777" w:rsidR="00F30EE3" w:rsidRDefault="00F30EE3" w:rsidP="001C2AB6"/>
    <w:p w14:paraId="3B33D033" w14:textId="77777777" w:rsidR="00F30EE3" w:rsidRDefault="00F30EE3" w:rsidP="001C2AB6"/>
    <w:p w14:paraId="6742CC0B" w14:textId="77777777" w:rsidR="00F30EE3" w:rsidRDefault="00F30EE3" w:rsidP="001C2AB6"/>
    <w:p w14:paraId="32F97D22" w14:textId="77777777" w:rsidR="00F30EE3" w:rsidRDefault="00F30EE3" w:rsidP="001C2AB6"/>
    <w:p w14:paraId="13248A53" w14:textId="77777777" w:rsidR="00F30EE3" w:rsidRDefault="00F30EE3" w:rsidP="001C2AB6"/>
    <w:p w14:paraId="24F70F94" w14:textId="77777777" w:rsidR="00F30EE3" w:rsidRDefault="00F30EE3" w:rsidP="001C2AB6"/>
    <w:p w14:paraId="0CE49880" w14:textId="63647D94" w:rsidR="00F30EE3" w:rsidRDefault="00F30EE3" w:rsidP="001C2AB6"/>
    <w:p w14:paraId="21328D61" w14:textId="77777777" w:rsidR="00315C4D" w:rsidRDefault="00315C4D" w:rsidP="001C2AB6"/>
    <w:p w14:paraId="6EA9B1F5" w14:textId="77777777" w:rsidR="00F30EE3" w:rsidRDefault="00F30EE3" w:rsidP="001C2AB6"/>
    <w:p w14:paraId="3A3E88DA" w14:textId="77777777" w:rsidR="00C966F0" w:rsidRDefault="00C966F0" w:rsidP="001C2AB6"/>
    <w:p w14:paraId="0EFE994D" w14:textId="0818CB5E" w:rsidR="001C2AB6" w:rsidRDefault="00F30EE3" w:rsidP="001C2AB6">
      <w:bookmarkStart w:id="0" w:name="_GoBack"/>
      <w:bookmarkEnd w:id="0"/>
      <w:r>
        <w:lastRenderedPageBreak/>
        <w:t>iv/v/vi/vii/viii</w:t>
      </w:r>
      <w:r w:rsidR="001C2AB6">
        <w:t>.</w:t>
      </w:r>
      <w:r w:rsidR="001C2AB6">
        <w:tab/>
      </w:r>
    </w:p>
    <w:p w14:paraId="27E811A4" w14:textId="2684340B" w:rsidR="00F30EE3" w:rsidRDefault="00F30EE3" w:rsidP="001C2AB6"/>
    <w:p w14:paraId="0D0BDD26" w14:textId="77777777" w:rsidR="00F30EE3" w:rsidRPr="00F877A1" w:rsidRDefault="00F30EE3" w:rsidP="001C2AB6">
      <w:pPr>
        <w:rPr>
          <w:rFonts w:ascii="Times New Roman" w:hAnsi="Times New Roman" w:cs="Times New Roman"/>
        </w:rPr>
      </w:pPr>
      <w:r>
        <w:tab/>
      </w:r>
      <w:r w:rsidRPr="00F877A1">
        <w:rPr>
          <w:rFonts w:ascii="Times New Roman" w:hAnsi="Times New Roman" w:cs="Times New Roman"/>
        </w:rPr>
        <w:t xml:space="preserve">For all of the three model (RNN, LSTM, GRU), I designed the model with the same parameters which have </w:t>
      </w:r>
    </w:p>
    <w:p w14:paraId="201B3BC9" w14:textId="5D58E958" w:rsidR="00F30EE3" w:rsidRPr="00F877A1" w:rsidRDefault="00F30EE3" w:rsidP="00F30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877A1">
        <w:rPr>
          <w:rFonts w:ascii="Times New Roman" w:hAnsi="Times New Roman" w:cs="Times New Roman"/>
        </w:rPr>
        <w:t>one layer with 64 units</w:t>
      </w:r>
    </w:p>
    <w:p w14:paraId="36FCC98F" w14:textId="248D79BE" w:rsidR="00F30EE3" w:rsidRPr="00F877A1" w:rsidRDefault="00F30EE3" w:rsidP="00F30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877A1">
        <w:rPr>
          <w:rFonts w:ascii="Times New Roman" w:hAnsi="Times New Roman" w:cs="Times New Roman"/>
        </w:rPr>
        <w:t>use tanh as an activation function</w:t>
      </w:r>
    </w:p>
    <w:p w14:paraId="38CD486A" w14:textId="4FD15187" w:rsidR="00F30EE3" w:rsidRPr="00F877A1" w:rsidRDefault="00F30EE3" w:rsidP="00F30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877A1">
        <w:rPr>
          <w:rFonts w:ascii="Times New Roman" w:hAnsi="Times New Roman" w:cs="Times New Roman"/>
        </w:rPr>
        <w:t>use Adam optimizer and mean squared error as a loss function</w:t>
      </w:r>
    </w:p>
    <w:p w14:paraId="2C319B22" w14:textId="1B5DB7E4" w:rsidR="00F30EE3" w:rsidRPr="00F877A1" w:rsidRDefault="00F30EE3" w:rsidP="00F30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877A1">
        <w:rPr>
          <w:rFonts w:ascii="Times New Roman" w:hAnsi="Times New Roman" w:cs="Times New Roman"/>
        </w:rPr>
        <w:t>128 epochs</w:t>
      </w:r>
    </w:p>
    <w:p w14:paraId="75647420" w14:textId="05DC684E" w:rsidR="00F30EE3" w:rsidRPr="00F877A1" w:rsidRDefault="00F30EE3" w:rsidP="00F30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877A1">
        <w:rPr>
          <w:rFonts w:ascii="Times New Roman" w:hAnsi="Times New Roman" w:cs="Times New Roman"/>
        </w:rPr>
        <w:t>64 batches size</w:t>
      </w:r>
    </w:p>
    <w:p w14:paraId="739A2F41" w14:textId="6013D748" w:rsidR="00F30EE3" w:rsidRDefault="00F30EE3" w:rsidP="00F30EE3">
      <w:r w:rsidRPr="00F877A1">
        <w:rPr>
          <w:rFonts w:ascii="Times New Roman" w:hAnsi="Times New Roman" w:cs="Times New Roman"/>
        </w:rPr>
        <w:t xml:space="preserve">The reason I use the same set of parameters is for </w:t>
      </w:r>
      <w:r w:rsidR="00F877A1">
        <w:rPr>
          <w:rFonts w:ascii="Times New Roman" w:hAnsi="Times New Roman" w:cs="Times New Roman"/>
        </w:rPr>
        <w:t xml:space="preserve">the sake of </w:t>
      </w:r>
      <w:r w:rsidRPr="00F877A1">
        <w:rPr>
          <w:rFonts w:ascii="Times New Roman" w:hAnsi="Times New Roman" w:cs="Times New Roman"/>
        </w:rPr>
        <w:t>comparing the different between each model</w:t>
      </w:r>
      <w:r w:rsidR="00F877A1">
        <w:rPr>
          <w:rFonts w:ascii="Times New Roman" w:hAnsi="Times New Roman" w:cs="Times New Roman"/>
        </w:rPr>
        <w:t>.</w:t>
      </w:r>
      <w:r>
        <w:t xml:space="preserve"> </w:t>
      </w:r>
    </w:p>
    <w:p w14:paraId="3C018593" w14:textId="52E6242E" w:rsidR="008E5B90" w:rsidRDefault="008E5B90"/>
    <w:p w14:paraId="7170AF71" w14:textId="11F72F81" w:rsidR="008E5B90" w:rsidRDefault="008E5B90"/>
    <w:p w14:paraId="36F99799" w14:textId="7436DE3D" w:rsidR="00F30EE3" w:rsidRDefault="00F30EE3">
      <w:r>
        <w:rPr>
          <w:noProof/>
        </w:rPr>
        <w:drawing>
          <wp:inline distT="0" distB="0" distL="0" distR="0" wp14:anchorId="4C7502C2" wp14:editId="1770564B">
            <wp:extent cx="5727700" cy="1604010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diction by RNN_64uni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31DF" w14:textId="40348622" w:rsidR="001C2AB6" w:rsidRDefault="00F30EE3">
      <w:r>
        <w:rPr>
          <w:noProof/>
        </w:rPr>
        <w:drawing>
          <wp:inline distT="0" distB="0" distL="0" distR="0" wp14:anchorId="5EB413EC" wp14:editId="68C56AE3">
            <wp:extent cx="5727700" cy="160401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ediction by LSTM_64uni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140">
        <w:rPr>
          <w:noProof/>
        </w:rPr>
        <w:drawing>
          <wp:inline distT="0" distB="0" distL="0" distR="0" wp14:anchorId="6EDDDD38" wp14:editId="493E8A97">
            <wp:extent cx="5727700" cy="160401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diction by GRU_64uni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42C7" w14:textId="51CF45CD" w:rsidR="00FB3D19" w:rsidRDefault="00631BF1" w:rsidP="00FB3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FB3D19">
        <w:rPr>
          <w:rFonts w:ascii="Times New Roman" w:hAnsi="Times New Roman" w:cs="Times New Roman"/>
        </w:rPr>
        <w:t xml:space="preserve">oss value of RNN </w:t>
      </w:r>
      <w:r>
        <w:rPr>
          <w:rFonts w:ascii="Times New Roman" w:hAnsi="Times New Roman" w:cs="Times New Roman"/>
        </w:rPr>
        <w:t xml:space="preserve">model </w:t>
      </w:r>
      <w:r w:rsidR="00FB3D19">
        <w:rPr>
          <w:rFonts w:ascii="Times New Roman" w:hAnsi="Times New Roman" w:cs="Times New Roman"/>
        </w:rPr>
        <w:t>is the most fluctuates among the three models</w:t>
      </w:r>
      <w:r>
        <w:rPr>
          <w:rFonts w:ascii="Times New Roman" w:hAnsi="Times New Roman" w:cs="Times New Roman"/>
        </w:rPr>
        <w:t xml:space="preserve"> and GRU has the least fluctuates. Loss value of each models after training have a slightly difference. The difference is that both RNN and LSTM have high loss value at the starting point than GRU. </w:t>
      </w:r>
    </w:p>
    <w:p w14:paraId="5B8D196C" w14:textId="181AB2B9" w:rsidR="00FB3D19" w:rsidRPr="00D168DD" w:rsidRDefault="00631BF1" w:rsidP="00FB3D19">
      <w:pPr>
        <w:rPr>
          <w:rFonts w:ascii="Times New Roman" w:hAnsi="Times New Roman" w:cs="Times New Roman" w:hint="cs"/>
        </w:rPr>
      </w:pPr>
      <w:r w:rsidRPr="00F30EE3">
        <w:drawing>
          <wp:anchor distT="0" distB="0" distL="114300" distR="114300" simplePos="0" relativeHeight="251658240" behindDoc="0" locked="0" layoutInCell="1" allowOverlap="1" wp14:anchorId="7853C4DD" wp14:editId="46B7E0B0">
            <wp:simplePos x="0" y="0"/>
            <wp:positionH relativeFrom="column">
              <wp:posOffset>-681</wp:posOffset>
            </wp:positionH>
            <wp:positionV relativeFrom="paragraph">
              <wp:posOffset>62865</wp:posOffset>
            </wp:positionV>
            <wp:extent cx="1685290" cy="537210"/>
            <wp:effectExtent l="0" t="0" r="3810" b="0"/>
            <wp:wrapSquare wrapText="bothSides"/>
            <wp:docPr id="10" name="Picture 1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C610" w14:textId="05F160C9" w:rsidR="00FB3D19" w:rsidRPr="00FB3D19" w:rsidRDefault="00FB3D19">
      <w:pPr>
        <w:rPr>
          <w:rFonts w:hint="cs"/>
        </w:rPr>
      </w:pPr>
    </w:p>
    <w:p w14:paraId="44D6DA4D" w14:textId="0181A1F4" w:rsidR="008618C5" w:rsidRDefault="008618C5"/>
    <w:p w14:paraId="4507E6A0" w14:textId="5B276AB1" w:rsidR="008618C5" w:rsidRDefault="008618C5">
      <w:pPr>
        <w:rPr>
          <w:rFonts w:hint="cs"/>
        </w:rPr>
      </w:pPr>
    </w:p>
    <w:p w14:paraId="1234F34D" w14:textId="58FDEB33" w:rsidR="008618C5" w:rsidRPr="00D168DD" w:rsidRDefault="00D168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ince RNN doesn’t has gate</w:t>
      </w:r>
      <w:r>
        <w:rPr>
          <w:rFonts w:ascii="Times New Roman" w:hAnsi="Times New Roman" w:cs="Times New Roman"/>
        </w:rPr>
        <w:t xml:space="preserve"> (the model is less complex</w:t>
      </w:r>
      <w:proofErr w:type="gramStart"/>
      <w:r>
        <w:rPr>
          <w:rFonts w:ascii="Times New Roman" w:hAnsi="Times New Roman" w:cs="Times New Roman"/>
        </w:rPr>
        <w:t>) ,</w:t>
      </w:r>
      <w:proofErr w:type="gramEnd"/>
      <w:r>
        <w:rPr>
          <w:rFonts w:ascii="Times New Roman" w:hAnsi="Times New Roman" w:cs="Times New Roman"/>
        </w:rPr>
        <w:t xml:space="preserve"> the training time is faster than LSTM and GRU. </w:t>
      </w:r>
    </w:p>
    <w:sectPr w:rsidR="008618C5" w:rsidRPr="00D168DD" w:rsidSect="00F53A63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0BDBD" w14:textId="77777777" w:rsidR="00881754" w:rsidRDefault="00881754" w:rsidP="00C966F0">
      <w:r>
        <w:separator/>
      </w:r>
    </w:p>
  </w:endnote>
  <w:endnote w:type="continuationSeparator" w:id="0">
    <w:p w14:paraId="61784E9F" w14:textId="77777777" w:rsidR="00881754" w:rsidRDefault="00881754" w:rsidP="00C9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69D16" w14:textId="77777777" w:rsidR="00881754" w:rsidRDefault="00881754" w:rsidP="00C966F0">
      <w:r>
        <w:separator/>
      </w:r>
    </w:p>
  </w:footnote>
  <w:footnote w:type="continuationSeparator" w:id="0">
    <w:p w14:paraId="2F7B1EF7" w14:textId="77777777" w:rsidR="00881754" w:rsidRDefault="00881754" w:rsidP="00C96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AAD9F" w14:textId="77777777" w:rsidR="00C966F0" w:rsidRPr="00315C4D" w:rsidRDefault="00C966F0" w:rsidP="00C966F0">
    <w:pPr>
      <w:pStyle w:val="NormalWeb"/>
      <w:ind w:firstLine="720"/>
      <w:jc w:val="right"/>
      <w:rPr>
        <w:rFonts w:ascii="CMR17" w:hAnsi="CMR17"/>
        <w:sz w:val="28"/>
      </w:rPr>
    </w:pPr>
    <w:proofErr w:type="spellStart"/>
    <w:r>
      <w:rPr>
        <w:rFonts w:ascii="CMR17" w:hAnsi="CMR17"/>
        <w:sz w:val="28"/>
      </w:rPr>
      <w:t>Thanakorn</w:t>
    </w:r>
    <w:proofErr w:type="spellEnd"/>
    <w:r>
      <w:rPr>
        <w:rFonts w:ascii="CMR17" w:hAnsi="CMR17"/>
        <w:sz w:val="28"/>
      </w:rPr>
      <w:t xml:space="preserve"> </w:t>
    </w:r>
    <w:proofErr w:type="spellStart"/>
    <w:r>
      <w:rPr>
        <w:rFonts w:ascii="CMR17" w:hAnsi="CMR17"/>
        <w:sz w:val="28"/>
      </w:rPr>
      <w:t>Prayoonkittikul</w:t>
    </w:r>
    <w:proofErr w:type="spellEnd"/>
    <w:r>
      <w:rPr>
        <w:rFonts w:ascii="CMR17" w:hAnsi="CMR17"/>
        <w:sz w:val="28"/>
      </w:rPr>
      <w:t xml:space="preserve"> T08902201</w:t>
    </w:r>
  </w:p>
  <w:p w14:paraId="05F9076E" w14:textId="77777777" w:rsidR="00C966F0" w:rsidRDefault="00C966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A4258"/>
    <w:multiLevelType w:val="hybridMultilevel"/>
    <w:tmpl w:val="315E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72F10"/>
    <w:multiLevelType w:val="hybridMultilevel"/>
    <w:tmpl w:val="6C60369A"/>
    <w:lvl w:ilvl="0" w:tplc="1172A0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659D4"/>
    <w:multiLevelType w:val="hybridMultilevel"/>
    <w:tmpl w:val="D4A67170"/>
    <w:lvl w:ilvl="0" w:tplc="04CA07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90"/>
    <w:rsid w:val="001C2AB6"/>
    <w:rsid w:val="00315C4D"/>
    <w:rsid w:val="003F1140"/>
    <w:rsid w:val="00631BF1"/>
    <w:rsid w:val="00837CDE"/>
    <w:rsid w:val="008618C5"/>
    <w:rsid w:val="00881754"/>
    <w:rsid w:val="008E5B90"/>
    <w:rsid w:val="00914B5F"/>
    <w:rsid w:val="00995397"/>
    <w:rsid w:val="00C966F0"/>
    <w:rsid w:val="00D168DD"/>
    <w:rsid w:val="00D90CB9"/>
    <w:rsid w:val="00F30EE3"/>
    <w:rsid w:val="00F53A63"/>
    <w:rsid w:val="00F877A1"/>
    <w:rsid w:val="00FB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6F41"/>
  <w15:chartTrackingRefBased/>
  <w15:docId w15:val="{35543C24-040C-CD45-A184-052271D7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5B9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8E5B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6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6F0"/>
  </w:style>
  <w:style w:type="paragraph" w:styleId="Footer">
    <w:name w:val="footer"/>
    <w:basedOn w:val="Normal"/>
    <w:link w:val="FooterChar"/>
    <w:uiPriority w:val="99"/>
    <w:unhideWhenUsed/>
    <w:rsid w:val="00C966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8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Prayoonkittikul</dc:creator>
  <cp:keywords/>
  <dc:description/>
  <cp:lastModifiedBy>Thanakorn Prayoonkittikul</cp:lastModifiedBy>
  <cp:revision>7</cp:revision>
  <dcterms:created xsi:type="dcterms:W3CDTF">2019-12-30T09:05:00Z</dcterms:created>
  <dcterms:modified xsi:type="dcterms:W3CDTF">2020-01-04T15:18:00Z</dcterms:modified>
</cp:coreProperties>
</file>