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3800" w:dyaOrig="1094">
          <v:rect xmlns:o="urn:schemas-microsoft-com:office:office" xmlns:v="urn:schemas-microsoft-com:vml" id="rectole0000000000" style="width:190.000000pt;height:5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Sold</w:t>
      </w:r>
      <w:r>
        <w:rPr>
          <w:rFonts w:ascii="Arial" w:hAnsi="Arial" w:cs="Arial" w:eastAsia="Arial"/>
          <w:b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:</w:t>
      </w:r>
    </w:p>
    <w:p>
      <w:pPr>
        <w:spacing w:before="7" w:after="0" w:line="240"/>
        <w:ind w:right="0" w:left="13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COCOBLU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RETAIL</w:t>
      </w:r>
      <w:r>
        <w:rPr>
          <w:rFonts w:ascii="Arial" w:hAnsi="Arial" w:cs="Arial" w:eastAsia="Arial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LIMITED</w:t>
      </w:r>
    </w:p>
    <w:p>
      <w:pPr>
        <w:spacing w:before="7" w:after="0" w:line="247"/>
        <w:ind w:right="38" w:left="135" w:firstLine="0"/>
        <w:jc w:val="left"/>
        <w:rPr>
          <w:rFonts w:ascii="Arial" w:hAnsi="Arial" w:cs="Arial" w:eastAsia="Arial"/>
          <w:color w:val="auto"/>
          <w:spacing w:val="0"/>
          <w:position w:val="9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9"/>
          <w:sz w:val="18"/>
          <w:shd w:fill="auto" w:val="clear"/>
        </w:rPr>
        <w:t xml:space="preserve">* </w:t>
      </w:r>
      <w:r>
        <w:rPr>
          <w:rFonts w:ascii="Arial" w:hAnsi="Arial" w:cs="Arial" w:eastAsia="Arial"/>
          <w:color w:val="auto"/>
          <w:spacing w:val="0"/>
          <w:position w:val="9"/>
          <w:sz w:val="22"/>
          <w:shd w:fill="auto" w:val="clear"/>
        </w:rPr>
        <w:t xml:space="preserve">Plot no. 120 X and part portion of plot no. 119 W2, Gallops Industrial Park 1, Village Rajoda, Taluka</w:t>
      </w:r>
      <w:r>
        <w:rPr>
          <w:rFonts w:ascii="Arial" w:hAnsi="Arial" w:cs="Arial" w:eastAsia="Arial"/>
          <w:color w:val="auto"/>
          <w:spacing w:val="40"/>
          <w:position w:val="9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9"/>
          <w:sz w:val="22"/>
          <w:shd w:fill="auto" w:val="clear"/>
        </w:rPr>
        <w:t xml:space="preserve">Bavla,</w:t>
      </w:r>
      <w:r>
        <w:rPr>
          <w:rFonts w:ascii="Arial" w:hAnsi="Arial" w:cs="Arial" w:eastAsia="Arial"/>
          <w:color w:val="auto"/>
          <w:spacing w:val="40"/>
          <w:position w:val="9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9"/>
          <w:sz w:val="22"/>
          <w:shd w:fill="auto" w:val="clear"/>
        </w:rPr>
        <w:t xml:space="preserve">District</w:t>
      </w:r>
      <w:r>
        <w:rPr>
          <w:rFonts w:ascii="Arial" w:hAnsi="Arial" w:cs="Arial" w:eastAsia="Arial"/>
          <w:color w:val="auto"/>
          <w:spacing w:val="40"/>
          <w:position w:val="9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9"/>
          <w:sz w:val="22"/>
          <w:shd w:fill="auto" w:val="clear"/>
        </w:rPr>
        <w:t xml:space="preserve">Ahmedabad Ahmedabad, GUJARAT, 382220</w:t>
      </w:r>
    </w:p>
    <w:p>
      <w:pPr>
        <w:spacing w:before="0" w:after="0" w:line="252"/>
        <w:ind w:right="0" w:left="13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3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PAN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No: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AAJCC8517E</w:t>
      </w:r>
    </w:p>
    <w:p>
      <w:pPr>
        <w:spacing w:before="15" w:after="0" w:line="240"/>
        <w:ind w:right="0" w:left="13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GST</w:t>
      </w:r>
      <w:r>
        <w:rPr>
          <w:rFonts w:ascii="Arial" w:hAnsi="Arial" w:cs="Arial" w:eastAsia="Arial"/>
          <w:b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Registration</w:t>
      </w:r>
      <w:r>
        <w:rPr>
          <w:rFonts w:ascii="Arial" w:hAnsi="Arial" w:cs="Arial" w:eastAsia="Arial"/>
          <w:b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No:</w:t>
      </w:r>
      <w:r>
        <w:rPr>
          <w:rFonts w:ascii="Arial" w:hAnsi="Arial" w:cs="Arial" w:eastAsia="Arial"/>
          <w:b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24AAJCC8517E1ZR</w:t>
      </w:r>
    </w:p>
    <w:p>
      <w:pPr>
        <w:spacing w:before="91" w:after="0" w:line="240"/>
        <w:ind w:right="22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91" w:after="0" w:line="240"/>
        <w:ind w:right="22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Tax Invoice/Bill of Supply/Cash </w:t>
      </w:r>
      <w:r>
        <w:rPr>
          <w:rFonts w:ascii="Arial" w:hAnsi="Arial" w:cs="Arial" w:eastAsia="Arial"/>
          <w:b/>
          <w:color w:val="auto"/>
          <w:spacing w:val="-4"/>
          <w:position w:val="0"/>
          <w:sz w:val="27"/>
          <w:shd w:fill="auto" w:val="clear"/>
        </w:rPr>
        <w:t xml:space="preserve">Memo</w:t>
      </w:r>
    </w:p>
    <w:p>
      <w:pPr>
        <w:spacing w:before="3" w:after="0" w:line="240"/>
        <w:ind w:right="142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(Original for </w:t>
      </w:r>
      <w:r>
        <w:rPr>
          <w:rFonts w:ascii="Arial" w:hAnsi="Arial" w:cs="Arial" w:eastAsia="Arial"/>
          <w:color w:val="auto"/>
          <w:spacing w:val="-2"/>
          <w:position w:val="0"/>
          <w:sz w:val="27"/>
          <w:shd w:fill="auto" w:val="clear"/>
        </w:rPr>
        <w:t xml:space="preserve">Recipient)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17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234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Billing</w:t>
      </w:r>
      <w:r>
        <w:rPr>
          <w:rFonts w:ascii="Arial" w:hAnsi="Arial" w:cs="Arial" w:eastAsia="Arial"/>
          <w:b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Arial" w:hAnsi="Arial" w:cs="Arial" w:eastAsia="Arial"/>
          <w:b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:</w:t>
      </w:r>
    </w:p>
    <w:p>
      <w:pPr>
        <w:spacing w:before="7" w:after="0" w:line="247"/>
        <w:ind w:right="233" w:left="956" w:firstLine="2513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Adarsh pandey House no. 6, Ashoka Garden, Hinotiya BHOPAL,</w:t>
      </w:r>
      <w:r>
        <w:rPr>
          <w:rFonts w:ascii="Arial" w:hAnsi="Arial" w:cs="Arial" w:eastAsia="Arial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MADHYA</w:t>
      </w:r>
      <w:r>
        <w:rPr>
          <w:rFonts w:ascii="Arial" w:hAnsi="Arial" w:cs="Arial" w:eastAsia="Arial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PRADESH,</w:t>
      </w:r>
      <w:r>
        <w:rPr>
          <w:rFonts w:ascii="Arial" w:hAnsi="Arial" w:cs="Arial" w:eastAsia="Arial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462010</w:t>
      </w:r>
    </w:p>
    <w:p>
      <w:pPr>
        <w:spacing w:before="0" w:after="0" w:line="252"/>
        <w:ind w:right="233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IN</w:t>
      </w:r>
    </w:p>
    <w:p>
      <w:pPr>
        <w:spacing w:before="15" w:after="0" w:line="240"/>
        <w:ind w:right="233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State/UT</w:t>
      </w:r>
      <w:r>
        <w:rPr>
          <w:rFonts w:ascii="Arial" w:hAnsi="Arial" w:cs="Arial" w:eastAsia="Arial"/>
          <w:b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Code:</w:t>
      </w:r>
      <w:r>
        <w:rPr>
          <w:rFonts w:ascii="Arial" w:hAnsi="Arial" w:cs="Arial" w:eastAsia="Arial"/>
          <w:b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23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7"/>
        <w:ind w:right="233" w:left="3406" w:hanging="487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Shipping Address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Adarsh pandey Adarsh pandey</w:t>
      </w:r>
    </w:p>
    <w:p>
      <w:pPr>
        <w:spacing w:before="0" w:after="0" w:line="247"/>
        <w:ind w:right="234" w:left="956" w:firstLine="186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House no. 6, Ashoka Garden, Hinotiya BHOPAL,</w:t>
      </w:r>
      <w:r>
        <w:rPr>
          <w:rFonts w:ascii="Arial" w:hAnsi="Arial" w:cs="Arial" w:eastAsia="Arial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MADHYA</w:t>
      </w:r>
      <w:r>
        <w:rPr>
          <w:rFonts w:ascii="Arial" w:hAnsi="Arial" w:cs="Arial" w:eastAsia="Arial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PRADESH,</w:t>
      </w:r>
      <w:r>
        <w:rPr>
          <w:rFonts w:ascii="Arial" w:hAnsi="Arial" w:cs="Arial" w:eastAsia="Arial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462010</w:t>
      </w:r>
    </w:p>
    <w:p>
      <w:pPr>
        <w:spacing w:before="0" w:after="0" w:line="252"/>
        <w:ind w:right="233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IN</w:t>
      </w:r>
    </w:p>
    <w:p>
      <w:pPr>
        <w:spacing w:before="15" w:after="0" w:line="254"/>
        <w:ind w:right="233" w:left="955" w:firstLine="203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State/UT Code: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Place of supply: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MADHYA PRADESH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Place</w:t>
      </w:r>
      <w:r>
        <w:rPr>
          <w:rFonts w:ascii="Arial" w:hAnsi="Arial" w:cs="Arial" w:eastAsia="Arial"/>
          <w:b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delivery:</w:t>
      </w:r>
      <w:r>
        <w:rPr>
          <w:rFonts w:ascii="Arial" w:hAnsi="Arial" w:cs="Arial" w:eastAsia="Arial"/>
          <w:b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MADHYA</w:t>
      </w:r>
      <w:r>
        <w:rPr>
          <w:rFonts w:ascii="Arial" w:hAnsi="Arial" w:cs="Arial" w:eastAsia="Arial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PRADESH</w:t>
      </w:r>
    </w:p>
    <w:p>
      <w:pPr>
        <w:spacing w:before="0" w:after="0" w:line="254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63" w:leader="none"/>
          <w:tab w:val="left" w:pos="6865" w:leader="none"/>
        </w:tabs>
        <w:spacing w:before="66" w:after="0" w:line="283"/>
        <w:ind w:right="233" w:left="135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 Number: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402-0339775-1004375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Invoice Number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AMD2-2899763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 Date: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17.10.2023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Invoice Details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GJ-AMD2-1271137075-2324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Invoice Date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17.10.2023</w:t>
      </w:r>
    </w:p>
    <w:p>
      <w:pPr>
        <w:spacing w:before="2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35" w:type="dxa"/>
      </w:tblPr>
      <w:tblGrid>
        <w:gridCol w:w="374"/>
        <w:gridCol w:w="4809"/>
        <w:gridCol w:w="700"/>
        <w:gridCol w:w="815"/>
        <w:gridCol w:w="346"/>
        <w:gridCol w:w="725"/>
        <w:gridCol w:w="450"/>
        <w:gridCol w:w="468"/>
        <w:gridCol w:w="725"/>
        <w:gridCol w:w="798"/>
      </w:tblGrid>
      <w:tr>
        <w:trPr>
          <w:trHeight w:val="458" w:hRule="auto"/>
          <w:jc w:val="left"/>
        </w:trPr>
        <w:tc>
          <w:tcPr>
            <w:tcW w:w="3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87" w:left="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Sl. 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No</w:t>
            </w:r>
          </w:p>
        </w:tc>
        <w:tc>
          <w:tcPr>
            <w:tcW w:w="4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0" w:left="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Description</w:t>
            </w:r>
          </w:p>
        </w:tc>
        <w:tc>
          <w:tcPr>
            <w:tcW w:w="7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212" w:left="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Unit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Price</w:t>
            </w:r>
          </w:p>
        </w:tc>
        <w:tc>
          <w:tcPr>
            <w:tcW w:w="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0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Discount</w:t>
            </w:r>
          </w:p>
        </w:tc>
        <w:tc>
          <w:tcPr>
            <w:tcW w:w="3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0" w:left="1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Qty</w:t>
            </w:r>
          </w:p>
        </w:tc>
        <w:tc>
          <w:tcPr>
            <w:tcW w:w="7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Net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Amount</w:t>
            </w:r>
          </w:p>
        </w:tc>
        <w:tc>
          <w:tcPr>
            <w:tcW w:w="4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18" w:left="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Tax Rate</w:t>
            </w:r>
          </w:p>
        </w:tc>
        <w:tc>
          <w:tcPr>
            <w:tcW w:w="4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6" w:left="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Tax Type</w:t>
            </w:r>
          </w:p>
        </w:tc>
        <w:tc>
          <w:tcPr>
            <w:tcW w:w="7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Tax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Amount</w:t>
            </w:r>
          </w:p>
        </w:tc>
        <w:tc>
          <w:tcPr>
            <w:tcW w:w="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72" w:left="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Total Amount</w:t>
            </w:r>
          </w:p>
        </w:tc>
      </w:tr>
      <w:tr>
        <w:trPr>
          <w:trHeight w:val="657" w:hRule="auto"/>
          <w:jc w:val="left"/>
        </w:trPr>
        <w:tc>
          <w:tcPr>
            <w:tcW w:w="3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1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Rasa Light" w:hAnsi="Rasa Light" w:cs="Rasa Light" w:eastAsia="Rasa Light"/>
                <w:color w:val="auto"/>
                <w:spacing w:val="-10"/>
                <w:position w:val="0"/>
                <w:sz w:val="25"/>
                <w:shd w:fill="auto" w:val="clear"/>
              </w:rPr>
              <w:t xml:space="preserve">1</w:t>
            </w:r>
          </w:p>
        </w:tc>
        <w:tc>
          <w:tcPr>
            <w:tcW w:w="4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22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realme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Buds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Wired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Ear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Earphones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with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Mic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(Green)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| B07XMFDHSG ( B07XMFDHSG )</w:t>
            </w:r>
          </w:p>
          <w:p>
            <w:pPr>
              <w:spacing w:before="1" w:after="0" w:line="240"/>
              <w:ind w:right="0" w:left="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8"/>
                <w:shd w:fill="auto" w:val="clear"/>
              </w:rPr>
              <w:t xml:space="preserve">HSN:85183019</w:t>
            </w:r>
          </w:p>
        </w:tc>
        <w:tc>
          <w:tcPr>
            <w:tcW w:w="7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0" w:after="0" w:line="240"/>
              <w:ind w:right="0" w:left="1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5"/>
                <w:shd w:fill="auto" w:val="clear"/>
              </w:rPr>
              <w:t xml:space="preserve">₹507.63</w:t>
            </w:r>
          </w:p>
        </w:tc>
        <w:tc>
          <w:tcPr>
            <w:tcW w:w="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0" w:after="0" w:line="240"/>
              <w:ind w:right="0" w:left="1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5"/>
                <w:shd w:fill="auto" w:val="clear"/>
              </w:rPr>
              <w:t xml:space="preserve">₹0.00</w:t>
            </w:r>
          </w:p>
        </w:tc>
        <w:tc>
          <w:tcPr>
            <w:tcW w:w="3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0" w:after="0" w:line="240"/>
              <w:ind w:right="0" w:left="1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Rasa Light" w:hAnsi="Rasa Light" w:cs="Rasa Light" w:eastAsia="Rasa Light"/>
                <w:color w:val="auto"/>
                <w:spacing w:val="-10"/>
                <w:position w:val="0"/>
                <w:sz w:val="25"/>
                <w:shd w:fill="auto" w:val="clear"/>
              </w:rPr>
              <w:t xml:space="preserve">1</w:t>
            </w:r>
          </w:p>
        </w:tc>
        <w:tc>
          <w:tcPr>
            <w:tcW w:w="7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0" w:after="0" w:line="240"/>
              <w:ind w:right="0" w:left="13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5"/>
                <w:shd w:fill="auto" w:val="clear"/>
              </w:rPr>
              <w:t xml:space="preserve">₹507.63</w:t>
            </w:r>
          </w:p>
        </w:tc>
        <w:tc>
          <w:tcPr>
            <w:tcW w:w="4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0" w:after="0" w:line="240"/>
              <w:ind w:right="0" w:left="1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Rasa Light" w:hAnsi="Rasa Light" w:cs="Rasa Light" w:eastAsia="Rasa Light"/>
                <w:color w:val="auto"/>
                <w:spacing w:val="-5"/>
                <w:position w:val="0"/>
                <w:sz w:val="25"/>
                <w:shd w:fill="auto" w:val="clear"/>
              </w:rPr>
              <w:t xml:space="preserve">18%</w:t>
            </w:r>
          </w:p>
        </w:tc>
        <w:tc>
          <w:tcPr>
            <w:tcW w:w="4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IGST</w:t>
            </w:r>
          </w:p>
        </w:tc>
        <w:tc>
          <w:tcPr>
            <w:tcW w:w="7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0" w:after="0" w:line="240"/>
              <w:ind w:right="84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5"/>
                <w:shd w:fill="auto" w:val="clear"/>
              </w:rPr>
              <w:t xml:space="preserve">₹91.37</w:t>
            </w:r>
          </w:p>
        </w:tc>
        <w:tc>
          <w:tcPr>
            <w:tcW w:w="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0" w:after="0" w:line="240"/>
              <w:ind w:right="0" w:left="1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5"/>
                <w:shd w:fill="auto" w:val="clear"/>
              </w:rPr>
              <w:t xml:space="preserve">₹599.00</w:t>
            </w:r>
          </w:p>
        </w:tc>
      </w:tr>
      <w:tr>
        <w:trPr>
          <w:trHeight w:val="305" w:hRule="auto"/>
          <w:jc w:val="left"/>
        </w:trPr>
        <w:tc>
          <w:tcPr>
            <w:tcW w:w="3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Shipping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8"/>
                <w:shd w:fill="auto" w:val="clear"/>
              </w:rPr>
              <w:t xml:space="preserve">Charges</w:t>
            </w:r>
          </w:p>
        </w:tc>
        <w:tc>
          <w:tcPr>
            <w:tcW w:w="7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5"/>
                <w:shd w:fill="auto" w:val="clear"/>
              </w:rPr>
              <w:t xml:space="preserve">₹33.90</w:t>
            </w:r>
          </w:p>
        </w:tc>
        <w:tc>
          <w:tcPr>
            <w:tcW w:w="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Rasa Light" w:hAnsi="Rasa Light" w:cs="Rasa Light" w:eastAsia="Rasa Light"/>
                <w:color w:val="auto"/>
                <w:spacing w:val="-6"/>
                <w:position w:val="0"/>
                <w:sz w:val="25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5"/>
                <w:shd w:fill="auto" w:val="clear"/>
              </w:rPr>
              <w:t xml:space="preserve">₹</w:t>
            </w:r>
            <w:r>
              <w:rPr>
                <w:rFonts w:ascii="Rasa Light" w:hAnsi="Rasa Light" w:cs="Rasa Light" w:eastAsia="Rasa Light"/>
                <w:color w:val="auto"/>
                <w:spacing w:val="-2"/>
                <w:position w:val="0"/>
                <w:sz w:val="25"/>
                <w:shd w:fill="auto" w:val="clear"/>
              </w:rPr>
              <w:t xml:space="preserve">33.90</w:t>
            </w:r>
          </w:p>
        </w:tc>
        <w:tc>
          <w:tcPr>
            <w:tcW w:w="3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5"/>
                <w:shd w:fill="auto" w:val="clear"/>
              </w:rPr>
              <w:t xml:space="preserve">₹0.00</w:t>
            </w:r>
          </w:p>
        </w:tc>
        <w:tc>
          <w:tcPr>
            <w:tcW w:w="4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Rasa Light" w:hAnsi="Rasa Light" w:cs="Rasa Light" w:eastAsia="Rasa Light"/>
                <w:color w:val="auto"/>
                <w:spacing w:val="-5"/>
                <w:position w:val="0"/>
                <w:sz w:val="25"/>
                <w:shd w:fill="auto" w:val="clear"/>
              </w:rPr>
              <w:t xml:space="preserve">18%</w:t>
            </w:r>
          </w:p>
        </w:tc>
        <w:tc>
          <w:tcPr>
            <w:tcW w:w="4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8"/>
                <w:shd w:fill="auto" w:val="clear"/>
              </w:rPr>
              <w:t xml:space="preserve">IGST</w:t>
            </w:r>
          </w:p>
        </w:tc>
        <w:tc>
          <w:tcPr>
            <w:tcW w:w="7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7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5"/>
                <w:shd w:fill="auto" w:val="clear"/>
              </w:rPr>
              <w:t xml:space="preserve">₹0.00</w:t>
            </w:r>
          </w:p>
        </w:tc>
        <w:tc>
          <w:tcPr>
            <w:tcW w:w="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5"/>
                <w:shd w:fill="auto" w:val="clear"/>
              </w:rPr>
              <w:t xml:space="preserve">₹0.00</w:t>
            </w:r>
          </w:p>
        </w:tc>
      </w:tr>
      <w:tr>
        <w:trPr>
          <w:trHeight w:val="315" w:hRule="auto"/>
          <w:jc w:val="left"/>
        </w:trPr>
        <w:tc>
          <w:tcPr>
            <w:tcW w:w="8687" w:type="dxa"/>
            <w:gridSpan w:val="8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TOTAL:</w:t>
            </w:r>
          </w:p>
        </w:tc>
        <w:tc>
          <w:tcPr>
            <w:tcW w:w="725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6"/>
              <w:ind w:right="5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5"/>
                <w:shd w:fill="auto" w:val="clear"/>
              </w:rPr>
              <w:t xml:space="preserve">₹91.37</w:t>
            </w:r>
          </w:p>
        </w:tc>
        <w:tc>
          <w:tcPr>
            <w:tcW w:w="798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cacac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6"/>
              <w:ind w:right="0" w:left="1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5"/>
                <w:shd w:fill="auto" w:val="clear"/>
              </w:rPr>
              <w:t xml:space="preserve">₹599.00</w:t>
            </w:r>
          </w:p>
        </w:tc>
      </w:tr>
      <w:tr>
        <w:trPr>
          <w:trHeight w:val="593" w:hRule="auto"/>
          <w:jc w:val="left"/>
        </w:trPr>
        <w:tc>
          <w:tcPr>
            <w:tcW w:w="10210" w:type="dxa"/>
            <w:gridSpan w:val="10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15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Amount</w:t>
            </w:r>
            <w:r>
              <w:rPr>
                <w:rFonts w:ascii="Arial" w:hAnsi="Arial" w:cs="Arial" w:eastAsia="Arial"/>
                <w:b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b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Words:</w:t>
            </w:r>
          </w:p>
          <w:p>
            <w:pPr>
              <w:spacing w:before="46" w:after="0" w:line="252"/>
              <w:ind w:right="0" w:left="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Five</w:t>
            </w:r>
            <w:r>
              <w:rPr>
                <w:rFonts w:ascii="Arial" w:hAnsi="Arial" w:cs="Arial" w:eastAsia="Arial"/>
                <w:b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Hundred</w:t>
            </w:r>
            <w:r>
              <w:rPr>
                <w:rFonts w:ascii="Arial" w:hAnsi="Arial" w:cs="Arial" w:eastAsia="Arial"/>
                <w:b/>
                <w:color w:val="auto"/>
                <w:spacing w:val="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Ninety-nine</w:t>
            </w:r>
            <w:r>
              <w:rPr>
                <w:rFonts w:ascii="Arial" w:hAnsi="Arial" w:cs="Arial" w:eastAsia="Arial"/>
                <w:b/>
                <w:color w:val="auto"/>
                <w:spacing w:val="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only</w:t>
            </w:r>
          </w:p>
        </w:tc>
      </w:tr>
      <w:tr>
        <w:trPr>
          <w:trHeight w:val="1332" w:hRule="auto"/>
          <w:jc w:val="left"/>
        </w:trPr>
        <w:tc>
          <w:tcPr>
            <w:tcW w:w="10210" w:type="dxa"/>
            <w:gridSpan w:val="10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65" w:line="240"/>
              <w:ind w:right="0" w:left="6674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" w:hAnsi="Arial" w:cs="Arial" w:eastAsia="Arial"/>
                <w:b/>
                <w:color w:val="auto"/>
                <w:spacing w:val="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COCOBLU</w:t>
            </w:r>
            <w:r>
              <w:rPr>
                <w:rFonts w:ascii="Arial" w:hAnsi="Arial" w:cs="Arial" w:eastAsia="Arial"/>
                <w:b/>
                <w:color w:val="auto"/>
                <w:spacing w:val="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RETAIL</w:t>
            </w:r>
            <w:r>
              <w:rPr>
                <w:rFonts w:ascii="Arial" w:hAnsi="Arial" w:cs="Arial" w:eastAsia="Arial"/>
                <w:b/>
                <w:color w:val="auto"/>
                <w:spacing w:val="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LIMITED:</w:t>
            </w:r>
          </w:p>
          <w:p>
            <w:pPr>
              <w:spacing w:before="0" w:after="0" w:line="240"/>
              <w:ind w:right="-15" w:left="760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068" w:dyaOrig="631">
                <v:rect xmlns:o="urn:schemas-microsoft-com:office:office" xmlns:v="urn:schemas-microsoft-com:vml" id="rectole0000000001" style="width:153.400000pt;height:31.5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69" w:after="0" w:line="240"/>
              <w:ind w:right="42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Authorized</w:t>
            </w:r>
            <w:r>
              <w:rPr>
                <w:rFonts w:ascii="Arial" w:hAnsi="Arial" w:cs="Arial" w:eastAsia="Arial"/>
                <w:b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Signatory</w:t>
            </w:r>
          </w:p>
        </w:tc>
      </w:tr>
    </w:tbl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Whether</w:t>
      </w:r>
      <w:r>
        <w:rPr>
          <w:rFonts w:ascii="Arial" w:hAnsi="Arial" w:cs="Arial" w:eastAsia="Arial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tax</w:t>
      </w:r>
      <w:r>
        <w:rPr>
          <w:rFonts w:ascii="Arial" w:hAnsi="Arial" w:cs="Arial" w:eastAsia="Arial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" w:hAnsi="Arial" w:cs="Arial" w:eastAsia="Arial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payable</w:t>
      </w:r>
      <w:r>
        <w:rPr>
          <w:rFonts w:ascii="Arial" w:hAnsi="Arial" w:cs="Arial" w:eastAsia="Arial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</w:t>
      </w:r>
      <w:r>
        <w:rPr>
          <w:rFonts w:ascii="Arial" w:hAnsi="Arial" w:cs="Arial" w:eastAsia="Arial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Arial" w:hAnsi="Arial" w:cs="Arial" w:eastAsia="Arial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Arial" w:hAnsi="Arial" w:cs="Arial" w:eastAsia="Arial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No</w:t>
      </w:r>
    </w:p>
    <w:p>
      <w:pPr>
        <w:spacing w:before="65" w:after="1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27" w:type="dxa"/>
      </w:tblPr>
      <w:tblGrid>
        <w:gridCol w:w="4471"/>
        <w:gridCol w:w="2582"/>
        <w:gridCol w:w="1550"/>
        <w:gridCol w:w="1621"/>
      </w:tblGrid>
      <w:tr>
        <w:trPr>
          <w:trHeight w:val="494" w:hRule="auto"/>
          <w:jc w:val="left"/>
        </w:trPr>
        <w:tc>
          <w:tcPr>
            <w:tcW w:w="4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2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Payment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Transaction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14"/>
                <w:shd w:fill="auto" w:val="clear"/>
              </w:rPr>
              <w:t xml:space="preserve">ID:</w:t>
            </w:r>
          </w:p>
          <w:p>
            <w:pPr>
              <w:spacing w:before="9" w:after="0" w:line="240"/>
              <w:ind w:right="0" w:left="8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4"/>
                <w:shd w:fill="auto" w:val="clear"/>
              </w:rPr>
              <w:t xml:space="preserve">Blslxfc2uz2az3MfEGRhvj1Q3HZAJUs5K51</w:t>
            </w:r>
          </w:p>
        </w:tc>
        <w:tc>
          <w:tcPr>
            <w:tcW w:w="25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54"/>
              <w:ind w:right="164" w:left="8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1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Time: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17/10/2023,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22:30:50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4"/>
                <w:shd w:fill="auto" w:val="clear"/>
              </w:rPr>
              <w:t xml:space="preserve">hrs</w:t>
            </w:r>
          </w:p>
        </w:tc>
        <w:tc>
          <w:tcPr>
            <w:tcW w:w="15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3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Invoice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Value:</w:t>
            </w:r>
          </w:p>
          <w:p>
            <w:pPr>
              <w:spacing w:before="9" w:after="0" w:line="240"/>
              <w:ind w:right="0" w:left="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4"/>
                <w:shd w:fill="auto" w:val="clear"/>
              </w:rPr>
              <w:t xml:space="preserve">599.00</w:t>
            </w:r>
          </w:p>
        </w:tc>
        <w:tc>
          <w:tcPr>
            <w:tcW w:w="16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3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Mode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of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Payment:</w:t>
            </w:r>
          </w:p>
          <w:p>
            <w:pPr>
              <w:spacing w:before="9" w:after="0" w:line="240"/>
              <w:ind w:right="0" w:left="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4"/>
                <w:shd w:fill="auto" w:val="clear"/>
              </w:rPr>
              <w:t xml:space="preserve">UPI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94"/>
        <w:ind w:right="1212" w:left="1249" w:firstLine="162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*ASSPL-Amazon Seller Services Pvt. Ltd., ARIPL-Amazon Retail India Pvt. Ltd. (only where Amazon Retail India Pvt. Ltd. fulfillment center is co-located)</w:t>
      </w:r>
      <w:r>
        <w:rPr>
          <w:rFonts w:ascii="Arial" w:hAnsi="Arial" w:cs="Arial" w:eastAsia="Arial"/>
          <w:color w:val="7F7F7F"/>
          <w:spacing w:val="80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Customers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desirous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of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availing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input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GST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credit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are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requested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to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create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a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Business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account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and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purchase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on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Amazon.in/business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from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Business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eligible</w:t>
      </w:r>
      <w:r>
        <w:rPr>
          <w:rFonts w:ascii="Arial" w:hAnsi="Arial" w:cs="Arial" w:eastAsia="Arial"/>
          <w:color w:val="7F7F7F"/>
          <w:spacing w:val="7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offers</w:t>
      </w:r>
    </w:p>
    <w:p>
      <w:pPr>
        <w:spacing w:before="1" w:after="0" w:line="240"/>
        <w:ind w:right="95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Please</w:t>
      </w:r>
      <w:r>
        <w:rPr>
          <w:rFonts w:ascii="Arial" w:hAnsi="Arial" w:cs="Arial" w:eastAsia="Arial"/>
          <w:color w:val="7F7F7F"/>
          <w:spacing w:val="4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note</w:t>
      </w:r>
      <w:r>
        <w:rPr>
          <w:rFonts w:ascii="Arial" w:hAnsi="Arial" w:cs="Arial" w:eastAsia="Arial"/>
          <w:color w:val="7F7F7F"/>
          <w:spacing w:val="4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that</w:t>
      </w:r>
      <w:r>
        <w:rPr>
          <w:rFonts w:ascii="Arial" w:hAnsi="Arial" w:cs="Arial" w:eastAsia="Arial"/>
          <w:color w:val="7F7F7F"/>
          <w:spacing w:val="4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this</w:t>
      </w:r>
      <w:r>
        <w:rPr>
          <w:rFonts w:ascii="Arial" w:hAnsi="Arial" w:cs="Arial" w:eastAsia="Arial"/>
          <w:color w:val="7F7F7F"/>
          <w:spacing w:val="4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invoice</w:t>
      </w:r>
      <w:r>
        <w:rPr>
          <w:rFonts w:ascii="Arial" w:hAnsi="Arial" w:cs="Arial" w:eastAsia="Arial"/>
          <w:color w:val="7F7F7F"/>
          <w:spacing w:val="4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is</w:t>
      </w:r>
      <w:r>
        <w:rPr>
          <w:rFonts w:ascii="Arial" w:hAnsi="Arial" w:cs="Arial" w:eastAsia="Arial"/>
          <w:color w:val="7F7F7F"/>
          <w:spacing w:val="4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not</w:t>
      </w:r>
      <w:r>
        <w:rPr>
          <w:rFonts w:ascii="Arial" w:hAnsi="Arial" w:cs="Arial" w:eastAsia="Arial"/>
          <w:color w:val="7F7F7F"/>
          <w:spacing w:val="4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a</w:t>
      </w:r>
      <w:r>
        <w:rPr>
          <w:rFonts w:ascii="Arial" w:hAnsi="Arial" w:cs="Arial" w:eastAsia="Arial"/>
          <w:color w:val="7F7F7F"/>
          <w:spacing w:val="5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demand</w:t>
      </w:r>
      <w:r>
        <w:rPr>
          <w:rFonts w:ascii="Arial" w:hAnsi="Arial" w:cs="Arial" w:eastAsia="Arial"/>
          <w:color w:val="7F7F7F"/>
          <w:spacing w:val="4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for</w:t>
      </w:r>
      <w:r>
        <w:rPr>
          <w:rFonts w:ascii="Arial" w:hAnsi="Arial" w:cs="Arial" w:eastAsia="Arial"/>
          <w:color w:val="7F7F7F"/>
          <w:spacing w:val="4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-2"/>
          <w:position w:val="0"/>
          <w:sz w:val="11"/>
          <w:shd w:fill="auto" w:val="clear"/>
        </w:rPr>
        <w:t xml:space="preserve">payment</w:t>
      </w:r>
    </w:p>
    <w:p>
      <w:pPr>
        <w:spacing w:before="4" w:after="0" w:line="240"/>
        <w:ind w:right="0" w:left="9787" w:firstLine="0"/>
        <w:jc w:val="center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Page</w:t>
      </w:r>
      <w:r>
        <w:rPr>
          <w:rFonts w:ascii="Arial" w:hAnsi="Arial" w:cs="Arial" w:eastAsia="Arial"/>
          <w:color w:val="7F7F7F"/>
          <w:spacing w:val="3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1</w:t>
      </w:r>
      <w:r>
        <w:rPr>
          <w:rFonts w:ascii="Arial" w:hAnsi="Arial" w:cs="Arial" w:eastAsia="Arial"/>
          <w:color w:val="7F7F7F"/>
          <w:spacing w:val="4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0"/>
          <w:position w:val="0"/>
          <w:sz w:val="11"/>
          <w:shd w:fill="auto" w:val="clear"/>
        </w:rPr>
        <w:t xml:space="preserve">of</w:t>
      </w:r>
      <w:r>
        <w:rPr>
          <w:rFonts w:ascii="Arial" w:hAnsi="Arial" w:cs="Arial" w:eastAsia="Arial"/>
          <w:color w:val="7F7F7F"/>
          <w:spacing w:val="4"/>
          <w:position w:val="0"/>
          <w:sz w:val="11"/>
          <w:shd w:fill="auto" w:val="clear"/>
        </w:rPr>
        <w:t xml:space="preserve"> </w:t>
      </w:r>
      <w:r>
        <w:rPr>
          <w:rFonts w:ascii="Arial" w:hAnsi="Arial" w:cs="Arial" w:eastAsia="Arial"/>
          <w:color w:val="7F7F7F"/>
          <w:spacing w:val="-10"/>
          <w:position w:val="0"/>
          <w:sz w:val="11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