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平台测试注意项</w:t>
      </w:r>
    </w:p>
    <w:p>
      <w:pPr>
        <w:ind/>
      </w:pPr>
      <w:r>
        <w:t xml:space="preserve">版本</w:t>
      </w:r>
    </w:p>
    <w:p>
      <w:pPr>
        <w:numPr>
          <w:ilvl w:val="0"/>
          <w:numId w:val="1"/>
        </w:numPr>
      </w:pPr>
      <w:r>
        <w:t xml:space="preserve">测试环境</w:t>
      </w:r>
    </w:p>
    <w:p>
      <w:pPr>
        <w:numPr>
          <w:ilvl w:val="1"/>
          <w:numId w:val="1"/>
        </w:numPr>
      </w:pPr>
      <w:r>
        <w:t xml:space="preserve">网络环境</w:t>
      </w:r>
    </w:p>
    <w:p>
      <w:pPr>
        <w:numPr>
          <w:ilvl w:val="2"/>
          <w:numId w:val="1"/>
        </w:numPr>
      </w:pPr>
      <w:r>
        <w:t xml:space="preserve">公司网络环境</w:t>
      </w:r>
      <w:hyperlink r:id="rId4">
        <w:r>
          <w:rPr>
            <w:rStyle w:val="hyperlink"/>
          </w:rPr>
          <w:t xml:space="preserve">请至钉钉文档查看附件《量子-ip规划.xlsx》</w:t>
        </w:r>
      </w:hyperlink>
      <w:r/>
    </w:p>
    <w:p>
      <w:pPr>
        <w:numPr>
          <w:ilvl w:val="2"/>
          <w:numId w:val="1"/>
        </w:numPr>
      </w:pPr>
      <w:r>
        <w:t xml:space="preserve">机器人ip</w:t>
      </w:r>
    </w:p>
    <w:p>
      <w:pPr>
        <w:numPr>
          <w:ilvl w:val="3"/>
          <w:numId w:val="1"/>
        </w:numPr>
      </w:pPr>
      <w:r>
        <w:t xml:space="preserve">挂轨</w:t>
      </w:r>
      <w:hyperlink r:id="rId5">
        <w:r>
          <w:rPr>
            <w:rStyle w:val="hyperlink"/>
          </w:rPr>
          <w:t xml:space="preserve">请至钉钉文档查看附件《挂轨 机器人信息记录.xlsx》</w:t>
        </w:r>
      </w:hyperlink>
      <w:r/>
    </w:p>
    <w:p>
      <w:pPr>
        <w:numPr>
          <w:ilvl w:val="3"/>
          <w:numId w:val="1"/>
        </w:numPr>
      </w:pPr>
      <w:r>
        <w:t xml:space="preserve">轮式</w:t>
      </w:r>
      <w:hyperlink r:id="rId6">
        <w:r>
          <w:rPr>
            <w:rStyle w:val="hyperlink"/>
          </w:rPr>
          <w:t xml:space="preserve">请至钉钉文档查看附件《防爆轮式机器人信息.xls》</w:t>
        </w:r>
      </w:hyperlink>
      <w:r/>
    </w:p>
    <w:p>
      <w:pPr>
        <w:numPr>
          <w:ilvl w:val="1"/>
          <w:numId w:val="1"/>
        </w:numPr>
      </w:pPr>
      <w:r>
        <w:t xml:space="preserve">测试服务器</w:t>
      </w:r>
    </w:p>
    <w:p>
      <w:pPr>
        <w:numPr>
          <w:ilvl w:val="2"/>
          <w:numId w:val="1"/>
        </w:numPr>
      </w:pPr>
      <w:r>
        <w:t xml:space="preserve">研发测试(192.168.12.169)</w:t>
      </w:r>
    </w:p>
    <w:p>
      <w:pPr>
        <w:numPr>
          <w:ilvl w:val="3"/>
          <w:numId w:val="2"/>
        </w:numPr>
      </w:pPr>
      <w:r>
        <w:t xml:space="preserve">用于研发自测</w:t>
      </w:r>
    </w:p>
    <w:p>
      <w:pPr>
        <w:numPr>
          <w:ilvl w:val="2"/>
          <w:numId w:val="1"/>
        </w:numPr>
      </w:pPr>
      <w:r>
        <w:t xml:space="preserve">版本测试&amp;生产测试(192.168.12.180)</w:t>
      </w:r>
    </w:p>
    <w:p>
      <w:pPr>
        <w:numPr>
          <w:ilvl w:val="3"/>
          <w:numId w:val="3"/>
        </w:numPr>
      </w:pPr>
      <w:r>
        <w:t xml:space="preserve">用于研发版本测试</w:t>
      </w:r>
    </w:p>
    <w:p>
      <w:pPr>
        <w:numPr>
          <w:ilvl w:val="3"/>
          <w:numId w:val="3"/>
        </w:numPr>
      </w:pPr>
      <w:r>
        <w:t xml:space="preserve">给生产提供稳定测试版本</w:t>
      </w:r>
    </w:p>
    <w:p>
      <w:pPr>
        <w:numPr>
          <w:ilvl w:val="2"/>
          <w:numId w:val="1"/>
        </w:numPr>
      </w:pPr>
      <w:r>
        <w:t xml:space="preserve">测试服务器2(192.168.12.179)</w:t>
      </w:r>
    </w:p>
    <w:p>
      <w:pPr>
        <w:numPr>
          <w:ilvl w:val="3"/>
          <w:numId w:val="4"/>
        </w:numPr>
      </w:pPr>
      <w:r>
        <w:t xml:space="preserve">历史遗留演示用服务器</w:t>
      </w:r>
    </w:p>
    <w:p>
      <w:pPr>
        <w:numPr>
          <w:ilvl w:val="1"/>
          <w:numId w:val="1"/>
        </w:numPr>
      </w:pPr>
      <w:r>
        <w:rPr>
          <w:sz w:val="24"/>
          <w:b w:val="0"/>
        </w:rPr>
        <w:t xml:space="preserve">平台环境</w:t>
      </w:r>
    </w:p>
    <w:p>
      <w:pPr>
        <w:numPr>
          <w:ilvl w:val="2"/>
          <w:numId w:val="1"/>
        </w:numPr>
      </w:pPr>
      <w:r>
        <w:rPr>
          <w:sz w:val="24"/>
          <w:b w:val="0"/>
        </w:rPr>
        <w:t xml:space="preserve">研发自测</w:t>
      </w:r>
    </w:p>
    <w:p>
      <w:pPr>
        <w:ind w:left="960" w:firstLine="480"/>
      </w:pPr>
      <w:r>
        <w:rPr>
          <w:sz w:val="24"/>
          <w:b w:val="0"/>
        </w:rPr>
        <w:t xml:space="preserve">前端地址:</w:t>
      </w:r>
      <w:hyperlink r:id="rId7">
        <w:r>
          <w:rPr>
            <w:sz w:val="24"/>
            <w:rStyle w:val="hyperlink"/>
          </w:rPr>
          <w:t xml:space="preserve">http://192.168.12.169:20040/</w:t>
        </w:r>
      </w:hyperlink>
      <w:r>
        <w:rPr>
          <w:sz w:val="24"/>
          <w:b w:val="0"/>
        </w:rPr>
      </w:r>
    </w:p>
    <w:p>
      <w:pPr>
        <w:ind w:left="960" w:firstLine="480"/>
      </w:pPr>
      <w:r>
        <w:rPr>
          <w:sz w:val="24"/>
          <w:b w:val="0"/>
        </w:rPr>
        <w:t xml:space="preserve">Host地址:</w:t>
      </w:r>
      <w:hyperlink r:id="rId8">
        <w:r>
          <w:rPr>
            <w:sz w:val="24"/>
            <w:rStyle w:val="hyperlink"/>
          </w:rPr>
          <w:t xml:space="preserve">http://192.168.12.169:20041/</w:t>
        </w:r>
      </w:hyperlink>
      <w:r>
        <w:rPr>
          <w:sz w:val="24"/>
          <w:b w:val="0"/>
        </w:rPr>
      </w:r>
    </w:p>
    <w:p>
      <w:pPr>
        <w:ind w:left="960" w:firstLine="480"/>
      </w:pPr>
      <w:r>
        <w:rPr>
          <w:sz w:val="24"/>
          <w:b w:val="0"/>
        </w:rPr>
        <w:t xml:space="preserve">Iothub地址:</w:t>
      </w:r>
      <w:hyperlink r:id="rId9">
        <w:r>
          <w:rPr>
            <w:sz w:val="24"/>
            <w:rStyle w:val="hyperlink"/>
          </w:rPr>
          <w:t xml:space="preserve">http://192.168.12.169:20042/</w:t>
        </w:r>
      </w:hyperlink>
      <w:r>
        <w:rPr>
          <w:sz w:val="24"/>
          <w:b w:val="0"/>
        </w:rPr>
      </w:r>
    </w:p>
    <w:p>
      <w:pPr>
        <w:ind w:left="960" w:firstLine="480"/>
      </w:pPr>
      <w:r>
        <w:rPr>
          <w:sz w:val="24"/>
          <w:b w:val="0"/>
        </w:rPr>
        <w:t xml:space="preserve">数据库:</w:t>
      </w:r>
    </w:p>
    <w:p>
      <w:pPr>
        <w:ind w:left="1440" w:firstLine="480"/>
      </w:pPr>
      <w:r>
        <w:rPr>
          <w:sz w:val="24"/>
          <w:b w:val="0"/>
        </w:rPr>
        <w:t xml:space="preserve">ip:192.168.12.169</w:t>
      </w:r>
    </w:p>
    <w:p>
      <w:pPr>
        <w:ind w:left="1440" w:firstLine="480"/>
      </w:pPr>
      <w:r>
        <w:rPr>
          <w:sz w:val="24"/>
          <w:b w:val="0"/>
        </w:rPr>
        <w:t xml:space="preserve">端口:5432</w:t>
      </w:r>
    </w:p>
    <w:p>
      <w:pPr>
        <w:ind w:left="1440" w:firstLine="480"/>
      </w:pPr>
      <w:r>
        <w:rPr>
          <w:sz w:val="24"/>
          <w:b w:val="0"/>
        </w:rPr>
        <w:t xml:space="preserve">账号:postgres</w:t>
      </w:r>
    </w:p>
    <w:p>
      <w:pPr>
        <w:ind w:left="1440" w:firstLine="480"/>
      </w:pPr>
      <w:r>
        <w:rPr>
          <w:sz w:val="24"/>
          <w:b w:val="0"/>
        </w:rPr>
        <w:t xml:space="preserve">密码:Qirobot@2025.06</w:t>
      </w:r>
    </w:p>
    <w:p>
      <w:pPr>
        <w:ind w:left="1440" w:firstLine="480"/>
      </w:pPr>
      <w:r>
        <w:rPr>
          <w:sz w:val="24"/>
        </w:rPr>
        <w:t xml:space="preserve">数据库:IMACP_Dev</w:t>
      </w:r>
    </w:p>
    <w:p>
      <w:pPr>
        <w:numPr>
          <w:ilvl w:val="2"/>
          <w:numId w:val="1"/>
        </w:numPr>
      </w:pPr>
      <w:r>
        <w:rPr>
          <w:sz w:val="24"/>
          <w:b w:val="0"/>
        </w:rPr>
        <w:t xml:space="preserve">生产稳定版本</w:t>
      </w:r>
    </w:p>
    <w:p>
      <w:pPr>
        <w:ind w:left="960" w:firstLine="480"/>
      </w:pPr>
      <w:r>
        <w:rPr>
          <w:sz w:val="24"/>
          <w:b w:val="0"/>
        </w:rPr>
        <w:t xml:space="preserve">前端地址:</w:t>
      </w:r>
      <w:hyperlink r:id="rId10">
        <w:r>
          <w:rPr>
            <w:sz w:val="24"/>
            <w:rStyle w:val="hyperlink"/>
          </w:rPr>
          <w:t xml:space="preserve">http://192.168.12.180:7789/</w:t>
        </w:r>
      </w:hyperlink>
      <w:r>
        <w:rPr>
          <w:sz w:val="24"/>
          <w:b w:val="0"/>
        </w:rPr>
      </w:r>
    </w:p>
    <w:p>
      <w:pPr>
        <w:ind w:left="960" w:firstLine="480"/>
      </w:pPr>
      <w:r>
        <w:rPr>
          <w:sz w:val="24"/>
          <w:b w:val="0"/>
        </w:rPr>
        <w:t xml:space="preserve">Host地址:</w:t>
      </w:r>
      <w:hyperlink r:id="rId11">
        <w:r>
          <w:rPr>
            <w:sz w:val="24"/>
            <w:rStyle w:val="hyperlink"/>
          </w:rPr>
          <w:t xml:space="preserve">http://192.168.12.180:6071/</w:t>
        </w:r>
      </w:hyperlink>
      <w:r>
        <w:rPr>
          <w:sz w:val="24"/>
          <w:b w:val="0"/>
        </w:rPr>
      </w:r>
    </w:p>
    <w:p>
      <w:pPr>
        <w:ind w:left="960" w:firstLine="480"/>
      </w:pPr>
      <w:r>
        <w:rPr>
          <w:sz w:val="24"/>
          <w:b w:val="0"/>
        </w:rPr>
        <w:t xml:space="preserve">Iothub地址:</w:t>
      </w:r>
      <w:hyperlink r:id="rId12">
        <w:r>
          <w:rPr>
            <w:sz w:val="24"/>
            <w:rStyle w:val="hyperlink"/>
          </w:rPr>
          <w:t xml:space="preserve">http://192.168.12.180:6072/</w:t>
        </w:r>
      </w:hyperlink>
      <w:r>
        <w:rPr>
          <w:sz w:val="24"/>
          <w:b w:val="0"/>
        </w:rPr>
      </w:r>
    </w:p>
    <w:p>
      <w:pPr>
        <w:ind w:left="960" w:firstLine="480"/>
      </w:pPr>
      <w:r>
        <w:rPr>
          <w:sz w:val="24"/>
          <w:b w:val="0"/>
        </w:rPr>
        <w:t xml:space="preserve">数据库:</w:t>
      </w:r>
    </w:p>
    <w:p>
      <w:pPr>
        <w:ind w:left="1440" w:firstLine="480"/>
      </w:pPr>
      <w:r>
        <w:rPr>
          <w:sz w:val="24"/>
          <w:b w:val="0"/>
        </w:rPr>
        <w:t xml:space="preserve">ip:192.168.12.180</w:t>
      </w:r>
    </w:p>
    <w:p>
      <w:pPr>
        <w:ind w:left="1440" w:firstLine="480"/>
      </w:pPr>
      <w:r>
        <w:rPr>
          <w:sz w:val="24"/>
          <w:b w:val="0"/>
        </w:rPr>
        <w:t xml:space="preserve">端口:5432</w:t>
      </w:r>
    </w:p>
    <w:p>
      <w:pPr>
        <w:ind w:left="1440" w:firstLine="480"/>
      </w:pPr>
      <w:r>
        <w:rPr>
          <w:sz w:val="24"/>
          <w:b w:val="0"/>
        </w:rPr>
        <w:t xml:space="preserve">账号:postgres</w:t>
      </w:r>
    </w:p>
    <w:p>
      <w:pPr>
        <w:ind w:left="1440" w:firstLine="480"/>
      </w:pPr>
      <w:r>
        <w:rPr>
          <w:sz w:val="24"/>
          <w:b w:val="0"/>
        </w:rPr>
        <w:t xml:space="preserve">密码:</w:t>
      </w:r>
      <w:r>
        <w:rPr>
          <w:sz w:val="24"/>
        </w:rPr>
        <w:t xml:space="preserve">abcd1234</w:t>
      </w:r>
    </w:p>
    <w:p>
      <w:pPr>
        <w:ind w:left="1440" w:firstLine="480"/>
      </w:pPr>
      <w:r>
        <w:rPr>
          <w:sz w:val="24"/>
        </w:rPr>
        <w:t xml:space="preserve">数据库:IMACP_v2.1.0</w:t>
      </w:r>
    </w:p>
    <w:p>
      <w:pPr>
        <w:numPr>
          <w:ilvl w:val="2"/>
          <w:numId w:val="1"/>
        </w:numPr>
      </w:pPr>
      <w:r>
        <w:rPr>
          <w:sz w:val="24"/>
          <w:b w:val="0"/>
        </w:rPr>
        <w:t xml:space="preserve">版本测试</w:t>
      </w:r>
    </w:p>
    <w:p>
      <w:pPr>
        <w:ind w:left="960" w:firstLine="480"/>
      </w:pPr>
      <w:r>
        <w:rPr>
          <w:sz w:val="24"/>
          <w:b w:val="0"/>
        </w:rPr>
        <w:t xml:space="preserve">前端地址:</w:t>
      </w:r>
      <w:hyperlink r:id="rId13">
        <w:r>
          <w:rPr>
            <w:sz w:val="24"/>
            <w:rStyle w:val="hyperlink"/>
          </w:rPr>
          <w:t xml:space="preserve">http://192.168.12.180:7799/</w:t>
        </w:r>
      </w:hyperlink>
      <w:r>
        <w:rPr>
          <w:sz w:val="24"/>
          <w:b w:val="0"/>
        </w:rPr>
      </w:r>
    </w:p>
    <w:p>
      <w:pPr>
        <w:ind w:left="960" w:firstLine="480"/>
      </w:pPr>
      <w:r>
        <w:rPr>
          <w:sz w:val="24"/>
          <w:b w:val="0"/>
        </w:rPr>
        <w:t xml:space="preserve">Host地址:</w:t>
      </w:r>
      <w:hyperlink r:id="rId14">
        <w:r>
          <w:rPr>
            <w:sz w:val="24"/>
            <w:rStyle w:val="hyperlink"/>
          </w:rPr>
          <w:t xml:space="preserve">http://192.168.12.180:6077/</w:t>
        </w:r>
      </w:hyperlink>
      <w:r>
        <w:rPr>
          <w:sz w:val="24"/>
          <w:b w:val="0"/>
        </w:rPr>
      </w:r>
    </w:p>
    <w:p>
      <w:pPr>
        <w:ind w:left="960" w:firstLine="480"/>
      </w:pPr>
      <w:r>
        <w:rPr>
          <w:sz w:val="24"/>
          <w:b w:val="0"/>
        </w:rPr>
        <w:t xml:space="preserve">Iothub地址:</w:t>
      </w:r>
      <w:hyperlink r:id="rId15">
        <w:r>
          <w:rPr>
            <w:rStyle w:val="hyperlink"/>
          </w:rPr>
          <w:t xml:space="preserve">http://192.168.12.180:6078</w:t>
        </w:r>
      </w:hyperlink>
      <w:r>
        <w:rPr>
          <w:sz w:val="24"/>
          <w:b w:val="0"/>
        </w:rPr>
      </w:r>
    </w:p>
    <w:p>
      <w:pPr>
        <w:ind w:left="960" w:firstLine="480"/>
      </w:pPr>
      <w:r>
        <w:rPr>
          <w:sz w:val="24"/>
          <w:b w:val="0"/>
        </w:rPr>
        <w:t xml:space="preserve">数据库:</w:t>
      </w:r>
    </w:p>
    <w:p>
      <w:pPr>
        <w:ind w:left="1440" w:firstLine="480"/>
      </w:pPr>
      <w:r>
        <w:rPr>
          <w:sz w:val="24"/>
          <w:b w:val="0"/>
        </w:rPr>
        <w:t xml:space="preserve">ip:192.168.12.180</w:t>
      </w:r>
    </w:p>
    <w:p>
      <w:pPr>
        <w:ind w:left="1440" w:firstLine="480"/>
      </w:pPr>
      <w:r>
        <w:rPr>
          <w:sz w:val="24"/>
          <w:b w:val="0"/>
        </w:rPr>
        <w:t xml:space="preserve">端口:5432</w:t>
      </w:r>
    </w:p>
    <w:p>
      <w:pPr>
        <w:ind w:left="1440" w:firstLine="480"/>
      </w:pPr>
      <w:r>
        <w:rPr>
          <w:sz w:val="24"/>
          <w:b w:val="0"/>
        </w:rPr>
        <w:t xml:space="preserve">账号:postgres</w:t>
      </w:r>
    </w:p>
    <w:p>
      <w:pPr>
        <w:ind w:left="1440" w:firstLine="480"/>
      </w:pPr>
      <w:r>
        <w:rPr>
          <w:sz w:val="24"/>
          <w:b w:val="0"/>
        </w:rPr>
        <w:t xml:space="preserve">密码:</w:t>
      </w:r>
      <w:r>
        <w:rPr>
          <w:sz w:val="24"/>
        </w:rPr>
        <w:t xml:space="preserve">abcd1234</w:t>
      </w:r>
    </w:p>
    <w:p>
      <w:pPr>
        <w:ind w:left="1440" w:firstLine="480"/>
      </w:pPr>
      <w:r>
        <w:rPr>
          <w:sz w:val="24"/>
        </w:rPr>
        <w:t xml:space="preserve">数据库:IMACP_lunshi_0325</w:t>
      </w:r>
    </w:p>
    <w:p>
      <w:pPr>
        <w:numPr>
          <w:ilvl w:val="2"/>
          <w:numId w:val="1"/>
        </w:numPr>
      </w:pPr>
      <w:r>
        <w:t xml:space="preserve">轮式3588安装</w:t>
      </w:r>
    </w:p>
    <w:p>
      <w:pPr>
        <w:ind w:left="960" w:firstLine="480"/>
      </w:pPr>
      <w:r>
        <w:rPr>
          <w:sz w:val="24"/>
          <w:b w:val="0"/>
        </w:rPr>
        <w:t xml:space="preserve">前端地址:</w:t>
      </w:r>
      <w:r>
        <w:t xml:space="preserve">http://{3588ip}</w:t>
      </w:r>
    </w:p>
    <w:p>
      <w:pPr>
        <w:ind w:left="960" w:firstLine="480"/>
      </w:pPr>
      <w:r>
        <w:rPr>
          <w:sz w:val="24"/>
          <w:b w:val="0"/>
        </w:rPr>
        <w:t xml:space="preserve">Host地址</w:t>
      </w:r>
      <w:r>
        <w:t xml:space="preserve">http://{3588ip}</w:t>
      </w:r>
      <w:r>
        <w:rPr>
          <w:sz w:val="24"/>
          <w:b w:val="0"/>
        </w:rPr>
        <w:t xml:space="preserve">:8001</w:t>
      </w:r>
    </w:p>
    <w:p>
      <w:pPr>
        <w:ind w:left="960" w:firstLine="480"/>
      </w:pPr>
      <w:r>
        <w:rPr>
          <w:sz w:val="24"/>
          <w:b w:val="0"/>
        </w:rPr>
        <w:t xml:space="preserve">Iothub地址:</w:t>
      </w:r>
      <w:r>
        <w:t xml:space="preserve">http://{3588ip}:8002</w:t>
      </w:r>
    </w:p>
    <w:p>
      <w:pPr>
        <w:ind w:left="960" w:firstLine="480"/>
      </w:pPr>
      <w:r>
        <w:rPr>
          <w:sz w:val="24"/>
          <w:b w:val="0"/>
        </w:rPr>
        <w:t xml:space="preserve">数据库:</w:t>
      </w:r>
    </w:p>
    <w:p>
      <w:pPr>
        <w:ind w:left="1440" w:firstLine="480"/>
      </w:pPr>
      <w:r>
        <w:rPr>
          <w:sz w:val="24"/>
          <w:b w:val="0"/>
        </w:rPr>
        <w:t xml:space="preserve">ip:</w:t>
      </w:r>
      <w:r>
        <w:t xml:space="preserve">3588ip</w:t>
      </w:r>
    </w:p>
    <w:p>
      <w:pPr>
        <w:ind w:left="1440" w:firstLine="480"/>
      </w:pPr>
      <w:r>
        <w:rPr>
          <w:sz w:val="24"/>
          <w:b w:val="0"/>
        </w:rPr>
        <w:t xml:space="preserve">端口:5432</w:t>
      </w:r>
    </w:p>
    <w:p>
      <w:pPr>
        <w:ind w:left="1440" w:firstLine="480"/>
      </w:pPr>
      <w:r>
        <w:rPr>
          <w:sz w:val="24"/>
          <w:b w:val="0"/>
        </w:rPr>
        <w:t xml:space="preserve">账号:postgres</w:t>
      </w:r>
    </w:p>
    <w:p>
      <w:pPr>
        <w:ind w:left="1440" w:firstLine="480"/>
      </w:pPr>
      <w:r>
        <w:rPr>
          <w:sz w:val="24"/>
          <w:b w:val="0"/>
        </w:rPr>
        <w:t xml:space="preserve">密码:</w:t>
      </w:r>
      <w:r>
        <w:rPr>
          <w:sz w:val="24"/>
        </w:rPr>
        <w:t xml:space="preserve">Qirobot@2025.06</w:t>
      </w:r>
    </w:p>
    <w:p>
      <w:pPr>
        <w:ind w:left="1440" w:firstLine="480"/>
      </w:pPr>
      <w:r>
        <w:rPr>
          <w:sz w:val="24"/>
        </w:rPr>
        <w:t xml:space="preserve">数据库:IMACP</w:t>
      </w:r>
    </w:p>
    <w:p>
      <w:pPr>
        <w:numPr>
          <w:ilvl w:val="1"/>
          <w:numId w:val="1"/>
        </w:numPr>
      </w:pPr>
      <w:r>
        <w:t xml:space="preserve">产品环境</w:t>
      </w:r>
    </w:p>
    <w:p>
      <w:pPr>
        <w:numPr>
          <w:ilvl w:val="2"/>
          <w:numId w:val="1"/>
        </w:numPr>
      </w:pPr>
      <w:r>
        <w:t xml:space="preserve">挂轨&amp;Pad</w:t>
      </w:r>
    </w:p>
    <w:p>
      <w:pPr>
        <w:numPr>
          <w:ilvl w:val="3"/>
          <w:numId w:val="1"/>
        </w:numPr>
      </w:pPr>
      <w:r>
        <w:t xml:space="preserve">内部网络拓扑</w:t>
      </w:r>
    </w:p>
    <w:p>
      <w:pPr>
        <w:ind w:left="1440"/>
      </w:pPr>
      <w:r/>
      <w:r>
        <w:drawing>
          <wp:inline distT="0" distB="0" distL="0" distR="0">
            <wp:extent cx="3838575" cy="4010025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/>
                  </pic:blipFill>
                  <pic:spPr>
                    <a:xfrm rot="0">
                      <a:off x="0" y="0"/>
                      <a:ext cx="38385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2"/>
          <w:numId w:val="1"/>
        </w:numPr>
      </w:pPr>
      <w:r>
        <w:t xml:space="preserve">轮式</w:t>
      </w:r>
    </w:p>
    <w:p>
      <w:pPr>
        <w:numPr>
          <w:ilvl w:val="3"/>
          <w:numId w:val="1"/>
        </w:numPr>
      </w:pPr>
      <w:r>
        <w:t xml:space="preserve">内部网络拓扑</w:t>
      </w:r>
    </w:p>
    <w:p>
      <w:pPr>
        <w:numPr>
          <w:ilvl w:val="4"/>
          <w:numId w:val="1"/>
        </w:numPr>
      </w:pPr>
      <w:r/>
      <w:r>
        <w:drawing>
          <wp:inline distT="0" distB="0" distL="0" distR="0">
            <wp:extent cx="4676775" cy="3540538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/>
                  </pic:blipFill>
                  <pic:spPr>
                    <a:xfrm rot="0">
                      <a:off x="0" y="0"/>
                      <a:ext cx="4676775" cy="354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2"/>
          <w:numId w:val="1"/>
        </w:numPr>
      </w:pPr>
      <w:r>
        <w:t xml:space="preserve">撕裂</w:t>
      </w:r>
    </w:p>
    <w:p>
      <w:pPr>
        <w:numPr>
          <w:ilvl w:val="3"/>
          <w:numId w:val="1"/>
        </w:numPr>
      </w:pPr>
      <w:r>
        <w:t xml:space="preserve">一代撕裂(已废弃)</w:t>
      </w:r>
    </w:p>
    <w:p>
      <w:pPr>
        <w:ind w:left="1920" w:firstLine="480"/>
      </w:pPr>
      <w:r>
        <w:t xml:space="preserve">红色激光线版本</w:t>
      </w:r>
    </w:p>
    <w:p>
      <w:pPr>
        <w:numPr>
          <w:ilvl w:val="3"/>
          <w:numId w:val="1"/>
        </w:numPr>
      </w:pPr>
      <w:r>
        <w:t xml:space="preserve">二代撕裂(PLC+工控机版本)</w:t>
      </w:r>
    </w:p>
    <w:p>
      <w:pPr>
        <w:numPr>
          <w:ilvl w:val="4"/>
          <w:numId w:val="1"/>
        </w:numPr>
        <w:jc w:val="left"/>
      </w:pPr>
      <w:r>
        <w:t xml:space="preserve">内部网络拓扑（王安龙、闫明博）</w:t>
      </w:r>
    </w:p>
    <w:p>
      <w:pPr>
        <w:ind w:left="1920"/>
        <w:jc w:val="left"/>
      </w:pPr>
      <w:r/>
      <w:r>
        <w:drawing>
          <wp:inline distT="0" distB="0" distL="0" distR="0">
            <wp:extent cx="6210300" cy="4571838"/>
            <wp:effectExtent b="0" l="0" r="0" t="0"/>
            <wp:docPr id="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/>
                  </pic:blipFill>
                  <pic:spPr>
                    <a:xfrm rot="0">
                      <a:off x="0" y="0"/>
                      <a:ext cx="6210300" cy="457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3"/>
          <w:numId w:val="1"/>
        </w:numPr>
      </w:pPr>
      <w:r>
        <w:t xml:space="preserve">三代撕裂</w:t>
      </w:r>
    </w:p>
    <w:p>
      <w:pPr>
        <w:numPr>
          <w:ilvl w:val="4"/>
          <w:numId w:val="1"/>
        </w:numPr>
      </w:pPr>
      <w:r>
        <w:t xml:space="preserve">内部网络拓扑</w:t>
      </w:r>
    </w:p>
    <w:p>
      <w:pPr>
        <w:ind w:left="1920"/>
      </w:pPr>
      <w:r/>
      <w:r>
        <w:drawing>
          <wp:inline distT="0" distB="0" distL="0" distR="0">
            <wp:extent cx="5753100" cy="3441231"/>
            <wp:effectExtent b="0" l="0" r="0" t="0"/>
            <wp:docPr id="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/>
                  </pic:blipFill>
                  <pic:spPr>
                    <a:xfrm rot="0">
                      <a:off x="0" y="0"/>
                      <a:ext cx="5753100" cy="344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2"/>
          <w:numId w:val="1"/>
        </w:numPr>
      </w:pPr>
      <w:r>
        <w:t xml:space="preserve">作业机器人</w:t>
      </w:r>
    </w:p>
    <w:p>
      <w:pPr>
        <w:numPr>
          <w:ilvl w:val="3"/>
          <w:numId w:val="1"/>
        </w:numPr>
      </w:pPr>
      <w:r>
        <w:t xml:space="preserve">内部网络拓扑</w:t>
      </w:r>
    </w:p>
    <w:p>
      <w:pPr>
        <w:ind w:left="1440"/>
      </w:pPr>
      <w:r/>
      <w:r>
        <w:drawing>
          <wp:inline distT="0" distB="0" distL="0" distR="0">
            <wp:extent cx="6210300" cy="8022336"/>
            <wp:effectExtent b="0" l="0" r="0" t="0"/>
            <wp:docPr id="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/>
                  </pic:blipFill>
                  <pic:spPr>
                    <a:xfrm rot="0">
                      <a:off x="0" y="0"/>
                      <a:ext cx="6210300" cy="802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1"/>
          <w:numId w:val="1"/>
        </w:numPr>
      </w:pPr>
      <w:r>
        <w:t xml:space="preserve">常用测试工具</w:t>
      </w:r>
    </w:p>
    <w:p>
      <w:pPr>
        <w:numPr>
          <w:ilvl w:val="2"/>
          <w:numId w:val="1"/>
        </w:numPr>
      </w:pPr>
      <w:r>
        <w:rPr>
          <w:sz w:val="27"/>
          <w:color w:val="606266"/>
          <w:spacing w:val="7"/>
        </w:rPr>
        <w:t xml:space="preserve">科来MAC地址扫描器</w:t>
      </w:r>
    </w:p>
    <w:p>
      <w:pPr>
        <w:ind w:left="960"/>
      </w:pPr>
      <w:r>
        <w:t xml:space="preserve">下载链接:</w:t>
      </w:r>
    </w:p>
    <w:p>
      <w:pPr>
        <w:ind w:left="960"/>
      </w:pPr>
      <w:r/>
      <w:hyperlink r:id="rId21">
        <w:r>
          <w:rPr>
            <w:rStyle w:val="hyperlink"/>
          </w:rPr>
          <w:t xml:space="preserve">https://www.teambition.com/project/67f492c155e4a9b9b4e4ddcb/works/684a85a5a315bd098358fd56/work/684a85b897b0240d7343ffc6</w:t>
        </w:r>
      </w:hyperlink>
      <w:r/>
    </w:p>
    <w:p>
      <w:pPr>
        <w:ind w:left="960"/>
      </w:pPr>
      <w:r>
        <w:t xml:space="preserve">使用说明:</w:t>
      </w:r>
      <w:hyperlink r:id="rId22">
        <w:r>
          <w:rPr>
            <w:rStyle w:val="hyperlink"/>
          </w:rPr>
          <w:t xml:space="preserve">科来MAC地址扫描器 - 科来</w:t>
        </w:r>
      </w:hyperlink>
      <w:r/>
    </w:p>
    <w:p>
      <w:pPr>
        <w:numPr>
          <w:ilvl w:val="2"/>
          <w:numId w:val="1"/>
        </w:numPr>
      </w:pPr>
      <w:r>
        <w:t xml:space="preserve">MQTTX</w:t>
      </w:r>
    </w:p>
    <w:p>
      <w:pPr>
        <w:ind w:left="960"/>
      </w:pPr>
      <w:r>
        <w:t xml:space="preserve">使用说明:</w:t>
      </w:r>
      <w:hyperlink r:id="rId23">
        <w:r>
          <w:rPr>
            <w:rStyle w:val="hyperlink"/>
          </w:rPr>
          <w:t xml:space="preserve">开始使用 - MQTTX 文档</w:t>
        </w:r>
      </w:hyperlink>
      <w:r/>
    </w:p>
    <w:p>
      <w:pPr>
        <w:ind w:left="960"/>
      </w:pPr>
      <w:r>
        <w:t xml:space="preserve">下载链接:</w:t>
      </w:r>
      <w:hyperlink r:id="rId24">
        <w:r>
          <w:rPr>
            <w:rStyle w:val="hyperlink"/>
          </w:rPr>
          <w:t xml:space="preserve">https://packages.emqx.net/MQTTX/v1.11.1/MQTTX-Setup-1.11.1-x64.exe</w:t>
        </w:r>
      </w:hyperlink>
      <w:r/>
    </w:p>
    <w:p>
      <w:pPr>
        <w:numPr>
          <w:ilvl w:val="2"/>
          <w:numId w:val="1"/>
        </w:numPr>
      </w:pPr>
      <w:r>
        <w:t xml:space="preserve">MobaXterm</w:t>
      </w:r>
    </w:p>
    <w:p>
      <w:pPr>
        <w:ind w:left="960"/>
      </w:pPr>
      <w:r>
        <w:t xml:space="preserve">下载链接:</w:t>
      </w:r>
    </w:p>
    <w:p>
      <w:pPr>
        <w:ind w:left="960"/>
      </w:pPr>
      <w:r/>
      <w:hyperlink r:id="rId25">
        <w:r>
          <w:rPr>
            <w:rStyle w:val="hyperlink"/>
          </w:rPr>
          <w:t xml:space="preserve">https://download.mobatek.net/2522025040602403/MobaXterm_Portable_v25.2.zip</w:t>
        </w:r>
      </w:hyperlink>
      <w:r/>
    </w:p>
    <w:p>
      <w:pPr>
        <w:ind w:left="960"/>
      </w:pPr>
      <w:r>
        <w:t xml:space="preserve">使用说明:</w:t>
      </w:r>
      <w:hyperlink r:id="rId26">
        <w:r>
          <w:rPr>
            <w:rStyle w:val="hyperlink"/>
          </w:rPr>
          <w:t xml:space="preserve">MobaXterm Xserver with SSH, telnet, RDP, VNC and X11 - Animated demo</w:t>
        </w:r>
      </w:hyperlink>
      <w:r/>
    </w:p>
    <w:p>
      <w:pPr>
        <w:numPr>
          <w:ilvl w:val="1"/>
          <w:numId w:val="1"/>
        </w:numPr>
      </w:pPr>
      <w:r>
        <w:t xml:space="preserve">操作手册</w:t>
      </w:r>
    </w:p>
    <w:p>
      <w:pPr>
        <w:numPr>
          <w:ilvl w:val="2"/>
          <w:numId w:val="1"/>
        </w:numPr>
      </w:pPr>
      <w:r/>
      <w:hyperlink r:id="rId27">
        <w:r>
          <w:rPr>
            <w:rStyle w:val="hyperlink"/>
          </w:rPr>
          <w:t xml:space="preserve">《智慧管控平台_操作手册_Ver1.0.11》</w:t>
        </w:r>
      </w:hyperlink>
      <w:r/>
    </w:p>
    <w:p>
      <w:pPr>
        <w:numPr>
          <w:ilvl w:val="1"/>
          <w:numId w:val="1"/>
        </w:numPr>
      </w:pPr>
      <w:r>
        <w:t xml:space="preserve">平台近期更新功能</w:t>
      </w:r>
    </w:p>
    <w:p>
      <w:pPr>
        <w:numPr>
          <w:ilvl w:val="2"/>
          <w:numId w:val="1"/>
        </w:numPr>
      </w:pPr>
      <w:r>
        <w:t xml:space="preserve">20250612 </w:t>
      </w:r>
    </w:p>
    <w:p>
      <w:pPr>
        <w:numPr>
          <w:ilvl w:val="3"/>
          <w:numId w:val="1"/>
        </w:numPr>
      </w:pPr>
      <w:r>
        <w:t xml:space="preserve">轮式机器人</w:t>
      </w:r>
    </w:p>
    <w:p>
      <w:pPr>
        <w:ind w:left="1440" w:firstLine="480"/>
      </w:pPr>
      <w:r>
        <w:t xml:space="preserve">平台部署在3588上</w:t>
      </w:r>
    </w:p>
    <w:p>
      <w:pPr>
        <w:ind w:left="1440" w:firstLine="480"/>
      </w:pPr>
      <w:r>
        <w:t xml:space="preserve">回程充电阈值修允许在线配置</w:t>
      </w:r>
    </w:p>
    <w:p>
      <w:pPr>
        <w:ind w:left="1440" w:firstLine="480"/>
      </w:pPr>
      <w:r>
        <w:t xml:space="preserve">视频更换为WebRTC</w:t>
      </w:r>
    </w:p>
    <w:p>
      <w:pPr>
        <w:ind w:left="1440" w:firstLine="480"/>
      </w:pPr>
      <w:r>
        <w:t xml:space="preserve">支持画面先居中,然后调用算法</w:t>
      </w:r>
    </w:p>
    <w:p>
      <w:pPr>
        <w:ind w:left="1920" w:firstLine="480"/>
      </w:pPr>
      <w:r>
        <w:t xml:space="preserve">1/16 1/3</w:t>
      </w:r>
    </w:p>
    <w:p>
      <w:pPr>
        <w:numPr>
          <w:ilvl w:val="3"/>
          <w:numId w:val="1"/>
        </w:numPr>
      </w:pPr>
      <w:r>
        <w:t xml:space="preserve">挂轨机器人</w:t>
      </w:r>
    </w:p>
    <w:p>
      <w:pPr>
        <w:ind w:left="1440" w:firstLine="480"/>
      </w:pPr>
      <w:r>
        <w:t xml:space="preserve">视频换WebRTC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" w15:restartNumberingAfterBreak="0">
    <w:lvl w:ilvl="3">
      <w:start w:val="1"/>
      <w:numFmt w:val="bullet"/>
      <w:lvlText w:val="●"/>
      <w:lvlJc w:val="left"/>
      <w:pPr>
        <w:ind w:left="1680" w:hanging="420"/>
      </w:pPr>
      <w:rPr/>
    </w:lvl>
  </w:abstractNum>
  <w:abstractNum w:abstractNumId="0" w15:restartNumberingAfterBreak="0">
    <w:lvl w:ilvl="0">
      <w:start w:val="1"/>
      <w:numFmt w:val="decimal"/>
      <w:lvlText w:val="%1"/>
      <w:lvlJc w:val="left"/>
      <w:pPr>
        <w:ind w:left="420" w:hanging="420"/>
      </w:pPr>
      <w:rPr/>
    </w:lvl>
    <w:lvl w:ilvl="1">
      <w:start w:val="1"/>
      <w:numFmt w:val="decimal"/>
      <w:lvlText w:val="%1.%2"/>
      <w:lvlJc w:val="left"/>
      <w:pPr>
        <w:ind w:left="840" w:hanging="420"/>
      </w:pPr>
      <w:rPr/>
    </w:lvl>
    <w:lvl w:ilvl="2">
      <w:start w:val="1"/>
      <w:numFmt w:val="decimal"/>
      <w:lvlText w:val="%1.%2.%3"/>
      <w:lvlJc w:val="left"/>
      <w:pPr>
        <w:ind w:left="1260" w:hanging="420"/>
      </w:pPr>
      <w:rPr/>
    </w:lvl>
    <w:lvl w:ilvl="3">
      <w:start w:val="1"/>
      <w:numFmt w:val="decimal"/>
      <w:lvlText w:val="%1.%2.%3.%4"/>
      <w:lvlJc w:val="left"/>
      <w:pPr>
        <w:ind w:left="1680" w:hanging="420"/>
      </w:pPr>
      <w:rPr/>
    </w:lvl>
    <w:lvl w:ilvl="4">
      <w:start w:val="1"/>
      <w:numFmt w:val="decimal"/>
      <w:lvlText w:val="%1.%2.%3.%4.%5"/>
      <w:lvlJc w:val="left"/>
      <w:pPr>
        <w:ind w:left="2100" w:hanging="420"/>
      </w:pPr>
      <w:rPr/>
    </w:lvl>
  </w:abstractNum>
  <w:abstractNum w:abstractNumId="3" w15:restartNumberingAfterBreak="0">
    <w:lvl w:ilvl="3">
      <w:start w:val="1"/>
      <w:numFmt w:val="bullet"/>
      <w:lvlText w:val="●"/>
      <w:lvlJc w:val="left"/>
      <w:pPr>
        <w:ind w:left="1680" w:hanging="420"/>
      </w:pPr>
      <w:rPr/>
    </w:lvl>
  </w:abstractNum>
  <w:abstractNum w:abstractNumId="2" w15:restartNumberingAfterBreak="0">
    <w:lvl w:ilvl="3">
      <w:start w:val="1"/>
      <w:numFmt w:val="bullet"/>
      <w:lvlText w:val="●"/>
      <w:lvlJc w:val="left"/>
      <w:pPr>
        <w:ind w:left="1680" w:hanging="42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alidocs.dingtalk.com/i/nodes/oP0MALyR8k71XdLdh62ylezY83bzYmDO?doc_type=wiki_doc&amp;iframeQuery=anchorId%3DX02mbstdiqmajwn536pyho" TargetMode="External" />
  <Relationship Id="rId5" Type="http://schemas.openxmlformats.org/officeDocument/2006/relationships/hyperlink" Target="https://alidocs.dingtalk.com/i/nodes/oP0MALyR8k71XdLdh62ylezY83bzYmDO?doc_type=wiki_doc&amp;iframeQuery=anchorId%3DX02mbstf6tu1enu38cvirui" TargetMode="External" />
  <Relationship Id="rId6" Type="http://schemas.openxmlformats.org/officeDocument/2006/relationships/hyperlink" Target="https://alidocs.dingtalk.com/i/nodes/oP0MALyR8k71XdLdh62ylezY83bzYmDO?doc_type=wiki_doc&amp;iframeQuery=anchorId%3DX02mbstzw86m4vas7odoa" TargetMode="External" />
  <Relationship Id="rId7" Type="http://schemas.openxmlformats.org/officeDocument/2006/relationships/hyperlink" Target="http://192.168.12.169:20040/" TargetMode="External" />
  <Relationship Id="rId8" Type="http://schemas.openxmlformats.org/officeDocument/2006/relationships/hyperlink" Target="http://192.168.12.169:20041/" TargetMode="External" />
  <Relationship Id="rId9" Type="http://schemas.openxmlformats.org/officeDocument/2006/relationships/hyperlink" Target="http://192.168.12.169:20042/" TargetMode="External" />
  <Relationship Id="rId10" Type="http://schemas.openxmlformats.org/officeDocument/2006/relationships/hyperlink" Target="http://192.168.12.180:7789/" TargetMode="External" />
  <Relationship Id="rId11" Type="http://schemas.openxmlformats.org/officeDocument/2006/relationships/hyperlink" Target="http://192.168.12.180:6071/" TargetMode="External" />
  <Relationship Id="rId12" Type="http://schemas.openxmlformats.org/officeDocument/2006/relationships/hyperlink" Target="http://192.168.12.180:6072/" TargetMode="External" />
  <Relationship Id="rId13" Type="http://schemas.openxmlformats.org/officeDocument/2006/relationships/hyperlink" Target="http://192.168.12.180:7799/" TargetMode="External" />
  <Relationship Id="rId14" Type="http://schemas.openxmlformats.org/officeDocument/2006/relationships/hyperlink" Target="http://192.168.12.180:6077/" TargetMode="External" />
  <Relationship Id="rId15" Type="http://schemas.openxmlformats.org/officeDocument/2006/relationships/hyperlink" Target="http://192.168.12.180:6078" TargetMode="External" />
  <Relationship Id="rId16" Type="http://schemas.openxmlformats.org/officeDocument/2006/relationships/image" Target="media/image1.png" />
  <Relationship Id="rId17" Type="http://schemas.openxmlformats.org/officeDocument/2006/relationships/image" Target="media/image2.png" />
  <Relationship Id="rId18" Type="http://schemas.openxmlformats.org/officeDocument/2006/relationships/image" Target="media/image3.png" />
  <Relationship Id="rId19" Type="http://schemas.openxmlformats.org/officeDocument/2006/relationships/image" Target="media/image4.png" />
  <Relationship Id="rId20" Type="http://schemas.openxmlformats.org/officeDocument/2006/relationships/image" Target="media/image5.png" />
  <Relationship Id="rId21" Type="http://schemas.openxmlformats.org/officeDocument/2006/relationships/hyperlink" Target="https://www.teambition.com/project/67f492c155e4a9b9b4e4ddcb/works/684a85a5a315bd098358fd56/work/684a85b897b0240d7343ffc6" TargetMode="External" />
  <Relationship Id="rId22" Type="http://schemas.openxmlformats.org/officeDocument/2006/relationships/hyperlink" Target="https://www.colasoft.com.cn/downloads/mac-tool" TargetMode="External" />
  <Relationship Id="rId23" Type="http://schemas.openxmlformats.org/officeDocument/2006/relationships/hyperlink" Target="https://mqttx.app/zh/docs/get-started" TargetMode="External" />
  <Relationship Id="rId24" Type="http://schemas.openxmlformats.org/officeDocument/2006/relationships/hyperlink" Target="https://packages.emqx.net/MQTTX/v1.11.1/MQTTX-Setup-1.11.1-x64.exe" TargetMode="External" />
  <Relationship Id="rId25" Type="http://schemas.openxmlformats.org/officeDocument/2006/relationships/hyperlink" Target="https://download.mobatek.net/2522025040602403/MobaXterm_Portable_v25.2.zip" TargetMode="External" />
  <Relationship Id="rId26" Type="http://schemas.openxmlformats.org/officeDocument/2006/relationships/hyperlink" Target="https://mobaxterm.mobatek.net/demo.html" TargetMode="External" />
  <Relationship Id="rId27" Type="http://schemas.openxmlformats.org/officeDocument/2006/relationships/hyperlink" Target="https://alidocs.dingtalk.com/i/nodes/7NkDwLng8ZM1GZNZhjKzRyN3JKMEvZBY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