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C2396" w14:textId="5D941263" w:rsidR="00EA16DA" w:rsidRPr="009E3313" w:rsidRDefault="009E3313" w:rsidP="009E3313">
      <w:pPr>
        <w:jc w:val="center"/>
        <w:rPr>
          <w:b/>
          <w:bCs/>
          <w:i/>
          <w:iCs/>
          <w:sz w:val="40"/>
          <w:szCs w:val="40"/>
          <w:u w:val="single"/>
          <w:lang w:val="en-US"/>
        </w:rPr>
      </w:pPr>
      <w:r w:rsidRPr="009E3313">
        <w:rPr>
          <w:b/>
          <w:bCs/>
          <w:i/>
          <w:iCs/>
          <w:sz w:val="40"/>
          <w:szCs w:val="40"/>
          <w:u w:val="single"/>
          <w:lang w:val="en-US"/>
        </w:rPr>
        <w:t>Definitions</w:t>
      </w:r>
    </w:p>
    <w:p w14:paraId="6CECCCE1" w14:textId="7468F27D" w:rsidR="009E3313" w:rsidRPr="009E3313" w:rsidRDefault="009E3313" w:rsidP="009E3313">
      <w:pPr>
        <w:pStyle w:val="ListParagraph"/>
        <w:numPr>
          <w:ilvl w:val="0"/>
          <w:numId w:val="1"/>
        </w:numPr>
        <w:rPr>
          <w:b/>
          <w:bCs/>
          <w:i/>
          <w:iCs/>
          <w:sz w:val="40"/>
          <w:szCs w:val="40"/>
        </w:rPr>
      </w:pPr>
      <w:r w:rsidRPr="009E3313">
        <w:rPr>
          <w:b/>
          <w:bCs/>
          <w:i/>
          <w:iCs/>
          <w:sz w:val="40"/>
          <w:szCs w:val="40"/>
        </w:rPr>
        <w:t>AI-Powered Cybersecurity Assistant</w:t>
      </w:r>
    </w:p>
    <w:p w14:paraId="29AA02EF" w14:textId="4B328FD4" w:rsidR="009E3313" w:rsidRPr="009E3313" w:rsidRDefault="009E3313" w:rsidP="009E3313">
      <w:pPr>
        <w:pStyle w:val="ListParagraph"/>
        <w:rPr>
          <w:b/>
          <w:bCs/>
          <w:i/>
          <w:iCs/>
          <w:sz w:val="40"/>
          <w:szCs w:val="40"/>
        </w:rPr>
      </w:pPr>
    </w:p>
    <w:p w14:paraId="7A3F4B7C" w14:textId="77777777" w:rsidR="009E3313" w:rsidRDefault="009E3313" w:rsidP="009E3313">
      <w:pPr>
        <w:pStyle w:val="ListParagraph"/>
        <w:rPr>
          <w:sz w:val="28"/>
          <w:szCs w:val="28"/>
        </w:rPr>
      </w:pPr>
      <w:r w:rsidRPr="009E3313">
        <w:rPr>
          <w:sz w:val="28"/>
          <w:szCs w:val="28"/>
        </w:rPr>
        <w:t>The AI-Powered Cybersecurity Assistant is an intelligent platform designed to assist cybersecurity professionals, students, and organizations in performing authorized security assessments. The system integrates artificial intelligence with cybersecurity tools to provide features such as vulnerability analysis, log monitoring, phishing detection, malware analysis, secure code review, and automated report generation. It aims to simplify complex cybersecurity tasks while promoting ethical hacking practices and improving overall security awareness.</w:t>
      </w:r>
    </w:p>
    <w:p w14:paraId="38FF6B11" w14:textId="77777777" w:rsidR="00E87603" w:rsidRPr="009E3313" w:rsidRDefault="00E87603" w:rsidP="009E3313">
      <w:pPr>
        <w:pStyle w:val="ListParagraph"/>
        <w:rPr>
          <w:sz w:val="28"/>
          <w:szCs w:val="28"/>
        </w:rPr>
      </w:pPr>
    </w:p>
    <w:p w14:paraId="6CB050D5" w14:textId="77777777" w:rsidR="00FA3D5C" w:rsidRPr="00E87603" w:rsidRDefault="00131134" w:rsidP="00FA3D5C">
      <w:pPr>
        <w:pStyle w:val="ListParagraph"/>
        <w:numPr>
          <w:ilvl w:val="0"/>
          <w:numId w:val="1"/>
        </w:numPr>
        <w:rPr>
          <w:b/>
          <w:bCs/>
          <w:i/>
          <w:iCs/>
          <w:sz w:val="40"/>
          <w:szCs w:val="40"/>
          <w:lang w:val="en-US"/>
        </w:rPr>
      </w:pPr>
      <w:r w:rsidRPr="00131134">
        <w:rPr>
          <w:b/>
          <w:bCs/>
          <w:i/>
          <w:iCs/>
          <w:sz w:val="40"/>
          <w:szCs w:val="40"/>
        </w:rPr>
        <w:t xml:space="preserve">AI Resume Screening &amp; Interview System </w:t>
      </w:r>
    </w:p>
    <w:p w14:paraId="5FE3612B" w14:textId="77777777" w:rsidR="00E87603" w:rsidRPr="00FA3D5C" w:rsidRDefault="00E87603" w:rsidP="00E87603">
      <w:pPr>
        <w:pStyle w:val="ListParagraph"/>
        <w:rPr>
          <w:b/>
          <w:bCs/>
          <w:i/>
          <w:iCs/>
          <w:sz w:val="40"/>
          <w:szCs w:val="40"/>
          <w:lang w:val="en-US"/>
        </w:rPr>
      </w:pPr>
    </w:p>
    <w:p w14:paraId="01B64655" w14:textId="29F9BC0F" w:rsidR="00131134" w:rsidRPr="00E87603" w:rsidRDefault="00131134" w:rsidP="00FA3D5C">
      <w:pPr>
        <w:pStyle w:val="ListParagraph"/>
        <w:rPr>
          <w:b/>
          <w:bCs/>
          <w:i/>
          <w:iCs/>
          <w:sz w:val="28"/>
          <w:szCs w:val="28"/>
          <w:lang w:val="en-US"/>
        </w:rPr>
      </w:pPr>
      <w:r w:rsidRPr="00E87603">
        <w:rPr>
          <w:sz w:val="28"/>
          <w:szCs w:val="28"/>
        </w:rPr>
        <w:t xml:space="preserve">The </w:t>
      </w:r>
      <w:r w:rsidRPr="00E87603">
        <w:rPr>
          <w:rStyle w:val="Strong"/>
          <w:sz w:val="28"/>
          <w:szCs w:val="28"/>
        </w:rPr>
        <w:t>AI Resume Screening &amp; Interview System</w:t>
      </w:r>
      <w:r w:rsidRPr="00E87603">
        <w:rPr>
          <w:sz w:val="28"/>
          <w:szCs w:val="28"/>
        </w:rPr>
        <w:t xml:space="preserve"> is an intelligent recruitment platform designed to automate and enhance the hiring process using Artificial Intelligence. The system enables candidates to upload their resumes, which are then </w:t>
      </w:r>
      <w:proofErr w:type="spellStart"/>
      <w:r w:rsidRPr="00E87603">
        <w:rPr>
          <w:sz w:val="28"/>
          <w:szCs w:val="28"/>
        </w:rPr>
        <w:t>analyzed</w:t>
      </w:r>
      <w:proofErr w:type="spellEnd"/>
      <w:r w:rsidRPr="00E87603">
        <w:rPr>
          <w:sz w:val="28"/>
          <w:szCs w:val="28"/>
        </w:rPr>
        <w:t xml:space="preserve"> using Natural Language Processing (NLP) and Machine Learning techniques to extract key information such as skills, education, work experience, certifications, and projects. Based on predefined job requirements, the platform evaluates the resume, calculates an ATS (Applicant Tracking System) compatibility score, identifies missing qualifications, and provides personalized recommendations to improve the candidate's profile.</w:t>
      </w:r>
    </w:p>
    <w:p w14:paraId="2635F188" w14:textId="7E7FC4B8" w:rsidR="00F07925" w:rsidRDefault="00131134" w:rsidP="00F07925">
      <w:pPr>
        <w:pStyle w:val="NormalWeb"/>
        <w:ind w:left="720"/>
      </w:pPr>
      <w:r w:rsidRPr="00E87603">
        <w:rPr>
          <w:sz w:val="28"/>
          <w:szCs w:val="28"/>
        </w:rPr>
        <w:t>In addition to resume analysis, the system features an AI-powered interview module that generates technical and aptitude-based interview questions according to the candidate's skills and desired job role. The platform can evaluate responses, provide feedback on communication and technical knowledge, and generate a comprehensive performance report. Recruiters can efficiently filter and rank applicants, while candidates gain valuable insights to improve their resumes and interview readiness. The project aims to reduce manual screening effort, improve recruitment accuracy, and provide a smarter, faster, and more efficient hiring experience for both employers and job seekers</w:t>
      </w:r>
      <w:r>
        <w:t>.</w:t>
      </w:r>
    </w:p>
    <w:p w14:paraId="165702AF" w14:textId="77777777" w:rsidR="00F07925" w:rsidRDefault="00F07925" w:rsidP="00F07925">
      <w:pPr>
        <w:pStyle w:val="NormalWeb"/>
      </w:pPr>
    </w:p>
    <w:p w14:paraId="271992F5" w14:textId="77777777" w:rsidR="00F07925" w:rsidRDefault="00F07925" w:rsidP="00F07925">
      <w:pPr>
        <w:pStyle w:val="NormalWeb"/>
      </w:pPr>
    </w:p>
    <w:p w14:paraId="55D16BA7" w14:textId="77777777" w:rsidR="00F07925" w:rsidRDefault="00F07925" w:rsidP="00F07925">
      <w:pPr>
        <w:pStyle w:val="NormalWeb"/>
      </w:pPr>
    </w:p>
    <w:p w14:paraId="6C4370BA" w14:textId="77777777" w:rsidR="00F07925" w:rsidRDefault="00F07925" w:rsidP="00F07925">
      <w:pPr>
        <w:pStyle w:val="NormalWeb"/>
      </w:pPr>
    </w:p>
    <w:p w14:paraId="40FD299F" w14:textId="77777777" w:rsidR="00F07925" w:rsidRDefault="00F07925" w:rsidP="00F07925">
      <w:pPr>
        <w:pStyle w:val="NormalWeb"/>
      </w:pPr>
    </w:p>
    <w:p w14:paraId="30138E78" w14:textId="77777777" w:rsidR="00F47847" w:rsidRPr="00F47847" w:rsidRDefault="00F07925" w:rsidP="00F47847">
      <w:pPr>
        <w:pStyle w:val="NormalWeb"/>
        <w:numPr>
          <w:ilvl w:val="0"/>
          <w:numId w:val="1"/>
        </w:numPr>
        <w:rPr>
          <w:sz w:val="28"/>
          <w:szCs w:val="28"/>
        </w:rPr>
      </w:pPr>
      <w:r w:rsidRPr="00F47847">
        <w:rPr>
          <w:b/>
          <w:bCs/>
          <w:sz w:val="40"/>
          <w:szCs w:val="40"/>
        </w:rPr>
        <w:lastRenderedPageBreak/>
        <w:t xml:space="preserve">Security Operations </w:t>
      </w:r>
      <w:proofErr w:type="spellStart"/>
      <w:r w:rsidRPr="00F47847">
        <w:rPr>
          <w:b/>
          <w:bCs/>
          <w:sz w:val="40"/>
          <w:szCs w:val="40"/>
        </w:rPr>
        <w:t>Center</w:t>
      </w:r>
      <w:proofErr w:type="spellEnd"/>
      <w:r w:rsidRPr="00F47847">
        <w:rPr>
          <w:b/>
          <w:bCs/>
          <w:sz w:val="40"/>
          <w:szCs w:val="40"/>
        </w:rPr>
        <w:t xml:space="preserve"> (SOC) Dashboard </w:t>
      </w:r>
    </w:p>
    <w:p w14:paraId="455B771F" w14:textId="7E6627D8" w:rsidR="00F47847" w:rsidRPr="00F47847" w:rsidRDefault="00F47847" w:rsidP="00F47847">
      <w:pPr>
        <w:pStyle w:val="NormalWeb"/>
        <w:ind w:left="720"/>
        <w:rPr>
          <w:sz w:val="28"/>
          <w:szCs w:val="28"/>
        </w:rPr>
      </w:pPr>
      <w:r w:rsidRPr="00F47847">
        <w:rPr>
          <w:sz w:val="28"/>
          <w:szCs w:val="28"/>
        </w:rPr>
        <w:t xml:space="preserve">The </w:t>
      </w:r>
      <w:r w:rsidRPr="00F47847">
        <w:rPr>
          <w:rStyle w:val="Strong"/>
          <w:sz w:val="28"/>
          <w:szCs w:val="28"/>
        </w:rPr>
        <w:t xml:space="preserve">Security Operations </w:t>
      </w:r>
      <w:proofErr w:type="spellStart"/>
      <w:r w:rsidRPr="00F47847">
        <w:rPr>
          <w:rStyle w:val="Strong"/>
          <w:sz w:val="28"/>
          <w:szCs w:val="28"/>
        </w:rPr>
        <w:t>Center</w:t>
      </w:r>
      <w:proofErr w:type="spellEnd"/>
      <w:r w:rsidRPr="00F47847">
        <w:rPr>
          <w:rStyle w:val="Strong"/>
          <w:sz w:val="28"/>
          <w:szCs w:val="28"/>
        </w:rPr>
        <w:t xml:space="preserve"> (SOC) Dashboard</w:t>
      </w:r>
      <w:r w:rsidRPr="00F47847">
        <w:rPr>
          <w:sz w:val="28"/>
          <w:szCs w:val="28"/>
        </w:rPr>
        <w:t xml:space="preserve"> is a centralized cybersecurity monitoring and incident management platform designed to help security analysts monitor, detect, </w:t>
      </w:r>
      <w:proofErr w:type="spellStart"/>
      <w:r w:rsidRPr="00F47847">
        <w:rPr>
          <w:sz w:val="28"/>
          <w:szCs w:val="28"/>
        </w:rPr>
        <w:t>analyze</w:t>
      </w:r>
      <w:proofErr w:type="spellEnd"/>
      <w:r w:rsidRPr="00F47847">
        <w:rPr>
          <w:sz w:val="28"/>
          <w:szCs w:val="28"/>
        </w:rPr>
        <w:t>, and respond to potential cyber threats in real time. The system collects security-related information from multiple sources, including network devices, servers, firewalls, endpoints, and application logs, and presents it through an interactive dashboard for continuous security monitoring.</w:t>
      </w:r>
    </w:p>
    <w:p w14:paraId="60F5C018" w14:textId="794D54F3" w:rsidR="00F47847" w:rsidRPr="00F47847" w:rsidRDefault="00F47847" w:rsidP="00F47847">
      <w:pPr>
        <w:pStyle w:val="NormalWeb"/>
        <w:ind w:left="720"/>
        <w:rPr>
          <w:sz w:val="28"/>
          <w:szCs w:val="28"/>
        </w:rPr>
      </w:pPr>
      <w:r w:rsidRPr="00F47847">
        <w:rPr>
          <w:sz w:val="28"/>
          <w:szCs w:val="28"/>
        </w:rPr>
        <w:t xml:space="preserve">The platform utilizes artificial intelligence and data analytics to identify </w:t>
      </w:r>
      <w:proofErr w:type="spellStart"/>
      <w:r w:rsidRPr="00F47847">
        <w:rPr>
          <w:sz w:val="28"/>
          <w:szCs w:val="28"/>
        </w:rPr>
        <w:t>suspiciousactivities</w:t>
      </w:r>
      <w:proofErr w:type="spellEnd"/>
      <w:r w:rsidRPr="00F47847">
        <w:rPr>
          <w:sz w:val="28"/>
          <w:szCs w:val="28"/>
        </w:rPr>
        <w:t>, detect anomalies, prioritize security incidents based on their severity, and generate real-time alerts for potential cyberattacks. It provides visual representations of security events, attack trends, system health, and threat statistics through charts, graphs, and dashboards. Additionally, the system supports incident tracking, automated report generation, and security recommendations, enabling organizations to improve their incident response process and overall cybersecurity posture. The proposed solution aims to simplify security monitoring, reduce response time, and assist security teams in making informed decisions through intelligent analysis and centralized visibility of security events.</w:t>
      </w:r>
    </w:p>
    <w:p w14:paraId="038D5683" w14:textId="77777777" w:rsidR="00F07925" w:rsidRDefault="00F07925" w:rsidP="00F07925">
      <w:pPr>
        <w:pStyle w:val="NormalWeb"/>
      </w:pPr>
    </w:p>
    <w:p w14:paraId="592DC849" w14:textId="02C39EC8" w:rsidR="00131134" w:rsidRDefault="00C7715C" w:rsidP="00131134">
      <w:pPr>
        <w:pStyle w:val="ListParagraph"/>
        <w:rPr>
          <w:b/>
          <w:bCs/>
          <w:i/>
          <w:iCs/>
          <w:sz w:val="40"/>
          <w:szCs w:val="40"/>
        </w:rPr>
      </w:pPr>
      <w:r w:rsidRPr="00C7715C">
        <w:rPr>
          <w:b/>
          <w:bCs/>
          <w:i/>
          <w:iCs/>
          <w:sz w:val="40"/>
          <w:szCs w:val="40"/>
        </w:rPr>
        <w:t>AI Career Guidance Platform</w:t>
      </w:r>
    </w:p>
    <w:p w14:paraId="7D3B0CEA" w14:textId="67B29884" w:rsidR="00C7715C" w:rsidRDefault="00C7715C" w:rsidP="00131134">
      <w:pPr>
        <w:pStyle w:val="ListParagraph"/>
        <w:rPr>
          <w:b/>
          <w:bCs/>
          <w:i/>
          <w:iCs/>
          <w:sz w:val="40"/>
          <w:szCs w:val="40"/>
        </w:rPr>
      </w:pPr>
      <w:r w:rsidRPr="00C7715C">
        <w:rPr>
          <w:b/>
          <w:bCs/>
          <w:i/>
          <w:iCs/>
          <w:sz w:val="40"/>
          <w:szCs w:val="40"/>
        </w:rPr>
        <w:t>AI Financial Advisor</w:t>
      </w:r>
    </w:p>
    <w:p w14:paraId="6A2F4059" w14:textId="77777777" w:rsidR="00C7715C" w:rsidRPr="00C7715C" w:rsidRDefault="00C7715C" w:rsidP="00C7715C">
      <w:pPr>
        <w:pStyle w:val="ListParagraph"/>
        <w:rPr>
          <w:b/>
          <w:bCs/>
          <w:i/>
          <w:iCs/>
          <w:sz w:val="40"/>
          <w:szCs w:val="40"/>
        </w:rPr>
      </w:pPr>
      <w:r w:rsidRPr="00C7715C">
        <w:rPr>
          <w:b/>
          <w:bCs/>
          <w:i/>
          <w:iCs/>
          <w:sz w:val="40"/>
          <w:szCs w:val="40"/>
        </w:rPr>
        <w:t>Digital Forensics Investigation System</w:t>
      </w:r>
    </w:p>
    <w:p w14:paraId="5F1219C4" w14:textId="77777777" w:rsidR="00C7715C" w:rsidRPr="00C7715C" w:rsidRDefault="00C7715C" w:rsidP="00C7715C">
      <w:pPr>
        <w:pStyle w:val="ListParagraph"/>
        <w:rPr>
          <w:b/>
          <w:bCs/>
          <w:i/>
          <w:iCs/>
          <w:sz w:val="40"/>
          <w:szCs w:val="40"/>
        </w:rPr>
      </w:pPr>
      <w:r w:rsidRPr="00C7715C">
        <w:rPr>
          <w:b/>
          <w:bCs/>
          <w:i/>
          <w:iCs/>
          <w:sz w:val="40"/>
          <w:szCs w:val="40"/>
        </w:rPr>
        <w:pict w14:anchorId="14FA3D65">
          <v:rect id="_x0000_i1031" style="width:0;height:1.5pt" o:hralign="center" o:hrstd="t" o:hr="t" fillcolor="#a0a0a0" stroked="f"/>
        </w:pict>
      </w:r>
    </w:p>
    <w:p w14:paraId="54735862" w14:textId="77777777" w:rsidR="00C7715C" w:rsidRPr="00C7715C" w:rsidRDefault="00C7715C" w:rsidP="00C7715C">
      <w:pPr>
        <w:pStyle w:val="ListParagraph"/>
        <w:rPr>
          <w:b/>
          <w:bCs/>
          <w:i/>
          <w:iCs/>
          <w:sz w:val="40"/>
          <w:szCs w:val="40"/>
        </w:rPr>
      </w:pPr>
      <w:r w:rsidRPr="00C7715C">
        <w:rPr>
          <w:b/>
          <w:bCs/>
          <w:i/>
          <w:iCs/>
          <w:sz w:val="40"/>
          <w:szCs w:val="40"/>
        </w:rPr>
        <w:t xml:space="preserve">4. </w:t>
      </w:r>
      <w:r w:rsidRPr="00C7715C">
        <w:rPr>
          <w:rFonts w:ascii="Segoe UI Emoji" w:hAnsi="Segoe UI Emoji" w:cs="Segoe UI Emoji"/>
          <w:b/>
          <w:bCs/>
          <w:i/>
          <w:iCs/>
          <w:sz w:val="40"/>
          <w:szCs w:val="40"/>
        </w:rPr>
        <w:t>🌐</w:t>
      </w:r>
      <w:r w:rsidRPr="00C7715C">
        <w:rPr>
          <w:b/>
          <w:bCs/>
          <w:i/>
          <w:iCs/>
          <w:sz w:val="40"/>
          <w:szCs w:val="40"/>
        </w:rPr>
        <w:t xml:space="preserve"> AI-Based Web Application Security Scanner</w:t>
      </w:r>
    </w:p>
    <w:p w14:paraId="477CD821" w14:textId="7A4AC22A" w:rsidR="00C7715C" w:rsidRPr="009E3313" w:rsidRDefault="00C7715C" w:rsidP="00131134">
      <w:pPr>
        <w:pStyle w:val="ListParagraph"/>
        <w:rPr>
          <w:b/>
          <w:bCs/>
          <w:i/>
          <w:iCs/>
          <w:sz w:val="40"/>
          <w:szCs w:val="40"/>
          <w:lang w:val="en-US"/>
        </w:rPr>
      </w:pPr>
      <w:r>
        <w:rPr>
          <w:b/>
          <w:bCs/>
          <w:i/>
          <w:iCs/>
          <w:sz w:val="40"/>
          <w:szCs w:val="40"/>
        </w:rPr>
        <w:t xml:space="preserve"> </w:t>
      </w:r>
      <w:r w:rsidRPr="00C7715C">
        <w:rPr>
          <w:b/>
          <w:bCs/>
          <w:i/>
          <w:iCs/>
          <w:sz w:val="40"/>
          <w:szCs w:val="40"/>
        </w:rPr>
        <w:t>Cyber Threat Intelligence Platform</w:t>
      </w:r>
    </w:p>
    <w:sectPr w:rsidR="00C7715C" w:rsidRPr="009E3313" w:rsidSect="009E331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233B9"/>
    <w:multiLevelType w:val="hybridMultilevel"/>
    <w:tmpl w:val="C2FE39A0"/>
    <w:lvl w:ilvl="0" w:tplc="06F07A86">
      <w:start w:val="1"/>
      <w:numFmt w:val="decimal"/>
      <w:lvlText w:val="%1."/>
      <w:lvlJc w:val="left"/>
      <w:pPr>
        <w:ind w:left="720" w:hanging="360"/>
      </w:pPr>
      <w:rPr>
        <w:b/>
        <w:bCs/>
        <w:i/>
        <w:iCs/>
        <w:sz w:val="40"/>
        <w:szCs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836697B"/>
    <w:multiLevelType w:val="multilevel"/>
    <w:tmpl w:val="9ECA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387137">
    <w:abstractNumId w:val="0"/>
  </w:num>
  <w:num w:numId="2" w16cid:durableId="2129741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36C"/>
    <w:rsid w:val="00131134"/>
    <w:rsid w:val="00271E7F"/>
    <w:rsid w:val="003D536C"/>
    <w:rsid w:val="005A3737"/>
    <w:rsid w:val="009E3313"/>
    <w:rsid w:val="00C7715C"/>
    <w:rsid w:val="00E87603"/>
    <w:rsid w:val="00EA16DA"/>
    <w:rsid w:val="00F07925"/>
    <w:rsid w:val="00F47847"/>
    <w:rsid w:val="00FA0B6A"/>
    <w:rsid w:val="00FA3D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51D34"/>
  <w15:chartTrackingRefBased/>
  <w15:docId w15:val="{3C60682C-7628-45A9-96D8-4D0920902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3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53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53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3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3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3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53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53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3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3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36C"/>
    <w:rPr>
      <w:rFonts w:eastAsiaTheme="majorEastAsia" w:cstheme="majorBidi"/>
      <w:color w:val="272727" w:themeColor="text1" w:themeTint="D8"/>
    </w:rPr>
  </w:style>
  <w:style w:type="paragraph" w:styleId="Title">
    <w:name w:val="Title"/>
    <w:basedOn w:val="Normal"/>
    <w:next w:val="Normal"/>
    <w:link w:val="TitleChar"/>
    <w:uiPriority w:val="10"/>
    <w:qFormat/>
    <w:rsid w:val="003D5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36C"/>
    <w:pPr>
      <w:spacing w:before="160"/>
      <w:jc w:val="center"/>
    </w:pPr>
    <w:rPr>
      <w:i/>
      <w:iCs/>
      <w:color w:val="404040" w:themeColor="text1" w:themeTint="BF"/>
    </w:rPr>
  </w:style>
  <w:style w:type="character" w:customStyle="1" w:styleId="QuoteChar">
    <w:name w:val="Quote Char"/>
    <w:basedOn w:val="DefaultParagraphFont"/>
    <w:link w:val="Quote"/>
    <w:uiPriority w:val="29"/>
    <w:rsid w:val="003D536C"/>
    <w:rPr>
      <w:i/>
      <w:iCs/>
      <w:color w:val="404040" w:themeColor="text1" w:themeTint="BF"/>
    </w:rPr>
  </w:style>
  <w:style w:type="paragraph" w:styleId="ListParagraph">
    <w:name w:val="List Paragraph"/>
    <w:basedOn w:val="Normal"/>
    <w:uiPriority w:val="34"/>
    <w:qFormat/>
    <w:rsid w:val="003D536C"/>
    <w:pPr>
      <w:ind w:left="720"/>
      <w:contextualSpacing/>
    </w:pPr>
  </w:style>
  <w:style w:type="character" w:styleId="IntenseEmphasis">
    <w:name w:val="Intense Emphasis"/>
    <w:basedOn w:val="DefaultParagraphFont"/>
    <w:uiPriority w:val="21"/>
    <w:qFormat/>
    <w:rsid w:val="003D536C"/>
    <w:rPr>
      <w:i/>
      <w:iCs/>
      <w:color w:val="2F5496" w:themeColor="accent1" w:themeShade="BF"/>
    </w:rPr>
  </w:style>
  <w:style w:type="paragraph" w:styleId="IntenseQuote">
    <w:name w:val="Intense Quote"/>
    <w:basedOn w:val="Normal"/>
    <w:next w:val="Normal"/>
    <w:link w:val="IntenseQuoteChar"/>
    <w:uiPriority w:val="30"/>
    <w:qFormat/>
    <w:rsid w:val="003D53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36C"/>
    <w:rPr>
      <w:i/>
      <w:iCs/>
      <w:color w:val="2F5496" w:themeColor="accent1" w:themeShade="BF"/>
    </w:rPr>
  </w:style>
  <w:style w:type="character" w:styleId="IntenseReference">
    <w:name w:val="Intense Reference"/>
    <w:basedOn w:val="DefaultParagraphFont"/>
    <w:uiPriority w:val="32"/>
    <w:qFormat/>
    <w:rsid w:val="003D536C"/>
    <w:rPr>
      <w:b/>
      <w:bCs/>
      <w:smallCaps/>
      <w:color w:val="2F5496" w:themeColor="accent1" w:themeShade="BF"/>
      <w:spacing w:val="5"/>
    </w:rPr>
  </w:style>
  <w:style w:type="paragraph" w:customStyle="1" w:styleId="pdq2pgselectionanchorcontainer">
    <w:name w:val="pdq2pg_selectionanchorcontainer"/>
    <w:basedOn w:val="Normal"/>
    <w:rsid w:val="0013113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31134"/>
    <w:rPr>
      <w:b/>
      <w:bCs/>
    </w:rPr>
  </w:style>
  <w:style w:type="paragraph" w:styleId="NormalWeb">
    <w:name w:val="Normal (Web)"/>
    <w:basedOn w:val="Normal"/>
    <w:uiPriority w:val="99"/>
    <w:unhideWhenUsed/>
    <w:rsid w:val="0013113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2</Pages>
  <Words>521</Words>
  <Characters>2971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Ansh</dc:creator>
  <cp:keywords/>
  <dc:description/>
  <cp:lastModifiedBy>Patel Ansh</cp:lastModifiedBy>
  <cp:revision>5</cp:revision>
  <dcterms:created xsi:type="dcterms:W3CDTF">2026-07-18T08:33:00Z</dcterms:created>
  <dcterms:modified xsi:type="dcterms:W3CDTF">2026-07-18T09:47:00Z</dcterms:modified>
</cp:coreProperties>
</file>