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SURAT PERSETUJUAN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dibawah ini: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ab/>
        <w:t xml:space="preserve">: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Nomor registrasi</w:t>
        <w:tab/>
        <w:t xml:space="preserve">: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</w:t>
        <w:tab/>
        <w:tab/>
        <w:tab/>
        <w:t xml:space="preserve">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menyatakan bahwa saya menyetujui persyaratan sertifikasi yang ditetapkan oleh LSP PACER dan akan: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Memenuhi Persyaratan Skema Sertifikasi yang ditetapkan;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menyalahgunakan dan tidak memberikan pernyataan yang berkaitan  dengan sertifikasi yang diberikan sehingga dapat menyesatkan pihak lain dan merugikan LSP PACER;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Menghentikan penggunaan semua pernyataan yang berhubungan dengan sertifikasi yang memuat acuan yang diberikan LSP PACER setelah dibekukan atau dicabut oleh LSP PACER.</w:t>
      </w:r>
    </w:p>
    <w:p w:rsidR="00000000" w:rsidDel="00000000" w:rsidP="00000000" w:rsidRDefault="00000000" w:rsidRPr="00000000" w14:paraId="0000000F">
      <w:pPr>
        <w:pStyle w:val="Heading2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Demikian  Surat Persetujuan ini saya buat tanpa ada tekanan atau paksaan  dari pihak manapun, apabila saya melanggar dari ketentuan ini maka saya bersedia sertifikasi saya ditunda atau dicabut.</w:t>
      </w:r>
    </w:p>
    <w:p w:rsidR="00000000" w:rsidDel="00000000" w:rsidP="00000000" w:rsidRDefault="00000000" w:rsidRPr="00000000" w14:paraId="00000010">
      <w:pPr>
        <w:pStyle w:val="Heading2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………..,…………….20..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Yang menyatakan, </w:t>
      </w:r>
    </w:p>
    <w:p w:rsidR="00000000" w:rsidDel="00000000" w:rsidP="00000000" w:rsidRDefault="00000000" w:rsidRPr="00000000" w14:paraId="00000014">
      <w:pPr>
        <w:ind w:left="43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20" w:firstLine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6">
      <w:pPr>
        <w:ind w:left="43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(                                                 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30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1f497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1f497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1f497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1f497d"/>
        <w:sz w:val="16"/>
        <w:szCs w:val="16"/>
        <w:u w:val="none"/>
        <w:shd w:fill="auto" w:val="clear"/>
        <w:vertAlign w:val="baseline"/>
        <w:rtl w:val="0"/>
      </w:rPr>
      <w:t xml:space="preserve">Dokumen ini milik Lembaga Sertifikasi Person PACER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9175" y="3699990"/>
                        <a:ext cx="575119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1f497d"/>
        <w:sz w:val="16"/>
        <w:szCs w:val="16"/>
        <w:u w:val="none"/>
        <w:shd w:fill="auto" w:val="clear"/>
        <w:vertAlign w:val="baseline"/>
        <w:rtl w:val="0"/>
      </w:rPr>
      <w:t xml:space="preserve">Dokumen ini dilarang untuk digandakan atau disebarkan tanpa izin dari LSP PACER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286.000000000002" w:type="dxa"/>
      <w:jc w:val="left"/>
      <w:tblInd w:w="-115.0" w:type="dxa"/>
      <w:tblBorders>
        <w:top w:color="1f497d" w:space="0" w:sz="4" w:val="single"/>
        <w:left w:color="1f497d" w:space="0" w:sz="4" w:val="single"/>
        <w:bottom w:color="1f497d" w:space="0" w:sz="4" w:val="single"/>
        <w:right w:color="1f497d" w:space="0" w:sz="4" w:val="single"/>
        <w:insideH w:color="1f497d" w:space="0" w:sz="4" w:val="single"/>
        <w:insideV w:color="1f497d" w:space="0" w:sz="4" w:val="single"/>
      </w:tblBorders>
      <w:tblLayout w:type="fixed"/>
      <w:tblLook w:val="0000"/>
    </w:tblPr>
    <w:tblGrid>
      <w:gridCol w:w="2043"/>
      <w:gridCol w:w="1614"/>
      <w:gridCol w:w="1346"/>
      <w:gridCol w:w="1683"/>
      <w:gridCol w:w="2600"/>
      <w:tblGridChange w:id="0">
        <w:tblGrid>
          <w:gridCol w:w="2043"/>
          <w:gridCol w:w="1614"/>
          <w:gridCol w:w="1346"/>
          <w:gridCol w:w="1683"/>
          <w:gridCol w:w="2600"/>
        </w:tblGrid>
      </w:tblGridChange>
    </w:tblGrid>
    <w:tr>
      <w:trPr>
        <w:cantSplit w:val="1"/>
        <w:tblHeader w:val="0"/>
      </w:trPr>
      <w:tc>
        <w:tcPr>
          <w:gridSpan w:val="2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26671</wp:posOffset>
                </wp:positionH>
                <wp:positionV relativeFrom="paragraph">
                  <wp:posOffset>113665</wp:posOffset>
                </wp:positionV>
                <wp:extent cx="2072640" cy="79248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2640" cy="792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97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97d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FORMULIR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Surat Persetujuan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34.9804687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DOKUMEN NO.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  FR-9.1.2</w:t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  0</w:t>
          </w:r>
        </w:p>
      </w:tc>
    </w:tr>
    <w:tr>
      <w:trPr>
        <w:cantSplit w:val="1"/>
        <w:trHeight w:val="334.9804687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TANGGAL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 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HALAMAN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DARI 1</w:t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6CEA"/>
    <w:pPr>
      <w:jc w:val="left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 w:val="1"/>
    <w:rsid w:val="00396CEA"/>
    <w:pPr>
      <w:keepNext w:val="1"/>
      <w:jc w:val="center"/>
      <w:outlineLvl w:val="0"/>
    </w:pPr>
    <w:rPr>
      <w:rFonts w:ascii="Arial" w:hAnsi="Arial"/>
      <w:b w:val="1"/>
      <w:sz w:val="28"/>
    </w:rPr>
  </w:style>
  <w:style w:type="paragraph" w:styleId="Heading2">
    <w:name w:val="heading 2"/>
    <w:basedOn w:val="Normal"/>
    <w:next w:val="Normal"/>
    <w:link w:val="Heading2Char"/>
    <w:qFormat w:val="1"/>
    <w:rsid w:val="00396CE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396CEA"/>
    <w:rPr>
      <w:rFonts w:ascii="Arial" w:cs="Times New Roman" w:eastAsia="Times New Roman" w:hAnsi="Arial"/>
      <w:b w:val="1"/>
      <w:sz w:val="28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rsid w:val="00396CEA"/>
    <w:rPr>
      <w:rFonts w:ascii="Arial" w:cs="Arial" w:eastAsia="Times New Roman" w:hAnsi="Arial"/>
      <w:b w:val="1"/>
      <w:bCs w:val="1"/>
      <w:i w:val="1"/>
      <w:iCs w:val="1"/>
      <w:sz w:val="28"/>
      <w:szCs w:val="28"/>
      <w:lang w:val="en-US"/>
    </w:rPr>
  </w:style>
  <w:style w:type="paragraph" w:styleId="Header">
    <w:name w:val="header"/>
    <w:basedOn w:val="Normal"/>
    <w:link w:val="HeaderChar"/>
    <w:unhideWhenUsed w:val="1"/>
    <w:rsid w:val="00396CE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396CEA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396CE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6CEA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Hyperlink">
    <w:name w:val="Hyperlink"/>
    <w:basedOn w:val="DefaultParagraphFont"/>
    <w:unhideWhenUsed w:val="1"/>
    <w:rsid w:val="00B31F4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h0UMfzQ1GIX7HlgE7ysl7jWQQ==">CgMxLjA4AHIhMWFTNWVHdUcwSm5aLWRuOFBNR3EzMk00ck5nODE3M0ky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2014-07-11T23:03:00Z</dcterms:created>
  <dc:creator>ASUS</dc:creator>
</cp:coreProperties>
</file>