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485D171" w14:textId="77777777" w:rsidR="00804272" w:rsidRDefault="00F12B69" w:rsidP="00D206DF">
      <w:pPr>
        <w:pStyle w:val="Heading1"/>
        <w:jc w:val="center"/>
        <w:rPr>
          <w:sz w:val="66"/>
        </w:rPr>
      </w:pPr>
      <w:r>
        <w:rPr>
          <w:noProof/>
        </w:rPr>
        <w:pict w14:anchorId="0A210C31">
          <v:shapetype id="_x0000_t202" coordsize="21600,21600" o:spt="202" path="m0,0l0,21600,21600,21600,21600,0xe">
            <v:stroke joinstyle="miter"/>
            <v:path gradientshapeok="t" o:connecttype="rect"/>
          </v:shapetype>
          <v:shape id="_x0000_s1096" type="#_x0000_t202" style="position:absolute;left:0;text-align:left;margin-left:0;margin-top:29.15pt;width:6in;height:619.35pt;z-index:251661312;mso-position-horizontal:absolute;mso-position-vertical:absolute" filled="f" strokecolor="black [3213]">
            <v:fill o:detectmouseclick="t"/>
            <v:textbox style="mso-next-textbox:#_x0000_s1096" inset=",7.2pt,,7.2pt">
              <w:txbxContent>
                <w:p w14:paraId="62F5E09D" w14:textId="77777777" w:rsidR="004950D4" w:rsidRDefault="004950D4" w:rsidP="00D206DF">
                  <w:pPr>
                    <w:pStyle w:val="Heading1"/>
                    <w:jc w:val="center"/>
                    <w:rPr>
                      <w:sz w:val="66"/>
                    </w:rPr>
                  </w:pPr>
                </w:p>
                <w:p w14:paraId="0DB6C500" w14:textId="77777777" w:rsidR="004950D4" w:rsidRPr="00804272" w:rsidRDefault="004950D4" w:rsidP="00D206DF">
                  <w:pPr>
                    <w:pStyle w:val="Heading1"/>
                    <w:jc w:val="center"/>
                    <w:rPr>
                      <w:sz w:val="66"/>
                    </w:rPr>
                  </w:pPr>
                  <w:r w:rsidRPr="00804272">
                    <w:rPr>
                      <w:sz w:val="66"/>
                    </w:rPr>
                    <w:t>Regional Climate Model Evaluation Toolkit</w:t>
                  </w:r>
                </w:p>
                <w:p w14:paraId="37B03BEF" w14:textId="77777777" w:rsidR="004950D4" w:rsidRDefault="004950D4" w:rsidP="00D206DF"/>
                <w:p w14:paraId="7EF81CBB" w14:textId="77777777" w:rsidR="004950D4" w:rsidRDefault="004950D4" w:rsidP="00F2599E">
                  <w:pPr>
                    <w:jc w:val="center"/>
                  </w:pPr>
                </w:p>
                <w:p w14:paraId="0F733B21" w14:textId="77777777" w:rsidR="004950D4" w:rsidRDefault="004950D4" w:rsidP="00F2599E">
                  <w:pPr>
                    <w:jc w:val="center"/>
                  </w:pPr>
                </w:p>
                <w:p w14:paraId="52B02AF1" w14:textId="77777777" w:rsidR="004950D4" w:rsidRDefault="004950D4" w:rsidP="00F2599E">
                  <w:pPr>
                    <w:jc w:val="center"/>
                  </w:pPr>
                  <w:r w:rsidRPr="00F2599E">
                    <w:rPr>
                      <w:noProof/>
                    </w:rPr>
                    <w:drawing>
                      <wp:inline distT="0" distB="0" distL="0" distR="0" wp14:anchorId="3C5E8EC0" wp14:editId="129739CA">
                        <wp:extent cx="1298787" cy="1148080"/>
                        <wp:effectExtent l="25400" t="0" r="0" b="0"/>
                        <wp:docPr id="2" name="P 1" descr="wrm-badge.png"/>
                        <wp:cNvGraphicFramePr/>
                        <a:graphic xmlns:a="http://schemas.openxmlformats.org/drawingml/2006/main">
                          <a:graphicData uri="http://schemas.openxmlformats.org/drawingml/2006/picture">
                            <pic:pic xmlns:pic="http://schemas.openxmlformats.org/drawingml/2006/picture">
                              <pic:nvPicPr>
                                <pic:cNvPr id="0" name="Picture 5" descr="wrm-badge.png"/>
                                <pic:cNvPicPr>
                                  <a:picLocks noChangeAspect="1"/>
                                </pic:cNvPicPr>
                              </pic:nvPicPr>
                              <pic:blipFill>
                                <a:blip r:embed="rId9"/>
                                <a:stretch>
                                  <a:fillRect/>
                                </a:stretch>
                              </pic:blipFill>
                              <pic:spPr>
                                <a:xfrm>
                                  <a:off x="0" y="0"/>
                                  <a:ext cx="1299243" cy="1148483"/>
                                </a:xfrm>
                                <a:prstGeom prst="rect">
                                  <a:avLst/>
                                </a:prstGeom>
                              </pic:spPr>
                            </pic:pic>
                          </a:graphicData>
                        </a:graphic>
                      </wp:inline>
                    </w:drawing>
                  </w:r>
                </w:p>
                <w:p w14:paraId="4B6C441B" w14:textId="77777777" w:rsidR="004950D4" w:rsidRDefault="004950D4" w:rsidP="00F2599E">
                  <w:pPr>
                    <w:jc w:val="center"/>
                  </w:pPr>
                </w:p>
                <w:p w14:paraId="137D9082" w14:textId="77777777" w:rsidR="004950D4" w:rsidRDefault="004950D4" w:rsidP="00F2599E">
                  <w:pPr>
                    <w:jc w:val="center"/>
                  </w:pPr>
                </w:p>
                <w:p w14:paraId="531D96C1" w14:textId="77777777" w:rsidR="004950D4" w:rsidRDefault="004950D4" w:rsidP="00F2599E">
                  <w:pPr>
                    <w:jc w:val="center"/>
                  </w:pPr>
                </w:p>
                <w:p w14:paraId="312D478D" w14:textId="77777777" w:rsidR="004950D4" w:rsidRDefault="004950D4" w:rsidP="00F2599E">
                  <w:pPr>
                    <w:jc w:val="center"/>
                  </w:pPr>
                </w:p>
                <w:p w14:paraId="311EB31B" w14:textId="77777777" w:rsidR="004950D4" w:rsidRDefault="004950D4" w:rsidP="00F2599E">
                  <w:pPr>
                    <w:jc w:val="center"/>
                  </w:pPr>
                </w:p>
                <w:p w14:paraId="01C9E635" w14:textId="77777777" w:rsidR="004950D4" w:rsidRDefault="004950D4" w:rsidP="00D206DF"/>
                <w:p w14:paraId="39913919" w14:textId="77777777" w:rsidR="004950D4" w:rsidRDefault="004950D4" w:rsidP="00D206DF"/>
                <w:p w14:paraId="1348569E" w14:textId="77777777" w:rsidR="004950D4" w:rsidRPr="00804272" w:rsidRDefault="004950D4" w:rsidP="00804272">
                  <w:pPr>
                    <w:jc w:val="center"/>
                    <w:rPr>
                      <w:sz w:val="28"/>
                    </w:rPr>
                  </w:pPr>
                  <w:r w:rsidRPr="00804272">
                    <w:rPr>
                      <w:sz w:val="28"/>
                    </w:rPr>
                    <w:t>Documentation</w:t>
                  </w:r>
                  <w:r>
                    <w:rPr>
                      <w:sz w:val="28"/>
                    </w:rPr>
                    <w:t xml:space="preserve"> for developers</w:t>
                  </w:r>
                </w:p>
                <w:p w14:paraId="592FB068" w14:textId="77777777" w:rsidR="004950D4" w:rsidRPr="00804272" w:rsidRDefault="004950D4" w:rsidP="00804272">
                  <w:pPr>
                    <w:jc w:val="center"/>
                    <w:rPr>
                      <w:sz w:val="28"/>
                    </w:rPr>
                  </w:pPr>
                </w:p>
                <w:p w14:paraId="158F6ACA" w14:textId="77777777" w:rsidR="004950D4" w:rsidRPr="00804272" w:rsidRDefault="004950D4" w:rsidP="00804272">
                  <w:pPr>
                    <w:jc w:val="center"/>
                    <w:rPr>
                      <w:sz w:val="28"/>
                    </w:rPr>
                  </w:pPr>
                  <w:proofErr w:type="gramStart"/>
                  <w:r>
                    <w:rPr>
                      <w:sz w:val="28"/>
                    </w:rPr>
                    <w:t>v1</w:t>
                  </w:r>
                  <w:r w:rsidRPr="00804272">
                    <w:rPr>
                      <w:sz w:val="28"/>
                    </w:rPr>
                    <w:t>.</w:t>
                  </w:r>
                  <w:r>
                    <w:rPr>
                      <w:sz w:val="28"/>
                    </w:rPr>
                    <w:t>0</w:t>
                  </w:r>
                  <w:proofErr w:type="gramEnd"/>
                  <w:r>
                    <w:rPr>
                      <w:sz w:val="28"/>
                    </w:rPr>
                    <w:t xml:space="preserve">   </w:t>
                  </w:r>
                  <w:r w:rsidRPr="00804272">
                    <w:rPr>
                      <w:sz w:val="28"/>
                    </w:rPr>
                    <w:t xml:space="preserve">Peter Lean  </w:t>
                  </w:r>
                  <w:r w:rsidRPr="00804272">
                    <w:rPr>
                      <w:sz w:val="28"/>
                    </w:rPr>
                    <w:tab/>
                  </w:r>
                  <w:r>
                    <w:rPr>
                      <w:sz w:val="28"/>
                    </w:rPr>
                    <w:t>April</w:t>
                  </w:r>
                  <w:r w:rsidRPr="00804272">
                    <w:rPr>
                      <w:sz w:val="28"/>
                    </w:rPr>
                    <w:t xml:space="preserve"> 2011</w:t>
                  </w:r>
                </w:p>
                <w:p w14:paraId="3A00752A" w14:textId="77777777" w:rsidR="004950D4" w:rsidRPr="00804272" w:rsidRDefault="004950D4" w:rsidP="00804272">
                  <w:pPr>
                    <w:jc w:val="center"/>
                    <w:rPr>
                      <w:sz w:val="28"/>
                    </w:rPr>
                  </w:pPr>
                </w:p>
                <w:p w14:paraId="3E9BA56C" w14:textId="77777777" w:rsidR="004950D4" w:rsidRDefault="004950D4">
                  <w:r>
                    <w:br w:type="page"/>
                  </w:r>
                </w:p>
              </w:txbxContent>
            </v:textbox>
            <w10:wrap type="square"/>
          </v:shape>
        </w:pict>
      </w:r>
    </w:p>
    <w:p w14:paraId="2CC0CE2B" w14:textId="77777777" w:rsidR="00A42CA9" w:rsidRDefault="00A42CA9" w:rsidP="00A42CA9">
      <w:pPr>
        <w:pStyle w:val="Heading3"/>
      </w:pPr>
      <w:r>
        <w:lastRenderedPageBreak/>
        <w:t>Introduction</w:t>
      </w:r>
    </w:p>
    <w:p w14:paraId="7BB21398" w14:textId="77777777" w:rsidR="00C414BF" w:rsidRDefault="00C414BF" w:rsidP="00A42CA9"/>
    <w:p w14:paraId="79A6B576" w14:textId="77777777" w:rsidR="00B06AF8" w:rsidRDefault="00B06AF8" w:rsidP="00A42CA9">
      <w:r>
        <w:t>The Regional Climate Model Evaluation System</w:t>
      </w:r>
      <w:r w:rsidR="00801E9E">
        <w:t xml:space="preserve"> (RCMES)</w:t>
      </w:r>
      <w:r>
        <w:t xml:space="preserve"> has been developed at NASA JPL jointly with researchers at UCLA. This system is used to evaluate the performance of regional climate models by comparing model data against observations.</w:t>
      </w:r>
    </w:p>
    <w:p w14:paraId="0B8C6AD4" w14:textId="77777777" w:rsidR="00B06AF8" w:rsidRDefault="00B06AF8" w:rsidP="00A42CA9"/>
    <w:p w14:paraId="24EAFD57" w14:textId="77777777" w:rsidR="00575736" w:rsidRDefault="00624E19" w:rsidP="00A42CA9">
      <w:r>
        <w:t>RCMES has two main components</w:t>
      </w:r>
      <w:r w:rsidR="007B4621">
        <w:t xml:space="preserve"> (see Figure 1)</w:t>
      </w:r>
      <w:proofErr w:type="gramStart"/>
      <w:r>
        <w:t>;</w:t>
      </w:r>
      <w:proofErr w:type="gramEnd"/>
      <w:r>
        <w:t xml:space="preserve"> a database, known as the Regional Climate Model Evaluation Database (RCMED) and front-end tool known as the Regional Climate Model Evaluation Toolkit (RCMET).</w:t>
      </w:r>
      <w:r w:rsidR="001B565C">
        <w:t xml:space="preserve"> </w:t>
      </w:r>
    </w:p>
    <w:p w14:paraId="6605C087" w14:textId="77777777" w:rsidR="001350A6" w:rsidRDefault="00F12B69" w:rsidP="00A42CA9">
      <w:r>
        <w:rPr>
          <w:noProof/>
        </w:rPr>
        <w:pict w14:anchorId="30DD57D8">
          <v:group id="_x0000_s1046" style="position:absolute;margin-left:-18pt;margin-top:10.75pt;width:521.25pt;height:223.25pt;z-index:251658240" coordorigin="1440,1655" coordsize="10425,4465" wrapcoords="1087 -72 839 72 279 797 248 1087 -31 2246 -155 3406 -124 18483 62 19642 435 20730 963 21382 1025 21382 16875 21382 16938 21382 17404 20875 17870 19642 18056 18483 18088 15004 19206 14931 21102 14279 21164 13771 21600 12684 21786 11524 21817 10365 21755 9640 21693 9205 21351 7828 20667 6958 18088 5726 18088 3406 17963 2246 17621 869 16938 0 16751 -72 1087 -72">
            <v:group id="_x0000_s1047" style="position:absolute;left:1440;top:1655;width:10425;height:4465" coordorigin="1440,1655" coordsize="10425,4465" wrapcoords="1087 -72 839 72 279 797 248 1087 -31 2246 -155 3406 -124 18483 62 19642 435 20730 963 21382 1025 21382 16875 21382 16938 21382 17404 20875 17870 19642 18056 18483 18088 15004 19206 14931 21102 14279 21164 13771 21600 12684 21786 11524 21817 10365 21755 9640 21693 9205 21351 7828 20667 6958 18088 5726 18088 3406 17963 2246 17621 869 16938 0 16751 -72 1087 -72">
              <v:roundrect id="_x0000_s1048" style="position:absolute;left:1440;top:1655;width:8625;height:4320;mso-wrap-edited:f;mso-position-horizontal:absolute;mso-position-vertical:absolute" arcsize="10923f" wrapcoords="1369 -75 1056 75 352 825 313 1125 -39 2325 -195 3525 -156 19125 78 20325 547 21450 1213 22125 1291 22125 20347 22125 20426 22125 21013 21600 21130 21450 21600 20325 21834 19125 21873 3525 21717 2325 21286 900 20426 0 20191 -75 1369 -75" filled="f" fillcolor="#3f80cd" strokecolor="#4a7ebb" strokeweight="1.5pt">
                <v:fill color2="#9bc1ff" o:detectmouseclick="t" focusposition="" focussize=",90" type="gradient">
                  <o:fill v:ext="view" type="gradientUnscaled"/>
                </v:fill>
                <v:shadow on="t" opacity="22938f" mv:blur="38100f" offset="0,2pt"/>
                <v:textbox inset=",7.2pt,,7.2pt"/>
              </v:roundrect>
              <v:roundrect id="_x0000_s1049" style="position:absolute;left:6105;top:2735;width:2880;height:2145;mso-wrap-edited:f;mso-position-horizontal:absolute;mso-position-vertical:absolute" arcsize="10923f" wrapcoords="2362 -81 1462 163 112 900 -562 2536 -562 19554 0 20863 0 21027 1687 22090 2137 22172 19575 22172 20137 22090 21825 20863 22387 19554 22387 2372 21712 981 19800 81 19125 -81 2362 -81" fillcolor="#e36c0a [2409]" strokecolor="#e36c0a [2409]" strokeweight="1.5pt">
                <v:fill o:detectmouseclick="t"/>
                <v:shadow on="t" opacity="22938f" mv:blur="38100f" offset="0,2pt"/>
                <v:textbox style="mso-next-textbox:#_x0000_s1049" inset=",7.2pt,,7.2pt">
                  <w:txbxContent>
                    <w:p w14:paraId="70D7B27C" w14:textId="77777777" w:rsidR="004950D4" w:rsidRPr="00C76EF6" w:rsidRDefault="004950D4" w:rsidP="001350A6">
                      <w:pPr>
                        <w:jc w:val="center"/>
                        <w:rPr>
                          <w:sz w:val="34"/>
                        </w:rPr>
                      </w:pPr>
                      <w:r w:rsidRPr="00C76EF6">
                        <w:rPr>
                          <w:sz w:val="34"/>
                        </w:rPr>
                        <w:t>RCME</w:t>
                      </w:r>
                      <w:r>
                        <w:rPr>
                          <w:sz w:val="34"/>
                        </w:rPr>
                        <w:t>T</w:t>
                      </w:r>
                    </w:p>
                    <w:p w14:paraId="1DE73044" w14:textId="77777777" w:rsidR="004950D4" w:rsidRPr="00C76EF6" w:rsidRDefault="004950D4" w:rsidP="001350A6">
                      <w:pPr>
                        <w:jc w:val="center"/>
                        <w:rPr>
                          <w:sz w:val="34"/>
                        </w:rPr>
                      </w:pPr>
                    </w:p>
                    <w:p w14:paraId="493365DD" w14:textId="77777777" w:rsidR="004950D4" w:rsidRPr="00C76EF6" w:rsidRDefault="004950D4" w:rsidP="001350A6">
                      <w:pPr>
                        <w:jc w:val="center"/>
                        <w:rPr>
                          <w:sz w:val="34"/>
                        </w:rPr>
                      </w:pPr>
                      <w:r>
                        <w:rPr>
                          <w:sz w:val="34"/>
                        </w:rPr>
                        <w:t>Evaluation Toolkit</w:t>
                      </w:r>
                    </w:p>
                  </w:txbxContent>
                </v:textbox>
              </v:roundrect>
              <v:line id="_x0000_s1050" style="position:absolute;mso-wrap-edited:f;mso-position-horizontal:absolute;mso-position-vertical:absolute" from="4665,3815" to="6105,3815" wrapcoords="16875 -2147483648 2025 -2147483648 -900 -2147483648 -900 -2147483648 11700 -2147483648 16650 -2147483648 19125 -2147483648 19350 -2147483648 22725 -2147483648 22725 -2147483648 21825 -2147483648 18000 -2147483648 16875 -2147483648" strokecolor="#4a7ebb" strokeweight="3.5pt">
                <v:fill o:detectmouseclick="t"/>
                <v:stroke endarrow="block"/>
                <v:shadow on="t" opacity="22938f" mv:blur="38100f" offset="0,2pt"/>
                <v:textbox inset=",7.2pt,,7.2pt"/>
              </v:line>
              <v:shape id="_x0000_s1051" type="#_x0000_t202" style="position:absolute;left:2160;top:5400;width:1080;height:720;mso-wrap-edited:f;mso-position-horizontal:absolute;mso-position-vertical:absolute" wrapcoords="0 0 21600 0 21600 21600 0 21600 0 0" filled="f" stroked="f">
                <v:fill o:detectmouseclick="t"/>
                <v:textbox style="mso-next-textbox:#_x0000_s1051" inset=",7.2pt,,7.2pt">
                  <w:txbxContent>
                    <w:p w14:paraId="11833931" w14:textId="77777777" w:rsidR="004950D4" w:rsidRDefault="004950D4" w:rsidP="001350A6">
                      <w:r>
                        <w:t>RCMES</w:t>
                      </w:r>
                    </w:p>
                    <w:p w14:paraId="7235C059" w14:textId="77777777" w:rsidR="004950D4" w:rsidRDefault="004950D4" w:rsidP="001350A6"/>
                  </w:txbxContent>
                </v:textbox>
              </v:shape>
              <v:roundrect id="_x0000_s1052" style="position:absolute;left:1785;top:2735;width:2880;height:2145;mso-wrap-edited:f;mso-position-horizontal:absolute;mso-position-vertical:absolute" arcsize="10923f" wrapcoords="2362 -81 1462 163 112 900 -562 2536 -562 19554 0 20863 0 21027 1687 22090 2137 22172 19575 22172 20137 22090 21825 20863 22387 19554 22387 2372 21712 981 19800 81 19125 -81 2362 -81" fillcolor="#3f80cd" strokecolor="#4a7ebb" strokeweight="1.5pt">
                <v:fill color2="#9bc1ff" o:detectmouseclick="t" focusposition="" focussize=",90" type="gradient">
                  <o:fill v:ext="view" type="gradientUnscaled"/>
                </v:fill>
                <v:shadow on="t" opacity="22938f" mv:blur="38100f" offset="0,2pt"/>
                <v:textbox style="mso-next-textbox:#_x0000_s1052" inset=",7.2pt,,7.2pt">
                  <w:txbxContent>
                    <w:p w14:paraId="773C5995" w14:textId="77777777" w:rsidR="004950D4" w:rsidRPr="00C76EF6" w:rsidRDefault="004950D4" w:rsidP="001350A6">
                      <w:pPr>
                        <w:jc w:val="center"/>
                        <w:rPr>
                          <w:sz w:val="34"/>
                        </w:rPr>
                      </w:pPr>
                      <w:r w:rsidRPr="00C76EF6">
                        <w:rPr>
                          <w:sz w:val="34"/>
                        </w:rPr>
                        <w:t>RCMED</w:t>
                      </w:r>
                    </w:p>
                    <w:p w14:paraId="6145A50F" w14:textId="77777777" w:rsidR="004950D4" w:rsidRPr="00C76EF6" w:rsidRDefault="004950D4" w:rsidP="001350A6">
                      <w:pPr>
                        <w:jc w:val="center"/>
                        <w:rPr>
                          <w:sz w:val="34"/>
                        </w:rPr>
                      </w:pPr>
                    </w:p>
                    <w:p w14:paraId="47DA1B12" w14:textId="77777777" w:rsidR="004950D4" w:rsidRPr="00C76EF6" w:rsidRDefault="004950D4" w:rsidP="001350A6">
                      <w:pPr>
                        <w:jc w:val="center"/>
                        <w:rPr>
                          <w:sz w:val="34"/>
                        </w:rPr>
                      </w:pPr>
                      <w:r w:rsidRPr="00C76EF6">
                        <w:rPr>
                          <w:sz w:val="34"/>
                        </w:rPr>
                        <w:t>Observations Database</w:t>
                      </w:r>
                    </w:p>
                  </w:txbxContent>
                </v:textbox>
              </v:roundrect>
              <v:oval id="_x0000_s1053" style="position:absolute;left:10440;top:3095;width:1425;height:1425;mso-wrap-edited:f;mso-position-horizontal:absolute;mso-position-vertical:absolute" wrapcoords="6750 -450 3600 900 -900 4950 -1800 8550 -2250 13950 0 20700 900 21600 5400 24750 5850 24750 16650 24750 17100 24750 22500 20700 24750 13950 24300 8550 23400 5400 18450 1350 14400 -450 6750 -450" fillcolor="#c2d69b [1942]" strokecolor="#4a7ebb" strokeweight="1.5pt">
                <v:fill o:detectmouseclick="t"/>
                <v:shadow on="t" opacity="22938f" mv:blur="38100f" offset="0,2pt"/>
                <v:textbox style="mso-next-textbox:#_x0000_s1053" inset=",7.2pt,,7.2pt">
                  <w:txbxContent>
                    <w:p w14:paraId="5671EA7C" w14:textId="77777777" w:rsidR="004950D4" w:rsidRDefault="004950D4" w:rsidP="001350A6">
                      <w:pPr>
                        <w:jc w:val="center"/>
                      </w:pPr>
                      <w:r>
                        <w:t>Model</w:t>
                      </w:r>
                    </w:p>
                    <w:p w14:paraId="6B3D6C76" w14:textId="77777777" w:rsidR="004950D4" w:rsidRDefault="004950D4" w:rsidP="001350A6">
                      <w:pPr>
                        <w:jc w:val="center"/>
                      </w:pPr>
                      <w:r>
                        <w:t>Data</w:t>
                      </w:r>
                    </w:p>
                    <w:p w14:paraId="2E76EDC5" w14:textId="77777777" w:rsidR="004950D4" w:rsidRDefault="004950D4" w:rsidP="001350A6"/>
                  </w:txbxContent>
                </v:textbox>
              </v:oval>
              <v:line id="_x0000_s1054" style="position:absolute;mso-wrap-edited:f;mso-position-horizontal:absolute;mso-position-vertical:absolute" from="5385,1655" to="5385,5975" wrapcoords="-2147483648 0 -2147483648 225 -2147483648 22125 -2147483648 22125 -2147483648 21600 -2147483648 600 -2147483648 150 -2147483648 0 -2147483648 0" strokecolor="#a5a5a5 [2092]" strokeweight="3.5pt">
                <v:fill o:detectmouseclick="t"/>
                <v:stroke dashstyle="dash"/>
                <v:shadow on="t" opacity="22938f" mv:blur="38100f" offset="0,2pt"/>
                <v:textbox inset=",7.2pt,,7.2pt"/>
              </v:line>
              <v:shape id="_x0000_s1055" type="#_x0000_t202" style="position:absolute;left:2865;top:1655;width:2160;height:1080;mso-wrap-edited:f;mso-position-horizontal:absolute;mso-position-vertical:absolute" wrapcoords="0 0 21600 0 21600 21600 0 21600 0 0" filled="f" stroked="f">
                <v:fill o:detectmouseclick="t"/>
                <v:textbox style="mso-next-textbox:#_x0000_s1055" inset=",7.2pt,,7.2pt">
                  <w:txbxContent>
                    <w:p w14:paraId="5B172BF1" w14:textId="77777777" w:rsidR="004950D4" w:rsidRPr="007E63F8" w:rsidRDefault="004950D4" w:rsidP="001350A6">
                      <w:pPr>
                        <w:jc w:val="center"/>
                        <w:rPr>
                          <w:color w:val="808080" w:themeColor="background1" w:themeShade="80"/>
                        </w:rPr>
                      </w:pPr>
                      <w:r w:rsidRPr="007E63F8">
                        <w:rPr>
                          <w:color w:val="808080" w:themeColor="background1" w:themeShade="80"/>
                        </w:rPr>
                        <w:t>Server-side</w:t>
                      </w:r>
                    </w:p>
                    <w:p w14:paraId="22FD9425" w14:textId="77777777" w:rsidR="004950D4" w:rsidRPr="007E63F8" w:rsidRDefault="004950D4" w:rsidP="001350A6">
                      <w:pPr>
                        <w:jc w:val="center"/>
                        <w:rPr>
                          <w:color w:val="808080" w:themeColor="background1" w:themeShade="80"/>
                        </w:rPr>
                      </w:pPr>
                      <w:r w:rsidRPr="007E63F8">
                        <w:rPr>
                          <w:color w:val="808080" w:themeColor="background1" w:themeShade="80"/>
                        </w:rPr>
                        <w:t>(</w:t>
                      </w:r>
                      <w:proofErr w:type="gramStart"/>
                      <w:r w:rsidRPr="007E63F8">
                        <w:rPr>
                          <w:color w:val="808080" w:themeColor="background1" w:themeShade="80"/>
                        </w:rPr>
                        <w:t>hosted</w:t>
                      </w:r>
                      <w:proofErr w:type="gramEnd"/>
                      <w:r w:rsidRPr="007E63F8">
                        <w:rPr>
                          <w:color w:val="808080" w:themeColor="background1" w:themeShade="80"/>
                        </w:rPr>
                        <w:t xml:space="preserve"> at JPL)</w:t>
                      </w:r>
                    </w:p>
                    <w:p w14:paraId="75290FE0" w14:textId="77777777" w:rsidR="004950D4" w:rsidRDefault="004950D4" w:rsidP="001350A6">
                      <w:pPr>
                        <w:jc w:val="center"/>
                      </w:pPr>
                    </w:p>
                  </w:txbxContent>
                </v:textbox>
              </v:shape>
              <v:shape id="_x0000_s1056" type="#_x0000_t202" style="position:absolute;left:5745;top:1655;width:3600;height:1080;mso-wrap-edited:f;mso-position-horizontal:absolute;mso-position-vertical:absolute" wrapcoords="0 0 21600 0 21600 21600 0 21600 0 0" filled="f" stroked="f">
                <v:fill o:detectmouseclick="t"/>
                <v:textbox style="mso-next-textbox:#_x0000_s1056" inset=",7.2pt,,7.2pt">
                  <w:txbxContent>
                    <w:p w14:paraId="6419E58B" w14:textId="77777777" w:rsidR="004950D4" w:rsidRPr="007E63F8" w:rsidRDefault="004950D4" w:rsidP="001350A6">
                      <w:pPr>
                        <w:jc w:val="center"/>
                        <w:rPr>
                          <w:color w:val="808080" w:themeColor="background1" w:themeShade="80"/>
                        </w:rPr>
                      </w:pPr>
                      <w:r>
                        <w:rPr>
                          <w:color w:val="808080" w:themeColor="background1" w:themeShade="80"/>
                        </w:rPr>
                        <w:t>Client</w:t>
                      </w:r>
                      <w:r w:rsidRPr="007E63F8">
                        <w:rPr>
                          <w:color w:val="808080" w:themeColor="background1" w:themeShade="80"/>
                        </w:rPr>
                        <w:t>-side</w:t>
                      </w:r>
                    </w:p>
                    <w:p w14:paraId="5087F523" w14:textId="77777777" w:rsidR="004950D4" w:rsidRPr="007E63F8" w:rsidRDefault="004950D4" w:rsidP="001350A6">
                      <w:pPr>
                        <w:jc w:val="center"/>
                        <w:rPr>
                          <w:color w:val="808080" w:themeColor="background1" w:themeShade="80"/>
                        </w:rPr>
                      </w:pPr>
                      <w:r w:rsidRPr="007E63F8">
                        <w:rPr>
                          <w:color w:val="808080" w:themeColor="background1" w:themeShade="80"/>
                        </w:rPr>
                        <w:t>(</w:t>
                      </w:r>
                      <w:proofErr w:type="gramStart"/>
                      <w:r>
                        <w:rPr>
                          <w:color w:val="808080" w:themeColor="background1" w:themeShade="80"/>
                        </w:rPr>
                        <w:t>installed</w:t>
                      </w:r>
                      <w:proofErr w:type="gramEnd"/>
                      <w:r>
                        <w:rPr>
                          <w:color w:val="808080" w:themeColor="background1" w:themeShade="80"/>
                        </w:rPr>
                        <w:t xml:space="preserve"> on user’s computer</w:t>
                      </w:r>
                      <w:r w:rsidRPr="007E63F8">
                        <w:rPr>
                          <w:color w:val="808080" w:themeColor="background1" w:themeShade="80"/>
                        </w:rPr>
                        <w:t>)</w:t>
                      </w:r>
                    </w:p>
                    <w:p w14:paraId="0AD43249" w14:textId="77777777" w:rsidR="004950D4" w:rsidRDefault="004950D4" w:rsidP="001350A6">
                      <w:pPr>
                        <w:jc w:val="center"/>
                      </w:pPr>
                    </w:p>
                  </w:txbxContent>
                </v:textbox>
              </v:shape>
            </v:group>
            <v:shape id="_x0000_s1057" type="#_x0000_t202" style="position:absolute;left:4680;top:3960;width:1800;height:1080;mso-wrap-edited:f;mso-position-horizontal:absolute;mso-position-vertical:absolute" wrapcoords="0 0 21600 0 21600 21600 0 21600 0 0" filled="f" stroked="f">
              <v:fill o:detectmouseclick="t"/>
              <v:textbox style="mso-next-textbox:#_x0000_s1057" inset=",7.2pt,,7.2pt">
                <w:txbxContent>
                  <w:p w14:paraId="6AF0F348" w14:textId="77777777" w:rsidR="004950D4" w:rsidRPr="001350A6" w:rsidRDefault="004950D4" w:rsidP="001350A6">
                    <w:proofErr w:type="gramStart"/>
                    <w:r>
                      <w:t>web</w:t>
                    </w:r>
                    <w:proofErr w:type="gramEnd"/>
                    <w:r>
                      <w:t xml:space="preserve"> service</w:t>
                    </w:r>
                  </w:p>
                  <w:p w14:paraId="38B20E4A" w14:textId="77777777" w:rsidR="004950D4" w:rsidRPr="001350A6" w:rsidRDefault="004950D4" w:rsidP="001350A6"/>
                </w:txbxContent>
              </v:textbox>
            </v:shape>
            <v:line id="_x0000_s1058" style="position:absolute;flip:x;mso-wrap-edited:f;mso-position-horizontal:absolute;mso-position-vertical:absolute" from="9000,3815" to="10440,3815" wrapcoords="15300 -2147483648 300 -2147483648 -1200 -2147483648 -1200 -2147483648 10200 -2147483648 15000 -2147483648 18300 -2147483648 18600 -2147483648 23100 -2147483648 23100 -2147483648 21900 -2147483648 16800 -2147483648 15300 -2147483648" strokecolor="#4a7ebb" strokeweight="3.5pt">
              <v:fill o:detectmouseclick="t"/>
              <v:stroke endarrow="block"/>
              <v:shadow on="t" opacity="22938f" mv:blur="38100f" offset="0,2pt"/>
              <v:textbox inset=",7.2pt,,7.2pt"/>
            </v:line>
            <w10:wrap type="tight"/>
          </v:group>
        </w:pict>
      </w:r>
    </w:p>
    <w:p w14:paraId="05B7F7A7" w14:textId="77777777" w:rsidR="001350A6" w:rsidRDefault="001350A6" w:rsidP="00A42CA9"/>
    <w:p w14:paraId="7DA477C3" w14:textId="77777777" w:rsidR="001350A6" w:rsidRDefault="001350A6" w:rsidP="00A42CA9"/>
    <w:p w14:paraId="29937997" w14:textId="77777777" w:rsidR="00D419A7" w:rsidRPr="00D419A7" w:rsidRDefault="00D419A7" w:rsidP="00A42CA9">
      <w:pPr>
        <w:rPr>
          <w:b/>
          <w:i/>
        </w:rPr>
      </w:pPr>
      <w:r w:rsidRPr="00D419A7">
        <w:rPr>
          <w:b/>
          <w:i/>
        </w:rPr>
        <w:t>Figure 1</w:t>
      </w:r>
      <w:r w:rsidRPr="00D419A7">
        <w:rPr>
          <w:i/>
        </w:rPr>
        <w:t xml:space="preserve">. </w:t>
      </w:r>
      <w:proofErr w:type="gramStart"/>
      <w:r w:rsidRPr="00D419A7">
        <w:rPr>
          <w:i/>
        </w:rPr>
        <w:t>Top-level architecture of RCMES system.</w:t>
      </w:r>
      <w:proofErr w:type="gramEnd"/>
    </w:p>
    <w:p w14:paraId="19AC522D" w14:textId="77777777" w:rsidR="00575736" w:rsidRDefault="00575736" w:rsidP="00A42CA9"/>
    <w:p w14:paraId="02D9444B" w14:textId="77777777" w:rsidR="00A923AD" w:rsidRDefault="001B565C" w:rsidP="00A42CA9">
      <w:r>
        <w:t>RCMED is a large</w:t>
      </w:r>
      <w:r w:rsidR="009C5A8D">
        <w:t>,</w:t>
      </w:r>
      <w:r>
        <w:t xml:space="preserve"> scalable </w:t>
      </w:r>
      <w:r w:rsidR="00575736">
        <w:t>database of observational datasets</w:t>
      </w:r>
      <w:r w:rsidR="002C12FB">
        <w:t xml:space="preserve">, </w:t>
      </w:r>
      <w:r w:rsidR="00575736">
        <w:t xml:space="preserve">centrally maintained at JPL. </w:t>
      </w:r>
      <w:r w:rsidR="002C12FB">
        <w:t>It is designed</w:t>
      </w:r>
      <w:r w:rsidR="009C5A8D">
        <w:t xml:space="preserve"> to allow multiple datasets to be accessed via a common interface </w:t>
      </w:r>
      <w:r w:rsidR="00A923AD">
        <w:t xml:space="preserve">and deliver content in a common format. The internals of the database are abstracted from the </w:t>
      </w:r>
      <w:r w:rsidR="0002463A">
        <w:t>u</w:t>
      </w:r>
      <w:r w:rsidR="00A923AD">
        <w:t>ser by a web service layer</w:t>
      </w:r>
      <w:r w:rsidR="00AD5A41">
        <w:t>,</w:t>
      </w:r>
      <w:r w:rsidR="00144A42">
        <w:t xml:space="preserve"> which allows </w:t>
      </w:r>
      <w:r w:rsidR="00532D2B">
        <w:t>access to the database from any location.</w:t>
      </w:r>
    </w:p>
    <w:p w14:paraId="641DB0B5" w14:textId="77777777" w:rsidR="00682782" w:rsidRDefault="00682782" w:rsidP="00A42CA9"/>
    <w:p w14:paraId="62110A30" w14:textId="77777777" w:rsidR="001E6127" w:rsidRDefault="00677F3E" w:rsidP="00A42CA9">
      <w:r>
        <w:t xml:space="preserve">Users can perform evaluation studies using the </w:t>
      </w:r>
      <w:r w:rsidR="00B94F1C">
        <w:t xml:space="preserve">RCMET </w:t>
      </w:r>
      <w:r>
        <w:t>tool</w:t>
      </w:r>
      <w:r w:rsidR="00AD5A41">
        <w:t>,</w:t>
      </w:r>
      <w:r>
        <w:t xml:space="preserve"> which </w:t>
      </w:r>
      <w:r w:rsidR="00B94F1C">
        <w:t>may be</w:t>
      </w:r>
      <w:r w:rsidR="00682782">
        <w:t xml:space="preserve"> installed locally on the user’s machine</w:t>
      </w:r>
      <w:r w:rsidR="0002463A">
        <w:t xml:space="preserve"> or set up as a web portal</w:t>
      </w:r>
      <w:r w:rsidR="00682782">
        <w:t>.</w:t>
      </w:r>
      <w:r w:rsidR="00305812">
        <w:t xml:space="preserve"> It</w:t>
      </w:r>
      <w:r w:rsidR="00BD3E99">
        <w:t xml:space="preserve"> </w:t>
      </w:r>
      <w:r w:rsidR="001E6127">
        <w:t>has 3 main functions:</w:t>
      </w:r>
    </w:p>
    <w:p w14:paraId="42C0BCA3" w14:textId="77777777" w:rsidR="001E6127" w:rsidRDefault="001E6127" w:rsidP="00604986">
      <w:pPr>
        <w:pStyle w:val="ListParagraph"/>
        <w:numPr>
          <w:ilvl w:val="0"/>
          <w:numId w:val="2"/>
        </w:numPr>
      </w:pPr>
      <w:r>
        <w:t>Access observational data from the RCMED database.</w:t>
      </w:r>
    </w:p>
    <w:p w14:paraId="771193F3" w14:textId="77777777" w:rsidR="001E6127" w:rsidRDefault="00356EF7" w:rsidP="00604986">
      <w:pPr>
        <w:pStyle w:val="ListParagraph"/>
        <w:numPr>
          <w:ilvl w:val="0"/>
          <w:numId w:val="2"/>
        </w:numPr>
      </w:pPr>
      <w:r>
        <w:t>Load user’s model data directly from files.</w:t>
      </w:r>
    </w:p>
    <w:p w14:paraId="7865D034" w14:textId="77777777" w:rsidR="00604986" w:rsidRDefault="00356EF7" w:rsidP="00604986">
      <w:pPr>
        <w:pStyle w:val="ListParagraph"/>
        <w:numPr>
          <w:ilvl w:val="0"/>
          <w:numId w:val="2"/>
        </w:numPr>
      </w:pPr>
      <w:r>
        <w:t xml:space="preserve">Perform evaluation of model against observation including calculation of performance metrics and </w:t>
      </w:r>
      <w:r w:rsidR="00604986">
        <w:t>plotting results as graphs and maps.</w:t>
      </w:r>
    </w:p>
    <w:p w14:paraId="74F14FB3" w14:textId="77777777" w:rsidR="00B00939" w:rsidRDefault="00B00939" w:rsidP="00A42CA9"/>
    <w:p w14:paraId="688B8D1F" w14:textId="77777777" w:rsidR="00DA2191" w:rsidRDefault="000B14BA" w:rsidP="00A42CA9">
      <w:r>
        <w:t xml:space="preserve">RCMET </w:t>
      </w:r>
      <w:r w:rsidR="00397959">
        <w:t>wa</w:t>
      </w:r>
      <w:r w:rsidR="00EF4069">
        <w:t>s written using a new</w:t>
      </w:r>
      <w:r w:rsidR="00DA2191">
        <w:t xml:space="preserve"> library of python functions</w:t>
      </w:r>
      <w:r w:rsidR="00153707">
        <w:t xml:space="preserve"> wr</w:t>
      </w:r>
      <w:r w:rsidR="00B569C7">
        <w:t>itten specifically for this system</w:t>
      </w:r>
      <w:r w:rsidR="00DA2191">
        <w:t>.</w:t>
      </w:r>
    </w:p>
    <w:p w14:paraId="4CB1CB48" w14:textId="77777777" w:rsidR="00DA2191" w:rsidRDefault="00DA2191" w:rsidP="00A42CA9"/>
    <w:p w14:paraId="5BD06E02" w14:textId="77777777" w:rsidR="00DA2191" w:rsidRDefault="00DA2191" w:rsidP="00A42CA9"/>
    <w:p w14:paraId="66192F4C" w14:textId="77777777" w:rsidR="0030657C" w:rsidRDefault="00DA2191" w:rsidP="00A42CA9">
      <w:pPr>
        <w:rPr>
          <w:color w:val="0000FF"/>
        </w:rPr>
      </w:pPr>
      <w:r w:rsidRPr="00DA2191">
        <w:rPr>
          <w:color w:val="0000FF"/>
        </w:rPr>
        <w:t xml:space="preserve">Note: It </w:t>
      </w:r>
      <w:r w:rsidR="00E376AE">
        <w:rPr>
          <w:color w:val="0000FF"/>
        </w:rPr>
        <w:t xml:space="preserve">is worth considering </w:t>
      </w:r>
      <w:r w:rsidRPr="00DA2191">
        <w:rPr>
          <w:color w:val="0000FF"/>
        </w:rPr>
        <w:t>renaming the python library ‘</w:t>
      </w:r>
      <w:proofErr w:type="spellStart"/>
      <w:r w:rsidRPr="00DA2191">
        <w:rPr>
          <w:color w:val="0000FF"/>
        </w:rPr>
        <w:t>rcmetlib</w:t>
      </w:r>
      <w:proofErr w:type="spellEnd"/>
      <w:r w:rsidRPr="00DA2191">
        <w:rPr>
          <w:color w:val="0000FF"/>
        </w:rPr>
        <w:t>’ at some point to distinguish it from the end-to-end evaluation tool RCMET.</w:t>
      </w:r>
      <w:r w:rsidR="00932B29">
        <w:rPr>
          <w:color w:val="0000FF"/>
        </w:rPr>
        <w:t xml:space="preserve"> </w:t>
      </w:r>
    </w:p>
    <w:p w14:paraId="6F385803" w14:textId="77777777" w:rsidR="00896AD3" w:rsidRPr="00DA2191" w:rsidRDefault="0030657C" w:rsidP="00A42CA9">
      <w:pPr>
        <w:rPr>
          <w:color w:val="0000FF"/>
        </w:rPr>
      </w:pPr>
      <w:proofErr w:type="gramStart"/>
      <w:r>
        <w:rPr>
          <w:color w:val="0000FF"/>
        </w:rPr>
        <w:t>e</w:t>
      </w:r>
      <w:proofErr w:type="gramEnd"/>
      <w:r>
        <w:rPr>
          <w:color w:val="0000FF"/>
        </w:rPr>
        <w:t>.g.</w:t>
      </w:r>
      <w:r w:rsidR="00932B29">
        <w:rPr>
          <w:color w:val="0000FF"/>
        </w:rPr>
        <w:t xml:space="preserve"> import </w:t>
      </w:r>
      <w:proofErr w:type="spellStart"/>
      <w:r w:rsidR="00932B29">
        <w:rPr>
          <w:color w:val="0000FF"/>
        </w:rPr>
        <w:t>rcmetlib.metrics</w:t>
      </w:r>
      <w:proofErr w:type="spellEnd"/>
    </w:p>
    <w:p w14:paraId="5F957063" w14:textId="77777777" w:rsidR="00B06AF8" w:rsidRDefault="00B06AF8" w:rsidP="00A42CA9"/>
    <w:p w14:paraId="03056534" w14:textId="77777777" w:rsidR="00DA2191" w:rsidRDefault="00A42CA9" w:rsidP="003F3F1E">
      <w:r>
        <w:t xml:space="preserve">This document is a technical description of the </w:t>
      </w:r>
      <w:r w:rsidR="00922361">
        <w:t xml:space="preserve">RCMET </w:t>
      </w:r>
      <w:r w:rsidR="00677F3E">
        <w:t>code</w:t>
      </w:r>
      <w:r w:rsidR="00922361">
        <w:t xml:space="preserve">. It is intended for developers </w:t>
      </w:r>
      <w:r w:rsidR="003F3F1E">
        <w:t xml:space="preserve">working on the RCMET code. </w:t>
      </w:r>
      <w:r w:rsidR="00DA2191">
        <w:t>A separate RCMET User Guide should be written for users of the system.</w:t>
      </w:r>
    </w:p>
    <w:p w14:paraId="01082A33" w14:textId="77777777" w:rsidR="000F460B" w:rsidRDefault="009E5E26" w:rsidP="009E5E26">
      <w:pPr>
        <w:pStyle w:val="Heading1"/>
      </w:pPr>
      <w:r>
        <w:t>RCMET Overview</w:t>
      </w:r>
    </w:p>
    <w:p w14:paraId="3147A3BF" w14:textId="77777777" w:rsidR="000F460B" w:rsidRDefault="000F460B" w:rsidP="000F460B">
      <w:pPr>
        <w:pStyle w:val="Heading2"/>
      </w:pPr>
      <w:r>
        <w:t>Overview of functionality</w:t>
      </w:r>
    </w:p>
    <w:p w14:paraId="2461B039" w14:textId="77777777" w:rsidR="000F460B" w:rsidRDefault="000F460B" w:rsidP="000F460B"/>
    <w:p w14:paraId="52B2393C" w14:textId="77777777" w:rsidR="000F460B" w:rsidRDefault="000F460B" w:rsidP="000F460B">
      <w:r>
        <w:t>Feature list:</w:t>
      </w:r>
    </w:p>
    <w:p w14:paraId="1A4A8FAC" w14:textId="77777777" w:rsidR="000F460B" w:rsidRPr="000C60CB" w:rsidRDefault="000F460B" w:rsidP="000F460B"/>
    <w:p w14:paraId="3976859D" w14:textId="77777777" w:rsidR="000F460B" w:rsidRDefault="000F460B" w:rsidP="000F460B">
      <w:pPr>
        <w:pStyle w:val="ListParagraph"/>
        <w:numPr>
          <w:ilvl w:val="0"/>
          <w:numId w:val="12"/>
        </w:numPr>
      </w:pPr>
      <w:r>
        <w:t>Retrieval of observations from RCMED</w:t>
      </w:r>
    </w:p>
    <w:p w14:paraId="12F0A07E" w14:textId="77777777" w:rsidR="000F460B" w:rsidRDefault="000F460B" w:rsidP="000F460B">
      <w:pPr>
        <w:pStyle w:val="ListParagraph"/>
        <w:numPr>
          <w:ilvl w:val="0"/>
          <w:numId w:val="12"/>
        </w:numPr>
      </w:pPr>
      <w:r>
        <w:t>Loading model data (</w:t>
      </w:r>
      <w:proofErr w:type="spellStart"/>
      <w:r>
        <w:t>netCDF</w:t>
      </w:r>
      <w:proofErr w:type="spellEnd"/>
      <w:r>
        <w:t>, GRIB, HDF supported)</w:t>
      </w:r>
    </w:p>
    <w:p w14:paraId="3449CE0D" w14:textId="77777777" w:rsidR="000F460B" w:rsidRDefault="000F460B" w:rsidP="000F460B">
      <w:pPr>
        <w:pStyle w:val="ListParagraph"/>
        <w:numPr>
          <w:ilvl w:val="0"/>
          <w:numId w:val="12"/>
        </w:numPr>
      </w:pPr>
      <w:r>
        <w:t>Re-gridding of data to a common spatial grid</w:t>
      </w:r>
    </w:p>
    <w:p w14:paraId="0E729F1E" w14:textId="77777777" w:rsidR="000F460B" w:rsidRDefault="000F460B" w:rsidP="000F460B">
      <w:pPr>
        <w:pStyle w:val="ListParagraph"/>
        <w:numPr>
          <w:ilvl w:val="0"/>
          <w:numId w:val="12"/>
        </w:numPr>
      </w:pPr>
      <w:r>
        <w:t>Temporal averaging/accumulation of data</w:t>
      </w:r>
    </w:p>
    <w:p w14:paraId="5E4F05EF" w14:textId="77777777" w:rsidR="000F460B" w:rsidRDefault="000F460B" w:rsidP="000F460B">
      <w:pPr>
        <w:pStyle w:val="ListParagraph"/>
        <w:numPr>
          <w:ilvl w:val="0"/>
          <w:numId w:val="12"/>
        </w:numPr>
      </w:pPr>
      <w:r>
        <w:t>Area averaging over user-defined region</w:t>
      </w:r>
    </w:p>
    <w:p w14:paraId="18A378F8" w14:textId="77777777" w:rsidR="000F460B" w:rsidRDefault="000F460B" w:rsidP="000F460B">
      <w:pPr>
        <w:pStyle w:val="ListParagraph"/>
        <w:numPr>
          <w:ilvl w:val="0"/>
          <w:numId w:val="12"/>
        </w:numPr>
      </w:pPr>
      <w:r>
        <w:t>Seasonal Cycle positing</w:t>
      </w:r>
    </w:p>
    <w:p w14:paraId="52647F16" w14:textId="77777777" w:rsidR="000F460B" w:rsidRDefault="000F460B" w:rsidP="000F460B">
      <w:pPr>
        <w:pStyle w:val="ListParagraph"/>
        <w:numPr>
          <w:ilvl w:val="0"/>
          <w:numId w:val="12"/>
        </w:numPr>
      </w:pPr>
      <w:r>
        <w:t>Statistical metric calculations</w:t>
      </w:r>
    </w:p>
    <w:p w14:paraId="746C4349" w14:textId="77777777" w:rsidR="000F460B" w:rsidRDefault="000F460B" w:rsidP="000F460B">
      <w:pPr>
        <w:pStyle w:val="ListParagraph"/>
        <w:numPr>
          <w:ilvl w:val="2"/>
          <w:numId w:val="12"/>
        </w:numPr>
      </w:pPr>
      <w:r>
        <w:t>Difference</w:t>
      </w:r>
    </w:p>
    <w:p w14:paraId="785E2E9E" w14:textId="77777777" w:rsidR="000F460B" w:rsidRDefault="000F460B" w:rsidP="000F460B">
      <w:pPr>
        <w:pStyle w:val="ListParagraph"/>
        <w:numPr>
          <w:ilvl w:val="2"/>
          <w:numId w:val="12"/>
        </w:numPr>
      </w:pPr>
      <w:r>
        <w:t>Root Mean Square difference</w:t>
      </w:r>
    </w:p>
    <w:p w14:paraId="502F6134" w14:textId="77777777" w:rsidR="000F460B" w:rsidRDefault="000F460B" w:rsidP="000F460B">
      <w:pPr>
        <w:pStyle w:val="ListParagraph"/>
        <w:numPr>
          <w:ilvl w:val="2"/>
          <w:numId w:val="12"/>
        </w:numPr>
      </w:pPr>
      <w:r>
        <w:t>Mean Absolute Error</w:t>
      </w:r>
    </w:p>
    <w:p w14:paraId="44B0E0D5" w14:textId="77777777" w:rsidR="000F460B" w:rsidRDefault="000F460B" w:rsidP="000F460B">
      <w:pPr>
        <w:pStyle w:val="ListParagraph"/>
        <w:numPr>
          <w:ilvl w:val="2"/>
          <w:numId w:val="12"/>
        </w:numPr>
      </w:pPr>
      <w:r>
        <w:t>Anomaly Correlation</w:t>
      </w:r>
    </w:p>
    <w:p w14:paraId="50AE1628" w14:textId="77777777" w:rsidR="000F460B" w:rsidRDefault="000F460B" w:rsidP="000F460B">
      <w:pPr>
        <w:pStyle w:val="ListParagraph"/>
        <w:numPr>
          <w:ilvl w:val="2"/>
          <w:numId w:val="12"/>
        </w:numPr>
      </w:pPr>
      <w:r>
        <w:t>Temporal Anomaly Correlation</w:t>
      </w:r>
    </w:p>
    <w:p w14:paraId="4194E103" w14:textId="77777777" w:rsidR="000F460B" w:rsidRDefault="000F460B" w:rsidP="000F460B">
      <w:pPr>
        <w:pStyle w:val="ListParagraph"/>
        <w:numPr>
          <w:ilvl w:val="0"/>
          <w:numId w:val="12"/>
        </w:numPr>
      </w:pPr>
      <w:r>
        <w:t>Extensible:  new metrics can be added to the system by scientists</w:t>
      </w:r>
    </w:p>
    <w:p w14:paraId="0788F9D3" w14:textId="77777777" w:rsidR="000F460B" w:rsidRDefault="000F460B" w:rsidP="000F460B">
      <w:pPr>
        <w:pStyle w:val="ListParagraph"/>
        <w:numPr>
          <w:ilvl w:val="0"/>
          <w:numId w:val="12"/>
        </w:numPr>
      </w:pPr>
      <w:r>
        <w:t>Map plots</w:t>
      </w:r>
    </w:p>
    <w:p w14:paraId="2CE4BCF0" w14:textId="77777777" w:rsidR="000F460B" w:rsidRDefault="000F460B" w:rsidP="000F460B">
      <w:pPr>
        <w:pStyle w:val="ListParagraph"/>
        <w:numPr>
          <w:ilvl w:val="0"/>
          <w:numId w:val="12"/>
        </w:numPr>
      </w:pPr>
      <w:r>
        <w:t>Time series plots</w:t>
      </w:r>
    </w:p>
    <w:p w14:paraId="5E31203F" w14:textId="77777777" w:rsidR="003F3F1E" w:rsidRPr="000F460B" w:rsidRDefault="003F3F1E" w:rsidP="000F460B"/>
    <w:p w14:paraId="1DAF01A8" w14:textId="77777777" w:rsidR="00D506FF" w:rsidRDefault="00D506FF" w:rsidP="0006326D">
      <w:pPr>
        <w:pStyle w:val="Heading2"/>
      </w:pPr>
      <w:r>
        <w:t>RCMET</w:t>
      </w:r>
      <w:r w:rsidR="005F4B3F">
        <w:t xml:space="preserve"> python package</w:t>
      </w:r>
      <w:r w:rsidR="00487734">
        <w:t xml:space="preserve"> and </w:t>
      </w:r>
      <w:r w:rsidR="00DF65D9">
        <w:t>front-end tool</w:t>
      </w:r>
    </w:p>
    <w:p w14:paraId="5DDF4BAB" w14:textId="77777777" w:rsidR="00D506FF" w:rsidRDefault="00D506FF" w:rsidP="00D506FF"/>
    <w:p w14:paraId="5A66BD74" w14:textId="77777777" w:rsidR="00FC4058" w:rsidRDefault="00D506FF" w:rsidP="00D506FF">
      <w:r>
        <w:t>RCMET consi</w:t>
      </w:r>
      <w:r w:rsidR="004B53E9">
        <w:t xml:space="preserve">sts </w:t>
      </w:r>
      <w:r w:rsidR="000224EE">
        <w:t xml:space="preserve">of a </w:t>
      </w:r>
      <w:r w:rsidR="003227AE">
        <w:t>libr</w:t>
      </w:r>
      <w:r w:rsidR="003A4068">
        <w:t>ar</w:t>
      </w:r>
      <w:r w:rsidR="000224EE">
        <w:t>y of python functions</w:t>
      </w:r>
      <w:r w:rsidR="003A4068">
        <w:t xml:space="preserve"> </w:t>
      </w:r>
      <w:r w:rsidR="004B53E9">
        <w:t xml:space="preserve">(roughly 3000 lines of code) to provide access to the RCMED observation database, read model data and </w:t>
      </w:r>
      <w:r w:rsidR="00477A08">
        <w:t xml:space="preserve">perform commonly required </w:t>
      </w:r>
      <w:r w:rsidR="00DB74AA">
        <w:t xml:space="preserve">model evaluation </w:t>
      </w:r>
      <w:r w:rsidR="00477A08">
        <w:t>tasks</w:t>
      </w:r>
      <w:r w:rsidR="00DB74AA">
        <w:t xml:space="preserve">. </w:t>
      </w:r>
    </w:p>
    <w:p w14:paraId="327EFF48" w14:textId="77777777" w:rsidR="00FC4058" w:rsidRDefault="00FC4058" w:rsidP="00D506FF"/>
    <w:p w14:paraId="4D143576" w14:textId="77777777" w:rsidR="005F4B3F" w:rsidRDefault="004F2B01" w:rsidP="00D506FF">
      <w:r>
        <w:t xml:space="preserve">The </w:t>
      </w:r>
      <w:proofErr w:type="spellStart"/>
      <w:r w:rsidR="000F77FB">
        <w:t>rcme</w:t>
      </w:r>
      <w:r w:rsidR="00E83338">
        <w:t>s</w:t>
      </w:r>
      <w:proofErr w:type="spellEnd"/>
      <w:r w:rsidR="000F77FB">
        <w:t>/</w:t>
      </w:r>
      <w:proofErr w:type="spellStart"/>
      <w:r>
        <w:t>rcmetlib</w:t>
      </w:r>
      <w:proofErr w:type="spellEnd"/>
      <w:r w:rsidR="00DB74AA">
        <w:t xml:space="preserve"> package is useful </w:t>
      </w:r>
      <w:r w:rsidR="00500055">
        <w:t xml:space="preserve">in it’s own right </w:t>
      </w:r>
      <w:r w:rsidR="00DB74AA">
        <w:t xml:space="preserve">for </w:t>
      </w:r>
      <w:r w:rsidR="00500055">
        <w:t xml:space="preserve">scientists </w:t>
      </w:r>
      <w:r w:rsidR="00F865C9">
        <w:t>developing</w:t>
      </w:r>
      <w:r w:rsidR="00500055">
        <w:t xml:space="preserve"> in</w:t>
      </w:r>
      <w:r w:rsidR="00DB74AA">
        <w:t xml:space="preserve"> python to </w:t>
      </w:r>
      <w:r w:rsidR="005F4B3F">
        <w:t>accomplish complex tasks in a single line of code.</w:t>
      </w:r>
    </w:p>
    <w:p w14:paraId="1B53D493" w14:textId="77777777" w:rsidR="005F4B3F" w:rsidRDefault="005F4B3F" w:rsidP="00D506FF"/>
    <w:p w14:paraId="7A0EC3AC" w14:textId="77777777" w:rsidR="00E4516F" w:rsidRDefault="00407B84" w:rsidP="00D506FF">
      <w:r>
        <w:t>In addition, t</w:t>
      </w:r>
      <w:r w:rsidR="005F4B3F">
        <w:t xml:space="preserve">he RCMET tool is a front-end interface written in </w:t>
      </w:r>
      <w:proofErr w:type="gramStart"/>
      <w:r w:rsidR="005F4B3F">
        <w:t xml:space="preserve">python </w:t>
      </w:r>
      <w:r w:rsidR="003A03B3">
        <w:t>which</w:t>
      </w:r>
      <w:proofErr w:type="gramEnd"/>
      <w:r w:rsidR="003A03B3">
        <w:t xml:space="preserve"> binds the various </w:t>
      </w:r>
      <w:r w:rsidR="006A6DEC">
        <w:t xml:space="preserve">RCMET </w:t>
      </w:r>
      <w:r w:rsidR="003A03B3">
        <w:t>functions together into an end-to-end model evaluation tool.</w:t>
      </w:r>
      <w:r w:rsidR="0013035C">
        <w:t xml:space="preserve"> </w:t>
      </w:r>
      <w:r w:rsidR="00391534">
        <w:t xml:space="preserve">Users have several options for controlling and interacting with </w:t>
      </w:r>
      <w:r w:rsidR="00A0734D">
        <w:t xml:space="preserve">the </w:t>
      </w:r>
      <w:r w:rsidR="00391534">
        <w:t>RCMET</w:t>
      </w:r>
      <w:r w:rsidR="00A0734D">
        <w:t xml:space="preserve"> tool</w:t>
      </w:r>
      <w:r w:rsidR="00391534">
        <w:t>. They can enter their choices either</w:t>
      </w:r>
      <w:r w:rsidR="00A044D6">
        <w:t>:</w:t>
      </w:r>
    </w:p>
    <w:p w14:paraId="23758723" w14:textId="77777777" w:rsidR="00E4516F" w:rsidRDefault="00E4516F" w:rsidP="00E4516F">
      <w:pPr>
        <w:pStyle w:val="ListParagraph"/>
        <w:numPr>
          <w:ilvl w:val="0"/>
          <w:numId w:val="3"/>
        </w:numPr>
      </w:pPr>
      <w:proofErr w:type="gramStart"/>
      <w:r>
        <w:t>using</w:t>
      </w:r>
      <w:proofErr w:type="gramEnd"/>
      <w:r>
        <w:t xml:space="preserve"> an interactive GUI</w:t>
      </w:r>
    </w:p>
    <w:p w14:paraId="6ECE01AF" w14:textId="77777777" w:rsidR="00E4516F" w:rsidRDefault="00E4516F" w:rsidP="00E4516F">
      <w:pPr>
        <w:pStyle w:val="ListParagraph"/>
        <w:numPr>
          <w:ilvl w:val="0"/>
          <w:numId w:val="3"/>
        </w:numPr>
      </w:pPr>
      <w:proofErr w:type="gramStart"/>
      <w:r>
        <w:t>interactively</w:t>
      </w:r>
      <w:proofErr w:type="gramEnd"/>
      <w:r>
        <w:t xml:space="preserve"> from the command line</w:t>
      </w:r>
    </w:p>
    <w:p w14:paraId="70238AB6" w14:textId="77777777" w:rsidR="0013035C" w:rsidRDefault="003A7509" w:rsidP="00E4516F">
      <w:pPr>
        <w:pStyle w:val="ListParagraph"/>
        <w:numPr>
          <w:ilvl w:val="0"/>
          <w:numId w:val="3"/>
        </w:numPr>
      </w:pPr>
      <w:proofErr w:type="gramStart"/>
      <w:r>
        <w:t>by</w:t>
      </w:r>
      <w:proofErr w:type="gramEnd"/>
      <w:r>
        <w:t xml:space="preserve"> setting up </w:t>
      </w:r>
      <w:r w:rsidR="00A044D6">
        <w:t>a configuration file</w:t>
      </w:r>
      <w:r w:rsidR="00391534">
        <w:t>.</w:t>
      </w:r>
    </w:p>
    <w:p w14:paraId="1E8D56F0" w14:textId="77777777" w:rsidR="00A44405" w:rsidRDefault="00A44405" w:rsidP="00D506FF"/>
    <w:p w14:paraId="2F4D018A" w14:textId="77777777" w:rsidR="00276624" w:rsidRDefault="00480646" w:rsidP="00D506FF">
      <w:r>
        <w:t xml:space="preserve">The </w:t>
      </w:r>
      <w:proofErr w:type="spellStart"/>
      <w:r>
        <w:t>rcmes</w:t>
      </w:r>
      <w:proofErr w:type="spellEnd"/>
      <w:r>
        <w:t>/</w:t>
      </w:r>
      <w:proofErr w:type="spellStart"/>
      <w:r>
        <w:t>rcmetlib</w:t>
      </w:r>
      <w:proofErr w:type="spellEnd"/>
      <w:r w:rsidR="00A44405">
        <w:t xml:space="preserve"> package categorizes functions into separate files according to their</w:t>
      </w:r>
      <w:r w:rsidR="00566B67">
        <w:t xml:space="preserve"> role. For example, functions related to interaction with the database are stored in </w:t>
      </w:r>
      <w:proofErr w:type="spellStart"/>
      <w:r w:rsidR="00566B67">
        <w:t>rcmes</w:t>
      </w:r>
      <w:proofErr w:type="spellEnd"/>
      <w:r w:rsidR="00566B67">
        <w:t xml:space="preserve">/db.py. Functions performing metric calculation </w:t>
      </w:r>
      <w:r w:rsidR="00174FF4">
        <w:t>are stored in rcmes/</w:t>
      </w:r>
      <w:proofErr w:type="gramStart"/>
      <w:r w:rsidR="00174FF4">
        <w:t>metric.py .</w:t>
      </w:r>
      <w:proofErr w:type="gramEnd"/>
    </w:p>
    <w:p w14:paraId="3840E87F" w14:textId="77777777" w:rsidR="00276624" w:rsidRDefault="00276624" w:rsidP="00D506FF"/>
    <w:p w14:paraId="2D24100D" w14:textId="77777777" w:rsidR="00276624" w:rsidRDefault="00307177" w:rsidP="00D506FF">
      <w:proofErr w:type="gramStart"/>
      <w:r>
        <w:t>d</w:t>
      </w:r>
      <w:r w:rsidR="00276624">
        <w:t>b.py</w:t>
      </w:r>
      <w:proofErr w:type="gramEnd"/>
      <w:r w:rsidR="004720AD">
        <w:tab/>
      </w:r>
      <w:r w:rsidR="007451F1">
        <w:tab/>
      </w:r>
      <w:r w:rsidR="004720AD">
        <w:t xml:space="preserve">- </w:t>
      </w:r>
      <w:r w:rsidR="004720AD">
        <w:tab/>
        <w:t>functions related to interface with the RCMED database</w:t>
      </w:r>
    </w:p>
    <w:p w14:paraId="5B889A3D" w14:textId="77777777" w:rsidR="00276624" w:rsidRDefault="00307177" w:rsidP="00D506FF">
      <w:proofErr w:type="gramStart"/>
      <w:r>
        <w:t>f</w:t>
      </w:r>
      <w:r w:rsidR="00276624">
        <w:t>iles.py</w:t>
      </w:r>
      <w:proofErr w:type="gramEnd"/>
      <w:r w:rsidR="004720AD">
        <w:tab/>
        <w:t>-</w:t>
      </w:r>
      <w:r w:rsidR="004720AD">
        <w:tab/>
        <w:t>functions involving file IO e.g. loading model data from files</w:t>
      </w:r>
    </w:p>
    <w:p w14:paraId="2291F5FF" w14:textId="77777777" w:rsidR="00654172" w:rsidRDefault="00307177" w:rsidP="00654172">
      <w:proofErr w:type="gramStart"/>
      <w:r>
        <w:t>p</w:t>
      </w:r>
      <w:r w:rsidR="00654172">
        <w:t>rocess.py</w:t>
      </w:r>
      <w:proofErr w:type="gramEnd"/>
      <w:r w:rsidR="007451F1">
        <w:tab/>
      </w:r>
      <w:r w:rsidR="007F28E7">
        <w:t>-</w:t>
      </w:r>
      <w:r w:rsidR="007F28E7">
        <w:tab/>
      </w:r>
      <w:r w:rsidR="00C5428F">
        <w:t>functions performing various processing tasks</w:t>
      </w:r>
      <w:r w:rsidR="00796DB2">
        <w:t xml:space="preserve"> e.g. re-gridding</w:t>
      </w:r>
    </w:p>
    <w:p w14:paraId="5496F753" w14:textId="77777777" w:rsidR="00654172" w:rsidRDefault="00307177" w:rsidP="00D506FF">
      <w:proofErr w:type="gramStart"/>
      <w:r>
        <w:t>m</w:t>
      </w:r>
      <w:r w:rsidR="00276624">
        <w:t>etrics.py</w:t>
      </w:r>
      <w:proofErr w:type="gramEnd"/>
      <w:r w:rsidR="00915568">
        <w:tab/>
        <w:t>-</w:t>
      </w:r>
      <w:r w:rsidR="00915568">
        <w:tab/>
        <w:t xml:space="preserve">functions </w:t>
      </w:r>
      <w:r w:rsidR="004D65B3">
        <w:t xml:space="preserve">to </w:t>
      </w:r>
      <w:r w:rsidR="00937F67">
        <w:t>calculate statistical</w:t>
      </w:r>
      <w:r w:rsidR="00915568">
        <w:t xml:space="preserve"> </w:t>
      </w:r>
      <w:r w:rsidR="00937F67">
        <w:t>metrics</w:t>
      </w:r>
      <w:r w:rsidR="004D65B3">
        <w:t>,</w:t>
      </w:r>
      <w:r w:rsidR="00937F67">
        <w:t xml:space="preserve"> model </w:t>
      </w:r>
      <w:r w:rsidR="004D65B3">
        <w:t>v</w:t>
      </w:r>
      <w:r w:rsidR="00937F67">
        <w:t xml:space="preserve"> </w:t>
      </w:r>
      <w:proofErr w:type="spellStart"/>
      <w:r w:rsidR="00937F67">
        <w:t>obs</w:t>
      </w:r>
      <w:proofErr w:type="spellEnd"/>
    </w:p>
    <w:p w14:paraId="3E9B1421" w14:textId="77777777" w:rsidR="00654172" w:rsidRDefault="002F0955" w:rsidP="00D506FF">
      <w:proofErr w:type="gramStart"/>
      <w:r>
        <w:t>p</w:t>
      </w:r>
      <w:r w:rsidR="00307177">
        <w:t>l</w:t>
      </w:r>
      <w:r w:rsidR="00654172">
        <w:t>ots.py</w:t>
      </w:r>
      <w:proofErr w:type="gramEnd"/>
      <w:r>
        <w:tab/>
        <w:t>-</w:t>
      </w:r>
      <w:r>
        <w:tab/>
        <w:t>plotting functions</w:t>
      </w:r>
      <w:r w:rsidR="00121610">
        <w:t xml:space="preserve"> e.g. map and time series plots</w:t>
      </w:r>
      <w:r>
        <w:tab/>
      </w:r>
    </w:p>
    <w:p w14:paraId="5E5FFBD2" w14:textId="77777777" w:rsidR="00BD5D30" w:rsidRDefault="00BD5D30" w:rsidP="00D506FF"/>
    <w:p w14:paraId="234C8C38" w14:textId="77777777" w:rsidR="00BD5D30" w:rsidRDefault="00BD5D30" w:rsidP="00D506FF">
      <w:proofErr w:type="gramStart"/>
      <w:r w:rsidRPr="00BD5D30">
        <w:t>do</w:t>
      </w:r>
      <w:proofErr w:type="gramEnd"/>
      <w:r w:rsidRPr="00BD5D30">
        <w:t>_rcmes_processing_sub.py</w:t>
      </w:r>
      <w:r>
        <w:tab/>
        <w:t>-</w:t>
      </w:r>
      <w:r>
        <w:tab/>
        <w:t>the end-to-end evaluation tool</w:t>
      </w:r>
    </w:p>
    <w:p w14:paraId="4AAC0D85" w14:textId="77777777" w:rsidR="00BD5D30" w:rsidRDefault="00BD5D30" w:rsidP="00D506FF">
      <w:r>
        <w:tab/>
      </w:r>
      <w:r>
        <w:tab/>
        <w:t>-</w:t>
      </w:r>
      <w:proofErr w:type="gramStart"/>
      <w:r>
        <w:t>a</w:t>
      </w:r>
      <w:proofErr w:type="gramEnd"/>
      <w:r>
        <w:t xml:space="preserve"> single function called with a long argument list of user options</w:t>
      </w:r>
    </w:p>
    <w:p w14:paraId="458F849A" w14:textId="77777777" w:rsidR="00276624" w:rsidRDefault="00276624" w:rsidP="00D506FF"/>
    <w:p w14:paraId="2DDEE741" w14:textId="77777777" w:rsidR="00F34825" w:rsidRDefault="00307177" w:rsidP="00D506FF">
      <w:proofErr w:type="gramStart"/>
      <w:r>
        <w:t>r</w:t>
      </w:r>
      <w:r w:rsidR="00314A3D">
        <w:t>cmet</w:t>
      </w:r>
      <w:proofErr w:type="gramEnd"/>
      <w:r w:rsidR="00314A3D">
        <w:t>_ui.py</w:t>
      </w:r>
      <w:r w:rsidR="001D5E72">
        <w:tab/>
        <w:t>-</w:t>
      </w:r>
      <w:r w:rsidR="001D5E72">
        <w:tab/>
        <w:t>the command line User Interface to collect user options</w:t>
      </w:r>
      <w:r w:rsidR="00BD5D30">
        <w:t xml:space="preserve"> </w:t>
      </w:r>
    </w:p>
    <w:p w14:paraId="5B5A8440" w14:textId="77777777" w:rsidR="00BD5D30" w:rsidRDefault="00BD5D30" w:rsidP="00F34825">
      <w:pPr>
        <w:ind w:left="1440" w:firstLine="720"/>
      </w:pPr>
      <w:proofErr w:type="gramStart"/>
      <w:r>
        <w:t>and</w:t>
      </w:r>
      <w:proofErr w:type="gramEnd"/>
      <w:r>
        <w:t xml:space="preserve"> call </w:t>
      </w:r>
      <w:proofErr w:type="spellStart"/>
      <w:r>
        <w:t>do_rcmes_processing_sub</w:t>
      </w:r>
      <w:proofErr w:type="spellEnd"/>
      <w:r w:rsidR="001D5E72">
        <w:t>.</w:t>
      </w:r>
    </w:p>
    <w:p w14:paraId="3A906AB6" w14:textId="77777777" w:rsidR="001D5E72" w:rsidRDefault="001D5E72" w:rsidP="00D506FF"/>
    <w:p w14:paraId="515A8B54" w14:textId="77777777" w:rsidR="00424A13" w:rsidRDefault="00424A13" w:rsidP="00424A13">
      <w:pPr>
        <w:pStyle w:val="Heading2"/>
      </w:pPr>
      <w:r>
        <w:t>Dependencies on other python packages</w:t>
      </w:r>
    </w:p>
    <w:p w14:paraId="199FECBC" w14:textId="77777777" w:rsidR="00424A13" w:rsidRDefault="00424A13" w:rsidP="00424A13"/>
    <w:p w14:paraId="2749AC42" w14:textId="77777777" w:rsidR="00424A13" w:rsidRDefault="00424A13" w:rsidP="00424A13">
      <w:r>
        <w:t>The code makes extensive use of the several other python packages:</w:t>
      </w:r>
    </w:p>
    <w:p w14:paraId="50623026" w14:textId="77777777" w:rsidR="00424A13" w:rsidRDefault="00424A13" w:rsidP="00424A13"/>
    <w:p w14:paraId="61DE0947" w14:textId="77777777" w:rsidR="00414C6E" w:rsidRDefault="00424A13" w:rsidP="00424A13">
      <w:pPr>
        <w:pStyle w:val="ListParagraph"/>
        <w:numPr>
          <w:ilvl w:val="0"/>
          <w:numId w:val="5"/>
        </w:numPr>
      </w:pPr>
      <w:proofErr w:type="spellStart"/>
      <w:proofErr w:type="gramStart"/>
      <w:r w:rsidRPr="009014C4">
        <w:rPr>
          <w:b/>
        </w:rPr>
        <w:t>numpy</w:t>
      </w:r>
      <w:proofErr w:type="spellEnd"/>
      <w:proofErr w:type="gramEnd"/>
      <w:r>
        <w:t>; an extremely useful matrix package that allows very efficient matrix calculations (both in terms of performance efficiency and coding efficiency)</w:t>
      </w:r>
    </w:p>
    <w:p w14:paraId="1E16E314" w14:textId="77777777" w:rsidR="003E263E" w:rsidRDefault="003E263E" w:rsidP="00414C6E">
      <w:pPr>
        <w:pStyle w:val="ListParagraph"/>
        <w:ind w:left="1080"/>
      </w:pPr>
    </w:p>
    <w:p w14:paraId="6F123A86" w14:textId="77777777" w:rsidR="00414C6E" w:rsidRDefault="003E263E" w:rsidP="00424A13">
      <w:pPr>
        <w:pStyle w:val="ListParagraph"/>
        <w:numPr>
          <w:ilvl w:val="0"/>
          <w:numId w:val="5"/>
        </w:numPr>
      </w:pPr>
      <w:proofErr w:type="spellStart"/>
      <w:r>
        <w:rPr>
          <w:b/>
        </w:rPr>
        <w:t>SciPy</w:t>
      </w:r>
      <w:proofErr w:type="spellEnd"/>
      <w:r w:rsidRPr="003E263E">
        <w:t>;</w:t>
      </w:r>
      <w:r>
        <w:t xml:space="preserve"> a range of useful scientific routines (including efficient </w:t>
      </w:r>
      <w:proofErr w:type="spellStart"/>
      <w:r>
        <w:t>regridding</w:t>
      </w:r>
      <w:proofErr w:type="spellEnd"/>
      <w:r>
        <w:t xml:space="preserve"> libraries)</w:t>
      </w:r>
    </w:p>
    <w:p w14:paraId="295C12BA" w14:textId="77777777" w:rsidR="00414C6E" w:rsidRDefault="00414C6E" w:rsidP="00414C6E"/>
    <w:p w14:paraId="4C4740B6" w14:textId="77777777" w:rsidR="00414C6E" w:rsidRDefault="00424A13" w:rsidP="00424A13">
      <w:pPr>
        <w:pStyle w:val="ListParagraph"/>
        <w:numPr>
          <w:ilvl w:val="0"/>
          <w:numId w:val="5"/>
        </w:numPr>
      </w:pPr>
      <w:proofErr w:type="spellStart"/>
      <w:r w:rsidRPr="009014C4">
        <w:rPr>
          <w:b/>
        </w:rPr>
        <w:t>PyNIO</w:t>
      </w:r>
      <w:proofErr w:type="spellEnd"/>
      <w:r>
        <w:t xml:space="preserve">; an IO package for reading </w:t>
      </w:r>
      <w:proofErr w:type="spellStart"/>
      <w:r>
        <w:t>netCDF</w:t>
      </w:r>
      <w:proofErr w:type="spellEnd"/>
      <w:r>
        <w:t xml:space="preserve">, GRIB and HDF files through a common interface, which also uses </w:t>
      </w:r>
      <w:proofErr w:type="spellStart"/>
      <w:r>
        <w:t>numpy</w:t>
      </w:r>
      <w:proofErr w:type="spellEnd"/>
      <w:r>
        <w:t xml:space="preserve"> arrays.</w:t>
      </w:r>
    </w:p>
    <w:p w14:paraId="648A6978" w14:textId="77777777" w:rsidR="00414C6E" w:rsidRDefault="00414C6E" w:rsidP="00414C6E"/>
    <w:p w14:paraId="2CFD1B41" w14:textId="77777777" w:rsidR="00414C6E" w:rsidRDefault="00424A13" w:rsidP="00424A13">
      <w:pPr>
        <w:pStyle w:val="ListParagraph"/>
        <w:numPr>
          <w:ilvl w:val="0"/>
          <w:numId w:val="5"/>
        </w:numPr>
      </w:pPr>
      <w:proofErr w:type="spellStart"/>
      <w:r>
        <w:rPr>
          <w:b/>
        </w:rPr>
        <w:t>PyNGL</w:t>
      </w:r>
      <w:proofErr w:type="spellEnd"/>
      <w:r w:rsidRPr="009014C4">
        <w:t>;</w:t>
      </w:r>
      <w:r>
        <w:t xml:space="preserve"> a graphics package for making map plots.</w:t>
      </w:r>
    </w:p>
    <w:p w14:paraId="050B4D5B" w14:textId="77777777" w:rsidR="00414C6E" w:rsidRDefault="00414C6E" w:rsidP="00414C6E"/>
    <w:p w14:paraId="1DA34D24" w14:textId="77777777" w:rsidR="00424A13" w:rsidRDefault="00424A13" w:rsidP="00424A13">
      <w:pPr>
        <w:pStyle w:val="ListParagraph"/>
        <w:numPr>
          <w:ilvl w:val="0"/>
          <w:numId w:val="5"/>
        </w:numPr>
      </w:pPr>
      <w:proofErr w:type="spellStart"/>
      <w:r>
        <w:rPr>
          <w:b/>
        </w:rPr>
        <w:t>Matplotlib</w:t>
      </w:r>
      <w:proofErr w:type="spellEnd"/>
      <w:r>
        <w:t>; for graph plots.</w:t>
      </w:r>
    </w:p>
    <w:p w14:paraId="1CD31095" w14:textId="77777777" w:rsidR="00424A13" w:rsidRPr="00C30265" w:rsidRDefault="00424A13" w:rsidP="00424A13">
      <w:pPr>
        <w:pStyle w:val="ListParagraph"/>
        <w:ind w:left="1080"/>
      </w:pPr>
    </w:p>
    <w:p w14:paraId="682FE7F0" w14:textId="77777777" w:rsidR="00203DF9" w:rsidRDefault="00203DF9" w:rsidP="000F460B">
      <w:pPr>
        <w:pStyle w:val="Heading1"/>
      </w:pPr>
      <w:r>
        <w:t>How to run RCMET</w:t>
      </w:r>
    </w:p>
    <w:p w14:paraId="10E1CACA" w14:textId="77777777" w:rsidR="00203DF9" w:rsidRDefault="00203DF9" w:rsidP="00203DF9">
      <w:pPr>
        <w:pStyle w:val="Heading3"/>
      </w:pPr>
      <w:r>
        <w:t>Running RCMET from the command line</w:t>
      </w:r>
    </w:p>
    <w:p w14:paraId="412D70BD" w14:textId="77777777" w:rsidR="000B3820" w:rsidRDefault="00424A13" w:rsidP="00203DF9">
      <w:r>
        <w:tab/>
      </w:r>
    </w:p>
    <w:p w14:paraId="074AD5D6" w14:textId="77777777" w:rsidR="00424A13" w:rsidRDefault="00424A13" w:rsidP="000B3820">
      <w:pPr>
        <w:pStyle w:val="ListParagraph"/>
        <w:numPr>
          <w:ilvl w:val="0"/>
          <w:numId w:val="13"/>
        </w:numPr>
      </w:pPr>
      <w:proofErr w:type="gramStart"/>
      <w:r>
        <w:t>install</w:t>
      </w:r>
      <w:proofErr w:type="gramEnd"/>
      <w:r>
        <w:t xml:space="preserve"> all python package depen</w:t>
      </w:r>
      <w:r w:rsidR="00407C4A">
        <w:t>den</w:t>
      </w:r>
      <w:r>
        <w:t>cies:</w:t>
      </w:r>
    </w:p>
    <w:p w14:paraId="5CFA17AE" w14:textId="77777777" w:rsidR="00424A13" w:rsidRDefault="00424A13" w:rsidP="00424A13">
      <w:pPr>
        <w:pStyle w:val="ListParagraph"/>
        <w:numPr>
          <w:ilvl w:val="1"/>
          <w:numId w:val="13"/>
        </w:numPr>
      </w:pPr>
      <w:proofErr w:type="spellStart"/>
      <w:proofErr w:type="gramStart"/>
      <w:r>
        <w:t>numpy</w:t>
      </w:r>
      <w:proofErr w:type="spellEnd"/>
      <w:proofErr w:type="gramEnd"/>
    </w:p>
    <w:p w14:paraId="016B5D1C" w14:textId="77777777" w:rsidR="00424A13" w:rsidRDefault="00424A13" w:rsidP="00424A13">
      <w:pPr>
        <w:pStyle w:val="ListParagraph"/>
        <w:numPr>
          <w:ilvl w:val="1"/>
          <w:numId w:val="13"/>
        </w:numPr>
      </w:pPr>
      <w:proofErr w:type="spellStart"/>
      <w:proofErr w:type="gramStart"/>
      <w:r>
        <w:t>scipy</w:t>
      </w:r>
      <w:proofErr w:type="spellEnd"/>
      <w:proofErr w:type="gramEnd"/>
    </w:p>
    <w:p w14:paraId="0EDFA80F" w14:textId="77777777" w:rsidR="00424A13" w:rsidRDefault="00424A13" w:rsidP="00424A13">
      <w:pPr>
        <w:pStyle w:val="ListParagraph"/>
        <w:numPr>
          <w:ilvl w:val="1"/>
          <w:numId w:val="13"/>
        </w:numPr>
      </w:pPr>
      <w:proofErr w:type="spellStart"/>
      <w:r>
        <w:t>PyNIO</w:t>
      </w:r>
      <w:bookmarkStart w:id="0" w:name="_GoBack"/>
      <w:bookmarkEnd w:id="0"/>
      <w:proofErr w:type="spellEnd"/>
    </w:p>
    <w:p w14:paraId="353EF35C" w14:textId="77777777" w:rsidR="00424A13" w:rsidRDefault="00424A13" w:rsidP="00424A13">
      <w:pPr>
        <w:pStyle w:val="ListParagraph"/>
        <w:numPr>
          <w:ilvl w:val="1"/>
          <w:numId w:val="13"/>
        </w:numPr>
      </w:pPr>
      <w:proofErr w:type="spellStart"/>
      <w:r>
        <w:t>PyNGL</w:t>
      </w:r>
      <w:proofErr w:type="spellEnd"/>
    </w:p>
    <w:p w14:paraId="4B0AE055" w14:textId="77777777" w:rsidR="00424A13" w:rsidRDefault="00424A13" w:rsidP="00424A13">
      <w:pPr>
        <w:pStyle w:val="ListParagraph"/>
        <w:numPr>
          <w:ilvl w:val="1"/>
          <w:numId w:val="13"/>
        </w:numPr>
      </w:pPr>
      <w:proofErr w:type="spellStart"/>
      <w:r>
        <w:t>Matplotlib</w:t>
      </w:r>
      <w:proofErr w:type="spellEnd"/>
    </w:p>
    <w:p w14:paraId="7B4CFF25" w14:textId="77777777" w:rsidR="00424A13" w:rsidRDefault="00424A13" w:rsidP="00424A13">
      <w:pPr>
        <w:pStyle w:val="ListParagraph"/>
        <w:ind w:left="1440"/>
      </w:pPr>
    </w:p>
    <w:p w14:paraId="53E523EE" w14:textId="77777777" w:rsidR="00F07E04" w:rsidRDefault="000B3820" w:rsidP="000B3820">
      <w:pPr>
        <w:pStyle w:val="ListParagraph"/>
        <w:numPr>
          <w:ilvl w:val="0"/>
          <w:numId w:val="13"/>
        </w:numPr>
      </w:pPr>
      <w:proofErr w:type="gramStart"/>
      <w:r>
        <w:t>download</w:t>
      </w:r>
      <w:proofErr w:type="gramEnd"/>
      <w:r>
        <w:t xml:space="preserve"> the source code</w:t>
      </w:r>
      <w:r w:rsidR="006442D2">
        <w:t xml:space="preserve"> from the RCMES subversion repository</w:t>
      </w:r>
      <w:r>
        <w:t>:</w:t>
      </w:r>
    </w:p>
    <w:p w14:paraId="18A0341C" w14:textId="77777777" w:rsidR="00FC62DD" w:rsidRDefault="00FC62DD" w:rsidP="00F07E04">
      <w:pPr>
        <w:pStyle w:val="ListParagraph"/>
      </w:pPr>
    </w:p>
    <w:p w14:paraId="54FBD70F" w14:textId="77777777" w:rsidR="00F07E04" w:rsidRPr="00027F40" w:rsidRDefault="00FC62DD" w:rsidP="00FC62DD">
      <w:pPr>
        <w:pStyle w:val="ListParagraph"/>
        <w:rPr>
          <w:rFonts w:ascii="Courier" w:hAnsi="Courier"/>
        </w:rPr>
      </w:pPr>
      <w:proofErr w:type="spellStart"/>
      <w:proofErr w:type="gramStart"/>
      <w:r w:rsidRPr="00027F40">
        <w:rPr>
          <w:rFonts w:ascii="Courier" w:hAnsi="Courier"/>
        </w:rPr>
        <w:t>svn</w:t>
      </w:r>
      <w:proofErr w:type="spellEnd"/>
      <w:proofErr w:type="gramEnd"/>
      <w:r w:rsidRPr="00027F40">
        <w:rPr>
          <w:rFonts w:ascii="Courier" w:hAnsi="Courier"/>
        </w:rPr>
        <w:t xml:space="preserve"> checkout </w:t>
      </w:r>
      <w:r w:rsidRPr="00F12B69">
        <w:rPr>
          <w:rFonts w:ascii="Courier" w:hAnsi="Courier"/>
        </w:rPr>
        <w:t>http://oodt.jpl.nasa.gov/repo/projects/wrm</w:t>
      </w:r>
      <w:r w:rsidR="00F12B69">
        <w:rPr>
          <w:rFonts w:ascii="Courier" w:hAnsi="Courier"/>
        </w:rPr>
        <w:t>/trunk/rcmet/src/main/python</w:t>
      </w:r>
    </w:p>
    <w:p w14:paraId="5C763FD3" w14:textId="77777777" w:rsidR="00FC62DD" w:rsidRDefault="00FC62DD" w:rsidP="00FC62DD">
      <w:pPr>
        <w:pStyle w:val="ListParagraph"/>
      </w:pPr>
    </w:p>
    <w:p w14:paraId="3F7B78A4" w14:textId="77777777" w:rsidR="00F07E04" w:rsidRPr="00027F40" w:rsidRDefault="00FC62DD" w:rsidP="000B3820">
      <w:pPr>
        <w:pStyle w:val="ListParagraph"/>
        <w:numPr>
          <w:ilvl w:val="0"/>
          <w:numId w:val="13"/>
        </w:numPr>
        <w:rPr>
          <w:rFonts w:ascii="Courier" w:hAnsi="Courier"/>
        </w:rPr>
      </w:pPr>
      <w:r w:rsidRPr="00027F40">
        <w:rPr>
          <w:rFonts w:ascii="Courier" w:hAnsi="Courier"/>
        </w:rPr>
        <w:t>cd python</w:t>
      </w:r>
    </w:p>
    <w:p w14:paraId="7ECFF022" w14:textId="77777777" w:rsidR="000B3820" w:rsidRDefault="000B3820" w:rsidP="00F07E04">
      <w:pPr>
        <w:pStyle w:val="ListParagraph"/>
      </w:pPr>
    </w:p>
    <w:p w14:paraId="0A3C5046" w14:textId="77777777" w:rsidR="00646CC3" w:rsidRDefault="00F07E04" w:rsidP="000B3820">
      <w:pPr>
        <w:pStyle w:val="ListParagraph"/>
        <w:numPr>
          <w:ilvl w:val="0"/>
          <w:numId w:val="13"/>
        </w:numPr>
      </w:pPr>
      <w:r>
        <w:t>Run the command line user interface:</w:t>
      </w:r>
    </w:p>
    <w:p w14:paraId="46E05416" w14:textId="77777777" w:rsidR="00646CC3" w:rsidRDefault="00646CC3" w:rsidP="00646CC3">
      <w:pPr>
        <w:pStyle w:val="ListParagraph"/>
        <w:rPr>
          <w:rFonts w:ascii="Courier" w:hAnsi="Courier"/>
        </w:rPr>
      </w:pPr>
    </w:p>
    <w:p w14:paraId="2706B4D9" w14:textId="77777777" w:rsidR="00646CC3" w:rsidRDefault="00646CC3" w:rsidP="00646CC3">
      <w:pPr>
        <w:pStyle w:val="ListParagraph"/>
        <w:rPr>
          <w:rFonts w:ascii="Courier" w:hAnsi="Courier"/>
        </w:rPr>
      </w:pPr>
      <w:proofErr w:type="gramStart"/>
      <w:r w:rsidRPr="00027F40">
        <w:rPr>
          <w:rFonts w:ascii="Courier" w:hAnsi="Courier"/>
        </w:rPr>
        <w:t>rcmet</w:t>
      </w:r>
      <w:proofErr w:type="gramEnd"/>
      <w:r w:rsidRPr="00027F40">
        <w:rPr>
          <w:rFonts w:ascii="Courier" w:hAnsi="Courier"/>
        </w:rPr>
        <w:t>_ui.py</w:t>
      </w:r>
    </w:p>
    <w:p w14:paraId="4754AF0A" w14:textId="77777777" w:rsidR="00646CC3" w:rsidRDefault="00646CC3" w:rsidP="00646CC3"/>
    <w:p w14:paraId="16CBF40B" w14:textId="77777777" w:rsidR="008E0D9A" w:rsidRDefault="00917F40" w:rsidP="000B3820">
      <w:pPr>
        <w:pStyle w:val="ListParagraph"/>
        <w:numPr>
          <w:ilvl w:val="0"/>
          <w:numId w:val="13"/>
        </w:numPr>
      </w:pPr>
      <w:r>
        <w:t>Enter your selections following the on-screen prompt.</w:t>
      </w:r>
    </w:p>
    <w:p w14:paraId="295E0292" w14:textId="77777777" w:rsidR="00F07E04" w:rsidRDefault="00F07E04" w:rsidP="008E0D9A">
      <w:pPr>
        <w:ind w:left="360"/>
      </w:pPr>
    </w:p>
    <w:p w14:paraId="169553D6" w14:textId="77777777" w:rsidR="008E0D9A" w:rsidRDefault="001E31CF" w:rsidP="003F4E7C">
      <w:pPr>
        <w:pStyle w:val="Heading3"/>
      </w:pPr>
      <w:r>
        <w:t>Running RCMET using a configuration file</w:t>
      </w:r>
    </w:p>
    <w:p w14:paraId="79BE0671" w14:textId="77777777" w:rsidR="00396EC7" w:rsidRDefault="00396EC7" w:rsidP="008E0D9A"/>
    <w:p w14:paraId="0A0A04C1" w14:textId="77777777" w:rsidR="005726F5" w:rsidRDefault="00396EC7" w:rsidP="008E0D9A">
      <w:r>
        <w:t xml:space="preserve">Instead of having to enter the user options one by one every time, sometimes it is preferable to </w:t>
      </w:r>
      <w:r w:rsidR="005726F5">
        <w:t xml:space="preserve">run RCMET in batch mode using a configuration file. The configuration file is simply a list of answers to the questions asked by </w:t>
      </w:r>
      <w:r w:rsidR="005726F5" w:rsidRPr="005726F5">
        <w:rPr>
          <w:rFonts w:ascii="Courier" w:hAnsi="Courier"/>
        </w:rPr>
        <w:t>rcmet_ui.py</w:t>
      </w:r>
      <w:r w:rsidR="005726F5">
        <w:rPr>
          <w:rFonts w:ascii="Courier" w:hAnsi="Courier"/>
        </w:rPr>
        <w:t xml:space="preserve"> </w:t>
      </w:r>
      <w:r w:rsidR="005726F5" w:rsidRPr="005726F5">
        <w:t>stored in a text file</w:t>
      </w:r>
      <w:r w:rsidR="005726F5">
        <w:t>, one answer per line</w:t>
      </w:r>
      <w:r w:rsidR="005726F5" w:rsidRPr="005726F5">
        <w:t>.</w:t>
      </w:r>
    </w:p>
    <w:p w14:paraId="3D652293" w14:textId="77777777" w:rsidR="005726F5" w:rsidRDefault="005726F5" w:rsidP="008E0D9A"/>
    <w:p w14:paraId="6BEC3FA9" w14:textId="77777777" w:rsidR="0031068C" w:rsidRDefault="00420628" w:rsidP="008E0D9A">
      <w:r>
        <w:t>The easiest way to make a c</w:t>
      </w:r>
      <w:r w:rsidR="001106DB">
        <w:t xml:space="preserve">onfiguration file is to </w:t>
      </w:r>
      <w:r w:rsidR="0031068C">
        <w:t xml:space="preserve">follow the instructions in “Running RCMET from the command line” (above) and </w:t>
      </w:r>
      <w:r w:rsidR="001106DB">
        <w:t>run</w:t>
      </w:r>
      <w:r w:rsidR="00257A90" w:rsidRPr="00257A90">
        <w:t xml:space="preserve"> </w:t>
      </w:r>
      <w:r w:rsidR="00257A90" w:rsidRPr="005726F5">
        <w:rPr>
          <w:rFonts w:ascii="Courier" w:hAnsi="Courier"/>
        </w:rPr>
        <w:t>rcmet_ui.py</w:t>
      </w:r>
      <w:r w:rsidR="001106DB">
        <w:t xml:space="preserve"> in interactive mode</w:t>
      </w:r>
      <w:r w:rsidR="0031068C">
        <w:t xml:space="preserve">, but </w:t>
      </w:r>
      <w:r w:rsidR="001106DB">
        <w:t xml:space="preserve">copy and paste </w:t>
      </w:r>
      <w:r w:rsidR="0031068C">
        <w:t xml:space="preserve">each of your answers into </w:t>
      </w:r>
      <w:proofErr w:type="spellStart"/>
      <w:r w:rsidR="001106DB">
        <w:t>into</w:t>
      </w:r>
      <w:proofErr w:type="spellEnd"/>
      <w:r w:rsidR="001106DB">
        <w:t xml:space="preserve"> an empty text file.</w:t>
      </w:r>
    </w:p>
    <w:p w14:paraId="61532390" w14:textId="77777777" w:rsidR="0031068C" w:rsidRDefault="0031068C" w:rsidP="008E0D9A"/>
    <w:p w14:paraId="4D883E2D" w14:textId="77777777" w:rsidR="00AD3CB7" w:rsidRDefault="00670B1F" w:rsidP="008E0D9A">
      <w:r>
        <w:t xml:space="preserve">Then to run </w:t>
      </w:r>
      <w:r w:rsidRPr="00AD3CB7">
        <w:rPr>
          <w:rFonts w:ascii="Courier" w:hAnsi="Courier"/>
        </w:rPr>
        <w:t>rcmet_ui.py</w:t>
      </w:r>
      <w:r>
        <w:t xml:space="preserve"> using the configuration file</w:t>
      </w:r>
      <w:r w:rsidR="00AD3CB7">
        <w:t>:</w:t>
      </w:r>
    </w:p>
    <w:p w14:paraId="7EC62FA4" w14:textId="77777777" w:rsidR="00AD3CB7" w:rsidRDefault="00AD3CB7" w:rsidP="008E0D9A"/>
    <w:p w14:paraId="141EAAFB" w14:textId="77777777" w:rsidR="00AD3CB7" w:rsidRPr="00AD3CB7" w:rsidRDefault="00AD3CB7" w:rsidP="002B162B">
      <w:pPr>
        <w:ind w:left="720"/>
        <w:rPr>
          <w:rFonts w:ascii="Courier" w:hAnsi="Courier"/>
        </w:rPr>
      </w:pPr>
      <w:proofErr w:type="gramStart"/>
      <w:r>
        <w:rPr>
          <w:rFonts w:ascii="Courier" w:hAnsi="Courier"/>
        </w:rPr>
        <w:t>r</w:t>
      </w:r>
      <w:r w:rsidRPr="00AD3CB7">
        <w:rPr>
          <w:rFonts w:ascii="Courier" w:hAnsi="Courier"/>
        </w:rPr>
        <w:t>cmet</w:t>
      </w:r>
      <w:proofErr w:type="gramEnd"/>
      <w:r w:rsidRPr="00AD3CB7">
        <w:rPr>
          <w:rFonts w:ascii="Courier" w:hAnsi="Courier"/>
        </w:rPr>
        <w:t>_ui.py &lt; my_rcmet_config_file1.txt</w:t>
      </w:r>
    </w:p>
    <w:p w14:paraId="77921128" w14:textId="77777777" w:rsidR="00E74CD4" w:rsidRDefault="00E74CD4" w:rsidP="008E0D9A"/>
    <w:p w14:paraId="39A931A7" w14:textId="77777777" w:rsidR="001E31CF" w:rsidRPr="008E0D9A" w:rsidRDefault="001E31CF" w:rsidP="008E0D9A"/>
    <w:p w14:paraId="2AE2B2E7" w14:textId="77777777" w:rsidR="00580B44" w:rsidRDefault="001E31CF" w:rsidP="003F4E7C">
      <w:pPr>
        <w:pStyle w:val="Heading3"/>
      </w:pPr>
      <w:r>
        <w:t>Running RCMET using the GUI</w:t>
      </w:r>
    </w:p>
    <w:p w14:paraId="55F61C96" w14:textId="77777777" w:rsidR="001E31CF" w:rsidRPr="00580B44" w:rsidRDefault="001E31CF" w:rsidP="00580B44"/>
    <w:p w14:paraId="5DB38A12" w14:textId="77777777" w:rsidR="001E31CF" w:rsidRPr="007A638C" w:rsidRDefault="0091736E" w:rsidP="00580B44">
      <w:pPr>
        <w:rPr>
          <w:color w:val="0000FF"/>
        </w:rPr>
      </w:pPr>
      <w:r w:rsidRPr="007A638C">
        <w:rPr>
          <w:color w:val="0000FF"/>
        </w:rPr>
        <w:t>[</w:t>
      </w:r>
      <w:proofErr w:type="gramStart"/>
      <w:r w:rsidRPr="007A638C">
        <w:rPr>
          <w:color w:val="0000FF"/>
        </w:rPr>
        <w:t>to</w:t>
      </w:r>
      <w:proofErr w:type="gramEnd"/>
      <w:r w:rsidRPr="007A638C">
        <w:rPr>
          <w:color w:val="0000FF"/>
        </w:rPr>
        <w:t xml:space="preserve"> be added – instructions on installing and running the GUI]</w:t>
      </w:r>
    </w:p>
    <w:p w14:paraId="4BC4BDBD" w14:textId="77777777" w:rsidR="00203DF9" w:rsidRPr="007A638C" w:rsidRDefault="00203DF9" w:rsidP="00203DF9">
      <w:pPr>
        <w:rPr>
          <w:color w:val="0000FF"/>
        </w:rPr>
      </w:pPr>
    </w:p>
    <w:p w14:paraId="55AFD666" w14:textId="77777777" w:rsidR="00B70463" w:rsidRDefault="00B70463" w:rsidP="00D506FF"/>
    <w:p w14:paraId="55C0DF9E" w14:textId="77777777" w:rsidR="00B70463" w:rsidRPr="00A276A6" w:rsidRDefault="00B70463" w:rsidP="00B70463"/>
    <w:p w14:paraId="634FA50F" w14:textId="77777777" w:rsidR="005245FF" w:rsidRDefault="00B70463" w:rsidP="002A78C1">
      <w:pPr>
        <w:pStyle w:val="Heading1"/>
      </w:pPr>
      <w:r>
        <w:t>Code overview</w:t>
      </w:r>
    </w:p>
    <w:p w14:paraId="017C298A" w14:textId="77777777" w:rsidR="00B70463" w:rsidRPr="005245FF" w:rsidRDefault="005245FF" w:rsidP="005245FF">
      <w:r w:rsidRPr="005245FF">
        <w:rPr>
          <w:noProof/>
        </w:rPr>
        <w:drawing>
          <wp:inline distT="0" distB="0" distL="0" distR="0" wp14:anchorId="367FBB1B" wp14:editId="5D39D924">
            <wp:extent cx="5486400" cy="3843020"/>
            <wp:effectExtent l="25400" t="0" r="0" b="0"/>
            <wp:docPr id="4"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91666" cy="5597503"/>
                      <a:chOff x="577099" y="587375"/>
                      <a:chExt cx="7991666" cy="5597503"/>
                    </a:xfrm>
                  </a:grpSpPr>
                  <a:grpSp>
                    <a:nvGrpSpPr>
                      <a:cNvPr id="53" name="Group 52"/>
                      <a:cNvGrpSpPr/>
                    </a:nvGrpSpPr>
                    <a:grpSpPr>
                      <a:xfrm>
                        <a:off x="577099" y="587375"/>
                        <a:ext cx="7991666" cy="5597503"/>
                        <a:chOff x="577099" y="587375"/>
                        <a:chExt cx="7991666" cy="5597503"/>
                      </a:xfrm>
                    </a:grpSpPr>
                    <a:sp>
                      <a:nvSpPr>
                        <a:cNvPr id="6" name="Rounded Rectangle 5"/>
                        <a:cNvSpPr/>
                      </a:nvSpPr>
                      <a:spPr>
                        <a:xfrm>
                          <a:off x="3521526" y="634981"/>
                          <a:ext cx="2391666" cy="437066"/>
                        </a:xfrm>
                        <a:prstGeom prst="roundRect">
                          <a:avLst/>
                        </a:prstGeom>
                        <a:solidFill>
                          <a:srgbClr val="FFFF83"/>
                        </a:solidFill>
                      </a:spPr>
                      <a:txSp>
                        <a:txBody>
                          <a:bodyPr rtlCol="0"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a:r>
                              <a:rPr lang="en-US" sz="1500" dirty="0" smtClean="0">
                                <a:solidFill>
                                  <a:srgbClr val="000000"/>
                                </a:solidFill>
                              </a:rPr>
                              <a:t>Collect User Choices </a:t>
                            </a:r>
                          </a:p>
                          <a:p>
                            <a:pPr algn="ctr"/>
                            <a:r>
                              <a:rPr lang="en-US" sz="1500" dirty="0" smtClean="0">
                                <a:solidFill>
                                  <a:srgbClr val="000000"/>
                                </a:solidFill>
                              </a:rPr>
                              <a:t>(GUI / command line)</a:t>
                            </a:r>
                            <a:endParaRPr lang="en-US" sz="1500"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38" name="Rounded Rectangle 37"/>
                        <a:cNvSpPr/>
                      </a:nvSpPr>
                      <a:spPr>
                        <a:xfrm>
                          <a:off x="2523620" y="587375"/>
                          <a:ext cx="4659626" cy="5597503"/>
                        </a:xfrm>
                        <a:prstGeom prst="roundRect">
                          <a:avLst/>
                        </a:prstGeom>
                        <a:noFill/>
                        <a:ln>
                          <a:solidFill>
                            <a:schemeClr val="accent3">
                              <a:lumMod val="75000"/>
                            </a:schemeClr>
                          </a:solidFill>
                          <a:prstDash val="dash"/>
                        </a:ln>
                      </a:spPr>
                      <a:txSp>
                        <a:txBody>
                          <a:bodyPr rtlCol="0"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nvGrpSpPr>
                        <a:cNvPr id="5" name="Group 46"/>
                        <a:cNvGrpSpPr/>
                      </a:nvGrpSpPr>
                      <a:grpSpPr>
                        <a:xfrm>
                          <a:off x="577099" y="958536"/>
                          <a:ext cx="7991666" cy="5094400"/>
                          <a:chOff x="577099" y="958536"/>
                          <a:chExt cx="7991666" cy="5094400"/>
                        </a:xfrm>
                      </a:grpSpPr>
                      <a:sp>
                        <a:nvSpPr>
                          <a:cNvPr id="7" name="Rounded Rectangle 6"/>
                          <a:cNvSpPr/>
                        </a:nvSpPr>
                        <a:spPr>
                          <a:xfrm>
                            <a:off x="5010132" y="1323406"/>
                            <a:ext cx="1806120" cy="544270"/>
                          </a:xfrm>
                          <a:prstGeom prst="roundRect">
                            <a:avLst/>
                          </a:prstGeom>
                        </a:spPr>
                        <a:txSp>
                          <a:txBody>
                            <a:bodyPr rtlCol="0"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a:r>
                                <a:rPr lang="en-US" dirty="0" smtClean="0"/>
                                <a:t>Load model data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8" name="Rounded Rectangle 7"/>
                          <a:cNvSpPr/>
                        </a:nvSpPr>
                        <a:spPr>
                          <a:xfrm>
                            <a:off x="2820519" y="1323405"/>
                            <a:ext cx="1806120" cy="544271"/>
                          </a:xfrm>
                          <a:prstGeom prst="roundRect">
                            <a:avLst/>
                          </a:prstGeom>
                        </a:spPr>
                        <a:txSp>
                          <a:txBody>
                            <a:bodyPr rtlCol="0"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a:r>
                                <a:rPr lang="en-US" dirty="0" smtClean="0"/>
                                <a:t>Retrieve </a:t>
                              </a:r>
                              <a:r>
                                <a:rPr lang="en-US" dirty="0" err="1" smtClean="0"/>
                                <a:t>obs</a:t>
                              </a:r>
                              <a:r>
                                <a:rPr lang="en-US" dirty="0" smtClean="0"/>
                                <a:t> from database</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9" name="Rounded Rectangle 8"/>
                          <a:cNvSpPr/>
                        </a:nvSpPr>
                        <a:spPr>
                          <a:xfrm>
                            <a:off x="3521526" y="2119357"/>
                            <a:ext cx="2094770" cy="709199"/>
                          </a:xfrm>
                          <a:prstGeom prst="roundRect">
                            <a:avLst/>
                          </a:prstGeom>
                        </a:spPr>
                        <a:txSp>
                          <a:txBody>
                            <a:bodyPr rtlCol="0"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a:r>
                                <a:rPr lang="en-US" dirty="0" smtClean="0"/>
                                <a:t>Spatial re-gridding onto common grid</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10" name="Rounded Rectangle 9"/>
                          <a:cNvSpPr/>
                        </a:nvSpPr>
                        <a:spPr>
                          <a:xfrm>
                            <a:off x="3579255" y="3055332"/>
                            <a:ext cx="2094770" cy="251358"/>
                          </a:xfrm>
                          <a:prstGeom prst="roundRect">
                            <a:avLst/>
                          </a:prstGeom>
                        </a:spPr>
                        <a:txSp>
                          <a:txBody>
                            <a:bodyPr rtlCol="0"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a:r>
                                <a:rPr lang="en-US" dirty="0" smtClean="0"/>
                                <a:t>Time averaging</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11" name="Rounded Rectangle 10"/>
                          <a:cNvSpPr/>
                        </a:nvSpPr>
                        <a:spPr>
                          <a:xfrm>
                            <a:off x="3584018" y="3554083"/>
                            <a:ext cx="2094770" cy="354600"/>
                          </a:xfrm>
                          <a:prstGeom prst="roundRect">
                            <a:avLst/>
                          </a:prstGeom>
                        </a:spPr>
                        <a:txSp>
                          <a:txBody>
                            <a:bodyPr rtlCol="0"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a:r>
                                <a:rPr lang="en-US" dirty="0" smtClean="0"/>
                                <a:t>Area -averaging</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12" name="Rounded Rectangle 11"/>
                          <a:cNvSpPr/>
                        </a:nvSpPr>
                        <a:spPr>
                          <a:xfrm>
                            <a:off x="3583373" y="4180897"/>
                            <a:ext cx="2094770" cy="544431"/>
                          </a:xfrm>
                          <a:prstGeom prst="roundRect">
                            <a:avLst/>
                          </a:prstGeom>
                        </a:spPr>
                        <a:txSp>
                          <a:txBody>
                            <a:bodyPr rtlCol="0"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a:r>
                                <a:rPr lang="en-US" dirty="0" smtClean="0"/>
                                <a:t>Annual cycle compositing</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13" name="Rounded Rectangle 12"/>
                          <a:cNvSpPr/>
                        </a:nvSpPr>
                        <a:spPr>
                          <a:xfrm>
                            <a:off x="3576078" y="4989136"/>
                            <a:ext cx="2094770" cy="408363"/>
                          </a:xfrm>
                          <a:prstGeom prst="roundRect">
                            <a:avLst/>
                          </a:prstGeom>
                        </a:spPr>
                        <a:txSp>
                          <a:txBody>
                            <a:bodyPr rtlCol="0"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a:r>
                                <a:rPr lang="en-US" dirty="0" smtClean="0"/>
                                <a:t>Metric Calculation</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14" name="Rounded Rectangle 13"/>
                          <a:cNvSpPr/>
                        </a:nvSpPr>
                        <a:spPr>
                          <a:xfrm>
                            <a:off x="3584018" y="5632364"/>
                            <a:ext cx="2094770" cy="420572"/>
                          </a:xfrm>
                          <a:prstGeom prst="roundRect">
                            <a:avLst/>
                          </a:prstGeom>
                          <a:solidFill>
                            <a:schemeClr val="accent6">
                              <a:lumMod val="60000"/>
                              <a:lumOff val="40000"/>
                            </a:schemeClr>
                          </a:solidFill>
                        </a:spPr>
                        <a:txSp>
                          <a:txBody>
                            <a:bodyPr rtlCol="0"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a:r>
                                <a:rPr lang="en-US" dirty="0" smtClean="0">
                                  <a:solidFill>
                                    <a:srgbClr val="000000"/>
                                  </a:solidFill>
                                </a:rPr>
                                <a:t>Plot production</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cxnSp>
                        <a:nvCxnSpPr>
                          <a:cNvPr id="16" name="Shape 15"/>
                          <a:cNvCxnSpPr/>
                        </a:nvCxnSpPr>
                        <a:spPr>
                          <a:xfrm rot="16200000" flipH="1">
                            <a:off x="5105064" y="1109069"/>
                            <a:ext cx="251356" cy="177311"/>
                          </a:xfrm>
                          <a:prstGeom prst="bentConnector3">
                            <a:avLst>
                              <a:gd name="adj1" fmla="val 50000"/>
                            </a:avLst>
                          </a:prstGeom>
                          <a:ln>
                            <a:tailEnd type="arrow"/>
                          </a:ln>
                        </a:spPr>
                        <a:style>
                          <a:lnRef idx="2">
                            <a:schemeClr val="accent1"/>
                          </a:lnRef>
                          <a:fillRef idx="0">
                            <a:schemeClr val="accent1"/>
                          </a:fillRef>
                          <a:effectRef idx="1">
                            <a:schemeClr val="accent1"/>
                          </a:effectRef>
                          <a:fontRef idx="minor">
                            <a:schemeClr val="tx1"/>
                          </a:fontRef>
                        </a:style>
                      </a:cxnSp>
                      <a:cxnSp>
                        <a:nvCxnSpPr>
                          <a:cNvPr id="19" name="Shape 15"/>
                          <a:cNvCxnSpPr/>
                        </a:nvCxnSpPr>
                        <a:spPr>
                          <a:xfrm rot="5400000">
                            <a:off x="4088606" y="1139995"/>
                            <a:ext cx="251357" cy="115463"/>
                          </a:xfrm>
                          <a:prstGeom prst="bentConnector3">
                            <a:avLst>
                              <a:gd name="adj1" fmla="val 50000"/>
                            </a:avLst>
                          </a:prstGeom>
                          <a:ln>
                            <a:tailEnd type="arrow"/>
                          </a:ln>
                        </a:spPr>
                        <a:style>
                          <a:lnRef idx="2">
                            <a:schemeClr val="accent1"/>
                          </a:lnRef>
                          <a:fillRef idx="0">
                            <a:schemeClr val="accent1"/>
                          </a:fillRef>
                          <a:effectRef idx="1">
                            <a:schemeClr val="accent1"/>
                          </a:effectRef>
                          <a:fontRef idx="minor">
                            <a:schemeClr val="tx1"/>
                          </a:fontRef>
                        </a:style>
                      </a:cxnSp>
                      <a:cxnSp>
                        <a:nvCxnSpPr>
                          <a:cNvPr id="21" name="Shape 15"/>
                          <a:cNvCxnSpPr/>
                        </a:nvCxnSpPr>
                        <a:spPr>
                          <a:xfrm rot="16200000" flipH="1">
                            <a:off x="4119529" y="1892492"/>
                            <a:ext cx="251356" cy="177311"/>
                          </a:xfrm>
                          <a:prstGeom prst="bentConnector3">
                            <a:avLst>
                              <a:gd name="adj1" fmla="val 50000"/>
                            </a:avLst>
                          </a:prstGeom>
                          <a:ln>
                            <a:tailEnd type="arrow"/>
                          </a:ln>
                        </a:spPr>
                        <a:style>
                          <a:lnRef idx="2">
                            <a:schemeClr val="accent1"/>
                          </a:lnRef>
                          <a:fillRef idx="0">
                            <a:schemeClr val="accent1"/>
                          </a:fillRef>
                          <a:effectRef idx="1">
                            <a:schemeClr val="accent1"/>
                          </a:effectRef>
                          <a:fontRef idx="minor">
                            <a:schemeClr val="tx1"/>
                          </a:fontRef>
                        </a:style>
                      </a:cxnSp>
                      <a:cxnSp>
                        <a:nvCxnSpPr>
                          <a:cNvPr id="22" name="Shape 15"/>
                          <a:cNvCxnSpPr/>
                        </a:nvCxnSpPr>
                        <a:spPr>
                          <a:xfrm rot="5400000">
                            <a:off x="5193719" y="1915169"/>
                            <a:ext cx="251357" cy="115463"/>
                          </a:xfrm>
                          <a:prstGeom prst="bentConnector3">
                            <a:avLst>
                              <a:gd name="adj1" fmla="val 50000"/>
                            </a:avLst>
                          </a:prstGeom>
                          <a:ln>
                            <a:tailEnd type="arrow"/>
                          </a:ln>
                        </a:spPr>
                        <a:style>
                          <a:lnRef idx="2">
                            <a:schemeClr val="accent1"/>
                          </a:lnRef>
                          <a:fillRef idx="0">
                            <a:schemeClr val="accent1"/>
                          </a:fillRef>
                          <a:effectRef idx="1">
                            <a:schemeClr val="accent1"/>
                          </a:effectRef>
                          <a:fontRef idx="minor">
                            <a:schemeClr val="tx1"/>
                          </a:fontRef>
                        </a:style>
                      </a:cxnSp>
                      <a:cxnSp>
                        <a:nvCxnSpPr>
                          <a:cNvPr id="24" name="Straight Arrow Connector 23"/>
                          <a:cNvCxnSpPr>
                            <a:endCxn id="10" idx="0"/>
                          </a:cNvCxnSpPr>
                        </a:nvCxnSpPr>
                        <a:spPr>
                          <a:xfrm rot="5400000">
                            <a:off x="4518961" y="2944478"/>
                            <a:ext cx="218534" cy="3175"/>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25" name="Straight Arrow Connector 24"/>
                          <a:cNvCxnSpPr/>
                        </a:nvCxnSpPr>
                        <a:spPr>
                          <a:xfrm rot="5400000">
                            <a:off x="4509753" y="3417224"/>
                            <a:ext cx="222656"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26" name="Straight Arrow Connector 25"/>
                          <a:cNvCxnSpPr/>
                        </a:nvCxnSpPr>
                        <a:spPr>
                          <a:xfrm rot="5400000">
                            <a:off x="4517693" y="4064573"/>
                            <a:ext cx="222656"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27" name="Straight Arrow Connector 26"/>
                          <a:cNvCxnSpPr/>
                        </a:nvCxnSpPr>
                        <a:spPr>
                          <a:xfrm rot="5400000">
                            <a:off x="4511341" y="4877014"/>
                            <a:ext cx="222656"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28" name="Straight Arrow Connector 27"/>
                          <a:cNvCxnSpPr/>
                        </a:nvCxnSpPr>
                        <a:spPr>
                          <a:xfrm rot="5400000">
                            <a:off x="4512929" y="5520242"/>
                            <a:ext cx="222656"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sp>
                        <a:nvSpPr>
                          <a:cNvPr id="29" name="Oval 28"/>
                          <a:cNvSpPr/>
                        </a:nvSpPr>
                        <a:spPr>
                          <a:xfrm>
                            <a:off x="7381179" y="1047296"/>
                            <a:ext cx="1187586" cy="1105031"/>
                          </a:xfrm>
                          <a:prstGeom prst="ellipse">
                            <a:avLst/>
                          </a:prstGeom>
                          <a:solidFill>
                            <a:srgbClr val="CCFFCC"/>
                          </a:solidFill>
                        </a:spPr>
                        <a:txSp>
                          <a:txBody>
                            <a:bodyPr rtlCol="0"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a:r>
                                <a:rPr lang="en-US" dirty="0" smtClean="0">
                                  <a:solidFill>
                                    <a:srgbClr val="000000"/>
                                  </a:solidFill>
                                </a:rPr>
                                <a:t>Model file</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37" name="Rounded Rectangle 36"/>
                          <a:cNvSpPr/>
                        </a:nvSpPr>
                        <a:spPr>
                          <a:xfrm>
                            <a:off x="3183390" y="2935756"/>
                            <a:ext cx="2902988" cy="1937929"/>
                          </a:xfrm>
                          <a:prstGeom prst="roundRect">
                            <a:avLst/>
                          </a:prstGeom>
                          <a:noFill/>
                          <a:ln>
                            <a:solidFill>
                              <a:schemeClr val="accent3">
                                <a:lumMod val="75000"/>
                              </a:schemeClr>
                            </a:solidFill>
                            <a:prstDash val="dash"/>
                          </a:ln>
                        </a:spPr>
                        <a:txSp>
                          <a:txBody>
                            <a:bodyPr rtlCol="0"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40" name="Straight Arrow Connector 39"/>
                          <a:cNvCxnSpPr>
                            <a:stCxn id="29" idx="2"/>
                            <a:endCxn id="7" idx="3"/>
                          </a:cNvCxnSpPr>
                        </a:nvCxnSpPr>
                        <a:spPr>
                          <a:xfrm rot="10800000">
                            <a:off x="6816253" y="1595542"/>
                            <a:ext cx="564927" cy="4271"/>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43" name="Straight Arrow Connector 42"/>
                          <a:cNvCxnSpPr>
                            <a:endCxn id="8" idx="1"/>
                          </a:cNvCxnSpPr>
                        </a:nvCxnSpPr>
                        <a:spPr>
                          <a:xfrm flipV="1">
                            <a:off x="2288578" y="1595541"/>
                            <a:ext cx="531941" cy="309"/>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sp>
                        <a:nvSpPr>
                          <a:cNvPr id="44" name="TextBox 43"/>
                          <a:cNvSpPr txBox="1"/>
                        </a:nvSpPr>
                        <a:spPr>
                          <a:xfrm rot="5400000">
                            <a:off x="6544099" y="3724017"/>
                            <a:ext cx="1575198" cy="369332"/>
                          </a:xfrm>
                          <a:prstGeom prst="rect">
                            <a:avLst/>
                          </a:prstGeom>
                          <a:noFill/>
                        </a:spPr>
                        <a:txSp>
                          <a:txBody>
                            <a:bodyPr wrap="square" rtlCol="0">
                              <a:spAutoFit/>
                            </a:bodyPr>
                            <a:lstStyle>
                              <a:defPPr>
                                <a:defRPr lang="en-US"/>
                              </a:defPPr>
                              <a:lvl1pPr algn="l" defTabSz="457200" rtl="0" fontAlgn="base">
                                <a:spcBef>
                                  <a:spcPct val="0"/>
                                </a:spcBef>
                                <a:spcAft>
                                  <a:spcPct val="0"/>
                                </a:spcAft>
                                <a:defRPr kern="1200">
                                  <a:solidFill>
                                    <a:schemeClr val="tx1"/>
                                  </a:solidFill>
                                  <a:latin typeface="Arial" charset="0"/>
                                  <a:ea typeface="ＭＳ Ｐゴシック" charset="-128"/>
                                  <a:cs typeface="ＭＳ Ｐゴシック" charset="-128"/>
                                </a:defRPr>
                              </a:lvl1pPr>
                              <a:lvl2pPr marL="457200" algn="l" defTabSz="457200" rtl="0" fontAlgn="base">
                                <a:spcBef>
                                  <a:spcPct val="0"/>
                                </a:spcBef>
                                <a:spcAft>
                                  <a:spcPct val="0"/>
                                </a:spcAft>
                                <a:defRPr kern="1200">
                                  <a:solidFill>
                                    <a:schemeClr val="tx1"/>
                                  </a:solidFill>
                                  <a:latin typeface="Arial" charset="0"/>
                                  <a:ea typeface="ＭＳ Ｐゴシック" charset="-128"/>
                                  <a:cs typeface="ＭＳ Ｐゴシック" charset="-128"/>
                                </a:defRPr>
                              </a:lvl2pPr>
                              <a:lvl3pPr marL="914400" algn="l" defTabSz="457200" rtl="0" fontAlgn="base">
                                <a:spcBef>
                                  <a:spcPct val="0"/>
                                </a:spcBef>
                                <a:spcAft>
                                  <a:spcPct val="0"/>
                                </a:spcAft>
                                <a:defRPr kern="1200">
                                  <a:solidFill>
                                    <a:schemeClr val="tx1"/>
                                  </a:solidFill>
                                  <a:latin typeface="Arial" charset="0"/>
                                  <a:ea typeface="ＭＳ Ｐゴシック" charset="-128"/>
                                  <a:cs typeface="ＭＳ Ｐゴシック" charset="-128"/>
                                </a:defRPr>
                              </a:lvl3pPr>
                              <a:lvl4pPr marL="1371600" algn="l" defTabSz="457200" rtl="0" fontAlgn="base">
                                <a:spcBef>
                                  <a:spcPct val="0"/>
                                </a:spcBef>
                                <a:spcAft>
                                  <a:spcPct val="0"/>
                                </a:spcAft>
                                <a:defRPr kern="1200">
                                  <a:solidFill>
                                    <a:schemeClr val="tx1"/>
                                  </a:solidFill>
                                  <a:latin typeface="Arial" charset="0"/>
                                  <a:ea typeface="ＭＳ Ｐゴシック" charset="-128"/>
                                  <a:cs typeface="ＭＳ Ｐゴシック" charset="-128"/>
                                </a:defRPr>
                              </a:lvl4pPr>
                              <a:lvl5pPr marL="1828800" algn="l" defTabSz="457200" rtl="0" fontAlgn="base">
                                <a:spcBef>
                                  <a:spcPct val="0"/>
                                </a:spcBef>
                                <a:spcAft>
                                  <a:spcPct val="0"/>
                                </a:spcAft>
                                <a:defRPr kern="1200">
                                  <a:solidFill>
                                    <a:schemeClr val="tx1"/>
                                  </a:solidFill>
                                  <a:latin typeface="Arial" charset="0"/>
                                  <a:ea typeface="ＭＳ Ｐゴシック" charset="-128"/>
                                  <a:cs typeface="ＭＳ Ｐゴシック" charset="-128"/>
                                </a:defRPr>
                              </a:lvl5pPr>
                              <a:lvl6pPr marL="2286000" algn="l" defTabSz="457200" rtl="0" eaLnBrk="1" latinLnBrk="0" hangingPunct="1">
                                <a:defRPr kern="1200">
                                  <a:solidFill>
                                    <a:schemeClr val="tx1"/>
                                  </a:solidFill>
                                  <a:latin typeface="Arial" charset="0"/>
                                  <a:ea typeface="ＭＳ Ｐゴシック" charset="-128"/>
                                  <a:cs typeface="ＭＳ Ｐゴシック" charset="-128"/>
                                </a:defRPr>
                              </a:lvl6pPr>
                              <a:lvl7pPr marL="2743200" algn="l" defTabSz="457200" rtl="0" eaLnBrk="1" latinLnBrk="0" hangingPunct="1">
                                <a:defRPr kern="1200">
                                  <a:solidFill>
                                    <a:schemeClr val="tx1"/>
                                  </a:solidFill>
                                  <a:latin typeface="Arial" charset="0"/>
                                  <a:ea typeface="ＭＳ Ｐゴシック" charset="-128"/>
                                  <a:cs typeface="ＭＳ Ｐゴシック" charset="-128"/>
                                </a:defRPr>
                              </a:lvl7pPr>
                              <a:lvl8pPr marL="3200400" algn="l" defTabSz="457200" rtl="0" eaLnBrk="1" latinLnBrk="0" hangingPunct="1">
                                <a:defRPr kern="1200">
                                  <a:solidFill>
                                    <a:schemeClr val="tx1"/>
                                  </a:solidFill>
                                  <a:latin typeface="Arial" charset="0"/>
                                  <a:ea typeface="ＭＳ Ｐゴシック" charset="-128"/>
                                  <a:cs typeface="ＭＳ Ｐゴシック" charset="-128"/>
                                </a:defRPr>
                              </a:lvl8pPr>
                              <a:lvl9pPr marL="3657600" algn="l" defTabSz="457200" rtl="0" eaLnBrk="1" latinLnBrk="0" hangingPunct="1">
                                <a:defRPr kern="1200">
                                  <a:solidFill>
                                    <a:schemeClr val="tx1"/>
                                  </a:solidFill>
                                  <a:latin typeface="Arial" charset="0"/>
                                  <a:ea typeface="ＭＳ Ｐゴシック" charset="-128"/>
                                  <a:cs typeface="ＭＳ Ｐゴシック" charset="-128"/>
                                </a:defRPr>
                              </a:lvl9pPr>
                            </a:lstStyle>
                            <a:p>
                              <a:r>
                                <a:rPr lang="en-US" dirty="0" smtClean="0"/>
                                <a:t>RCMET</a:t>
                              </a:r>
                              <a:endParaRPr lang="en-US" dirty="0"/>
                            </a:p>
                          </a:txBody>
                          <a:useSpRect/>
                        </a:txSp>
                      </a:sp>
                      <a:sp>
                        <a:nvSpPr>
                          <a:cNvPr id="45" name="TextBox 44"/>
                          <a:cNvSpPr txBox="1"/>
                        </a:nvSpPr>
                        <a:spPr>
                          <a:xfrm rot="16200000">
                            <a:off x="2211125" y="3439731"/>
                            <a:ext cx="1575198" cy="369332"/>
                          </a:xfrm>
                          <a:prstGeom prst="rect">
                            <a:avLst/>
                          </a:prstGeom>
                          <a:noFill/>
                        </a:spPr>
                        <a:txSp>
                          <a:txBody>
                            <a:bodyPr wrap="square" rtlCol="0">
                              <a:spAutoFit/>
                            </a:bodyPr>
                            <a:lstStyle>
                              <a:defPPr>
                                <a:defRPr lang="en-US"/>
                              </a:defPPr>
                              <a:lvl1pPr algn="l" defTabSz="457200" rtl="0" fontAlgn="base">
                                <a:spcBef>
                                  <a:spcPct val="0"/>
                                </a:spcBef>
                                <a:spcAft>
                                  <a:spcPct val="0"/>
                                </a:spcAft>
                                <a:defRPr kern="1200">
                                  <a:solidFill>
                                    <a:schemeClr val="tx1"/>
                                  </a:solidFill>
                                  <a:latin typeface="Arial" charset="0"/>
                                  <a:ea typeface="ＭＳ Ｐゴシック" charset="-128"/>
                                  <a:cs typeface="ＭＳ Ｐゴシック" charset="-128"/>
                                </a:defRPr>
                              </a:lvl1pPr>
                              <a:lvl2pPr marL="457200" algn="l" defTabSz="457200" rtl="0" fontAlgn="base">
                                <a:spcBef>
                                  <a:spcPct val="0"/>
                                </a:spcBef>
                                <a:spcAft>
                                  <a:spcPct val="0"/>
                                </a:spcAft>
                                <a:defRPr kern="1200">
                                  <a:solidFill>
                                    <a:schemeClr val="tx1"/>
                                  </a:solidFill>
                                  <a:latin typeface="Arial" charset="0"/>
                                  <a:ea typeface="ＭＳ Ｐゴシック" charset="-128"/>
                                  <a:cs typeface="ＭＳ Ｐゴシック" charset="-128"/>
                                </a:defRPr>
                              </a:lvl2pPr>
                              <a:lvl3pPr marL="914400" algn="l" defTabSz="457200" rtl="0" fontAlgn="base">
                                <a:spcBef>
                                  <a:spcPct val="0"/>
                                </a:spcBef>
                                <a:spcAft>
                                  <a:spcPct val="0"/>
                                </a:spcAft>
                                <a:defRPr kern="1200">
                                  <a:solidFill>
                                    <a:schemeClr val="tx1"/>
                                  </a:solidFill>
                                  <a:latin typeface="Arial" charset="0"/>
                                  <a:ea typeface="ＭＳ Ｐゴシック" charset="-128"/>
                                  <a:cs typeface="ＭＳ Ｐゴシック" charset="-128"/>
                                </a:defRPr>
                              </a:lvl3pPr>
                              <a:lvl4pPr marL="1371600" algn="l" defTabSz="457200" rtl="0" fontAlgn="base">
                                <a:spcBef>
                                  <a:spcPct val="0"/>
                                </a:spcBef>
                                <a:spcAft>
                                  <a:spcPct val="0"/>
                                </a:spcAft>
                                <a:defRPr kern="1200">
                                  <a:solidFill>
                                    <a:schemeClr val="tx1"/>
                                  </a:solidFill>
                                  <a:latin typeface="Arial" charset="0"/>
                                  <a:ea typeface="ＭＳ Ｐゴシック" charset="-128"/>
                                  <a:cs typeface="ＭＳ Ｐゴシック" charset="-128"/>
                                </a:defRPr>
                              </a:lvl4pPr>
                              <a:lvl5pPr marL="1828800" algn="l" defTabSz="457200" rtl="0" fontAlgn="base">
                                <a:spcBef>
                                  <a:spcPct val="0"/>
                                </a:spcBef>
                                <a:spcAft>
                                  <a:spcPct val="0"/>
                                </a:spcAft>
                                <a:defRPr kern="1200">
                                  <a:solidFill>
                                    <a:schemeClr val="tx1"/>
                                  </a:solidFill>
                                  <a:latin typeface="Arial" charset="0"/>
                                  <a:ea typeface="ＭＳ Ｐゴシック" charset="-128"/>
                                  <a:cs typeface="ＭＳ Ｐゴシック" charset="-128"/>
                                </a:defRPr>
                              </a:lvl5pPr>
                              <a:lvl6pPr marL="2286000" algn="l" defTabSz="457200" rtl="0" eaLnBrk="1" latinLnBrk="0" hangingPunct="1">
                                <a:defRPr kern="1200">
                                  <a:solidFill>
                                    <a:schemeClr val="tx1"/>
                                  </a:solidFill>
                                  <a:latin typeface="Arial" charset="0"/>
                                  <a:ea typeface="ＭＳ Ｐゴシック" charset="-128"/>
                                  <a:cs typeface="ＭＳ Ｐゴシック" charset="-128"/>
                                </a:defRPr>
                              </a:lvl6pPr>
                              <a:lvl7pPr marL="2743200" algn="l" defTabSz="457200" rtl="0" eaLnBrk="1" latinLnBrk="0" hangingPunct="1">
                                <a:defRPr kern="1200">
                                  <a:solidFill>
                                    <a:schemeClr val="tx1"/>
                                  </a:solidFill>
                                  <a:latin typeface="Arial" charset="0"/>
                                  <a:ea typeface="ＭＳ Ｐゴシック" charset="-128"/>
                                  <a:cs typeface="ＭＳ Ｐゴシック" charset="-128"/>
                                </a:defRPr>
                              </a:lvl7pPr>
                              <a:lvl8pPr marL="3200400" algn="l" defTabSz="457200" rtl="0" eaLnBrk="1" latinLnBrk="0" hangingPunct="1">
                                <a:defRPr kern="1200">
                                  <a:solidFill>
                                    <a:schemeClr val="tx1"/>
                                  </a:solidFill>
                                  <a:latin typeface="Arial" charset="0"/>
                                  <a:ea typeface="ＭＳ Ｐゴシック" charset="-128"/>
                                  <a:cs typeface="ＭＳ Ｐゴシック" charset="-128"/>
                                </a:defRPr>
                              </a:lvl8pPr>
                              <a:lvl9pPr marL="3657600" algn="l" defTabSz="457200" rtl="0" eaLnBrk="1" latinLnBrk="0" hangingPunct="1">
                                <a:defRPr kern="1200">
                                  <a:solidFill>
                                    <a:schemeClr val="tx1"/>
                                  </a:solidFill>
                                  <a:latin typeface="Arial" charset="0"/>
                                  <a:ea typeface="ＭＳ Ｐゴシック" charset="-128"/>
                                  <a:cs typeface="ＭＳ Ｐゴシック" charset="-128"/>
                                </a:defRPr>
                              </a:lvl9pPr>
                            </a:lstStyle>
                            <a:p>
                              <a:r>
                                <a:rPr lang="en-US" dirty="0" smtClean="0"/>
                                <a:t>optional</a:t>
                              </a:r>
                              <a:endParaRPr lang="en-US" dirty="0"/>
                            </a:p>
                          </a:txBody>
                          <a:useSpRect/>
                        </a:txSp>
                      </a:sp>
                      <a:grpSp>
                        <a:nvGrpSpPr>
                          <a:cNvPr id="30" name="Group 48"/>
                          <a:cNvGrpSpPr/>
                        </a:nvGrpSpPr>
                        <a:grpSpPr>
                          <a:xfrm>
                            <a:off x="5674025" y="2478015"/>
                            <a:ext cx="2325686" cy="702995"/>
                            <a:chOff x="5674025" y="2478015"/>
                            <a:chExt cx="2325686" cy="702995"/>
                          </a:xfrm>
                        </a:grpSpPr>
                        <a:sp>
                          <a:nvSpPr>
                            <a:cNvPr id="46" name="Cloud 45"/>
                            <a:cNvSpPr/>
                          </a:nvSpPr>
                          <a:spPr>
                            <a:xfrm>
                              <a:off x="6086378" y="2478015"/>
                              <a:ext cx="1913333" cy="643069"/>
                            </a:xfrm>
                            <a:prstGeom prst="cloud">
                              <a:avLst/>
                            </a:prstGeom>
                            <a:solidFill>
                              <a:schemeClr val="bg1">
                                <a:lumMod val="85000"/>
                              </a:schemeClr>
                            </a:solidFill>
                            <a:ln>
                              <a:solidFill>
                                <a:schemeClr val="tx1"/>
                              </a:solidFill>
                            </a:ln>
                          </a:spPr>
                          <a:txSp>
                            <a:txBody>
                              <a:bodyPr rtlCol="0"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a:r>
                                  <a:rPr lang="en-US" sz="1000" dirty="0" smtClean="0">
                                    <a:solidFill>
                                      <a:srgbClr val="000000"/>
                                    </a:solidFill>
                                  </a:rPr>
                                  <a:t>e.g. calculate monthly means from daily data</a:t>
                                </a:r>
                                <a:endParaRPr lang="en-US" sz="1000"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cxnSp>
                          <a:nvCxnSpPr>
                            <a:cNvPr id="48" name="Straight Arrow Connector 47"/>
                            <a:cNvCxnSpPr>
                              <a:stCxn id="46" idx="2"/>
                              <a:endCxn id="10" idx="3"/>
                            </a:cNvCxnSpPr>
                          </a:nvCxnSpPr>
                          <a:spPr>
                            <a:xfrm rot="10800000" flipV="1">
                              <a:off x="5674025" y="2799549"/>
                              <a:ext cx="418288" cy="381461"/>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grpSp>
                      <a:grpSp>
                        <a:nvGrpSpPr>
                          <a:cNvPr id="31" name="Group 49"/>
                          <a:cNvGrpSpPr/>
                        </a:nvGrpSpPr>
                        <a:grpSpPr>
                          <a:xfrm>
                            <a:off x="5678788" y="3055334"/>
                            <a:ext cx="2300308" cy="822097"/>
                            <a:chOff x="5699403" y="2478015"/>
                            <a:chExt cx="2300308" cy="643069"/>
                          </a:xfrm>
                        </a:grpSpPr>
                        <a:sp>
                          <a:nvSpPr>
                            <a:cNvPr id="51" name="Cloud 50"/>
                            <a:cNvSpPr/>
                          </a:nvSpPr>
                          <a:spPr>
                            <a:xfrm>
                              <a:off x="6086378" y="2478015"/>
                              <a:ext cx="1913333" cy="643069"/>
                            </a:xfrm>
                            <a:prstGeom prst="cloud">
                              <a:avLst/>
                            </a:prstGeom>
                            <a:solidFill>
                              <a:schemeClr val="bg1">
                                <a:lumMod val="85000"/>
                              </a:schemeClr>
                            </a:solidFill>
                            <a:ln>
                              <a:solidFill>
                                <a:schemeClr val="tx1"/>
                              </a:solidFill>
                            </a:ln>
                          </a:spPr>
                          <a:txSp>
                            <a:txBody>
                              <a:bodyPr rtlCol="0"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a:r>
                                  <a:rPr lang="en-US" sz="1000" dirty="0" smtClean="0">
                                    <a:solidFill>
                                      <a:srgbClr val="000000"/>
                                    </a:solidFill>
                                  </a:rPr>
                                  <a:t>e.g. calculate area-weighted mean over user defined masked region</a:t>
                                </a:r>
                                <a:endParaRPr lang="en-US" sz="1000"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cxnSp>
                          <a:nvCxnSpPr>
                            <a:cNvPr id="52" name="Straight Arrow Connector 51"/>
                            <a:cNvCxnSpPr>
                              <a:stCxn id="51" idx="2"/>
                              <a:endCxn id="11" idx="3"/>
                            </a:cNvCxnSpPr>
                          </a:nvCxnSpPr>
                          <a:spPr>
                            <a:xfrm rot="10800000" flipV="1">
                              <a:off x="5699403" y="2799549"/>
                              <a:ext cx="392910" cy="207292"/>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grpSp>
                      <a:grpSp>
                        <a:nvGrpSpPr>
                          <a:cNvPr id="32" name="Group 53"/>
                          <a:cNvGrpSpPr/>
                        </a:nvGrpSpPr>
                        <a:grpSpPr>
                          <a:xfrm>
                            <a:off x="5666099" y="3769848"/>
                            <a:ext cx="2300308" cy="822097"/>
                            <a:chOff x="5699403" y="2478015"/>
                            <a:chExt cx="2300308" cy="643069"/>
                          </a:xfrm>
                        </a:grpSpPr>
                        <a:sp>
                          <a:nvSpPr>
                            <a:cNvPr id="55" name="Cloud 54"/>
                            <a:cNvSpPr/>
                          </a:nvSpPr>
                          <a:spPr>
                            <a:xfrm>
                              <a:off x="6086378" y="2478015"/>
                              <a:ext cx="1913333" cy="643069"/>
                            </a:xfrm>
                            <a:prstGeom prst="cloud">
                              <a:avLst/>
                            </a:prstGeom>
                            <a:solidFill>
                              <a:schemeClr val="bg1">
                                <a:lumMod val="85000"/>
                              </a:schemeClr>
                            </a:solidFill>
                            <a:ln>
                              <a:solidFill>
                                <a:schemeClr val="tx1"/>
                              </a:solidFill>
                            </a:ln>
                          </a:spPr>
                          <a:txSp>
                            <a:txBody>
                              <a:bodyPr rtlCol="0"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a:r>
                                  <a:rPr lang="en-US" sz="1000" dirty="0" smtClean="0">
                                    <a:solidFill>
                                      <a:srgbClr val="000000"/>
                                    </a:solidFill>
                                  </a:rPr>
                                  <a:t>e.g. calculate means of all Januarys, all Februarys etc</a:t>
                                </a:r>
                                <a:endParaRPr lang="en-US" sz="1000"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cxnSp>
                          <a:nvCxnSpPr>
                            <a:cNvPr id="56" name="Straight Arrow Connector 55"/>
                            <a:cNvCxnSpPr>
                              <a:stCxn id="55" idx="2"/>
                            </a:cNvCxnSpPr>
                          </a:nvCxnSpPr>
                          <a:spPr>
                            <a:xfrm rot="10800000" flipV="1">
                              <a:off x="5699403" y="2799549"/>
                              <a:ext cx="392910" cy="207292"/>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grpSp>
                      <a:grpSp>
                        <a:nvGrpSpPr>
                          <a:cNvPr id="33" name="Group 56"/>
                          <a:cNvGrpSpPr/>
                        </a:nvGrpSpPr>
                        <a:grpSpPr>
                          <a:xfrm>
                            <a:off x="5666098" y="4575402"/>
                            <a:ext cx="2300308" cy="822097"/>
                            <a:chOff x="5699403" y="2478015"/>
                            <a:chExt cx="2300308" cy="643069"/>
                          </a:xfrm>
                        </a:grpSpPr>
                        <a:sp>
                          <a:nvSpPr>
                            <a:cNvPr id="58" name="Cloud 57"/>
                            <a:cNvSpPr/>
                          </a:nvSpPr>
                          <a:spPr>
                            <a:xfrm>
                              <a:off x="6086378" y="2478015"/>
                              <a:ext cx="1913333" cy="643069"/>
                            </a:xfrm>
                            <a:prstGeom prst="cloud">
                              <a:avLst/>
                            </a:prstGeom>
                            <a:solidFill>
                              <a:schemeClr val="bg1">
                                <a:lumMod val="85000"/>
                              </a:schemeClr>
                            </a:solidFill>
                            <a:ln>
                              <a:solidFill>
                                <a:schemeClr val="tx1"/>
                              </a:solidFill>
                            </a:ln>
                          </a:spPr>
                          <a:txSp>
                            <a:txBody>
                              <a:bodyPr rtlCol="0"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a:r>
                                  <a:rPr lang="en-US" sz="1000" dirty="0" smtClean="0">
                                    <a:solidFill>
                                      <a:srgbClr val="000000"/>
                                    </a:solidFill>
                                  </a:rPr>
                                  <a:t>e.g. calculate bias, RMS error etc</a:t>
                                </a:r>
                                <a:endParaRPr lang="en-US" sz="1000"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cxnSp>
                          <a:nvCxnSpPr>
                            <a:cNvPr id="59" name="Straight Arrow Connector 58"/>
                            <a:cNvCxnSpPr>
                              <a:stCxn id="58" idx="2"/>
                            </a:cNvCxnSpPr>
                          </a:nvCxnSpPr>
                          <a:spPr>
                            <a:xfrm rot="10800000" flipV="1">
                              <a:off x="5699403" y="2799549"/>
                              <a:ext cx="392910" cy="207292"/>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grpSp>
                      <a:grpSp>
                        <a:nvGrpSpPr>
                          <a:cNvPr id="34" name="Group 59"/>
                          <a:cNvGrpSpPr/>
                        </a:nvGrpSpPr>
                        <a:grpSpPr>
                          <a:xfrm>
                            <a:off x="5699403" y="5230839"/>
                            <a:ext cx="2300308" cy="822097"/>
                            <a:chOff x="5699403" y="2478015"/>
                            <a:chExt cx="2300308" cy="643069"/>
                          </a:xfrm>
                        </a:grpSpPr>
                        <a:sp>
                          <a:nvSpPr>
                            <a:cNvPr id="61" name="Cloud 60"/>
                            <a:cNvSpPr/>
                          </a:nvSpPr>
                          <a:spPr>
                            <a:xfrm>
                              <a:off x="6086378" y="2478015"/>
                              <a:ext cx="1913333" cy="643069"/>
                            </a:xfrm>
                            <a:prstGeom prst="cloud">
                              <a:avLst/>
                            </a:prstGeom>
                            <a:solidFill>
                              <a:schemeClr val="bg1">
                                <a:lumMod val="85000"/>
                              </a:schemeClr>
                            </a:solidFill>
                            <a:ln>
                              <a:solidFill>
                                <a:schemeClr val="tx1"/>
                              </a:solidFill>
                            </a:ln>
                          </a:spPr>
                          <a:txSp>
                            <a:txBody>
                              <a:bodyPr rtlCol="0"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a:r>
                                  <a:rPr lang="en-US" sz="1000" dirty="0" smtClean="0">
                                    <a:solidFill>
                                      <a:srgbClr val="000000"/>
                                    </a:solidFill>
                                  </a:rPr>
                                  <a:t>e.g. map, time series plot, Taylor diagram</a:t>
                                </a:r>
                                <a:endParaRPr lang="en-US" sz="1000"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cxnSp>
                          <a:nvCxnSpPr>
                            <a:cNvPr id="62" name="Straight Arrow Connector 61"/>
                            <a:cNvCxnSpPr>
                              <a:stCxn id="61" idx="2"/>
                            </a:cNvCxnSpPr>
                          </a:nvCxnSpPr>
                          <a:spPr>
                            <a:xfrm rot="10800000" flipV="1">
                              <a:off x="5699403" y="2799549"/>
                              <a:ext cx="392910" cy="207292"/>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grpSp>
                      <a:sp>
                        <a:nvSpPr>
                          <a:cNvPr id="63" name="Can 62"/>
                          <a:cNvSpPr/>
                        </a:nvSpPr>
                        <a:spPr>
                          <a:xfrm>
                            <a:off x="577099" y="958536"/>
                            <a:ext cx="1711479" cy="2096797"/>
                          </a:xfrm>
                          <a:prstGeom prst="can">
                            <a:avLst/>
                          </a:prstGeom>
                          <a:solidFill>
                            <a:schemeClr val="accent3">
                              <a:lumMod val="50000"/>
                            </a:schemeClr>
                          </a:solidFill>
                          <a:ln>
                            <a:solidFill>
                              <a:schemeClr val="tx1"/>
                            </a:solidFill>
                          </a:ln>
                        </a:spPr>
                        <a:txSp>
                          <a:txBody>
                            <a:bodyPr rtlCol="0"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a:r>
                                <a:rPr lang="en-US" dirty="0" smtClean="0"/>
                                <a:t>RCMED</a:t>
                              </a:r>
                            </a:p>
                            <a:p>
                              <a:pPr algn="ctr"/>
                              <a:endParaRPr lang="en-US" dirty="0" smtClean="0"/>
                            </a:p>
                            <a:p>
                              <a:pPr algn="ctr"/>
                              <a:r>
                                <a:rPr lang="en-US" dirty="0" smtClean="0"/>
                                <a:t>Observation database</a:t>
                              </a:r>
                              <a:endParaRPr lang="en-US" dirty="0"/>
                            </a:p>
                          </a:txBody>
                          <a:useSpRect/>
                        </a:txSp>
                        <a:style>
                          <a:lnRef idx="1">
                            <a:schemeClr val="accent1"/>
                          </a:lnRef>
                          <a:fillRef idx="3">
                            <a:schemeClr val="accent1"/>
                          </a:fillRef>
                          <a:effectRef idx="2">
                            <a:schemeClr val="accent1"/>
                          </a:effectRef>
                          <a:fontRef idx="minor">
                            <a:schemeClr val="lt1"/>
                          </a:fontRef>
                        </a:style>
                      </a:sp>
                    </a:grpSp>
                  </a:grpSp>
                </lc:lockedCanvas>
              </a:graphicData>
            </a:graphic>
          </wp:inline>
        </w:drawing>
      </w:r>
    </w:p>
    <w:p w14:paraId="135234A1" w14:textId="77777777" w:rsidR="00D24D92" w:rsidRPr="00811D0A" w:rsidRDefault="00D24D92" w:rsidP="00B70463">
      <w:pPr>
        <w:rPr>
          <w:i/>
        </w:rPr>
      </w:pPr>
      <w:r w:rsidRPr="00811D0A">
        <w:rPr>
          <w:b/>
          <w:i/>
        </w:rPr>
        <w:t>Figure 2</w:t>
      </w:r>
      <w:r w:rsidRPr="00811D0A">
        <w:rPr>
          <w:i/>
        </w:rPr>
        <w:t xml:space="preserve">. </w:t>
      </w:r>
      <w:proofErr w:type="gramStart"/>
      <w:r w:rsidRPr="00811D0A">
        <w:rPr>
          <w:i/>
        </w:rPr>
        <w:t>Flow chart of processing in RCMET.</w:t>
      </w:r>
      <w:proofErr w:type="gramEnd"/>
    </w:p>
    <w:p w14:paraId="53B9BF62" w14:textId="77777777" w:rsidR="00B70463" w:rsidRDefault="00B70463" w:rsidP="00B70463"/>
    <w:p w14:paraId="17EFEF1A" w14:textId="77777777" w:rsidR="00B70463" w:rsidRDefault="00B70463" w:rsidP="00B70463">
      <w:pPr>
        <w:pStyle w:val="ListParagraph"/>
        <w:numPr>
          <w:ilvl w:val="0"/>
          <w:numId w:val="4"/>
        </w:numPr>
      </w:pPr>
      <w:r>
        <w:t>Collect user options (either from GUI, interactive command line or configuration file)</w:t>
      </w:r>
    </w:p>
    <w:p w14:paraId="6AB4882B" w14:textId="77777777" w:rsidR="00B70463" w:rsidRDefault="00B70463" w:rsidP="00B70463">
      <w:pPr>
        <w:pStyle w:val="ListParagraph"/>
        <w:numPr>
          <w:ilvl w:val="0"/>
          <w:numId w:val="4"/>
        </w:numPr>
      </w:pPr>
      <w:r>
        <w:t>Retrieve observations from the database</w:t>
      </w:r>
    </w:p>
    <w:p w14:paraId="2AD8BDA7" w14:textId="77777777" w:rsidR="00B70463" w:rsidRDefault="00B70463" w:rsidP="00B70463">
      <w:pPr>
        <w:pStyle w:val="ListParagraph"/>
        <w:numPr>
          <w:ilvl w:val="0"/>
          <w:numId w:val="4"/>
        </w:numPr>
      </w:pPr>
      <w:r>
        <w:t>Load model data from local files</w:t>
      </w:r>
    </w:p>
    <w:p w14:paraId="57F075F3" w14:textId="77777777" w:rsidR="00B70463" w:rsidRDefault="00B70463" w:rsidP="00B70463">
      <w:pPr>
        <w:pStyle w:val="ListParagraph"/>
        <w:numPr>
          <w:ilvl w:val="0"/>
          <w:numId w:val="4"/>
        </w:numPr>
      </w:pPr>
      <w:r>
        <w:t>Perform spatial re</w:t>
      </w:r>
      <w:r w:rsidR="007D754F">
        <w:t>-</w:t>
      </w:r>
      <w:r>
        <w:t>gridding so that observations and model data are on a common grid</w:t>
      </w:r>
    </w:p>
    <w:p w14:paraId="3EE9D3A7" w14:textId="77777777" w:rsidR="00B70463" w:rsidRDefault="00B70463" w:rsidP="00B70463">
      <w:pPr>
        <w:pStyle w:val="ListParagraph"/>
        <w:numPr>
          <w:ilvl w:val="0"/>
          <w:numId w:val="4"/>
        </w:numPr>
      </w:pPr>
      <w:r>
        <w:t>(</w:t>
      </w:r>
      <w:proofErr w:type="gramStart"/>
      <w:r>
        <w:t>optional</w:t>
      </w:r>
      <w:proofErr w:type="gramEnd"/>
      <w:r>
        <w:t>) Perform temporal re</w:t>
      </w:r>
      <w:r w:rsidR="007D754F">
        <w:t>-</w:t>
      </w:r>
      <w:r>
        <w:t>gridding so that observations and model data are on a common grid</w:t>
      </w:r>
    </w:p>
    <w:p w14:paraId="2B69887C" w14:textId="77777777" w:rsidR="00B70463" w:rsidRDefault="00B70463" w:rsidP="00B70463">
      <w:pPr>
        <w:pStyle w:val="ListParagraph"/>
        <w:numPr>
          <w:ilvl w:val="0"/>
          <w:numId w:val="4"/>
        </w:numPr>
      </w:pPr>
      <w:r>
        <w:t>(</w:t>
      </w:r>
      <w:proofErr w:type="gramStart"/>
      <w:r>
        <w:t>optional</w:t>
      </w:r>
      <w:proofErr w:type="gramEnd"/>
      <w:r>
        <w:t>) Area-averaging over user defined masks (or over whole domain)</w:t>
      </w:r>
    </w:p>
    <w:p w14:paraId="0AA5B639" w14:textId="77777777" w:rsidR="00B70463" w:rsidRDefault="00B70463" w:rsidP="00B70463">
      <w:pPr>
        <w:pStyle w:val="ListParagraph"/>
        <w:numPr>
          <w:ilvl w:val="0"/>
          <w:numId w:val="4"/>
        </w:numPr>
      </w:pPr>
      <w:r>
        <w:t>(</w:t>
      </w:r>
      <w:proofErr w:type="gramStart"/>
      <w:r>
        <w:t>optional</w:t>
      </w:r>
      <w:proofErr w:type="gramEnd"/>
      <w:r>
        <w:t>) Seasonal cycle compositing</w:t>
      </w:r>
    </w:p>
    <w:p w14:paraId="124C4C87" w14:textId="77777777" w:rsidR="00B70463" w:rsidRDefault="00B70463" w:rsidP="00B70463">
      <w:pPr>
        <w:pStyle w:val="ListParagraph"/>
        <w:numPr>
          <w:ilvl w:val="0"/>
          <w:numId w:val="4"/>
        </w:numPr>
      </w:pPr>
      <w:r>
        <w:t>Metric calculation</w:t>
      </w:r>
      <w:r w:rsidR="00DE72C9">
        <w:t xml:space="preserve"> (e.g. anomaly correlation between model and </w:t>
      </w:r>
      <w:proofErr w:type="spellStart"/>
      <w:r w:rsidR="00DE72C9">
        <w:t>obs</w:t>
      </w:r>
      <w:proofErr w:type="spellEnd"/>
      <w:r w:rsidR="00DE72C9">
        <w:t>)</w:t>
      </w:r>
    </w:p>
    <w:p w14:paraId="142083C7" w14:textId="77777777" w:rsidR="00B70463" w:rsidRDefault="00B70463" w:rsidP="00B70463">
      <w:pPr>
        <w:pStyle w:val="ListParagraph"/>
        <w:numPr>
          <w:ilvl w:val="0"/>
          <w:numId w:val="4"/>
        </w:numPr>
      </w:pPr>
      <w:r>
        <w:t>Plot production (maps, time series, Taylor diagrams etc)</w:t>
      </w:r>
    </w:p>
    <w:p w14:paraId="3E6C2DA1" w14:textId="77777777" w:rsidR="00B70463" w:rsidRDefault="00B70463" w:rsidP="00B70463"/>
    <w:p w14:paraId="571F4624" w14:textId="77777777" w:rsidR="00B70463" w:rsidRDefault="00B70463" w:rsidP="00B70463"/>
    <w:p w14:paraId="65D2A5F2" w14:textId="77777777" w:rsidR="00B70463" w:rsidRDefault="00B70463" w:rsidP="00B70463">
      <w:proofErr w:type="spellStart"/>
      <w:proofErr w:type="gramStart"/>
      <w:r>
        <w:t>modelData</w:t>
      </w:r>
      <w:proofErr w:type="spellEnd"/>
      <w:proofErr w:type="gramEnd"/>
      <w:r>
        <w:t xml:space="preserve">, </w:t>
      </w:r>
      <w:proofErr w:type="spellStart"/>
      <w:r>
        <w:t>obsData</w:t>
      </w:r>
      <w:proofErr w:type="spellEnd"/>
      <w:r>
        <w:t xml:space="preserve"> are 3D </w:t>
      </w:r>
      <w:r w:rsidR="00366572">
        <w:t xml:space="preserve">masked </w:t>
      </w:r>
      <w:proofErr w:type="spellStart"/>
      <w:r w:rsidR="00AD243E">
        <w:t>numpy</w:t>
      </w:r>
      <w:proofErr w:type="spellEnd"/>
      <w:r w:rsidR="00AD243E">
        <w:t xml:space="preserve"> </w:t>
      </w:r>
      <w:r>
        <w:t>arrays (</w:t>
      </w:r>
      <w:proofErr w:type="spellStart"/>
      <w:r>
        <w:t>time,lat,lon</w:t>
      </w:r>
      <w:proofErr w:type="spellEnd"/>
      <w:r>
        <w:t>)</w:t>
      </w:r>
      <w:r w:rsidR="00366572">
        <w:t>. Masked arrays store both data and a mask corresponding to the data. Missing data have a mask value of True, while all other data have a mask value of False.</w:t>
      </w:r>
    </w:p>
    <w:p w14:paraId="5D353112" w14:textId="77777777" w:rsidR="00B70463" w:rsidRDefault="00B70463" w:rsidP="00B70463"/>
    <w:p w14:paraId="5CA8588D" w14:textId="77777777" w:rsidR="00B70463" w:rsidRDefault="00495067" w:rsidP="00B70463">
      <w:r>
        <w:t>T</w:t>
      </w:r>
      <w:r w:rsidR="00B70463">
        <w:t xml:space="preserve">imes are stored as lists of python </w:t>
      </w:r>
      <w:proofErr w:type="spellStart"/>
      <w:r w:rsidR="00B70463">
        <w:t>datetime</w:t>
      </w:r>
      <w:proofErr w:type="spellEnd"/>
      <w:r w:rsidR="00B70463">
        <w:t xml:space="preserve"> objects throughout the code to allow consistent date comparison/arithmetic between model and observations.</w:t>
      </w:r>
    </w:p>
    <w:p w14:paraId="415A1155" w14:textId="77777777" w:rsidR="00B70463" w:rsidRDefault="00B70463" w:rsidP="00B70463"/>
    <w:p w14:paraId="3757CA3D" w14:textId="77777777" w:rsidR="00B70463" w:rsidRDefault="007A638C" w:rsidP="00B70463">
      <w:r>
        <w:t>Latitude, longitude are two dimensional</w:t>
      </w:r>
      <w:r w:rsidR="00B70463">
        <w:t xml:space="preserve"> </w:t>
      </w:r>
      <w:proofErr w:type="spellStart"/>
      <w:r w:rsidR="00366572">
        <w:t>numpy</w:t>
      </w:r>
      <w:proofErr w:type="spellEnd"/>
      <w:r w:rsidR="00366572">
        <w:t xml:space="preserve"> </w:t>
      </w:r>
      <w:r>
        <w:t>arrays.</w:t>
      </w:r>
    </w:p>
    <w:p w14:paraId="3DF65044" w14:textId="77777777" w:rsidR="00177698" w:rsidRDefault="00B70463" w:rsidP="00B70463">
      <w:pPr>
        <w:pStyle w:val="Heading2"/>
      </w:pPr>
      <w:r>
        <w:t>Conventions used in RCMES</w:t>
      </w:r>
    </w:p>
    <w:p w14:paraId="2D720CD5" w14:textId="77777777" w:rsidR="00177698" w:rsidRPr="00177698" w:rsidRDefault="00177698" w:rsidP="00177698"/>
    <w:p w14:paraId="0B630FD7" w14:textId="77777777" w:rsidR="00B70463" w:rsidRPr="00177698" w:rsidRDefault="00177698" w:rsidP="00177698">
      <w:r>
        <w:t>Some rules that cannot be broken:</w:t>
      </w:r>
    </w:p>
    <w:p w14:paraId="72635104" w14:textId="77777777" w:rsidR="00B70463" w:rsidRDefault="00B70463" w:rsidP="00B70463"/>
    <w:p w14:paraId="67280335" w14:textId="77777777" w:rsidR="00B70463" w:rsidRDefault="00B70463" w:rsidP="00B70463">
      <w:pPr>
        <w:pStyle w:val="ListParagraph"/>
        <w:numPr>
          <w:ilvl w:val="0"/>
          <w:numId w:val="7"/>
        </w:numPr>
      </w:pPr>
      <w:r>
        <w:t>All longitudes are from -180 to 180 (i.e. NOT 0 to 360).</w:t>
      </w:r>
    </w:p>
    <w:p w14:paraId="050FF2BB" w14:textId="77777777" w:rsidR="00B70463" w:rsidRDefault="00B70463" w:rsidP="00B70463"/>
    <w:p w14:paraId="4FDFA7AE" w14:textId="77777777" w:rsidR="00B70463" w:rsidRDefault="00B70463" w:rsidP="00B70463">
      <w:pPr>
        <w:pStyle w:val="ListParagraph"/>
        <w:numPr>
          <w:ilvl w:val="0"/>
          <w:numId w:val="7"/>
        </w:numPr>
      </w:pPr>
      <w:r>
        <w:t xml:space="preserve">All times are stored as python </w:t>
      </w:r>
      <w:proofErr w:type="spellStart"/>
      <w:r>
        <w:t>datetime</w:t>
      </w:r>
      <w:proofErr w:type="spellEnd"/>
      <w:r>
        <w:t xml:space="preserve"> objects.</w:t>
      </w:r>
    </w:p>
    <w:p w14:paraId="52309D72" w14:textId="77777777" w:rsidR="00B70463" w:rsidRDefault="00B70463" w:rsidP="00B70463"/>
    <w:p w14:paraId="2E14F316" w14:textId="77777777" w:rsidR="00B70463" w:rsidRDefault="00B70463" w:rsidP="00B70463">
      <w:pPr>
        <w:pStyle w:val="ListParagraph"/>
        <w:numPr>
          <w:ilvl w:val="0"/>
          <w:numId w:val="7"/>
        </w:numPr>
      </w:pPr>
      <w:r>
        <w:t>All precipitation data are stored in units of mm/day.</w:t>
      </w:r>
    </w:p>
    <w:p w14:paraId="74BE5035" w14:textId="77777777" w:rsidR="00B70463" w:rsidRDefault="00B70463" w:rsidP="00B70463"/>
    <w:p w14:paraId="4417EA74" w14:textId="77777777" w:rsidR="00B70463" w:rsidRDefault="00B70463" w:rsidP="00B70463">
      <w:pPr>
        <w:pStyle w:val="ListParagraph"/>
        <w:numPr>
          <w:ilvl w:val="0"/>
          <w:numId w:val="7"/>
        </w:numPr>
      </w:pPr>
      <w:r>
        <w:t>All temperatures are stored in units of Kelvin.</w:t>
      </w:r>
    </w:p>
    <w:p w14:paraId="648A3EE0" w14:textId="77777777" w:rsidR="00510BC3" w:rsidRDefault="00510BC3" w:rsidP="00D506FF"/>
    <w:p w14:paraId="269B164E" w14:textId="77777777" w:rsidR="00510BC3" w:rsidRDefault="00510BC3" w:rsidP="00510BC3">
      <w:pPr>
        <w:pStyle w:val="Heading3"/>
      </w:pPr>
      <w:r>
        <w:t>Retrieving data from the RCMED database</w:t>
      </w:r>
    </w:p>
    <w:p w14:paraId="26B37CA3" w14:textId="77777777" w:rsidR="00510BC3" w:rsidRDefault="00510BC3" w:rsidP="00D506FF"/>
    <w:p w14:paraId="4EC14BEF" w14:textId="77777777" w:rsidR="004C74E4" w:rsidRDefault="008817B7" w:rsidP="00D506FF">
      <w:r>
        <w:t>A web service layer</w:t>
      </w:r>
      <w:r w:rsidR="00431464">
        <w:t xml:space="preserve"> provides abstraction of the data in the </w:t>
      </w:r>
      <w:r w:rsidR="00510BC3">
        <w:t>RCMED database</w:t>
      </w:r>
      <w:r w:rsidR="0089312F">
        <w:t xml:space="preserve">. </w:t>
      </w:r>
      <w:r w:rsidR="00431F48">
        <w:t xml:space="preserve">This web service </w:t>
      </w:r>
      <w:r w:rsidR="00E35370">
        <w:t xml:space="preserve">provides stability to the RCMES system as it allows the interface to RCMED to remain </w:t>
      </w:r>
      <w:r w:rsidR="00386415">
        <w:t>unchanged</w:t>
      </w:r>
      <w:r w:rsidR="00E35370">
        <w:t xml:space="preserve"> regardless of future changes to the underlying architecture or technology used in the database itself.</w:t>
      </w:r>
      <w:r w:rsidR="00DA3A3E">
        <w:t xml:space="preserve"> </w:t>
      </w:r>
      <w:r w:rsidR="0018700B">
        <w:t xml:space="preserve">Future developments to RCMED </w:t>
      </w:r>
      <w:r w:rsidR="001A622C">
        <w:t>will</w:t>
      </w:r>
      <w:r w:rsidR="00884899">
        <w:t xml:space="preserve"> therefore</w:t>
      </w:r>
      <w:r w:rsidR="001A622C">
        <w:t xml:space="preserve"> be completely transparent </w:t>
      </w:r>
      <w:r w:rsidR="00D3332B">
        <w:t xml:space="preserve">to </w:t>
      </w:r>
      <w:r w:rsidR="00CC09E3">
        <w:t>user</w:t>
      </w:r>
      <w:r w:rsidR="00935AF8">
        <w:t>s (including RCMET developers)</w:t>
      </w:r>
      <w:r w:rsidR="00CC09E3">
        <w:t xml:space="preserve">, with no code changes </w:t>
      </w:r>
      <w:r w:rsidR="0044793D">
        <w:t>required to RCMET.</w:t>
      </w:r>
    </w:p>
    <w:p w14:paraId="688AFE0B" w14:textId="77777777" w:rsidR="004C74E4" w:rsidRDefault="004C74E4" w:rsidP="00D506FF"/>
    <w:p w14:paraId="3740CD41" w14:textId="77777777" w:rsidR="00EC5729" w:rsidRDefault="0043181D" w:rsidP="00D506FF">
      <w:r>
        <w:t xml:space="preserve">The RCMED web service is accessed via a URL call from python. </w:t>
      </w:r>
      <w:r w:rsidR="00B113F6">
        <w:t>A series of arguments</w:t>
      </w:r>
      <w:r w:rsidR="00D72DC7">
        <w:t xml:space="preserve"> </w:t>
      </w:r>
      <w:r w:rsidR="000279C2">
        <w:t xml:space="preserve">allow </w:t>
      </w:r>
      <w:r w:rsidR="002427D1">
        <w:t xml:space="preserve">subsets of </w:t>
      </w:r>
      <w:r w:rsidR="000279C2">
        <w:t xml:space="preserve">data </w:t>
      </w:r>
      <w:r w:rsidR="002427D1">
        <w:t xml:space="preserve">to be retrieved, e.g. only retrieve data within </w:t>
      </w:r>
      <w:r w:rsidR="00E15F40">
        <w:t>a certain latitude/longitude/time range.</w:t>
      </w:r>
    </w:p>
    <w:p w14:paraId="4C0F079C" w14:textId="77777777" w:rsidR="00590891" w:rsidRDefault="00590891" w:rsidP="00D506FF"/>
    <w:p w14:paraId="77A3D312" w14:textId="77777777" w:rsidR="007E1327" w:rsidRDefault="0001646E" w:rsidP="00D506FF">
      <w:r>
        <w:t>The RCMET code that deals with the database retrievals is</w:t>
      </w:r>
      <w:r w:rsidR="00421CB3">
        <w:t xml:space="preserve"> stored in</w:t>
      </w:r>
      <w:r>
        <w:t xml:space="preserve"> </w:t>
      </w:r>
      <w:proofErr w:type="spellStart"/>
      <w:r w:rsidRPr="00421CB3">
        <w:rPr>
          <w:rFonts w:ascii="Courier" w:hAnsi="Courier"/>
        </w:rPr>
        <w:t>rcmes</w:t>
      </w:r>
      <w:proofErr w:type="spellEnd"/>
      <w:r w:rsidRPr="00421CB3">
        <w:rPr>
          <w:rFonts w:ascii="Courier" w:hAnsi="Courier"/>
        </w:rPr>
        <w:t>/db.py</w:t>
      </w:r>
      <w:r w:rsidR="00421CB3">
        <w:t xml:space="preserve">. </w:t>
      </w:r>
      <w:r w:rsidR="008164E6">
        <w:t xml:space="preserve">The python </w:t>
      </w:r>
      <w:proofErr w:type="spellStart"/>
      <w:r w:rsidR="008164E6">
        <w:t>urllib</w:t>
      </w:r>
      <w:proofErr w:type="spellEnd"/>
      <w:r w:rsidR="008164E6">
        <w:t xml:space="preserve"> package is used to make the </w:t>
      </w:r>
      <w:proofErr w:type="spellStart"/>
      <w:proofErr w:type="gramStart"/>
      <w:r w:rsidR="008164E6">
        <w:t>url</w:t>
      </w:r>
      <w:proofErr w:type="spellEnd"/>
      <w:proofErr w:type="gramEnd"/>
      <w:r w:rsidR="008164E6">
        <w:t xml:space="preserve"> request, and the returned text data is saved to a file</w:t>
      </w:r>
      <w:r w:rsidR="00237BA2">
        <w:t xml:space="preserve">, before being read in line by line and parsed into </w:t>
      </w:r>
      <w:r w:rsidR="00750683">
        <w:t xml:space="preserve">appropriate data structures. </w:t>
      </w:r>
    </w:p>
    <w:p w14:paraId="62E54CDA" w14:textId="77777777" w:rsidR="007E1327" w:rsidRDefault="007E1327" w:rsidP="00D506FF"/>
    <w:p w14:paraId="11C23604" w14:textId="77777777" w:rsidR="00FF0363" w:rsidRDefault="00E354E3" w:rsidP="00D506FF">
      <w:r>
        <w:t xml:space="preserve">Times are parsed into python </w:t>
      </w:r>
      <w:proofErr w:type="spellStart"/>
      <w:r>
        <w:t>datetime</w:t>
      </w:r>
      <w:proofErr w:type="spellEnd"/>
      <w:r>
        <w:t xml:space="preserve"> structures (</w:t>
      </w:r>
      <w:r w:rsidR="003666A3">
        <w:t>to take advantage of the complex date</w:t>
      </w:r>
      <w:r w:rsidR="00FF0363">
        <w:t xml:space="preserve"> </w:t>
      </w:r>
      <w:r w:rsidR="003666A3">
        <w:t xml:space="preserve">math </w:t>
      </w:r>
      <w:r w:rsidR="00FF0363">
        <w:t>methods provided by this class</w:t>
      </w:r>
      <w:r w:rsidR="00801555">
        <w:t>).</w:t>
      </w:r>
    </w:p>
    <w:p w14:paraId="629F03BA" w14:textId="77777777" w:rsidR="006F0114" w:rsidRDefault="006F0114" w:rsidP="00D506FF"/>
    <w:p w14:paraId="095EF354" w14:textId="77777777" w:rsidR="00A463FF" w:rsidRDefault="00FF0363" w:rsidP="00D506FF">
      <w:r>
        <w:t>Data is stored in a 3</w:t>
      </w:r>
      <w:r w:rsidR="00BD5FB2">
        <w:t>d</w:t>
      </w:r>
      <w:r>
        <w:t xml:space="preserve"> </w:t>
      </w:r>
      <w:r w:rsidR="008C07A8">
        <w:t xml:space="preserve">masked </w:t>
      </w:r>
      <w:proofErr w:type="spellStart"/>
      <w:r>
        <w:t>numpy</w:t>
      </w:r>
      <w:proofErr w:type="spellEnd"/>
      <w:r>
        <w:t xml:space="preserve"> array with dimensions, time, </w:t>
      </w:r>
      <w:proofErr w:type="spellStart"/>
      <w:r>
        <w:t>lon</w:t>
      </w:r>
      <w:proofErr w:type="spellEnd"/>
      <w:r>
        <w:t xml:space="preserve">, </w:t>
      </w:r>
      <w:proofErr w:type="gramStart"/>
      <w:r>
        <w:t>lat</w:t>
      </w:r>
      <w:proofErr w:type="gramEnd"/>
      <w:r>
        <w:t>.</w:t>
      </w:r>
    </w:p>
    <w:p w14:paraId="1AA9A18E" w14:textId="77777777" w:rsidR="008C07A8" w:rsidRDefault="008C07A8" w:rsidP="00D506FF">
      <w:r>
        <w:t>The missing data mask of the masked array is set appropriately.</w:t>
      </w:r>
    </w:p>
    <w:p w14:paraId="78A7755C" w14:textId="77777777" w:rsidR="008C07A8" w:rsidRDefault="008C07A8" w:rsidP="00D506FF"/>
    <w:p w14:paraId="4B4E5424" w14:textId="77777777" w:rsidR="008655E8" w:rsidRDefault="008655E8" w:rsidP="008655E8">
      <w:pPr>
        <w:pStyle w:val="Heading2"/>
      </w:pPr>
      <w:r>
        <w:t>Local caching of database retrievals</w:t>
      </w:r>
    </w:p>
    <w:p w14:paraId="16FEBD86" w14:textId="77777777" w:rsidR="008655E8" w:rsidRDefault="008655E8" w:rsidP="008655E8"/>
    <w:p w14:paraId="45B98C5B" w14:textId="77777777" w:rsidR="008655E8" w:rsidRDefault="008655E8" w:rsidP="008655E8">
      <w:r>
        <w:t>Retrievals from the database typically take on the order of 5-50 minutes (depending on the volume of data requested). This is the main bottleneck in the system and so local caching of retrieved data can help to significantly speed up repeated tasks.</w:t>
      </w:r>
    </w:p>
    <w:p w14:paraId="7A4A4E41" w14:textId="77777777" w:rsidR="008655E8" w:rsidRDefault="008655E8" w:rsidP="008655E8"/>
    <w:p w14:paraId="0FA91398" w14:textId="77777777" w:rsidR="008655E8" w:rsidRDefault="008655E8" w:rsidP="008655E8">
      <w:r>
        <w:t>There are several usage scenarios where the same data may be repeatedly requested from the database. For example, if you are evaluating 10 different models against the same observations, one at a time.</w:t>
      </w:r>
    </w:p>
    <w:p w14:paraId="64616AFC" w14:textId="77777777" w:rsidR="008655E8" w:rsidRDefault="008655E8" w:rsidP="008655E8"/>
    <w:p w14:paraId="08522B4E" w14:textId="77777777" w:rsidR="008655E8" w:rsidRDefault="008655E8" w:rsidP="008655E8">
      <w:r>
        <w:t>While the database does have it’s own internal cache which speed up the processing times on repeated queries, the data still needs to be transferred from the server to the client. Often this may involve the transfer of several hundred megabytes of data.</w:t>
      </w:r>
    </w:p>
    <w:p w14:paraId="5353F613" w14:textId="77777777" w:rsidR="008655E8" w:rsidRDefault="008655E8" w:rsidP="008655E8"/>
    <w:p w14:paraId="57140D38" w14:textId="77777777" w:rsidR="008655E8" w:rsidRDefault="008655E8" w:rsidP="008655E8">
      <w:r>
        <w:t>To avoid this unnecessary data transfer, a local cache of retrieved data is s</w:t>
      </w:r>
      <w:r w:rsidR="00790116">
        <w:t xml:space="preserve">tored on the client’s computer. The query string used to access the web service is used as the cache filename. </w:t>
      </w:r>
      <w:r>
        <w:t>Every time a query is made, RCMET first checks in the cache if the query has been made before, and if so the data is loaded directly from the local cache file (within seconds) without accessing the database at all. This substantially speeds up the entire process when repeating evaluation against the same observational data and improves the user experience considerably.</w:t>
      </w:r>
    </w:p>
    <w:p w14:paraId="374C00C6" w14:textId="77777777" w:rsidR="008655E8" w:rsidRDefault="008655E8" w:rsidP="008655E8"/>
    <w:p w14:paraId="79C68730" w14:textId="77777777" w:rsidR="008655E8" w:rsidRDefault="008655E8" w:rsidP="008655E8">
      <w:r>
        <w:t>The local cache files are stored as python “pickle” files, i.e. a raw binary memory dump. These are significantly faster to load in than text files.</w:t>
      </w:r>
    </w:p>
    <w:p w14:paraId="503D45C8" w14:textId="77777777" w:rsidR="00E15F15" w:rsidRDefault="00E15F15" w:rsidP="00510BC3">
      <w:pPr>
        <w:pStyle w:val="Heading3"/>
      </w:pPr>
      <w:r>
        <w:t>Loading model data</w:t>
      </w:r>
    </w:p>
    <w:p w14:paraId="59AAE18C" w14:textId="77777777" w:rsidR="00E15F15" w:rsidRDefault="00E15F15" w:rsidP="00D506FF"/>
    <w:p w14:paraId="0B9B942D" w14:textId="77777777" w:rsidR="00F441F3" w:rsidRDefault="006E275E" w:rsidP="00D506FF">
      <w:r>
        <w:t xml:space="preserve">The </w:t>
      </w:r>
      <w:proofErr w:type="spellStart"/>
      <w:r>
        <w:t>PyNIO</w:t>
      </w:r>
      <w:proofErr w:type="spellEnd"/>
      <w:r>
        <w:t xml:space="preserve"> library developed at NCAR </w:t>
      </w:r>
      <w:r w:rsidR="00330D1C">
        <w:t xml:space="preserve">is used to </w:t>
      </w:r>
      <w:r>
        <w:t xml:space="preserve">provide read </w:t>
      </w:r>
      <w:r w:rsidR="00330D1C">
        <w:t>access</w:t>
      </w:r>
      <w:r>
        <w:t xml:space="preserve"> </w:t>
      </w:r>
      <w:r w:rsidR="00330D1C">
        <w:t xml:space="preserve">to </w:t>
      </w:r>
      <w:proofErr w:type="spellStart"/>
      <w:r>
        <w:t>netCDF</w:t>
      </w:r>
      <w:proofErr w:type="spellEnd"/>
      <w:r>
        <w:t xml:space="preserve">, GRIB, GRIB2 and HDF files </w:t>
      </w:r>
      <w:r w:rsidR="009718E9">
        <w:t>using</w:t>
      </w:r>
      <w:r>
        <w:t xml:space="preserve"> a common </w:t>
      </w:r>
      <w:r w:rsidR="009718E9">
        <w:t>interface</w:t>
      </w:r>
      <w:r>
        <w:t>.</w:t>
      </w:r>
    </w:p>
    <w:p w14:paraId="6A902D6E" w14:textId="77777777" w:rsidR="00F441F3" w:rsidRDefault="00F441F3" w:rsidP="00D506FF"/>
    <w:p w14:paraId="382BBFCF" w14:textId="77777777" w:rsidR="006E275E" w:rsidRDefault="00F441F3" w:rsidP="00D506FF">
      <w:r>
        <w:t>Latitude, longitude, data and times are all stored in the same structures as those from the database to make them directly comparable.</w:t>
      </w:r>
    </w:p>
    <w:p w14:paraId="016A42CB" w14:textId="77777777" w:rsidR="006E275E" w:rsidRDefault="006E275E" w:rsidP="00D506FF"/>
    <w:p w14:paraId="64910A02" w14:textId="77777777" w:rsidR="00855A57" w:rsidRDefault="00855A57" w:rsidP="00855A57">
      <w:pPr>
        <w:pStyle w:val="Heading2"/>
      </w:pPr>
      <w:r>
        <w:t xml:space="preserve">Complications of dealing with model </w:t>
      </w:r>
      <w:proofErr w:type="spellStart"/>
      <w:r w:rsidR="00FF4249">
        <w:t>netCDF</w:t>
      </w:r>
      <w:proofErr w:type="spellEnd"/>
      <w:r w:rsidR="00FF4249">
        <w:t xml:space="preserve"> </w:t>
      </w:r>
      <w:r>
        <w:t>data files of undetermined internal structure</w:t>
      </w:r>
    </w:p>
    <w:p w14:paraId="2B39EBA3" w14:textId="77777777" w:rsidR="00855A57" w:rsidRDefault="00855A57" w:rsidP="00855A57"/>
    <w:p w14:paraId="68118349" w14:textId="77777777" w:rsidR="00DC4BD4" w:rsidRDefault="00FF4249" w:rsidP="00855A57">
      <w:r>
        <w:t xml:space="preserve">Model data are typically stored in </w:t>
      </w:r>
      <w:proofErr w:type="spellStart"/>
      <w:r>
        <w:t>netCDF</w:t>
      </w:r>
      <w:proofErr w:type="spellEnd"/>
      <w:r>
        <w:t xml:space="preserve"> or GRIB format. While GRIB files have a fairly rigid internal data structure, </w:t>
      </w:r>
      <w:proofErr w:type="spellStart"/>
      <w:r>
        <w:t>netCDF</w:t>
      </w:r>
      <w:proofErr w:type="spellEnd"/>
      <w:r>
        <w:t xml:space="preserve"> files are far more flexible and allow data to organized in an almost infinite number of ways internally. Consequently, </w:t>
      </w:r>
      <w:r w:rsidR="00DC4BD4">
        <w:t>although</w:t>
      </w:r>
      <w:r>
        <w:t xml:space="preserve"> two models may </w:t>
      </w:r>
      <w:r w:rsidR="00DC4BD4">
        <w:t xml:space="preserve">both output data in </w:t>
      </w:r>
      <w:proofErr w:type="spellStart"/>
      <w:r w:rsidR="00DC4BD4">
        <w:t>netCDF</w:t>
      </w:r>
      <w:proofErr w:type="spellEnd"/>
      <w:r w:rsidR="00DC4BD4">
        <w:t>, the way the data is organized within those files may be completely different in each. This makes the task of making a generic model file reader very complicated.</w:t>
      </w:r>
    </w:p>
    <w:p w14:paraId="02E674C5" w14:textId="77777777" w:rsidR="00DC4BD4" w:rsidRDefault="00DC4BD4" w:rsidP="00855A57"/>
    <w:p w14:paraId="5E1A5699" w14:textId="77777777" w:rsidR="000A6312" w:rsidRDefault="00DC4BD4" w:rsidP="00855A57">
      <w:r>
        <w:t xml:space="preserve">For example, two models (model A and model B) may both output precipitation data. Model A may store </w:t>
      </w:r>
      <w:r w:rsidR="009176D6">
        <w:t>the data with a variable name ‘</w:t>
      </w:r>
      <w:proofErr w:type="spellStart"/>
      <w:r w:rsidR="009176D6">
        <w:t>Precip</w:t>
      </w:r>
      <w:proofErr w:type="spellEnd"/>
      <w:r w:rsidR="009176D6">
        <w:t>’ while Model B may call it ‘precipitation’. Model A may store the geospatial grid information in two, two-dimensional data arrays named ‘latitude’ and ‘longitude’, while model B may store the same information in 1d arrays, each containing the unique latitudes and longitudes, called ‘LAT’ and ‘LON’.</w:t>
      </w:r>
      <w:r w:rsidR="00442FFE">
        <w:t xml:space="preserve"> Similarly, the times may be stored in one model as an integer describing the number of seconds since the start of the model run, while another may store it as the number of months since an ar</w:t>
      </w:r>
      <w:r w:rsidR="00E54FB7">
        <w:t>bitrary base time. One model may call the time variable ‘Time’ and another ‘t’.</w:t>
      </w:r>
    </w:p>
    <w:p w14:paraId="33790BCB" w14:textId="77777777" w:rsidR="000A6312" w:rsidRDefault="000A6312" w:rsidP="00855A57"/>
    <w:p w14:paraId="45C63DEB" w14:textId="77777777" w:rsidR="00846ABA" w:rsidRDefault="0056771B" w:rsidP="00855A57">
      <w:r>
        <w:t>Ideally, the user should choose the variable of interest from a list of available variables (e.g. precipitation, temperature at 2m, sea level pressure etc).</w:t>
      </w:r>
      <w:r w:rsidR="003035BC">
        <w:t xml:space="preserve"> Then the system will automatically load that data and the latitude, longitude and time </w:t>
      </w:r>
      <w:proofErr w:type="gramStart"/>
      <w:r w:rsidR="003035BC">
        <w:t>meta</w:t>
      </w:r>
      <w:proofErr w:type="gramEnd"/>
      <w:r w:rsidR="003035BC">
        <w:t xml:space="preserve"> data associated with that data. Therefore, the system needs to automatically detect 3 variables:</w:t>
      </w:r>
      <w:r w:rsidR="003035BC" w:rsidRPr="001A30E2">
        <w:rPr>
          <w:i/>
        </w:rPr>
        <w:t xml:space="preserve"> latitude</w:t>
      </w:r>
      <w:r w:rsidR="003035BC">
        <w:t xml:space="preserve">, </w:t>
      </w:r>
      <w:r w:rsidR="003035BC" w:rsidRPr="001A30E2">
        <w:rPr>
          <w:i/>
        </w:rPr>
        <w:t>longitude</w:t>
      </w:r>
      <w:r w:rsidR="003035BC">
        <w:t xml:space="preserve"> and </w:t>
      </w:r>
      <w:r w:rsidR="003035BC" w:rsidRPr="001A30E2">
        <w:rPr>
          <w:i/>
        </w:rPr>
        <w:t>time</w:t>
      </w:r>
      <w:r w:rsidR="003035BC">
        <w:t>.</w:t>
      </w:r>
      <w:r w:rsidR="00E026B7">
        <w:t xml:space="preserve"> The system cannot anticipate in advance </w:t>
      </w:r>
      <w:r w:rsidR="00EE6ECE">
        <w:t>what these will be called and the strategy adopted here is:</w:t>
      </w:r>
    </w:p>
    <w:p w14:paraId="61422BAC" w14:textId="77777777" w:rsidR="00EE6ECE" w:rsidRDefault="00EE6ECE" w:rsidP="00855A57"/>
    <w:p w14:paraId="42925461" w14:textId="77777777" w:rsidR="00A038D3" w:rsidRDefault="00EE6ECE" w:rsidP="00A038D3">
      <w:pPr>
        <w:pStyle w:val="ListParagraph"/>
        <w:numPr>
          <w:ilvl w:val="0"/>
          <w:numId w:val="6"/>
        </w:numPr>
      </w:pPr>
      <w:proofErr w:type="gramStart"/>
      <w:r>
        <w:t>look</w:t>
      </w:r>
      <w:proofErr w:type="gramEnd"/>
      <w:r>
        <w:t xml:space="preserve"> </w:t>
      </w:r>
      <w:r w:rsidR="009C4F9B">
        <w:t xml:space="preserve">for matches between variable names in the file against </w:t>
      </w:r>
      <w:r w:rsidR="00A038D3">
        <w:t>a list of common variable names.</w:t>
      </w:r>
    </w:p>
    <w:p w14:paraId="02BBE07D" w14:textId="77777777" w:rsidR="00A038D3" w:rsidRDefault="00A038D3" w:rsidP="00A038D3">
      <w:pPr>
        <w:pStyle w:val="ListParagraph"/>
        <w:numPr>
          <w:ilvl w:val="1"/>
          <w:numId w:val="6"/>
        </w:numPr>
      </w:pPr>
      <w:r>
        <w:t xml:space="preserve">Latitude, </w:t>
      </w:r>
      <w:proofErr w:type="spellStart"/>
      <w:r>
        <w:t>lats</w:t>
      </w:r>
      <w:proofErr w:type="spellEnd"/>
      <w:r>
        <w:t xml:space="preserve">, lat, latitudes, </w:t>
      </w:r>
      <w:proofErr w:type="spellStart"/>
      <w:r>
        <w:t>xlat</w:t>
      </w:r>
      <w:proofErr w:type="spellEnd"/>
      <w:r>
        <w:t xml:space="preserve"> etc</w:t>
      </w:r>
    </w:p>
    <w:p w14:paraId="7C9FC751" w14:textId="77777777" w:rsidR="00846ABA" w:rsidRDefault="00A038D3" w:rsidP="00A038D3">
      <w:pPr>
        <w:pStyle w:val="ListParagraph"/>
        <w:numPr>
          <w:ilvl w:val="1"/>
          <w:numId w:val="6"/>
        </w:numPr>
      </w:pPr>
      <w:r>
        <w:t>Time, times, t, dates etc</w:t>
      </w:r>
    </w:p>
    <w:p w14:paraId="18AE5934" w14:textId="77777777" w:rsidR="00A038D3" w:rsidRDefault="00A038D3" w:rsidP="00846ABA">
      <w:pPr>
        <w:pStyle w:val="ListParagraph"/>
        <w:ind w:left="1800"/>
      </w:pPr>
    </w:p>
    <w:p w14:paraId="73A0E426" w14:textId="77777777" w:rsidR="00946428" w:rsidRDefault="00946428" w:rsidP="00A038D3">
      <w:pPr>
        <w:pStyle w:val="ListParagraph"/>
        <w:numPr>
          <w:ilvl w:val="0"/>
          <w:numId w:val="6"/>
        </w:numPr>
      </w:pPr>
      <w:r>
        <w:t>If no match is found, display a list of variable names in the file to the user and ask them which one corresponds with latitude, which corresponds with longitude and which corresponds with time.</w:t>
      </w:r>
    </w:p>
    <w:p w14:paraId="7E5D71D9" w14:textId="77777777" w:rsidR="00240446" w:rsidRDefault="00240446" w:rsidP="00946428"/>
    <w:p w14:paraId="61E58F56" w14:textId="77777777" w:rsidR="00761367" w:rsidRDefault="000852F5" w:rsidP="00946428">
      <w:r>
        <w:t>Since a</w:t>
      </w:r>
      <w:r w:rsidR="00761367">
        <w:t>ll latitude and longitude data in RCMET are stored as 2</w:t>
      </w:r>
      <w:r w:rsidR="00312064">
        <w:t>d</w:t>
      </w:r>
      <w:r w:rsidR="00761367">
        <w:t xml:space="preserve"> arrays. Therefore, if the model data stores 1d arrays of unique latitudes and longitudes, then 2d arrays are generated automatically for consistency throughout the code.</w:t>
      </w:r>
    </w:p>
    <w:p w14:paraId="3EB8B9AC" w14:textId="77777777" w:rsidR="00946428" w:rsidRDefault="00946428" w:rsidP="00946428"/>
    <w:p w14:paraId="4FB7D6BF" w14:textId="77777777" w:rsidR="00A038D3" w:rsidRDefault="00946428" w:rsidP="00946428">
      <w:r>
        <w:t xml:space="preserve">This method should allow most model files to be read in </w:t>
      </w:r>
      <w:r w:rsidR="00BD4582">
        <w:t>automatically and nearly all files to be loaded with a little help from the user.</w:t>
      </w:r>
    </w:p>
    <w:p w14:paraId="5AB6405E" w14:textId="77777777" w:rsidR="0056771B" w:rsidRDefault="0056771B" w:rsidP="00A038D3">
      <w:pPr>
        <w:pStyle w:val="ListParagraph"/>
        <w:ind w:left="1440"/>
      </w:pPr>
    </w:p>
    <w:p w14:paraId="1CD02DF8" w14:textId="77777777" w:rsidR="00A276A6" w:rsidRDefault="00A276A6" w:rsidP="00A276A6">
      <w:pPr>
        <w:pStyle w:val="Heading2"/>
      </w:pPr>
      <w:r>
        <w:t>Collection of user choices</w:t>
      </w:r>
    </w:p>
    <w:p w14:paraId="79803212" w14:textId="77777777" w:rsidR="009E5E26" w:rsidRDefault="009E5E26" w:rsidP="00A276A6"/>
    <w:p w14:paraId="460DD878" w14:textId="77777777" w:rsidR="008F0E87" w:rsidRDefault="009E5E26" w:rsidP="00A276A6">
      <w:r>
        <w:t xml:space="preserve">User options are collected using either the </w:t>
      </w:r>
      <w:r w:rsidR="008F0E87">
        <w:t>web-based RCMET GUI, or from the command line using rcmet_</w:t>
      </w:r>
      <w:proofErr w:type="gramStart"/>
      <w:r w:rsidR="008F0E87">
        <w:t>ui.py .</w:t>
      </w:r>
      <w:proofErr w:type="gramEnd"/>
    </w:p>
    <w:p w14:paraId="1C365E38" w14:textId="77777777" w:rsidR="00735B44" w:rsidRDefault="00735B44" w:rsidP="00A276A6"/>
    <w:p w14:paraId="6CC95006" w14:textId="77777777" w:rsidR="00735B44" w:rsidRDefault="00735B44" w:rsidP="00735B44">
      <w:pPr>
        <w:pStyle w:val="Heading2"/>
      </w:pPr>
      <w:r>
        <w:t>Comparing like with like</w:t>
      </w:r>
    </w:p>
    <w:p w14:paraId="020FF38A" w14:textId="77777777" w:rsidR="00735B44" w:rsidRDefault="00735B44" w:rsidP="00A276A6"/>
    <w:p w14:paraId="38FEA443" w14:textId="77777777" w:rsidR="001C3F6E" w:rsidRDefault="00735B44" w:rsidP="00A276A6">
      <w:r>
        <w:t>The first part of the code performs processing to make sure that like is compared with like.</w:t>
      </w:r>
      <w:r w:rsidR="00680C27">
        <w:t xml:space="preserve"> For example, in the vast majority of usage scenarios, the model data will be on a different spatial grid than that of the observations. </w:t>
      </w:r>
      <w:r w:rsidR="001C3F6E">
        <w:t>Spatial re-gridding is necessary to make sure that we are comparing like with like.</w:t>
      </w:r>
    </w:p>
    <w:p w14:paraId="1BF081D9" w14:textId="77777777" w:rsidR="001C3F6E" w:rsidRDefault="001C3F6E" w:rsidP="00A276A6"/>
    <w:p w14:paraId="74B234B3" w14:textId="77777777" w:rsidR="001F2154" w:rsidRDefault="001C3F6E" w:rsidP="00A276A6">
      <w:r>
        <w:t>Similarly, the temporal resolution of the model and observations data may be different.</w:t>
      </w:r>
      <w:r w:rsidR="00B8708F">
        <w:t xml:space="preserve"> </w:t>
      </w:r>
      <w:r w:rsidR="001F2154">
        <w:t>Time averaging can be performed to make sure that like is compared with like.</w:t>
      </w:r>
    </w:p>
    <w:p w14:paraId="739CB32E" w14:textId="77777777" w:rsidR="00EB6996" w:rsidRDefault="00EB6996" w:rsidP="00A276A6"/>
    <w:p w14:paraId="5D92EB2A" w14:textId="77777777" w:rsidR="001F2154" w:rsidRDefault="00EB6996" w:rsidP="00A276A6">
      <w:r>
        <w:t>Future work:</w:t>
      </w:r>
    </w:p>
    <w:p w14:paraId="6854830C" w14:textId="77777777" w:rsidR="00600431" w:rsidRDefault="001F2154" w:rsidP="00A276A6">
      <w:r>
        <w:t xml:space="preserve">When using satellite data, more complex processing may be required to make appropriate comparisons. For example, AIRS data </w:t>
      </w:r>
      <w:r w:rsidR="00DC1D4D">
        <w:t>is categorized into ascending and descending passes. These provide data at local morning and local evening time. Thus daily temperature data from AIRS is not the daily mean temperature, but just a snapshot from one time of day.</w:t>
      </w:r>
      <w:r w:rsidR="00EF362E">
        <w:t xml:space="preserve"> To compare like with like in this situation, model data must be p</w:t>
      </w:r>
      <w:r w:rsidR="00743755">
        <w:t>rovided at sub-daily resolution and the nearest time</w:t>
      </w:r>
      <w:r w:rsidR="00600431">
        <w:t xml:space="preserve"> taken (which depends on the longitude of the grid point).</w:t>
      </w:r>
      <w:r w:rsidR="00BF2D2C">
        <w:t xml:space="preserve"> Currently, this functionality has not been implemented in RCMET</w:t>
      </w:r>
      <w:r w:rsidR="00DB6D9B">
        <w:t>.</w:t>
      </w:r>
    </w:p>
    <w:p w14:paraId="0D344691" w14:textId="77777777" w:rsidR="001C3F6E" w:rsidRDefault="001C3F6E" w:rsidP="00A276A6"/>
    <w:p w14:paraId="2983EF09" w14:textId="77777777" w:rsidR="004D0A2C" w:rsidRDefault="00902DA8" w:rsidP="00916C81">
      <w:pPr>
        <w:pStyle w:val="Heading2"/>
      </w:pPr>
      <w:r>
        <w:t>Temporal ‘re-gridding’</w:t>
      </w:r>
    </w:p>
    <w:p w14:paraId="4575F540" w14:textId="77777777" w:rsidR="00D14AA3" w:rsidRDefault="00D14AA3" w:rsidP="004D0A2C"/>
    <w:p w14:paraId="594E6EF1" w14:textId="77777777" w:rsidR="0050782F" w:rsidRDefault="0050782F" w:rsidP="004D0A2C">
      <w:r>
        <w:t xml:space="preserve">The standard deviation of daily mean values over a year is different from the standard deviation of monthly mean values over a year. </w:t>
      </w:r>
      <w:r w:rsidR="0087641A">
        <w:t xml:space="preserve">Therefore, to make sure you are comparing like with like, some form of temporal ‘re-gridding’ is sometimes necessary. For example, if the observation data is daily and the model data is monthly, then the observation data must first </w:t>
      </w:r>
      <w:r w:rsidR="00071034">
        <w:t>be averaged into monthly values.</w:t>
      </w:r>
    </w:p>
    <w:p w14:paraId="3102F376" w14:textId="77777777" w:rsidR="00E3768A" w:rsidRDefault="00E3768A" w:rsidP="00916C81"/>
    <w:p w14:paraId="5942BC86" w14:textId="77777777" w:rsidR="00E3768A" w:rsidRDefault="004701EA" w:rsidP="00916C81">
      <w:r>
        <w:t xml:space="preserve">This is not necessary for all metrics (e.g. the bias will come out the same regardless of whether daily mean or monthly mean data are provided). </w:t>
      </w:r>
    </w:p>
    <w:p w14:paraId="70474588" w14:textId="77777777" w:rsidR="007D3AE2" w:rsidRDefault="007D3AE2" w:rsidP="00916C81"/>
    <w:p w14:paraId="79435EF9" w14:textId="77777777" w:rsidR="0067006E" w:rsidRDefault="0067006E" w:rsidP="0067006E">
      <w:pPr>
        <w:pStyle w:val="Heading2"/>
      </w:pPr>
      <w:r>
        <w:t>Missing data strategy</w:t>
      </w:r>
    </w:p>
    <w:p w14:paraId="289F7E4E" w14:textId="77777777" w:rsidR="007A6267" w:rsidRDefault="0067006E" w:rsidP="0067006E">
      <w:proofErr w:type="spellStart"/>
      <w:r>
        <w:t>Numpy</w:t>
      </w:r>
      <w:proofErr w:type="spellEnd"/>
      <w:r w:rsidR="008613F1">
        <w:t xml:space="preserve"> has a special class of arrays called Masked </w:t>
      </w:r>
      <w:proofErr w:type="gramStart"/>
      <w:r w:rsidR="008613F1">
        <w:t>Arrays which contain both data</w:t>
      </w:r>
      <w:proofErr w:type="gramEnd"/>
      <w:r w:rsidR="008613F1">
        <w:t xml:space="preserve"> and a separate mask array (filled with True or False). These allow very efficient </w:t>
      </w:r>
      <w:r w:rsidR="00F73DFE">
        <w:t xml:space="preserve">calculations on data containing missing data, e.g. </w:t>
      </w:r>
      <w:proofErr w:type="spellStart"/>
      <w:proofErr w:type="gramStart"/>
      <w:r w:rsidR="00F73DFE">
        <w:t>mydata.mean</w:t>
      </w:r>
      <w:proofErr w:type="spellEnd"/>
      <w:r w:rsidR="00F73DFE">
        <w:t>(</w:t>
      </w:r>
      <w:proofErr w:type="gramEnd"/>
      <w:r w:rsidR="00F73DFE">
        <w:t>) will calculate the average of the data values while ignoring values which are flagged in the mask as being missing data.</w:t>
      </w:r>
    </w:p>
    <w:p w14:paraId="09BD35F4" w14:textId="77777777" w:rsidR="00F73DFE" w:rsidRDefault="00F73DFE" w:rsidP="0067006E"/>
    <w:p w14:paraId="3ACB8D49" w14:textId="77777777" w:rsidR="00FA2177" w:rsidRDefault="007A6267" w:rsidP="0067006E">
      <w:r w:rsidRPr="00F033F7">
        <w:rPr>
          <w:noProof/>
        </w:rPr>
        <w:drawing>
          <wp:inline distT="0" distB="0" distL="0" distR="0" wp14:anchorId="0F4C2E38" wp14:editId="7895E2A5">
            <wp:extent cx="5486400" cy="1610607"/>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86400" cy="1610607"/>
                    </a:xfrm>
                    <a:prstGeom prst="rect">
                      <a:avLst/>
                    </a:prstGeom>
                    <a:noFill/>
                    <a:ln w="9525">
                      <a:noFill/>
                      <a:miter lim="800000"/>
                      <a:headEnd/>
                      <a:tailEnd/>
                    </a:ln>
                  </pic:spPr>
                </pic:pic>
              </a:graphicData>
            </a:graphic>
          </wp:inline>
        </w:drawing>
      </w:r>
    </w:p>
    <w:p w14:paraId="2DF7F37A" w14:textId="77777777" w:rsidR="00216680" w:rsidRPr="00900AD5" w:rsidRDefault="00216680" w:rsidP="0067006E">
      <w:pPr>
        <w:rPr>
          <w:i/>
        </w:rPr>
      </w:pPr>
      <w:r w:rsidRPr="00900AD5">
        <w:rPr>
          <w:b/>
          <w:i/>
        </w:rPr>
        <w:t>Figure 3.</w:t>
      </w:r>
      <w:r w:rsidRPr="00900AD5">
        <w:rPr>
          <w:i/>
        </w:rPr>
        <w:t xml:space="preserve"> Schematic diagram to illustrate how missing data is categorized when averaging from daily to monthly data.</w:t>
      </w:r>
    </w:p>
    <w:p w14:paraId="1C444D83" w14:textId="77777777" w:rsidR="00216680" w:rsidRDefault="00216680" w:rsidP="0067006E"/>
    <w:p w14:paraId="035E6B4B" w14:textId="77777777" w:rsidR="00196A8F" w:rsidRDefault="003B1BE7" w:rsidP="0067006E">
      <w:r>
        <w:t xml:space="preserve">However, </w:t>
      </w:r>
      <w:r w:rsidR="00EB47CD">
        <w:t>when re</w:t>
      </w:r>
      <w:r w:rsidR="00747FAE">
        <w:t>-</w:t>
      </w:r>
      <w:r w:rsidR="00EB47CD">
        <w:t>gridding data</w:t>
      </w:r>
      <w:r w:rsidR="00ED7622">
        <w:t xml:space="preserve"> spatially or temporally, </w:t>
      </w:r>
      <w:r w:rsidR="00196A8F">
        <w:t>a lot of thought must be made on the most appropriate way to deal with missing data.</w:t>
      </w:r>
    </w:p>
    <w:p w14:paraId="5846C169" w14:textId="77777777" w:rsidR="00A05B17" w:rsidRDefault="00A05B17" w:rsidP="0067006E"/>
    <w:p w14:paraId="2D76B695" w14:textId="77777777" w:rsidR="00A05B17" w:rsidRDefault="00A05B17" w:rsidP="00A05B17">
      <w:pPr>
        <w:pStyle w:val="Heading2"/>
      </w:pPr>
      <w:r>
        <w:t xml:space="preserve">Method for missing data </w:t>
      </w:r>
      <w:r w:rsidR="00AE1A57">
        <w:t>classification</w:t>
      </w:r>
      <w:r>
        <w:t xml:space="preserve"> during temporal re</w:t>
      </w:r>
      <w:r w:rsidR="00466FFA">
        <w:t>-</w:t>
      </w:r>
      <w:r>
        <w:t>gridding and calculating metrics</w:t>
      </w:r>
      <w:r w:rsidR="00AE1A57">
        <w:t xml:space="preserve"> over a time period</w:t>
      </w:r>
    </w:p>
    <w:p w14:paraId="3E473903" w14:textId="77777777" w:rsidR="002B7464" w:rsidRDefault="002B7464" w:rsidP="0067006E"/>
    <w:p w14:paraId="4D62FB7C" w14:textId="77777777" w:rsidR="0019532F" w:rsidRDefault="000E390E" w:rsidP="0067006E">
      <w:r>
        <w:t xml:space="preserve">For example, consider the example of comparing monthly model data against daily observational data from the database.  The observation data must first be averaged in time from daily into monthly data. Satellite data often have </w:t>
      </w:r>
      <w:r w:rsidR="003226ED">
        <w:t>missing data</w:t>
      </w:r>
      <w:r w:rsidR="007A6267">
        <w:t>,</w:t>
      </w:r>
      <w:r w:rsidR="003226ED">
        <w:t xml:space="preserve"> which varies spatially with time due to the </w:t>
      </w:r>
      <w:r w:rsidR="00036F7D">
        <w:t xml:space="preserve">time </w:t>
      </w:r>
      <w:r w:rsidR="003226ED">
        <w:t xml:space="preserve">varying satellite overpasses.  </w:t>
      </w:r>
      <w:r w:rsidR="0019532F">
        <w:t xml:space="preserve">For a given location, there may be 20 days data out of a possible 30 days in the month. The average monthly value could be calculated from the existing 20 data points, but at what point should the monthly value for that location be considered missing data? RCMET </w:t>
      </w:r>
      <w:r w:rsidR="002551A3">
        <w:t xml:space="preserve">defines a tolerance level for missing data when calculating time aggregate statistics. It </w:t>
      </w:r>
      <w:r w:rsidR="0019532F">
        <w:t xml:space="preserve">uses a fractional threshold to decide if a data point is </w:t>
      </w:r>
      <w:r w:rsidR="002551A3">
        <w:t>classified</w:t>
      </w:r>
      <w:r w:rsidR="0019532F">
        <w:t xml:space="preserve"> as missing data or not. For example, if the threshold in the code is set to 0.5, then if greater than 50% of the daily data points are missing data, then the monthly value is deemed to be a missing data point.</w:t>
      </w:r>
    </w:p>
    <w:p w14:paraId="6956A441" w14:textId="77777777" w:rsidR="0019532F" w:rsidRDefault="0019532F" w:rsidP="0067006E"/>
    <w:p w14:paraId="3BE83425" w14:textId="77777777" w:rsidR="002551A3" w:rsidRDefault="0019532F" w:rsidP="0067006E">
      <w:r>
        <w:t xml:space="preserve">Furthermore, when </w:t>
      </w:r>
      <w:r w:rsidR="00F5568C">
        <w:t xml:space="preserve">calculating a 10-year mean bias from the previously calculated monthly data, a second missing data </w:t>
      </w:r>
      <w:r w:rsidR="004E1AC0">
        <w:t>categorization</w:t>
      </w:r>
      <w:r w:rsidR="00F5568C">
        <w:t xml:space="preserve"> is required. If greater than 50% of months in the </w:t>
      </w:r>
      <w:proofErr w:type="gramStart"/>
      <w:r w:rsidR="00F5568C">
        <w:t>10 year</w:t>
      </w:r>
      <w:proofErr w:type="gramEnd"/>
      <w:r w:rsidR="00F5568C">
        <w:t xml:space="preserve"> evaluation period are missing data, then the bias at that location is also deemed to be missing data.</w:t>
      </w:r>
    </w:p>
    <w:p w14:paraId="562543CF" w14:textId="77777777" w:rsidR="001F34AA" w:rsidRDefault="001F34AA" w:rsidP="0067006E"/>
    <w:p w14:paraId="6EA74A44" w14:textId="77777777" w:rsidR="009E4B7D" w:rsidRDefault="001F34AA" w:rsidP="0067006E">
      <w:r>
        <w:t xml:space="preserve">Step 1: conversion of daily data into monthly data (to match the model data). </w:t>
      </w:r>
      <w:r w:rsidR="00F033F7">
        <w:t>If more than 50% of the daily data in a given month are missing data (black) then the resulting monthly value will be flagged as missing data.</w:t>
      </w:r>
    </w:p>
    <w:p w14:paraId="22D90C64" w14:textId="77777777" w:rsidR="00F033F7" w:rsidRDefault="00F033F7" w:rsidP="0067006E"/>
    <w:p w14:paraId="7BBD0B33" w14:textId="77777777" w:rsidR="002551A3" w:rsidRDefault="00F033F7" w:rsidP="0067006E">
      <w:r>
        <w:t>Step 2: If more than 50% of the monthly data are flagged as missing then the period aggregate metric will also be flagged as missing.</w:t>
      </w:r>
    </w:p>
    <w:p w14:paraId="1E63B08B" w14:textId="77777777" w:rsidR="002551A3" w:rsidRDefault="002551A3" w:rsidP="0067006E"/>
    <w:p w14:paraId="717898A3" w14:textId="77777777" w:rsidR="002551A3" w:rsidRDefault="00F12B69" w:rsidP="0067006E">
      <w:r>
        <w:rPr>
          <w:noProof/>
        </w:rPr>
        <w:pict w14:anchorId="2924DF03">
          <v:shape id="_x0000_s1091" type="#_x0000_t202" style="position:absolute;margin-left:-7.3pt;margin-top:-596.15pt;width:482.4pt;height:151.2pt;z-index:251659264;mso-wrap-edited:f;mso-position-horizontal:absolute;mso-position-vertical:absolute" wrapcoords="0 0 21600 0 21600 21600 0 21600 0 0" filled="f" stroked="f">
            <v:fill o:detectmouseclick="t"/>
            <v:textbox style="mso-next-textbox:#_x0000_s1091" inset=",7.2pt,,7.2pt">
              <w:txbxContent>
                <w:p w14:paraId="66D7E455" w14:textId="77777777" w:rsidR="004950D4" w:rsidRDefault="004950D4"/>
              </w:txbxContent>
            </v:textbox>
            <w10:wrap type="tight"/>
          </v:shape>
        </w:pict>
      </w:r>
    </w:p>
    <w:p w14:paraId="3A84A4BE" w14:textId="77777777" w:rsidR="00A05B17" w:rsidRDefault="001900BD" w:rsidP="00A05B17">
      <w:pPr>
        <w:pStyle w:val="Heading2"/>
      </w:pPr>
      <w:r>
        <w:t>M</w:t>
      </w:r>
      <w:r w:rsidR="00A05B17">
        <w:t xml:space="preserve">ethod for missing data </w:t>
      </w:r>
      <w:r w:rsidR="00AE1A57">
        <w:t>classification</w:t>
      </w:r>
      <w:r w:rsidR="00A05B17">
        <w:t xml:space="preserve"> during spatial re</w:t>
      </w:r>
      <w:r w:rsidR="00750861">
        <w:t>-</w:t>
      </w:r>
      <w:r w:rsidR="00A05B17">
        <w:t>gridding</w:t>
      </w:r>
    </w:p>
    <w:p w14:paraId="0DB0ECDC" w14:textId="77777777" w:rsidR="00F5568C" w:rsidRDefault="00F5568C" w:rsidP="0067006E"/>
    <w:p w14:paraId="577B739C" w14:textId="77777777" w:rsidR="00930B10" w:rsidRDefault="00A05B17" w:rsidP="0067006E">
      <w:r>
        <w:t>When re</w:t>
      </w:r>
      <w:r w:rsidR="00750861">
        <w:t>-</w:t>
      </w:r>
      <w:r>
        <w:t xml:space="preserve">gridding data spatially, </w:t>
      </w:r>
      <w:r w:rsidR="00D43AC3">
        <w:t xml:space="preserve">care has to be taken along the boundaries of missing data regions. </w:t>
      </w:r>
      <w:r w:rsidR="001640D8">
        <w:t xml:space="preserve">RCMET takes a conservative approach and </w:t>
      </w:r>
      <w:r w:rsidR="00EB507E">
        <w:t>if any of the data in the new grid cell was missing data on the original grid then the</w:t>
      </w:r>
      <w:r w:rsidR="00667C12">
        <w:t xml:space="preserve"> whole of the new grid cell is deemed to be missing data. </w:t>
      </w:r>
    </w:p>
    <w:p w14:paraId="360F10A6" w14:textId="77777777" w:rsidR="00930B10" w:rsidRDefault="00930B10" w:rsidP="0067006E"/>
    <w:p w14:paraId="7AFE7622" w14:textId="77777777" w:rsidR="00690CCC" w:rsidRDefault="00930B10" w:rsidP="0067006E">
      <w:r>
        <w:t xml:space="preserve">For example, in the case of </w:t>
      </w:r>
      <w:r w:rsidR="00690CCC">
        <w:t>re</w:t>
      </w:r>
      <w:r w:rsidR="00750861">
        <w:t>-</w:t>
      </w:r>
      <w:r w:rsidR="00690CCC">
        <w:t>gridding data from an</w:t>
      </w:r>
      <w:r>
        <w:t xml:space="preserve"> original model grid at 0.1x0.1deg resoluti</w:t>
      </w:r>
      <w:r w:rsidR="00690CCC">
        <w:t xml:space="preserve">on to </w:t>
      </w:r>
      <w:proofErr w:type="gramStart"/>
      <w:r w:rsidR="00690CCC">
        <w:t>a</w:t>
      </w:r>
      <w:proofErr w:type="gramEnd"/>
      <w:r w:rsidR="00690CCC">
        <w:t xml:space="preserve"> observation grid at 2.5x2.5deg resolution. Each grid cell on the new grid corresponds to 625 grid cells on the old grid. </w:t>
      </w:r>
      <w:r w:rsidR="00613D6B">
        <w:t xml:space="preserve">If just one of those </w:t>
      </w:r>
      <w:r w:rsidR="00800FC2">
        <w:t>original grid cells was flagged as missing data then the entire new grid cell will be deemed to be missing data too.</w:t>
      </w:r>
    </w:p>
    <w:p w14:paraId="0F0701A6" w14:textId="77777777" w:rsidR="00930B10" w:rsidRDefault="00800FC2" w:rsidP="0067006E">
      <w:r>
        <w:t xml:space="preserve"> </w:t>
      </w:r>
    </w:p>
    <w:p w14:paraId="1AD6E432" w14:textId="77777777" w:rsidR="00930B10" w:rsidRDefault="00667C12" w:rsidP="0067006E">
      <w:r>
        <w:t xml:space="preserve">This </w:t>
      </w:r>
      <w:r w:rsidR="00800FC2">
        <w:t xml:space="preserve">conservative </w:t>
      </w:r>
      <w:r w:rsidR="00930B10">
        <w:t xml:space="preserve">method </w:t>
      </w:r>
      <w:r>
        <w:t xml:space="preserve">avoids any possibility of </w:t>
      </w:r>
      <w:r w:rsidR="00930B10">
        <w:t>unrepresentative data providing misleading evaluation results.</w:t>
      </w:r>
    </w:p>
    <w:p w14:paraId="40FD100E" w14:textId="77777777" w:rsidR="006C5300" w:rsidRPr="00916C81" w:rsidRDefault="006C5300" w:rsidP="00916C81"/>
    <w:p w14:paraId="475DC446" w14:textId="77777777" w:rsidR="007861CC" w:rsidRDefault="00AB35E9" w:rsidP="007861CC">
      <w:pPr>
        <w:pStyle w:val="Heading2"/>
      </w:pPr>
      <w:r>
        <w:t>Area-</w:t>
      </w:r>
      <w:r w:rsidR="007861CC">
        <w:t>weighted averaging</w:t>
      </w:r>
    </w:p>
    <w:p w14:paraId="733F8D70" w14:textId="77777777" w:rsidR="007861CC" w:rsidRDefault="007861CC" w:rsidP="009D52CD"/>
    <w:p w14:paraId="682203FC" w14:textId="77777777" w:rsidR="007861CC" w:rsidRDefault="007861CC" w:rsidP="009D52CD">
      <w:r>
        <w:t xml:space="preserve">RCMET provides functionality to calculate area-weighted means over a </w:t>
      </w:r>
      <w:proofErr w:type="gramStart"/>
      <w:r>
        <w:t>user defined</w:t>
      </w:r>
      <w:proofErr w:type="gramEnd"/>
      <w:r>
        <w:t xml:space="preserve"> region.</w:t>
      </w:r>
    </w:p>
    <w:p w14:paraId="7BFFD5F3" w14:textId="77777777" w:rsidR="007861CC" w:rsidRDefault="007861CC" w:rsidP="009D52CD"/>
    <w:p w14:paraId="20BFD1B3" w14:textId="77777777" w:rsidR="00CF2E4B" w:rsidRDefault="007861CC" w:rsidP="009D52CD">
      <w:r>
        <w:t>The weighted mean of the values is calculated with weigh</w:t>
      </w:r>
      <w:r w:rsidR="00747E4B">
        <w:t>ts determined by the area of each</w:t>
      </w:r>
      <w:r>
        <w:t xml:space="preserve"> grid cells</w:t>
      </w:r>
      <w:r w:rsidR="001E356E">
        <w:t>.</w:t>
      </w:r>
    </w:p>
    <w:p w14:paraId="79DC94C5" w14:textId="77777777" w:rsidR="009D52CD" w:rsidRPr="009D52CD" w:rsidRDefault="009D52CD" w:rsidP="009D52CD"/>
    <w:p w14:paraId="1E44341E" w14:textId="77777777" w:rsidR="004350F1" w:rsidRDefault="004350F1" w:rsidP="0006326D">
      <w:pPr>
        <w:pStyle w:val="Heading2"/>
      </w:pPr>
      <w:r>
        <w:t>Plotting routines</w:t>
      </w:r>
    </w:p>
    <w:p w14:paraId="399021C4" w14:textId="77777777" w:rsidR="004350F1" w:rsidRPr="004350F1" w:rsidRDefault="004350F1" w:rsidP="004350F1"/>
    <w:p w14:paraId="696C1EE3" w14:textId="77777777" w:rsidR="005405BF" w:rsidRDefault="004350F1" w:rsidP="004350F1">
      <w:r>
        <w:t xml:space="preserve">The type of plot generated by RCMET </w:t>
      </w:r>
      <w:r w:rsidR="005405BF">
        <w:t>is determined automatically given the dimensions of the metric data. For example, if the metric was to calculate RMS difference at every grid point over a 30-year period, then the metric data array will have two dimensions. Consequently, RCMET will generate a map plot.</w:t>
      </w:r>
    </w:p>
    <w:p w14:paraId="73E9DDA0" w14:textId="77777777" w:rsidR="005405BF" w:rsidRDefault="005405BF" w:rsidP="004350F1"/>
    <w:p w14:paraId="6DE84A4B" w14:textId="77777777" w:rsidR="00A5581F" w:rsidRDefault="005405BF" w:rsidP="004350F1">
      <w:r>
        <w:t xml:space="preserve">If the user selected to calculate the anomaly correlation over the same 30-year period, then the </w:t>
      </w:r>
      <w:r w:rsidR="00A5581F">
        <w:t xml:space="preserve">output data would be </w:t>
      </w:r>
      <w:proofErr w:type="gramStart"/>
      <w:r w:rsidR="00A5581F">
        <w:t>one dimensional</w:t>
      </w:r>
      <w:proofErr w:type="gramEnd"/>
      <w:r w:rsidR="00A5581F">
        <w:t xml:space="preserve"> (one value per time). In this situation RCMET would produce a time series plot.</w:t>
      </w:r>
    </w:p>
    <w:p w14:paraId="0377132A" w14:textId="77777777" w:rsidR="00A5581F" w:rsidRDefault="00A5581F" w:rsidP="004350F1"/>
    <w:p w14:paraId="0A26E5BD" w14:textId="77777777" w:rsidR="006F25FB" w:rsidRDefault="006F25FB" w:rsidP="004350F1">
      <w:proofErr w:type="gramStart"/>
      <w:r>
        <w:t>i</w:t>
      </w:r>
      <w:proofErr w:type="gramEnd"/>
      <w:r>
        <w:t xml:space="preserve">.e. the type of plot generated depends on the dimensions of the </w:t>
      </w:r>
      <w:proofErr w:type="spellStart"/>
      <w:r>
        <w:t>metricData</w:t>
      </w:r>
      <w:proofErr w:type="spellEnd"/>
      <w:r>
        <w:t xml:space="preserve"> array.</w:t>
      </w:r>
    </w:p>
    <w:p w14:paraId="11482EF9" w14:textId="77777777" w:rsidR="006F25FB" w:rsidRDefault="006F25FB" w:rsidP="004350F1"/>
    <w:p w14:paraId="193EB97C" w14:textId="77777777" w:rsidR="006F25FB" w:rsidRDefault="006F25FB" w:rsidP="004350F1">
      <w:proofErr w:type="spellStart"/>
      <w:proofErr w:type="gramStart"/>
      <w:r>
        <w:t>metricData</w:t>
      </w:r>
      <w:proofErr w:type="spellEnd"/>
      <w:proofErr w:type="gramEnd"/>
      <w:r>
        <w:t xml:space="preserve"> array =</w:t>
      </w:r>
      <w:r w:rsidR="005D09AA">
        <w:t xml:space="preserve"> 1D </w:t>
      </w:r>
      <w:r>
        <w:t>&gt; time series plot</w:t>
      </w:r>
    </w:p>
    <w:p w14:paraId="165E9846" w14:textId="77777777" w:rsidR="006F25FB" w:rsidRDefault="006F25FB" w:rsidP="004350F1">
      <w:proofErr w:type="spellStart"/>
      <w:proofErr w:type="gramStart"/>
      <w:r>
        <w:t>metricData</w:t>
      </w:r>
      <w:proofErr w:type="spellEnd"/>
      <w:proofErr w:type="gramEnd"/>
      <w:r>
        <w:t xml:space="preserve"> array = 2D &gt; map plot</w:t>
      </w:r>
    </w:p>
    <w:p w14:paraId="4604812F" w14:textId="77777777" w:rsidR="006F25FB" w:rsidRDefault="006F25FB" w:rsidP="004350F1">
      <w:proofErr w:type="spellStart"/>
      <w:proofErr w:type="gramStart"/>
      <w:r>
        <w:t>metricData</w:t>
      </w:r>
      <w:proofErr w:type="spellEnd"/>
      <w:proofErr w:type="gramEnd"/>
      <w:r>
        <w:t xml:space="preserve"> array = 3D &gt; sequence of map plots</w:t>
      </w:r>
    </w:p>
    <w:p w14:paraId="35DCB40D" w14:textId="77777777" w:rsidR="004350F1" w:rsidRPr="004350F1" w:rsidRDefault="004350F1" w:rsidP="004350F1"/>
    <w:p w14:paraId="6EF4379A" w14:textId="77777777" w:rsidR="00DB54D0" w:rsidRDefault="0006326D" w:rsidP="0006326D">
      <w:pPr>
        <w:pStyle w:val="Heading2"/>
      </w:pPr>
      <w:r>
        <w:t>Guidelines for adding new metric calculation routines to RCMET</w:t>
      </w:r>
      <w:r w:rsidR="00DB54D0">
        <w:t xml:space="preserve"> </w:t>
      </w:r>
    </w:p>
    <w:p w14:paraId="2A0609D4" w14:textId="77777777" w:rsidR="00644D58" w:rsidRDefault="00644D58" w:rsidP="00E66AC6"/>
    <w:p w14:paraId="44B3DFA9" w14:textId="77777777" w:rsidR="00C82DF1" w:rsidRDefault="00644D58" w:rsidP="00644D58">
      <w:r>
        <w:t>RCMET is intended to be extensible, i.e. researchers should be able to add new statistical metrics to the system.</w:t>
      </w:r>
    </w:p>
    <w:p w14:paraId="43982179" w14:textId="77777777" w:rsidR="00C82DF1" w:rsidRDefault="00C82DF1" w:rsidP="00644D58"/>
    <w:p w14:paraId="3E48F8F2" w14:textId="77777777" w:rsidR="00E114AB" w:rsidRDefault="00C82DF1" w:rsidP="00644D58">
      <w:r>
        <w:t xml:space="preserve">The example below provides a step-by-step guide on how to </w:t>
      </w:r>
      <w:r w:rsidR="00E114AB">
        <w:t>add a new metric into the system.</w:t>
      </w:r>
      <w:r w:rsidR="001B5547">
        <w:t xml:space="preserve"> </w:t>
      </w:r>
    </w:p>
    <w:p w14:paraId="10833B87" w14:textId="77777777" w:rsidR="00644D58" w:rsidRDefault="00644D58" w:rsidP="00644D58"/>
    <w:p w14:paraId="158F54D4" w14:textId="77777777" w:rsidR="00BE3D5D" w:rsidRDefault="001B5547" w:rsidP="00644D58">
      <w:r>
        <w:t>Here are some guidelines and things to consider before writing your metric code.</w:t>
      </w:r>
    </w:p>
    <w:p w14:paraId="36B617FE" w14:textId="77777777" w:rsidR="00145A7A" w:rsidRDefault="00145A7A" w:rsidP="00644D58">
      <w:r>
        <w:t xml:space="preserve">Figure </w:t>
      </w:r>
      <w:r w:rsidR="00504F21">
        <w:t>2</w:t>
      </w:r>
      <w:r>
        <w:t xml:space="preserve"> shows where the metric calculation occurs in the RCMET workflow.</w:t>
      </w:r>
    </w:p>
    <w:p w14:paraId="02C32FFD" w14:textId="77777777" w:rsidR="00145A7A" w:rsidRDefault="00145A7A" w:rsidP="00644D58"/>
    <w:p w14:paraId="15149FAE" w14:textId="77777777" w:rsidR="009A661C" w:rsidRDefault="00145A7A" w:rsidP="00644D58">
      <w:r>
        <w:t>It occurs after the spatial and temporal re</w:t>
      </w:r>
      <w:r w:rsidR="005B2B33">
        <w:t>-</w:t>
      </w:r>
      <w:r>
        <w:t xml:space="preserve">gridding, i.e. by the time the data reaches the metric code, both observations and </w:t>
      </w:r>
      <w:r w:rsidR="00445097">
        <w:t>mode</w:t>
      </w:r>
      <w:r w:rsidR="00727BED">
        <w:t>l data should be on the same spatial grids and valid at the same times.</w:t>
      </w:r>
      <w:r w:rsidR="00DE5D9B">
        <w:t xml:space="preserve"> </w:t>
      </w:r>
      <w:r w:rsidR="009A661C">
        <w:t>The data arrays should be of equal size.</w:t>
      </w:r>
    </w:p>
    <w:p w14:paraId="533E947A" w14:textId="77777777" w:rsidR="00F65C55" w:rsidRDefault="00F65C55" w:rsidP="00644D58"/>
    <w:p w14:paraId="22D2FAFE" w14:textId="77777777" w:rsidR="00F65C55" w:rsidRDefault="00F65C55" w:rsidP="00644D58"/>
    <w:p w14:paraId="12F3A09E" w14:textId="77777777" w:rsidR="00F65C55" w:rsidRPr="00E66AC6" w:rsidRDefault="00F65C55" w:rsidP="00F65C55">
      <w:r w:rsidRPr="00E66AC6">
        <w:t>Input:</w:t>
      </w:r>
    </w:p>
    <w:p w14:paraId="276585AC" w14:textId="77777777" w:rsidR="00F65C55" w:rsidRDefault="00F65C55" w:rsidP="00F65C55">
      <w:pPr>
        <w:ind w:firstLine="720"/>
      </w:pPr>
      <w:r>
        <w:t xml:space="preserve">The metric code should work with 3D, 2D and 1D input data arrays of observation and model. </w:t>
      </w:r>
      <w:proofErr w:type="gramStart"/>
      <w:r>
        <w:t>i</w:t>
      </w:r>
      <w:proofErr w:type="gramEnd"/>
      <w:r>
        <w:t>.e. data may vary with time and space (3D), or just a single time (2D), or even a simple time series of area-averaged values (1D).</w:t>
      </w:r>
    </w:p>
    <w:p w14:paraId="7CC5DAC4" w14:textId="77777777" w:rsidR="00F65C55" w:rsidRDefault="00F65C55" w:rsidP="00644D58"/>
    <w:p w14:paraId="4D6695C0" w14:textId="77777777" w:rsidR="00F65C55" w:rsidRDefault="00F65C55" w:rsidP="00644D58">
      <w:r>
        <w:t>Appropri</w:t>
      </w:r>
      <w:r w:rsidR="00A8600F">
        <w:t>a</w:t>
      </w:r>
      <w:r>
        <w:t>te consideration should be to deal with missing data.</w:t>
      </w:r>
    </w:p>
    <w:p w14:paraId="738BCD06" w14:textId="77777777" w:rsidR="00AE69B7" w:rsidRDefault="00AE69B7" w:rsidP="00644D58"/>
    <w:p w14:paraId="55455D0F" w14:textId="77777777" w:rsidR="0087461A" w:rsidRDefault="00AE69B7" w:rsidP="00644D58">
      <w:r>
        <w:t xml:space="preserve">Output: </w:t>
      </w:r>
    </w:p>
    <w:p w14:paraId="610FE848" w14:textId="77777777" w:rsidR="00CE6611" w:rsidRDefault="0087461A" w:rsidP="00AE69B7">
      <w:pPr>
        <w:ind w:firstLine="720"/>
      </w:pPr>
      <w:r>
        <w:t xml:space="preserve">The output from a metric function </w:t>
      </w:r>
      <w:r w:rsidR="005B6E00">
        <w:t xml:space="preserve">should be a masked </w:t>
      </w:r>
      <w:proofErr w:type="spellStart"/>
      <w:r w:rsidR="005B6E00">
        <w:t>numpy</w:t>
      </w:r>
      <w:proofErr w:type="spellEnd"/>
      <w:r w:rsidR="005B6E00">
        <w:t xml:space="preserve"> array and </w:t>
      </w:r>
      <w:r>
        <w:t xml:space="preserve">can have different dimensions to the input data. For example, a metric </w:t>
      </w:r>
      <w:r w:rsidR="00E57E1A">
        <w:t>that</w:t>
      </w:r>
      <w:r>
        <w:t xml:space="preserve"> calculated the different in domain mean values would </w:t>
      </w:r>
      <w:r w:rsidR="006A23E4">
        <w:t>have</w:t>
      </w:r>
      <w:r>
        <w:t xml:space="preserve"> 3D input arrays, but </w:t>
      </w:r>
      <w:r w:rsidR="0016485F">
        <w:t>produce a one dimensional output array</w:t>
      </w:r>
      <w:r>
        <w:t xml:space="preserve"> (one value per time). </w:t>
      </w:r>
      <w:r w:rsidR="00CE6611">
        <w:t>This is perfectly acceptable and the downstream plotting routines will adjust detect a 1d array and automatically produce a time series plot as the output.</w:t>
      </w:r>
    </w:p>
    <w:p w14:paraId="3A4EF836" w14:textId="77777777" w:rsidR="00E66AC6" w:rsidRPr="00E66AC6" w:rsidRDefault="00E66AC6" w:rsidP="00E66AC6"/>
    <w:p w14:paraId="0294F23C" w14:textId="77777777" w:rsidR="008638C2" w:rsidRDefault="00E66AC6" w:rsidP="00A3036A">
      <w:pPr>
        <w:pStyle w:val="Heading1"/>
      </w:pPr>
      <w:r>
        <w:t>Example adding new metric calculation into RCMET code</w:t>
      </w:r>
    </w:p>
    <w:p w14:paraId="271D8745" w14:textId="77777777" w:rsidR="00BE7B44" w:rsidRPr="008638C2" w:rsidRDefault="00BE7B44" w:rsidP="008638C2"/>
    <w:p w14:paraId="32DB20A3" w14:textId="77777777" w:rsidR="00B250E7" w:rsidRDefault="00F168D8" w:rsidP="00F35106">
      <w:proofErr w:type="gramStart"/>
      <w:r>
        <w:t>e</w:t>
      </w:r>
      <w:proofErr w:type="gramEnd"/>
      <w:r>
        <w:t xml:space="preserve">.g. </w:t>
      </w:r>
      <w:r w:rsidR="009C3673">
        <w:t>Sven</w:t>
      </w:r>
      <w:r w:rsidR="00B250E7">
        <w:t xml:space="preserve"> the scientist</w:t>
      </w:r>
      <w:r>
        <w:t xml:space="preserve"> wants to add a </w:t>
      </w:r>
      <w:r w:rsidR="00686B43">
        <w:t xml:space="preserve">simple </w:t>
      </w:r>
      <w:r>
        <w:t xml:space="preserve">new </w:t>
      </w:r>
      <w:r w:rsidR="00686B43">
        <w:t xml:space="preserve">RCMET </w:t>
      </w:r>
      <w:r>
        <w:t>metric to calculate the square of the difference at every grid point</w:t>
      </w:r>
      <w:r w:rsidR="00B250E7">
        <w:t>. These are the steps he takes:</w:t>
      </w:r>
    </w:p>
    <w:p w14:paraId="1B7FCB09" w14:textId="77777777" w:rsidR="00B250E7" w:rsidRDefault="00B250E7" w:rsidP="0017338E">
      <w:pPr>
        <w:ind w:left="360"/>
      </w:pPr>
    </w:p>
    <w:p w14:paraId="109CC621" w14:textId="77777777" w:rsidR="00C74747" w:rsidRDefault="00C74747" w:rsidP="00C74747">
      <w:pPr>
        <w:pStyle w:val="ListParagraph"/>
        <w:numPr>
          <w:ilvl w:val="0"/>
          <w:numId w:val="9"/>
        </w:numPr>
      </w:pPr>
      <w:r>
        <w:t>He downloads the latest code from the repository</w:t>
      </w:r>
      <w:r w:rsidR="00465D61">
        <w:t xml:space="preserve"> into a local working directory</w:t>
      </w:r>
      <w:r>
        <w:t>:</w:t>
      </w:r>
    </w:p>
    <w:p w14:paraId="696999C1" w14:textId="77777777" w:rsidR="009C3673" w:rsidRPr="00027F40" w:rsidRDefault="009C3673" w:rsidP="009C3673">
      <w:pPr>
        <w:pStyle w:val="ListParagraph"/>
        <w:ind w:left="1440"/>
        <w:rPr>
          <w:rFonts w:ascii="Courier" w:hAnsi="Courier"/>
        </w:rPr>
      </w:pPr>
      <w:proofErr w:type="spellStart"/>
      <w:proofErr w:type="gramStart"/>
      <w:r w:rsidRPr="00027F40">
        <w:rPr>
          <w:rFonts w:ascii="Courier" w:hAnsi="Courier"/>
        </w:rPr>
        <w:t>svn</w:t>
      </w:r>
      <w:proofErr w:type="spellEnd"/>
      <w:proofErr w:type="gramEnd"/>
      <w:r w:rsidRPr="00027F40">
        <w:rPr>
          <w:rFonts w:ascii="Courier" w:hAnsi="Courier"/>
        </w:rPr>
        <w:t xml:space="preserve"> checkout </w:t>
      </w:r>
      <w:hyperlink r:id="rId11" w:history="1">
        <w:r w:rsidRPr="00027F40">
          <w:rPr>
            <w:rStyle w:val="Hyperlink"/>
            <w:rFonts w:ascii="Courier" w:hAnsi="Courier"/>
          </w:rPr>
          <w:t>http://oodt.jpl.nasa.gov/repo/projects/wrm/trunk/rcmet/src/main/python/lib</w:t>
        </w:r>
      </w:hyperlink>
    </w:p>
    <w:p w14:paraId="133C830B" w14:textId="77777777" w:rsidR="009C3673" w:rsidRDefault="009C3673" w:rsidP="009C3673">
      <w:pPr>
        <w:pStyle w:val="ListParagraph"/>
        <w:ind w:left="1440"/>
      </w:pPr>
    </w:p>
    <w:p w14:paraId="137BEF20" w14:textId="77777777" w:rsidR="009C3673" w:rsidRDefault="00B54D3C" w:rsidP="009C3673">
      <w:pPr>
        <w:pStyle w:val="ListParagraph"/>
        <w:numPr>
          <w:ilvl w:val="0"/>
          <w:numId w:val="9"/>
        </w:numPr>
      </w:pPr>
      <w:r>
        <w:t>…</w:t>
      </w:r>
      <w:proofErr w:type="gramStart"/>
      <w:r w:rsidR="009C3673">
        <w:t>navigates</w:t>
      </w:r>
      <w:proofErr w:type="gramEnd"/>
      <w:r w:rsidR="009C3673">
        <w:t xml:space="preserve"> to the </w:t>
      </w:r>
      <w:proofErr w:type="spellStart"/>
      <w:r w:rsidR="009C3673">
        <w:t>rcmes</w:t>
      </w:r>
      <w:proofErr w:type="spellEnd"/>
      <w:r w:rsidR="009C3673">
        <w:t xml:space="preserve"> code directory:</w:t>
      </w:r>
    </w:p>
    <w:p w14:paraId="149165F6" w14:textId="77777777" w:rsidR="00497785" w:rsidRPr="00027F40" w:rsidRDefault="00465D61" w:rsidP="00465D61">
      <w:pPr>
        <w:pStyle w:val="ListParagraph"/>
        <w:ind w:left="1440"/>
        <w:rPr>
          <w:rFonts w:ascii="Courier" w:hAnsi="Courier"/>
        </w:rPr>
      </w:pPr>
      <w:r w:rsidRPr="00027F40">
        <w:rPr>
          <w:rFonts w:ascii="Courier" w:hAnsi="Courier"/>
        </w:rPr>
        <w:t>cd python/</w:t>
      </w:r>
      <w:proofErr w:type="spellStart"/>
      <w:r w:rsidRPr="00027F40">
        <w:rPr>
          <w:rFonts w:ascii="Courier" w:hAnsi="Courier"/>
        </w:rPr>
        <w:t>rcmes</w:t>
      </w:r>
      <w:proofErr w:type="spellEnd"/>
    </w:p>
    <w:p w14:paraId="29013ED9" w14:textId="77777777" w:rsidR="00465D61" w:rsidRDefault="00465D61" w:rsidP="00465D61">
      <w:pPr>
        <w:pStyle w:val="ListParagraph"/>
        <w:ind w:left="1440"/>
      </w:pPr>
    </w:p>
    <w:p w14:paraId="2FD4D251" w14:textId="77777777" w:rsidR="00465D61" w:rsidRDefault="00B54D3C" w:rsidP="00465D61">
      <w:pPr>
        <w:pStyle w:val="ListParagraph"/>
        <w:numPr>
          <w:ilvl w:val="0"/>
          <w:numId w:val="9"/>
        </w:numPr>
      </w:pPr>
      <w:r>
        <w:t>…</w:t>
      </w:r>
      <w:proofErr w:type="gramStart"/>
      <w:r>
        <w:t>and</w:t>
      </w:r>
      <w:proofErr w:type="gramEnd"/>
      <w:r>
        <w:t xml:space="preserve"> </w:t>
      </w:r>
      <w:r w:rsidR="00465D61">
        <w:t>opens the file that contains the metric code in his favorite text editor:</w:t>
      </w:r>
    </w:p>
    <w:p w14:paraId="12952BD8" w14:textId="77777777" w:rsidR="00497785" w:rsidRPr="00027F40" w:rsidRDefault="00465D61" w:rsidP="00465D61">
      <w:pPr>
        <w:pStyle w:val="ListParagraph"/>
        <w:ind w:left="1440"/>
        <w:rPr>
          <w:rFonts w:ascii="Courier" w:hAnsi="Courier"/>
        </w:rPr>
      </w:pPr>
      <w:proofErr w:type="spellStart"/>
      <w:proofErr w:type="gramStart"/>
      <w:r w:rsidRPr="00027F40">
        <w:rPr>
          <w:rFonts w:ascii="Courier" w:hAnsi="Courier"/>
        </w:rPr>
        <w:t>gedit</w:t>
      </w:r>
      <w:proofErr w:type="spellEnd"/>
      <w:proofErr w:type="gramEnd"/>
      <w:r w:rsidRPr="00027F40">
        <w:rPr>
          <w:rFonts w:ascii="Courier" w:hAnsi="Courier"/>
        </w:rPr>
        <w:t xml:space="preserve"> metrics.py</w:t>
      </w:r>
    </w:p>
    <w:p w14:paraId="7FBFBCB4" w14:textId="77777777" w:rsidR="00465D61" w:rsidRDefault="00465D61" w:rsidP="00465D61">
      <w:pPr>
        <w:pStyle w:val="ListParagraph"/>
        <w:ind w:left="1440"/>
      </w:pPr>
    </w:p>
    <w:p w14:paraId="79B75147" w14:textId="77777777" w:rsidR="00E458FE" w:rsidRDefault="00E458FE" w:rsidP="00465D61">
      <w:pPr>
        <w:pStyle w:val="ListParagraph"/>
        <w:numPr>
          <w:ilvl w:val="0"/>
          <w:numId w:val="9"/>
        </w:numPr>
      </w:pPr>
      <w:r>
        <w:t>Then he can add his new metric code as a new function at the bottom of the file</w:t>
      </w:r>
      <w:r w:rsidR="00AE41AC">
        <w:t>, including plenty of comments to make t</w:t>
      </w:r>
      <w:r w:rsidR="00D33FD8">
        <w:t>he code understandable to other developers</w:t>
      </w:r>
      <w:r>
        <w:t>:</w:t>
      </w:r>
    </w:p>
    <w:p w14:paraId="08B615CB" w14:textId="77777777" w:rsidR="00BF16F1" w:rsidRDefault="00E458FE" w:rsidP="00FA0A58">
      <w:pPr>
        <w:pStyle w:val="ListParagraph"/>
        <w:ind w:left="1440"/>
      </w:pPr>
      <w:proofErr w:type="gramStart"/>
      <w:r>
        <w:t>e</w:t>
      </w:r>
      <w:proofErr w:type="gramEnd"/>
      <w:r>
        <w:t>.g.</w:t>
      </w:r>
      <w:r w:rsidR="00FA0A58" w:rsidRPr="00FA0A58">
        <w:t xml:space="preserve"> </w:t>
      </w:r>
    </w:p>
    <w:p w14:paraId="4C6ED01B" w14:textId="77777777" w:rsidR="00FA0A58" w:rsidRPr="00BF16F1" w:rsidRDefault="00FA0A58" w:rsidP="00FA0A58">
      <w:pPr>
        <w:pStyle w:val="ListParagraph"/>
        <w:ind w:left="1440"/>
        <w:rPr>
          <w:rFonts w:ascii="Courier" w:hAnsi="Courier"/>
          <w:color w:val="0000FF"/>
          <w:sz w:val="20"/>
        </w:rPr>
      </w:pPr>
      <w:r w:rsidRPr="00BF16F1">
        <w:rPr>
          <w:rFonts w:ascii="Courier" w:hAnsi="Courier"/>
          <w:color w:val="0000FF"/>
          <w:sz w:val="20"/>
        </w:rPr>
        <w:t>################################################</w:t>
      </w:r>
    </w:p>
    <w:p w14:paraId="523280F6" w14:textId="77777777" w:rsidR="00FA0A58" w:rsidRPr="00BF16F1" w:rsidRDefault="00FA0A58" w:rsidP="00FA0A58">
      <w:pPr>
        <w:pStyle w:val="ListParagraph"/>
        <w:ind w:left="1440"/>
        <w:rPr>
          <w:rFonts w:ascii="Courier" w:hAnsi="Courier"/>
          <w:color w:val="0000FF"/>
          <w:sz w:val="20"/>
        </w:rPr>
      </w:pPr>
      <w:r w:rsidRPr="00BF16F1">
        <w:rPr>
          <w:rFonts w:ascii="Courier" w:hAnsi="Courier"/>
          <w:color w:val="0000FF"/>
          <w:sz w:val="20"/>
        </w:rPr>
        <w:t># Difference Squared</w:t>
      </w:r>
    </w:p>
    <w:p w14:paraId="768A3F72" w14:textId="77777777" w:rsidR="00FA0A58" w:rsidRPr="00BF16F1" w:rsidRDefault="00FA0A58" w:rsidP="004F60BB">
      <w:pPr>
        <w:pStyle w:val="ListParagraph"/>
        <w:ind w:left="1440"/>
        <w:rPr>
          <w:rFonts w:ascii="Courier" w:hAnsi="Courier"/>
          <w:color w:val="0000FF"/>
          <w:sz w:val="20"/>
        </w:rPr>
      </w:pPr>
      <w:r w:rsidRPr="00BF16F1">
        <w:rPr>
          <w:rFonts w:ascii="Courier" w:hAnsi="Courier"/>
          <w:color w:val="0000FF"/>
          <w:sz w:val="20"/>
        </w:rPr>
        <w:t>################################################</w:t>
      </w:r>
    </w:p>
    <w:p w14:paraId="30B0EFB3" w14:textId="77777777" w:rsidR="00FA0A58" w:rsidRPr="00BF16F1" w:rsidRDefault="00FA0A58" w:rsidP="00FA0A58">
      <w:pPr>
        <w:pStyle w:val="ListParagraph"/>
        <w:ind w:left="1440"/>
        <w:rPr>
          <w:rFonts w:ascii="Courier" w:hAnsi="Courier"/>
          <w:sz w:val="20"/>
        </w:rPr>
      </w:pPr>
      <w:proofErr w:type="gramStart"/>
      <w:r w:rsidRPr="009C5405">
        <w:rPr>
          <w:rFonts w:ascii="Courier" w:hAnsi="Courier"/>
          <w:color w:val="800000"/>
          <w:sz w:val="20"/>
        </w:rPr>
        <w:t>def</w:t>
      </w:r>
      <w:proofErr w:type="gramEnd"/>
      <w:r w:rsidRPr="00BF16F1">
        <w:rPr>
          <w:rFonts w:ascii="Courier" w:hAnsi="Courier"/>
          <w:sz w:val="20"/>
        </w:rPr>
        <w:t xml:space="preserve"> </w:t>
      </w:r>
      <w:proofErr w:type="spellStart"/>
      <w:r w:rsidRPr="00BF16F1">
        <w:rPr>
          <w:rFonts w:ascii="Courier" w:hAnsi="Courier"/>
          <w:sz w:val="20"/>
        </w:rPr>
        <w:t>calc_difference</w:t>
      </w:r>
      <w:r w:rsidR="00613720" w:rsidRPr="00BF16F1">
        <w:rPr>
          <w:rFonts w:ascii="Courier" w:hAnsi="Courier"/>
          <w:sz w:val="20"/>
        </w:rPr>
        <w:t>_squared</w:t>
      </w:r>
      <w:proofErr w:type="spellEnd"/>
      <w:r w:rsidRPr="00BF16F1">
        <w:rPr>
          <w:rFonts w:ascii="Courier" w:hAnsi="Courier"/>
          <w:sz w:val="20"/>
        </w:rPr>
        <w:t>(t1,t2):</w:t>
      </w:r>
    </w:p>
    <w:p w14:paraId="0EE88677" w14:textId="77777777" w:rsidR="00FA0A58" w:rsidRPr="00BF16F1" w:rsidRDefault="00FA0A58" w:rsidP="00FA0A58">
      <w:pPr>
        <w:pStyle w:val="ListParagraph"/>
        <w:ind w:left="1440"/>
        <w:rPr>
          <w:rFonts w:ascii="Courier" w:hAnsi="Courier"/>
          <w:color w:val="0000FF"/>
          <w:sz w:val="20"/>
        </w:rPr>
      </w:pPr>
      <w:r w:rsidRPr="00BF16F1">
        <w:rPr>
          <w:rFonts w:ascii="Courier" w:hAnsi="Courier"/>
          <w:sz w:val="20"/>
        </w:rPr>
        <w:t xml:space="preserve">   </w:t>
      </w:r>
      <w:r w:rsidRPr="00BF16F1">
        <w:rPr>
          <w:rFonts w:ascii="Courier" w:hAnsi="Courier"/>
          <w:color w:val="0000FF"/>
          <w:sz w:val="20"/>
        </w:rPr>
        <w:t>'''</w:t>
      </w:r>
    </w:p>
    <w:p w14:paraId="097B2DF1" w14:textId="77777777" w:rsidR="00BF16F1" w:rsidRPr="00BF16F1" w:rsidRDefault="00FA0A58" w:rsidP="00FA0A58">
      <w:pPr>
        <w:pStyle w:val="ListParagraph"/>
        <w:ind w:left="1440"/>
        <w:rPr>
          <w:rFonts w:ascii="Courier" w:hAnsi="Courier"/>
          <w:color w:val="0000FF"/>
          <w:sz w:val="20"/>
        </w:rPr>
      </w:pPr>
      <w:r w:rsidRPr="00BF16F1">
        <w:rPr>
          <w:rFonts w:ascii="Courier" w:hAnsi="Courier"/>
          <w:color w:val="0000FF"/>
          <w:sz w:val="20"/>
        </w:rPr>
        <w:t xml:space="preserve">   # Calculate mean difference between two fields</w:t>
      </w:r>
    </w:p>
    <w:p w14:paraId="559E3E8E" w14:textId="77777777" w:rsidR="009C36B7" w:rsidRPr="00BF16F1" w:rsidRDefault="00BF16F1" w:rsidP="00FA0A58">
      <w:pPr>
        <w:pStyle w:val="ListParagraph"/>
        <w:ind w:left="1440"/>
        <w:rPr>
          <w:rFonts w:ascii="Courier" w:hAnsi="Courier"/>
          <w:color w:val="0000FF"/>
          <w:sz w:val="20"/>
        </w:rPr>
      </w:pPr>
      <w:r w:rsidRPr="00BF16F1">
        <w:rPr>
          <w:rFonts w:ascii="Courier" w:hAnsi="Courier"/>
          <w:color w:val="0000FF"/>
          <w:sz w:val="20"/>
        </w:rPr>
        <w:t xml:space="preserve">   #</w:t>
      </w:r>
      <w:r w:rsidR="00FA0A58" w:rsidRPr="00BF16F1">
        <w:rPr>
          <w:rFonts w:ascii="Courier" w:hAnsi="Courier"/>
          <w:color w:val="0000FF"/>
          <w:sz w:val="20"/>
        </w:rPr>
        <w:t xml:space="preserve"> </w:t>
      </w:r>
      <w:proofErr w:type="gramStart"/>
      <w:r w:rsidR="00FA0A58" w:rsidRPr="00BF16F1">
        <w:rPr>
          <w:rFonts w:ascii="Courier" w:hAnsi="Courier"/>
          <w:color w:val="0000FF"/>
          <w:sz w:val="20"/>
        </w:rPr>
        <w:t>over</w:t>
      </w:r>
      <w:proofErr w:type="gramEnd"/>
      <w:r w:rsidR="00FA0A58" w:rsidRPr="00BF16F1">
        <w:rPr>
          <w:rFonts w:ascii="Courier" w:hAnsi="Courier"/>
          <w:color w:val="0000FF"/>
          <w:sz w:val="20"/>
        </w:rPr>
        <w:t xml:space="preserve"> time for each grid point</w:t>
      </w:r>
    </w:p>
    <w:p w14:paraId="32D2BCC8" w14:textId="77777777" w:rsidR="009C36B7" w:rsidRPr="00BF16F1" w:rsidRDefault="009C36B7" w:rsidP="00FA0A58">
      <w:pPr>
        <w:pStyle w:val="ListParagraph"/>
        <w:ind w:left="1440"/>
        <w:rPr>
          <w:rFonts w:ascii="Courier" w:hAnsi="Courier"/>
          <w:color w:val="0000FF"/>
          <w:sz w:val="20"/>
        </w:rPr>
      </w:pPr>
      <w:r w:rsidRPr="00BF16F1">
        <w:rPr>
          <w:rFonts w:ascii="Courier" w:hAnsi="Courier"/>
          <w:color w:val="0000FF"/>
          <w:sz w:val="20"/>
        </w:rPr>
        <w:t xml:space="preserve">   # </w:t>
      </w:r>
      <w:r w:rsidR="00C80089" w:rsidRPr="00BF16F1">
        <w:rPr>
          <w:rFonts w:ascii="Courier" w:hAnsi="Courier"/>
          <w:color w:val="0000FF"/>
          <w:sz w:val="20"/>
        </w:rPr>
        <w:t xml:space="preserve"> </w:t>
      </w:r>
      <w:r w:rsidRPr="00BF16F1">
        <w:rPr>
          <w:rFonts w:ascii="Courier" w:hAnsi="Courier"/>
          <w:color w:val="0000FF"/>
          <w:sz w:val="20"/>
        </w:rPr>
        <w:t>Input:</w:t>
      </w:r>
    </w:p>
    <w:p w14:paraId="59A10D69" w14:textId="77777777" w:rsidR="001A27E5" w:rsidRDefault="009C36B7" w:rsidP="00FA0A58">
      <w:pPr>
        <w:pStyle w:val="ListParagraph"/>
        <w:ind w:left="1440"/>
        <w:rPr>
          <w:rFonts w:ascii="Courier" w:hAnsi="Courier"/>
          <w:color w:val="0000FF"/>
          <w:sz w:val="20"/>
        </w:rPr>
      </w:pPr>
      <w:r w:rsidRPr="00BF16F1">
        <w:rPr>
          <w:rFonts w:ascii="Courier" w:hAnsi="Courier"/>
          <w:color w:val="0000FF"/>
          <w:sz w:val="20"/>
        </w:rPr>
        <w:t xml:space="preserve">   #    </w:t>
      </w:r>
      <w:proofErr w:type="gramStart"/>
      <w:r w:rsidRPr="00BF16F1">
        <w:rPr>
          <w:rFonts w:ascii="Courier" w:hAnsi="Courier"/>
          <w:color w:val="0000FF"/>
          <w:sz w:val="20"/>
        </w:rPr>
        <w:t>t1</w:t>
      </w:r>
      <w:proofErr w:type="gramEnd"/>
      <w:r w:rsidRPr="00BF16F1">
        <w:rPr>
          <w:rFonts w:ascii="Courier" w:hAnsi="Courier"/>
          <w:color w:val="0000FF"/>
          <w:sz w:val="20"/>
        </w:rPr>
        <w:t xml:space="preserve"> – masked </w:t>
      </w:r>
      <w:proofErr w:type="spellStart"/>
      <w:r w:rsidR="00CC69E5" w:rsidRPr="00BF16F1">
        <w:rPr>
          <w:rFonts w:ascii="Courier" w:hAnsi="Courier"/>
          <w:color w:val="0000FF"/>
          <w:sz w:val="20"/>
        </w:rPr>
        <w:t>numpy</w:t>
      </w:r>
      <w:proofErr w:type="spellEnd"/>
      <w:r w:rsidR="00CC69E5" w:rsidRPr="00BF16F1">
        <w:rPr>
          <w:rFonts w:ascii="Courier" w:hAnsi="Courier"/>
          <w:color w:val="0000FF"/>
          <w:sz w:val="20"/>
        </w:rPr>
        <w:t xml:space="preserve"> </w:t>
      </w:r>
      <w:r w:rsidRPr="00BF16F1">
        <w:rPr>
          <w:rFonts w:ascii="Courier" w:hAnsi="Courier"/>
          <w:color w:val="0000FF"/>
          <w:sz w:val="20"/>
        </w:rPr>
        <w:t xml:space="preserve">array representing </w:t>
      </w:r>
      <w:proofErr w:type="spellStart"/>
      <w:r w:rsidR="001A27E5">
        <w:rPr>
          <w:rFonts w:ascii="Courier" w:hAnsi="Courier"/>
          <w:color w:val="0000FF"/>
          <w:sz w:val="20"/>
        </w:rPr>
        <w:t>mdoel</w:t>
      </w:r>
      <w:proofErr w:type="spellEnd"/>
      <w:r w:rsidR="001A27E5">
        <w:rPr>
          <w:rFonts w:ascii="Courier" w:hAnsi="Courier"/>
          <w:color w:val="0000FF"/>
          <w:sz w:val="20"/>
        </w:rPr>
        <w:t xml:space="preserve"> </w:t>
      </w:r>
      <w:r w:rsidRPr="00BF16F1">
        <w:rPr>
          <w:rFonts w:ascii="Courier" w:hAnsi="Courier"/>
          <w:color w:val="0000FF"/>
          <w:sz w:val="20"/>
        </w:rPr>
        <w:t>data</w:t>
      </w:r>
    </w:p>
    <w:p w14:paraId="128C5D4C" w14:textId="77777777" w:rsidR="00CC69E5" w:rsidRPr="00BF16F1" w:rsidRDefault="001A27E5" w:rsidP="00FA0A58">
      <w:pPr>
        <w:pStyle w:val="ListParagraph"/>
        <w:ind w:left="1440"/>
        <w:rPr>
          <w:rFonts w:ascii="Courier" w:hAnsi="Courier"/>
          <w:color w:val="0000FF"/>
          <w:sz w:val="20"/>
        </w:rPr>
      </w:pPr>
      <w:r>
        <w:rPr>
          <w:rFonts w:ascii="Courier" w:hAnsi="Courier"/>
          <w:color w:val="0000FF"/>
          <w:sz w:val="20"/>
        </w:rPr>
        <w:t xml:space="preserve">   #        </w:t>
      </w:r>
      <w:r w:rsidR="009C38EA" w:rsidRPr="00BF16F1">
        <w:rPr>
          <w:rFonts w:ascii="Courier" w:hAnsi="Courier"/>
          <w:color w:val="0000FF"/>
          <w:sz w:val="20"/>
        </w:rPr>
        <w:t xml:space="preserve"> </w:t>
      </w:r>
      <w:r w:rsidR="00CD24B0" w:rsidRPr="00BF16F1">
        <w:rPr>
          <w:rFonts w:ascii="Courier" w:hAnsi="Courier"/>
          <w:color w:val="0000FF"/>
          <w:sz w:val="20"/>
        </w:rPr>
        <w:t>(</w:t>
      </w:r>
      <w:proofErr w:type="gramStart"/>
      <w:r w:rsidR="009C38EA" w:rsidRPr="00BF16F1">
        <w:rPr>
          <w:rFonts w:ascii="Courier" w:hAnsi="Courier"/>
          <w:color w:val="0000FF"/>
          <w:sz w:val="20"/>
        </w:rPr>
        <w:t>indexed</w:t>
      </w:r>
      <w:proofErr w:type="gramEnd"/>
      <w:r w:rsidR="009C38EA" w:rsidRPr="00BF16F1">
        <w:rPr>
          <w:rFonts w:ascii="Courier" w:hAnsi="Courier"/>
          <w:color w:val="0000FF"/>
          <w:sz w:val="20"/>
        </w:rPr>
        <w:t xml:space="preserve"> in or</w:t>
      </w:r>
      <w:r w:rsidR="00CD24B0" w:rsidRPr="00BF16F1">
        <w:rPr>
          <w:rFonts w:ascii="Courier" w:hAnsi="Courier"/>
          <w:color w:val="0000FF"/>
          <w:sz w:val="20"/>
        </w:rPr>
        <w:t xml:space="preserve">der: </w:t>
      </w:r>
      <w:r w:rsidR="00714825" w:rsidRPr="00BF16F1">
        <w:rPr>
          <w:rFonts w:ascii="Courier" w:hAnsi="Courier"/>
          <w:color w:val="0000FF"/>
          <w:sz w:val="20"/>
        </w:rPr>
        <w:t>[</w:t>
      </w:r>
      <w:r w:rsidR="00CD24B0" w:rsidRPr="00BF16F1">
        <w:rPr>
          <w:rFonts w:ascii="Courier" w:hAnsi="Courier"/>
          <w:color w:val="0000FF"/>
          <w:sz w:val="20"/>
        </w:rPr>
        <w:t xml:space="preserve">time, </w:t>
      </w:r>
      <w:proofErr w:type="spellStart"/>
      <w:r w:rsidR="00CD24B0" w:rsidRPr="00BF16F1">
        <w:rPr>
          <w:rFonts w:ascii="Courier" w:hAnsi="Courier"/>
          <w:color w:val="0000FF"/>
          <w:sz w:val="20"/>
        </w:rPr>
        <w:t>longitude,latitude</w:t>
      </w:r>
      <w:proofErr w:type="spellEnd"/>
      <w:r w:rsidR="00714825" w:rsidRPr="00BF16F1">
        <w:rPr>
          <w:rFonts w:ascii="Courier" w:hAnsi="Courier"/>
          <w:color w:val="0000FF"/>
          <w:sz w:val="20"/>
        </w:rPr>
        <w:t>]</w:t>
      </w:r>
      <w:r w:rsidR="00CD24B0" w:rsidRPr="00BF16F1">
        <w:rPr>
          <w:rFonts w:ascii="Courier" w:hAnsi="Courier"/>
          <w:color w:val="0000FF"/>
          <w:sz w:val="20"/>
        </w:rPr>
        <w:t>)</w:t>
      </w:r>
    </w:p>
    <w:p w14:paraId="2DE3F285" w14:textId="77777777" w:rsidR="001A27E5" w:rsidRDefault="00CC69E5" w:rsidP="001A27E5">
      <w:pPr>
        <w:pStyle w:val="ListParagraph"/>
        <w:ind w:left="1440"/>
        <w:rPr>
          <w:rFonts w:ascii="Courier" w:hAnsi="Courier"/>
          <w:color w:val="0000FF"/>
          <w:sz w:val="20"/>
        </w:rPr>
      </w:pPr>
      <w:r w:rsidRPr="00BF16F1">
        <w:rPr>
          <w:rFonts w:ascii="Courier" w:hAnsi="Courier"/>
          <w:color w:val="0000FF"/>
          <w:sz w:val="20"/>
        </w:rPr>
        <w:t xml:space="preserve">   #    </w:t>
      </w:r>
      <w:proofErr w:type="gramStart"/>
      <w:r w:rsidRPr="00BF16F1">
        <w:rPr>
          <w:rFonts w:ascii="Courier" w:hAnsi="Courier"/>
          <w:color w:val="0000FF"/>
          <w:sz w:val="20"/>
        </w:rPr>
        <w:t>t2</w:t>
      </w:r>
      <w:proofErr w:type="gramEnd"/>
      <w:r w:rsidRPr="00BF16F1">
        <w:rPr>
          <w:rFonts w:ascii="Courier" w:hAnsi="Courier"/>
          <w:color w:val="0000FF"/>
          <w:sz w:val="20"/>
        </w:rPr>
        <w:t xml:space="preserve"> – masked </w:t>
      </w:r>
      <w:proofErr w:type="spellStart"/>
      <w:r w:rsidRPr="00BF16F1">
        <w:rPr>
          <w:rFonts w:ascii="Courier" w:hAnsi="Courier"/>
          <w:color w:val="0000FF"/>
          <w:sz w:val="20"/>
        </w:rPr>
        <w:t>numpy</w:t>
      </w:r>
      <w:proofErr w:type="spellEnd"/>
      <w:r w:rsidRPr="00BF16F1">
        <w:rPr>
          <w:rFonts w:ascii="Courier" w:hAnsi="Courier"/>
          <w:color w:val="0000FF"/>
          <w:sz w:val="20"/>
        </w:rPr>
        <w:t xml:space="preserve"> array representing </w:t>
      </w:r>
      <w:proofErr w:type="spellStart"/>
      <w:r w:rsidR="001A27E5">
        <w:rPr>
          <w:rFonts w:ascii="Courier" w:hAnsi="Courier"/>
          <w:color w:val="0000FF"/>
          <w:sz w:val="20"/>
        </w:rPr>
        <w:t>obs</w:t>
      </w:r>
      <w:proofErr w:type="spellEnd"/>
      <w:r w:rsidR="001A27E5">
        <w:rPr>
          <w:rFonts w:ascii="Courier" w:hAnsi="Courier"/>
          <w:color w:val="0000FF"/>
          <w:sz w:val="20"/>
        </w:rPr>
        <w:t xml:space="preserve"> </w:t>
      </w:r>
      <w:r w:rsidRPr="00BF16F1">
        <w:rPr>
          <w:rFonts w:ascii="Courier" w:hAnsi="Courier"/>
          <w:color w:val="0000FF"/>
          <w:sz w:val="20"/>
        </w:rPr>
        <w:t>data</w:t>
      </w:r>
    </w:p>
    <w:p w14:paraId="1CDB9DDA" w14:textId="77777777" w:rsidR="00711433" w:rsidRPr="00BF16F1" w:rsidRDefault="001A27E5" w:rsidP="00711433">
      <w:pPr>
        <w:pStyle w:val="ListParagraph"/>
        <w:ind w:left="1440"/>
        <w:rPr>
          <w:rFonts w:ascii="Courier" w:hAnsi="Courier"/>
          <w:color w:val="0000FF"/>
          <w:sz w:val="20"/>
        </w:rPr>
      </w:pPr>
      <w:r>
        <w:rPr>
          <w:rFonts w:ascii="Courier" w:hAnsi="Courier"/>
          <w:color w:val="0000FF"/>
          <w:sz w:val="20"/>
        </w:rPr>
        <w:t xml:space="preserve">   #         (</w:t>
      </w:r>
      <w:proofErr w:type="gramStart"/>
      <w:r w:rsidR="00711433" w:rsidRPr="00BF16F1">
        <w:rPr>
          <w:rFonts w:ascii="Courier" w:hAnsi="Courier"/>
          <w:color w:val="0000FF"/>
          <w:sz w:val="20"/>
        </w:rPr>
        <w:t>indexed</w:t>
      </w:r>
      <w:proofErr w:type="gramEnd"/>
      <w:r w:rsidR="00711433" w:rsidRPr="00BF16F1">
        <w:rPr>
          <w:rFonts w:ascii="Courier" w:hAnsi="Courier"/>
          <w:color w:val="0000FF"/>
          <w:sz w:val="20"/>
        </w:rPr>
        <w:t xml:space="preserve"> in order: [time, </w:t>
      </w:r>
      <w:proofErr w:type="spellStart"/>
      <w:r w:rsidR="00711433" w:rsidRPr="00BF16F1">
        <w:rPr>
          <w:rFonts w:ascii="Courier" w:hAnsi="Courier"/>
          <w:color w:val="0000FF"/>
          <w:sz w:val="20"/>
        </w:rPr>
        <w:t>longitude,latitude</w:t>
      </w:r>
      <w:proofErr w:type="spellEnd"/>
      <w:r w:rsidR="00711433" w:rsidRPr="00BF16F1">
        <w:rPr>
          <w:rFonts w:ascii="Courier" w:hAnsi="Courier"/>
          <w:color w:val="0000FF"/>
          <w:sz w:val="20"/>
        </w:rPr>
        <w:t>])</w:t>
      </w:r>
    </w:p>
    <w:p w14:paraId="30437D40" w14:textId="77777777" w:rsidR="00CC69E5" w:rsidRPr="00BF16F1" w:rsidRDefault="00CC69E5" w:rsidP="00FA0A58">
      <w:pPr>
        <w:pStyle w:val="ListParagraph"/>
        <w:ind w:left="1440"/>
        <w:rPr>
          <w:rFonts w:ascii="Courier" w:hAnsi="Courier"/>
          <w:color w:val="0000FF"/>
          <w:sz w:val="20"/>
        </w:rPr>
      </w:pPr>
      <w:r w:rsidRPr="00BF16F1">
        <w:rPr>
          <w:rFonts w:ascii="Courier" w:hAnsi="Courier"/>
          <w:color w:val="0000FF"/>
          <w:sz w:val="20"/>
        </w:rPr>
        <w:t xml:space="preserve">   #</w:t>
      </w:r>
    </w:p>
    <w:p w14:paraId="2828DDEA" w14:textId="77777777" w:rsidR="00CC69E5" w:rsidRPr="00BF16F1" w:rsidRDefault="00CC69E5" w:rsidP="00FA0A58">
      <w:pPr>
        <w:pStyle w:val="ListParagraph"/>
        <w:ind w:left="1440"/>
        <w:rPr>
          <w:rFonts w:ascii="Courier" w:hAnsi="Courier"/>
          <w:color w:val="0000FF"/>
          <w:sz w:val="20"/>
        </w:rPr>
      </w:pPr>
      <w:r w:rsidRPr="00BF16F1">
        <w:rPr>
          <w:rFonts w:ascii="Courier" w:hAnsi="Courier"/>
          <w:color w:val="0000FF"/>
          <w:sz w:val="20"/>
        </w:rPr>
        <w:t xml:space="preserve">   #  Output:</w:t>
      </w:r>
    </w:p>
    <w:p w14:paraId="42D60F6F" w14:textId="77777777" w:rsidR="00DA1018" w:rsidRPr="00BF16F1" w:rsidRDefault="00CC69E5" w:rsidP="00FA0A58">
      <w:pPr>
        <w:pStyle w:val="ListParagraph"/>
        <w:ind w:left="1440"/>
        <w:rPr>
          <w:rFonts w:ascii="Courier" w:hAnsi="Courier"/>
          <w:color w:val="0000FF"/>
          <w:sz w:val="20"/>
        </w:rPr>
      </w:pPr>
      <w:r w:rsidRPr="00BF16F1">
        <w:rPr>
          <w:rFonts w:ascii="Courier" w:hAnsi="Courier"/>
          <w:color w:val="0000FF"/>
          <w:sz w:val="20"/>
        </w:rPr>
        <w:t xml:space="preserve">   #    </w:t>
      </w:r>
      <w:proofErr w:type="spellStart"/>
      <w:proofErr w:type="gramStart"/>
      <w:r w:rsidRPr="00BF16F1">
        <w:rPr>
          <w:rFonts w:ascii="Courier" w:hAnsi="Courier"/>
          <w:color w:val="0000FF"/>
          <w:sz w:val="20"/>
        </w:rPr>
        <w:t>diffsq</w:t>
      </w:r>
      <w:proofErr w:type="spellEnd"/>
      <w:proofErr w:type="gramEnd"/>
      <w:r w:rsidRPr="00BF16F1">
        <w:rPr>
          <w:rFonts w:ascii="Courier" w:hAnsi="Courier"/>
          <w:color w:val="0000FF"/>
          <w:sz w:val="20"/>
        </w:rPr>
        <w:t xml:space="preserve"> – masked </w:t>
      </w:r>
      <w:proofErr w:type="spellStart"/>
      <w:r w:rsidRPr="00BF16F1">
        <w:rPr>
          <w:rFonts w:ascii="Courier" w:hAnsi="Courier"/>
          <w:color w:val="0000FF"/>
          <w:sz w:val="20"/>
        </w:rPr>
        <w:t>numpy</w:t>
      </w:r>
      <w:proofErr w:type="spellEnd"/>
      <w:r w:rsidRPr="00BF16F1">
        <w:rPr>
          <w:rFonts w:ascii="Courier" w:hAnsi="Courier"/>
          <w:color w:val="0000FF"/>
          <w:sz w:val="20"/>
        </w:rPr>
        <w:t xml:space="preserve"> array of metric data.</w:t>
      </w:r>
    </w:p>
    <w:p w14:paraId="291ADC5C" w14:textId="77777777" w:rsidR="00DA1018" w:rsidRPr="00BF16F1" w:rsidRDefault="00DA1018" w:rsidP="00FA0A58">
      <w:pPr>
        <w:pStyle w:val="ListParagraph"/>
        <w:ind w:left="1440"/>
        <w:rPr>
          <w:rFonts w:ascii="Courier" w:hAnsi="Courier"/>
          <w:color w:val="0000FF"/>
          <w:sz w:val="20"/>
        </w:rPr>
      </w:pPr>
      <w:r w:rsidRPr="00BF16F1">
        <w:rPr>
          <w:rFonts w:ascii="Courier" w:hAnsi="Courier"/>
          <w:color w:val="0000FF"/>
          <w:sz w:val="20"/>
        </w:rPr>
        <w:t xml:space="preserve">   #</w:t>
      </w:r>
    </w:p>
    <w:p w14:paraId="06847065" w14:textId="77777777" w:rsidR="00FA0A58" w:rsidRPr="00BF16F1" w:rsidRDefault="00DA1018" w:rsidP="00FA0A58">
      <w:pPr>
        <w:pStyle w:val="ListParagraph"/>
        <w:ind w:left="1440"/>
        <w:rPr>
          <w:rFonts w:ascii="Courier" w:hAnsi="Courier"/>
          <w:color w:val="0000FF"/>
          <w:sz w:val="20"/>
        </w:rPr>
      </w:pPr>
      <w:r w:rsidRPr="00BF16F1">
        <w:rPr>
          <w:rFonts w:ascii="Courier" w:hAnsi="Courier"/>
          <w:color w:val="0000FF"/>
          <w:sz w:val="20"/>
        </w:rPr>
        <w:t xml:space="preserve">   #     Sven T. Scientist    </w:t>
      </w:r>
      <w:r w:rsidR="00F95E8F" w:rsidRPr="00BF16F1">
        <w:rPr>
          <w:rFonts w:ascii="Courier" w:hAnsi="Courier"/>
          <w:color w:val="0000FF"/>
          <w:sz w:val="20"/>
        </w:rPr>
        <w:t>April 2011</w:t>
      </w:r>
    </w:p>
    <w:p w14:paraId="21D8844C" w14:textId="77777777" w:rsidR="00FA0A58" w:rsidRPr="00BF16F1" w:rsidRDefault="00FA0A58" w:rsidP="00FA0A58">
      <w:pPr>
        <w:pStyle w:val="ListParagraph"/>
        <w:ind w:left="1440"/>
        <w:rPr>
          <w:rFonts w:ascii="Courier" w:hAnsi="Courier"/>
          <w:sz w:val="20"/>
        </w:rPr>
      </w:pPr>
      <w:r w:rsidRPr="00BF16F1">
        <w:rPr>
          <w:rFonts w:ascii="Courier" w:hAnsi="Courier"/>
          <w:color w:val="0000FF"/>
          <w:sz w:val="20"/>
        </w:rPr>
        <w:t xml:space="preserve">   '''</w:t>
      </w:r>
    </w:p>
    <w:p w14:paraId="0A581488" w14:textId="77777777" w:rsidR="005D7E68" w:rsidRPr="00BF16F1" w:rsidRDefault="00FA0A58" w:rsidP="00FA0A58">
      <w:pPr>
        <w:pStyle w:val="ListParagraph"/>
        <w:ind w:left="1440"/>
        <w:rPr>
          <w:rFonts w:ascii="Courier" w:hAnsi="Courier"/>
          <w:sz w:val="20"/>
        </w:rPr>
      </w:pPr>
      <w:r w:rsidRPr="00BF16F1">
        <w:rPr>
          <w:rFonts w:ascii="Courier" w:hAnsi="Courier"/>
          <w:sz w:val="20"/>
        </w:rPr>
        <w:t xml:space="preserve">   </w:t>
      </w:r>
      <w:proofErr w:type="gramStart"/>
      <w:r w:rsidRPr="00BF16F1">
        <w:rPr>
          <w:rFonts w:ascii="Courier" w:hAnsi="Courier"/>
          <w:color w:val="800000"/>
          <w:sz w:val="20"/>
        </w:rPr>
        <w:t>print</w:t>
      </w:r>
      <w:proofErr w:type="gramEnd"/>
      <w:r w:rsidRPr="00BF16F1">
        <w:rPr>
          <w:rFonts w:ascii="Courier" w:hAnsi="Courier"/>
          <w:color w:val="800000"/>
          <w:sz w:val="20"/>
        </w:rPr>
        <w:t xml:space="preserve"> </w:t>
      </w:r>
      <w:r w:rsidRPr="00BF16F1">
        <w:rPr>
          <w:rFonts w:ascii="Courier" w:hAnsi="Courier"/>
          <w:sz w:val="20"/>
        </w:rPr>
        <w:t>'Calculating difference'</w:t>
      </w:r>
    </w:p>
    <w:p w14:paraId="70184C5E" w14:textId="77777777" w:rsidR="00FA0A58" w:rsidRPr="00BF16F1" w:rsidRDefault="00FA0A58" w:rsidP="00FA0A58">
      <w:pPr>
        <w:pStyle w:val="ListParagraph"/>
        <w:ind w:left="1440"/>
        <w:rPr>
          <w:rFonts w:ascii="Courier" w:hAnsi="Courier"/>
          <w:sz w:val="20"/>
        </w:rPr>
      </w:pPr>
    </w:p>
    <w:p w14:paraId="6F369D5E" w14:textId="77777777" w:rsidR="001A27E5" w:rsidRDefault="00E73E8A" w:rsidP="00FA0A58">
      <w:pPr>
        <w:pStyle w:val="ListParagraph"/>
        <w:ind w:left="1440"/>
        <w:rPr>
          <w:rFonts w:ascii="Courier" w:hAnsi="Courier"/>
          <w:color w:val="0000FF"/>
          <w:sz w:val="20"/>
        </w:rPr>
      </w:pPr>
      <w:r w:rsidRPr="00BF16F1">
        <w:rPr>
          <w:rFonts w:ascii="Courier" w:hAnsi="Courier"/>
          <w:color w:val="0000FF"/>
          <w:sz w:val="20"/>
        </w:rPr>
        <w:t xml:space="preserve">   # </w:t>
      </w:r>
      <w:r w:rsidR="00720B49" w:rsidRPr="00BF16F1">
        <w:rPr>
          <w:rFonts w:ascii="Courier" w:hAnsi="Courier"/>
          <w:color w:val="0000FF"/>
          <w:sz w:val="20"/>
        </w:rPr>
        <w:t>Use array operators to calculate</w:t>
      </w:r>
      <w:r w:rsidRPr="00BF16F1">
        <w:rPr>
          <w:rFonts w:ascii="Courier" w:hAnsi="Courier"/>
          <w:color w:val="0000FF"/>
          <w:sz w:val="20"/>
        </w:rPr>
        <w:t xml:space="preserve"> difference </w:t>
      </w:r>
    </w:p>
    <w:p w14:paraId="1D401CA8" w14:textId="77777777" w:rsidR="00E73E8A" w:rsidRPr="00BF16F1" w:rsidRDefault="001A27E5" w:rsidP="00FA0A58">
      <w:pPr>
        <w:pStyle w:val="ListParagraph"/>
        <w:ind w:left="1440"/>
        <w:rPr>
          <w:rFonts w:ascii="Courier" w:hAnsi="Courier"/>
          <w:color w:val="0000FF"/>
          <w:sz w:val="20"/>
        </w:rPr>
      </w:pPr>
      <w:r>
        <w:rPr>
          <w:rFonts w:ascii="Courier" w:hAnsi="Courier"/>
          <w:color w:val="0000FF"/>
          <w:sz w:val="20"/>
        </w:rPr>
        <w:t xml:space="preserve">   # </w:t>
      </w:r>
      <w:proofErr w:type="gramStart"/>
      <w:r w:rsidR="00720B49" w:rsidRPr="00BF16F1">
        <w:rPr>
          <w:rFonts w:ascii="Courier" w:hAnsi="Courier"/>
          <w:color w:val="0000FF"/>
          <w:sz w:val="20"/>
        </w:rPr>
        <w:t>at</w:t>
      </w:r>
      <w:proofErr w:type="gramEnd"/>
      <w:r w:rsidR="00720B49" w:rsidRPr="00BF16F1">
        <w:rPr>
          <w:rFonts w:ascii="Courier" w:hAnsi="Courier"/>
          <w:color w:val="0000FF"/>
          <w:sz w:val="20"/>
        </w:rPr>
        <w:t xml:space="preserve"> each grid point </w:t>
      </w:r>
      <w:r w:rsidR="00E73E8A" w:rsidRPr="00BF16F1">
        <w:rPr>
          <w:rFonts w:ascii="Courier" w:hAnsi="Courier"/>
          <w:color w:val="0000FF"/>
          <w:sz w:val="20"/>
        </w:rPr>
        <w:t>and then square the results</w:t>
      </w:r>
    </w:p>
    <w:p w14:paraId="3F981619" w14:textId="77777777" w:rsidR="005D7E68" w:rsidRPr="00BF16F1" w:rsidRDefault="00FA0A58" w:rsidP="00FA0A58">
      <w:pPr>
        <w:pStyle w:val="ListParagraph"/>
        <w:ind w:left="1440"/>
        <w:rPr>
          <w:rFonts w:ascii="Courier" w:hAnsi="Courier"/>
          <w:sz w:val="20"/>
        </w:rPr>
      </w:pPr>
      <w:r w:rsidRPr="00BF16F1">
        <w:rPr>
          <w:rFonts w:ascii="Courier" w:hAnsi="Courier"/>
          <w:sz w:val="20"/>
        </w:rPr>
        <w:t xml:space="preserve">   </w:t>
      </w:r>
      <w:proofErr w:type="spellStart"/>
      <w:proofErr w:type="gramStart"/>
      <w:r w:rsidRPr="00BF16F1">
        <w:rPr>
          <w:rFonts w:ascii="Courier" w:hAnsi="Courier"/>
          <w:sz w:val="20"/>
        </w:rPr>
        <w:t>diff</w:t>
      </w:r>
      <w:r w:rsidR="00F546B8" w:rsidRPr="00BF16F1">
        <w:rPr>
          <w:rFonts w:ascii="Courier" w:hAnsi="Courier"/>
          <w:sz w:val="20"/>
        </w:rPr>
        <w:t>sq</w:t>
      </w:r>
      <w:proofErr w:type="spellEnd"/>
      <w:proofErr w:type="gramEnd"/>
      <w:r w:rsidRPr="00BF16F1">
        <w:rPr>
          <w:rFonts w:ascii="Courier" w:hAnsi="Courier"/>
          <w:sz w:val="20"/>
        </w:rPr>
        <w:t xml:space="preserve"> = </w:t>
      </w:r>
      <w:r w:rsidR="00F546B8" w:rsidRPr="00BF16F1">
        <w:rPr>
          <w:rFonts w:ascii="Courier" w:hAnsi="Courier"/>
          <w:sz w:val="20"/>
        </w:rPr>
        <w:t>(</w:t>
      </w:r>
      <w:r w:rsidRPr="00BF16F1">
        <w:rPr>
          <w:rFonts w:ascii="Courier" w:hAnsi="Courier"/>
          <w:sz w:val="20"/>
        </w:rPr>
        <w:t>t1 - t2</w:t>
      </w:r>
      <w:r w:rsidR="00311C19" w:rsidRPr="00BF16F1">
        <w:rPr>
          <w:rFonts w:ascii="Courier" w:hAnsi="Courier"/>
          <w:sz w:val="20"/>
        </w:rPr>
        <w:t>)**</w:t>
      </w:r>
      <w:r w:rsidR="00F546B8" w:rsidRPr="00BF16F1">
        <w:rPr>
          <w:rFonts w:ascii="Courier" w:hAnsi="Courier"/>
          <w:sz w:val="20"/>
        </w:rPr>
        <w:t>2</w:t>
      </w:r>
    </w:p>
    <w:p w14:paraId="48949858" w14:textId="77777777" w:rsidR="00FA0A58" w:rsidRPr="00BF16F1" w:rsidRDefault="00FA0A58" w:rsidP="00FA0A58">
      <w:pPr>
        <w:pStyle w:val="ListParagraph"/>
        <w:ind w:left="1440"/>
        <w:rPr>
          <w:rFonts w:ascii="Courier" w:hAnsi="Courier"/>
          <w:sz w:val="20"/>
        </w:rPr>
      </w:pPr>
    </w:p>
    <w:p w14:paraId="07A54AF4" w14:textId="77777777" w:rsidR="009243B9" w:rsidRPr="00BF16F1" w:rsidRDefault="00FA0A58" w:rsidP="00FA0A58">
      <w:pPr>
        <w:pStyle w:val="ListParagraph"/>
        <w:ind w:left="1440"/>
        <w:rPr>
          <w:rFonts w:ascii="Courier" w:hAnsi="Courier"/>
          <w:sz w:val="20"/>
        </w:rPr>
      </w:pPr>
      <w:r w:rsidRPr="00BF16F1">
        <w:rPr>
          <w:rFonts w:ascii="Courier" w:hAnsi="Courier"/>
          <w:sz w:val="20"/>
        </w:rPr>
        <w:t xml:space="preserve">   </w:t>
      </w:r>
      <w:proofErr w:type="gramStart"/>
      <w:r w:rsidRPr="00BF16F1">
        <w:rPr>
          <w:rFonts w:ascii="Courier" w:hAnsi="Courier"/>
          <w:color w:val="800000"/>
          <w:sz w:val="20"/>
        </w:rPr>
        <w:t>return</w:t>
      </w:r>
      <w:proofErr w:type="gramEnd"/>
      <w:r w:rsidRPr="00BF16F1">
        <w:rPr>
          <w:rFonts w:ascii="Courier" w:hAnsi="Courier"/>
          <w:sz w:val="20"/>
        </w:rPr>
        <w:t xml:space="preserve"> </w:t>
      </w:r>
      <w:proofErr w:type="spellStart"/>
      <w:r w:rsidRPr="00BF16F1">
        <w:rPr>
          <w:rFonts w:ascii="Courier" w:hAnsi="Courier"/>
          <w:sz w:val="20"/>
        </w:rPr>
        <w:t>diff</w:t>
      </w:r>
      <w:r w:rsidR="00F546B8" w:rsidRPr="00BF16F1">
        <w:rPr>
          <w:rFonts w:ascii="Courier" w:hAnsi="Courier"/>
          <w:sz w:val="20"/>
        </w:rPr>
        <w:t>sq</w:t>
      </w:r>
      <w:proofErr w:type="spellEnd"/>
    </w:p>
    <w:p w14:paraId="6B392417" w14:textId="77777777" w:rsidR="009243B9" w:rsidRDefault="009243B9" w:rsidP="00FA0A58">
      <w:pPr>
        <w:pStyle w:val="ListParagraph"/>
        <w:ind w:left="1440"/>
      </w:pPr>
    </w:p>
    <w:p w14:paraId="0A2A8211" w14:textId="77777777" w:rsidR="00FA0A58" w:rsidRDefault="009243B9" w:rsidP="00FA0A58">
      <w:pPr>
        <w:pStyle w:val="ListParagraph"/>
        <w:ind w:left="1440"/>
      </w:pPr>
      <w:r>
        <w:t xml:space="preserve">NB. In this simple example, </w:t>
      </w:r>
      <w:r w:rsidR="00AB43EE">
        <w:t xml:space="preserve">the handling of missing data is dealt with adequately by the masked array objects, however if more complex metrics were to be calculated then masking of missing data may have to be defined explicitly. </w:t>
      </w:r>
      <w:r w:rsidR="00902FBD">
        <w:t>Please test your code thoroughly to make sure that it behaves as expected.</w:t>
      </w:r>
    </w:p>
    <w:p w14:paraId="1BCC7575" w14:textId="77777777" w:rsidR="00F77E02" w:rsidRDefault="00F77E02" w:rsidP="00CB1F02"/>
    <w:p w14:paraId="0DC2D496" w14:textId="77777777" w:rsidR="00905103" w:rsidRDefault="008D74CE" w:rsidP="00F77E02">
      <w:pPr>
        <w:pStyle w:val="ListParagraph"/>
        <w:numPr>
          <w:ilvl w:val="0"/>
          <w:numId w:val="9"/>
        </w:numPr>
      </w:pPr>
      <w:r>
        <w:t xml:space="preserve">Edit do_rcmes_processing_sub.py </w:t>
      </w:r>
      <w:r w:rsidR="00A94779">
        <w:t xml:space="preserve">(Part 7) </w:t>
      </w:r>
      <w:r>
        <w:t xml:space="preserve">to make the call </w:t>
      </w:r>
      <w:r w:rsidR="00905103">
        <w:t>to the metric if selected by the user:</w:t>
      </w:r>
    </w:p>
    <w:p w14:paraId="0662321F" w14:textId="77777777" w:rsidR="00905103" w:rsidRDefault="00905103" w:rsidP="00905103">
      <w:pPr>
        <w:ind w:left="1440"/>
      </w:pPr>
      <w:proofErr w:type="gramStart"/>
      <w:r>
        <w:t>e</w:t>
      </w:r>
      <w:proofErr w:type="gramEnd"/>
      <w:r>
        <w:t>.g.</w:t>
      </w:r>
    </w:p>
    <w:p w14:paraId="00298883" w14:textId="77777777" w:rsidR="00AF4ABE" w:rsidRPr="009C5405" w:rsidRDefault="00AF4ABE" w:rsidP="00AF4ABE">
      <w:pPr>
        <w:ind w:left="1440"/>
        <w:rPr>
          <w:rFonts w:ascii="Courier" w:hAnsi="Courier"/>
          <w:color w:val="0000FF"/>
          <w:sz w:val="20"/>
        </w:rPr>
      </w:pPr>
      <w:proofErr w:type="gramStart"/>
      <w:r w:rsidRPr="009C5405">
        <w:rPr>
          <w:rFonts w:ascii="Courier" w:hAnsi="Courier"/>
          <w:color w:val="800000"/>
          <w:sz w:val="20"/>
        </w:rPr>
        <w:t>if</w:t>
      </w:r>
      <w:proofErr w:type="gramEnd"/>
      <w:r w:rsidRPr="009C5405">
        <w:rPr>
          <w:rFonts w:ascii="Courier" w:hAnsi="Courier"/>
          <w:sz w:val="20"/>
        </w:rPr>
        <w:t xml:space="preserve"> </w:t>
      </w:r>
      <w:proofErr w:type="spellStart"/>
      <w:r w:rsidRPr="009C5405">
        <w:rPr>
          <w:rFonts w:ascii="Courier" w:hAnsi="Courier"/>
          <w:sz w:val="20"/>
        </w:rPr>
        <w:t>metricOption</w:t>
      </w:r>
      <w:proofErr w:type="spellEnd"/>
      <w:r w:rsidRPr="009C5405">
        <w:rPr>
          <w:rFonts w:ascii="Courier" w:hAnsi="Courier"/>
          <w:sz w:val="20"/>
        </w:rPr>
        <w:t>=='</w:t>
      </w:r>
      <w:proofErr w:type="spellStart"/>
      <w:r w:rsidRPr="009C5405">
        <w:rPr>
          <w:rFonts w:ascii="Courier" w:hAnsi="Courier"/>
          <w:sz w:val="20"/>
        </w:rPr>
        <w:t>diffsq</w:t>
      </w:r>
      <w:proofErr w:type="spellEnd"/>
      <w:r w:rsidRPr="009C5405">
        <w:rPr>
          <w:rFonts w:ascii="Courier" w:hAnsi="Courier"/>
          <w:sz w:val="20"/>
        </w:rPr>
        <w:t>':</w:t>
      </w:r>
      <w:r w:rsidR="00CF49EF" w:rsidRPr="009C5405">
        <w:rPr>
          <w:rFonts w:ascii="Courier" w:hAnsi="Courier"/>
          <w:sz w:val="20"/>
        </w:rPr>
        <w:t xml:space="preserve">  </w:t>
      </w:r>
      <w:r w:rsidR="00CF49EF" w:rsidRPr="009C5405">
        <w:rPr>
          <w:rFonts w:ascii="Courier" w:hAnsi="Courier"/>
          <w:color w:val="0000FF"/>
          <w:sz w:val="20"/>
        </w:rPr>
        <w:t xml:space="preserve">#NB. This value must match that in the </w:t>
      </w:r>
      <w:proofErr w:type="spellStart"/>
      <w:r w:rsidR="00CF49EF" w:rsidRPr="009C5405">
        <w:rPr>
          <w:rFonts w:ascii="Courier" w:hAnsi="Courier"/>
          <w:color w:val="0000FF"/>
          <w:sz w:val="20"/>
        </w:rPr>
        <w:t>config</w:t>
      </w:r>
      <w:proofErr w:type="spellEnd"/>
      <w:r w:rsidR="00CF49EF" w:rsidRPr="009C5405">
        <w:rPr>
          <w:rFonts w:ascii="Courier" w:hAnsi="Courier"/>
          <w:color w:val="0000FF"/>
          <w:sz w:val="20"/>
        </w:rPr>
        <w:t xml:space="preserve"> file</w:t>
      </w:r>
    </w:p>
    <w:p w14:paraId="5466B45F" w14:textId="77777777" w:rsidR="00AF4ABE" w:rsidRPr="009C5405" w:rsidRDefault="00AF4ABE" w:rsidP="00AF4ABE">
      <w:pPr>
        <w:ind w:left="1440"/>
        <w:rPr>
          <w:rFonts w:ascii="Courier" w:hAnsi="Courier"/>
          <w:sz w:val="20"/>
        </w:rPr>
      </w:pPr>
      <w:r w:rsidRPr="009C5405">
        <w:rPr>
          <w:rFonts w:ascii="Courier" w:hAnsi="Courier"/>
          <w:sz w:val="20"/>
        </w:rPr>
        <w:t xml:space="preserve">   </w:t>
      </w:r>
      <w:proofErr w:type="spellStart"/>
      <w:proofErr w:type="gramStart"/>
      <w:r w:rsidRPr="009C5405">
        <w:rPr>
          <w:rFonts w:ascii="Courier" w:hAnsi="Courier"/>
          <w:sz w:val="20"/>
        </w:rPr>
        <w:t>metricData</w:t>
      </w:r>
      <w:proofErr w:type="spellEnd"/>
      <w:proofErr w:type="gramEnd"/>
      <w:r w:rsidRPr="009C5405">
        <w:rPr>
          <w:rFonts w:ascii="Courier" w:hAnsi="Courier"/>
          <w:sz w:val="20"/>
        </w:rPr>
        <w:t xml:space="preserve"> = </w:t>
      </w:r>
      <w:proofErr w:type="spellStart"/>
      <w:r w:rsidRPr="009C5405">
        <w:rPr>
          <w:rFonts w:ascii="Courier" w:hAnsi="Courier"/>
          <w:sz w:val="20"/>
        </w:rPr>
        <w:t>rcmes.metrics.calc_difference_squared</w:t>
      </w:r>
      <w:proofErr w:type="spellEnd"/>
      <w:r w:rsidRPr="009C5405">
        <w:rPr>
          <w:rFonts w:ascii="Courier" w:hAnsi="Courier"/>
          <w:sz w:val="20"/>
        </w:rPr>
        <w:t>(</w:t>
      </w:r>
      <w:proofErr w:type="spellStart"/>
      <w:r w:rsidRPr="009C5405">
        <w:rPr>
          <w:rFonts w:ascii="Courier" w:hAnsi="Courier"/>
          <w:sz w:val="20"/>
        </w:rPr>
        <w:t>modelData,obsData</w:t>
      </w:r>
      <w:proofErr w:type="spellEnd"/>
      <w:r w:rsidRPr="009C5405">
        <w:rPr>
          <w:rFonts w:ascii="Courier" w:hAnsi="Courier"/>
          <w:sz w:val="20"/>
        </w:rPr>
        <w:t>)</w:t>
      </w:r>
    </w:p>
    <w:p w14:paraId="032295DB" w14:textId="77777777" w:rsidR="00AF4ABE" w:rsidRPr="009C5405" w:rsidRDefault="00AF4ABE" w:rsidP="00AF4ABE">
      <w:pPr>
        <w:ind w:left="1440"/>
        <w:rPr>
          <w:rFonts w:ascii="Courier" w:hAnsi="Courier"/>
          <w:color w:val="0000FF"/>
          <w:sz w:val="20"/>
        </w:rPr>
      </w:pPr>
      <w:r w:rsidRPr="009C5405">
        <w:rPr>
          <w:rFonts w:ascii="Courier" w:hAnsi="Courier"/>
          <w:sz w:val="20"/>
        </w:rPr>
        <w:t xml:space="preserve">   </w:t>
      </w:r>
      <w:proofErr w:type="spellStart"/>
      <w:proofErr w:type="gramStart"/>
      <w:r w:rsidRPr="009C5405">
        <w:rPr>
          <w:rFonts w:ascii="Courier" w:hAnsi="Courier"/>
          <w:sz w:val="20"/>
        </w:rPr>
        <w:t>me</w:t>
      </w:r>
      <w:r w:rsidR="00CF49EF" w:rsidRPr="009C5405">
        <w:rPr>
          <w:rFonts w:ascii="Courier" w:hAnsi="Courier"/>
          <w:sz w:val="20"/>
        </w:rPr>
        <w:t>tricTitle</w:t>
      </w:r>
      <w:proofErr w:type="spellEnd"/>
      <w:proofErr w:type="gramEnd"/>
      <w:r w:rsidR="00CF49EF" w:rsidRPr="009C5405">
        <w:rPr>
          <w:rFonts w:ascii="Courier" w:hAnsi="Courier"/>
          <w:sz w:val="20"/>
        </w:rPr>
        <w:t xml:space="preserve"> = 'Difference Squared</w:t>
      </w:r>
      <w:r w:rsidRPr="009C5405">
        <w:rPr>
          <w:rFonts w:ascii="Courier" w:hAnsi="Courier"/>
          <w:sz w:val="20"/>
        </w:rPr>
        <w:t>'</w:t>
      </w:r>
      <w:r w:rsidR="00CF49EF" w:rsidRPr="009C5405">
        <w:rPr>
          <w:rFonts w:ascii="Courier" w:hAnsi="Courier"/>
          <w:sz w:val="20"/>
        </w:rPr>
        <w:t xml:space="preserve">  </w:t>
      </w:r>
      <w:r w:rsidR="00CF49EF" w:rsidRPr="009C5405">
        <w:rPr>
          <w:rFonts w:ascii="Courier" w:hAnsi="Courier"/>
          <w:color w:val="0000FF"/>
          <w:sz w:val="20"/>
        </w:rPr>
        <w:t># used in plot titles</w:t>
      </w:r>
    </w:p>
    <w:p w14:paraId="60DB9F4A" w14:textId="77777777" w:rsidR="00905103" w:rsidRPr="009C5405" w:rsidRDefault="00905103" w:rsidP="00905103">
      <w:pPr>
        <w:ind w:left="1440"/>
        <w:rPr>
          <w:rFonts w:ascii="Courier" w:hAnsi="Courier"/>
          <w:sz w:val="20"/>
        </w:rPr>
      </w:pPr>
    </w:p>
    <w:p w14:paraId="647AC495" w14:textId="77777777" w:rsidR="008D74CE" w:rsidRDefault="008D74CE" w:rsidP="00905103">
      <w:pPr>
        <w:ind w:left="1440"/>
      </w:pPr>
    </w:p>
    <w:p w14:paraId="54D46BC8" w14:textId="77777777" w:rsidR="006F50FD" w:rsidRDefault="00BB6CFB" w:rsidP="00F77E02">
      <w:pPr>
        <w:pStyle w:val="ListParagraph"/>
        <w:numPr>
          <w:ilvl w:val="0"/>
          <w:numId w:val="9"/>
        </w:numPr>
      </w:pPr>
      <w:r>
        <w:t xml:space="preserve">Now that the metric is written, the metric configuration file must be adjusted so that the user interface can </w:t>
      </w:r>
      <w:r w:rsidR="00067E5C">
        <w:t xml:space="preserve">see that the </w:t>
      </w:r>
      <w:r w:rsidR="00BA5B81">
        <w:t>new metric exists</w:t>
      </w:r>
      <w:r w:rsidR="00A54491">
        <w:t>.</w:t>
      </w:r>
    </w:p>
    <w:p w14:paraId="7437C7D2" w14:textId="77777777" w:rsidR="00AF4EC6" w:rsidRDefault="006F50FD" w:rsidP="006F50FD">
      <w:pPr>
        <w:pStyle w:val="ListParagraph"/>
        <w:ind w:left="1440"/>
      </w:pPr>
      <w:r>
        <w:t>TODO: currently, the list of available metrics is</w:t>
      </w:r>
      <w:r w:rsidR="002052A3">
        <w:t xml:space="preserve"> hardwired into the GUI and rcmet_ui.py. In future, it would be desirable to </w:t>
      </w:r>
      <w:r w:rsidR="00AF4EC6">
        <w:t>generate the list of available metrics from a configuration file. This allows new metric code to be added without making any changes to the user interface code.</w:t>
      </w:r>
    </w:p>
    <w:p w14:paraId="1AF9C046" w14:textId="77777777" w:rsidR="00312D3D" w:rsidRDefault="00AF4EC6" w:rsidP="006F50FD">
      <w:pPr>
        <w:pStyle w:val="ListParagraph"/>
        <w:ind w:left="1440"/>
      </w:pPr>
      <w:r>
        <w:t xml:space="preserve">For example, </w:t>
      </w:r>
    </w:p>
    <w:p w14:paraId="7A51F001" w14:textId="77777777" w:rsidR="00312BA5" w:rsidRDefault="00312BA5" w:rsidP="00312D3D">
      <w:pPr>
        <w:pStyle w:val="ListParagraph"/>
      </w:pPr>
    </w:p>
    <w:p w14:paraId="34714782" w14:textId="77777777" w:rsidR="00312BA5" w:rsidRPr="00027F40" w:rsidRDefault="00312BA5" w:rsidP="00312BA5">
      <w:pPr>
        <w:pStyle w:val="ListParagraph"/>
        <w:numPr>
          <w:ilvl w:val="0"/>
          <w:numId w:val="10"/>
        </w:numPr>
        <w:rPr>
          <w:rFonts w:ascii="Courier" w:hAnsi="Courier"/>
        </w:rPr>
      </w:pPr>
      <w:proofErr w:type="spellStart"/>
      <w:proofErr w:type="gramStart"/>
      <w:r w:rsidRPr="00027F40">
        <w:rPr>
          <w:rFonts w:ascii="Courier" w:hAnsi="Courier"/>
        </w:rPr>
        <w:t>gedit</w:t>
      </w:r>
      <w:proofErr w:type="spellEnd"/>
      <w:proofErr w:type="gramEnd"/>
      <w:r w:rsidRPr="00027F40">
        <w:rPr>
          <w:rFonts w:ascii="Courier" w:hAnsi="Courier"/>
        </w:rPr>
        <w:t xml:space="preserve"> metric_config.txt &amp;</w:t>
      </w:r>
    </w:p>
    <w:p w14:paraId="78D1047D" w14:textId="77777777" w:rsidR="002A0A07" w:rsidRDefault="002A0A07" w:rsidP="00312BA5">
      <w:pPr>
        <w:pStyle w:val="ListParagraph"/>
        <w:ind w:left="1800"/>
      </w:pPr>
    </w:p>
    <w:p w14:paraId="05A62D72" w14:textId="77777777" w:rsidR="0065380D" w:rsidRDefault="0065380D" w:rsidP="00312BA5">
      <w:pPr>
        <w:pStyle w:val="ListParagraph"/>
        <w:ind w:left="1800"/>
      </w:pPr>
      <w:r>
        <w:t>Add the following line to the bottom:</w:t>
      </w:r>
    </w:p>
    <w:p w14:paraId="532A0F9B" w14:textId="77777777" w:rsidR="00850615" w:rsidRDefault="00F4271B" w:rsidP="00312BA5">
      <w:pPr>
        <w:pStyle w:val="ListParagraph"/>
        <w:ind w:left="1800"/>
      </w:pPr>
      <w:r>
        <w:t xml:space="preserve">Difference squared, </w:t>
      </w:r>
      <w:proofErr w:type="spellStart"/>
      <w:r w:rsidR="007B0250">
        <w:t>diffsq</w:t>
      </w:r>
      <w:proofErr w:type="spellEnd"/>
      <w:r w:rsidR="007B0250">
        <w:t xml:space="preserve">, </w:t>
      </w:r>
      <w:proofErr w:type="spellStart"/>
      <w:r w:rsidR="00D763CA">
        <w:t>calc_difference_squared</w:t>
      </w:r>
      <w:proofErr w:type="spellEnd"/>
    </w:p>
    <w:p w14:paraId="0FA5990F" w14:textId="77777777" w:rsidR="00DD7EF2" w:rsidRDefault="00850615" w:rsidP="00312BA5">
      <w:pPr>
        <w:pStyle w:val="ListParagraph"/>
        <w:ind w:left="1800"/>
      </w:pPr>
      <w:r>
        <w:tab/>
        <w:t>-</w:t>
      </w:r>
      <w:proofErr w:type="gramStart"/>
      <w:r>
        <w:t>where</w:t>
      </w:r>
      <w:proofErr w:type="gramEnd"/>
      <w:r>
        <w:t xml:space="preserve"> </w:t>
      </w:r>
      <w:r w:rsidR="00D23500">
        <w:t>‘Difference squared’</w:t>
      </w:r>
      <w:r>
        <w:t xml:space="preserve"> is the text that will appear in the user interface to </w:t>
      </w:r>
      <w:r w:rsidR="00D23500">
        <w:t>describe the metric</w:t>
      </w:r>
    </w:p>
    <w:p w14:paraId="5EED8F91" w14:textId="77777777" w:rsidR="00DD7EF2" w:rsidRDefault="00DD7EF2" w:rsidP="00312BA5">
      <w:pPr>
        <w:pStyle w:val="ListParagraph"/>
        <w:ind w:left="1800"/>
      </w:pPr>
      <w:r>
        <w:tab/>
        <w:t>-</w:t>
      </w:r>
      <w:proofErr w:type="gramStart"/>
      <w:r>
        <w:t>where</w:t>
      </w:r>
      <w:proofErr w:type="gramEnd"/>
      <w:r>
        <w:t xml:space="preserve"> ‘</w:t>
      </w:r>
      <w:proofErr w:type="spellStart"/>
      <w:r>
        <w:t>diffsq</w:t>
      </w:r>
      <w:proofErr w:type="spellEnd"/>
      <w:r>
        <w:t xml:space="preserve">’ is the name used in the user interface code, </w:t>
      </w:r>
    </w:p>
    <w:p w14:paraId="5AA99394" w14:textId="77777777" w:rsidR="00D23500" w:rsidRDefault="00DD7EF2" w:rsidP="00DD7EF2">
      <w:pPr>
        <w:pStyle w:val="ListParagraph"/>
        <w:ind w:left="2520" w:firstLine="360"/>
      </w:pPr>
      <w:proofErr w:type="gramStart"/>
      <w:r>
        <w:t>i</w:t>
      </w:r>
      <w:proofErr w:type="gramEnd"/>
      <w:r>
        <w:t xml:space="preserve">.e. if user selects this then </w:t>
      </w:r>
      <w:proofErr w:type="spellStart"/>
      <w:r>
        <w:t>metricOption</w:t>
      </w:r>
      <w:proofErr w:type="spellEnd"/>
      <w:r>
        <w:t xml:space="preserve"> = ‘</w:t>
      </w:r>
      <w:proofErr w:type="spellStart"/>
      <w:r>
        <w:t>diffsq</w:t>
      </w:r>
      <w:proofErr w:type="spellEnd"/>
      <w:r>
        <w:t>’</w:t>
      </w:r>
    </w:p>
    <w:p w14:paraId="368F6FCE" w14:textId="77777777" w:rsidR="00D23500" w:rsidRDefault="00D23500" w:rsidP="00312BA5">
      <w:pPr>
        <w:pStyle w:val="ListParagraph"/>
        <w:ind w:left="1800"/>
      </w:pPr>
      <w:r>
        <w:tab/>
        <w:t>-</w:t>
      </w:r>
      <w:proofErr w:type="gramStart"/>
      <w:r>
        <w:t>and</w:t>
      </w:r>
      <w:proofErr w:type="gramEnd"/>
      <w:r>
        <w:t xml:space="preserve"> ‘</w:t>
      </w:r>
      <w:proofErr w:type="spellStart"/>
      <w:r>
        <w:t>calc_difference_squared</w:t>
      </w:r>
      <w:proofErr w:type="spellEnd"/>
      <w:r>
        <w:t xml:space="preserve">’ is the </w:t>
      </w:r>
      <w:r w:rsidR="000356BA">
        <w:t xml:space="preserve">name of the function in the </w:t>
      </w:r>
      <w:proofErr w:type="spellStart"/>
      <w:r w:rsidR="000356BA">
        <w:t>rcmes.metrics</w:t>
      </w:r>
      <w:proofErr w:type="spellEnd"/>
      <w:r w:rsidR="000356BA">
        <w:t xml:space="preserve"> file that you have just created.</w:t>
      </w:r>
    </w:p>
    <w:p w14:paraId="37C0FFE9" w14:textId="77777777" w:rsidR="00670098" w:rsidRDefault="00670098" w:rsidP="00D0104D"/>
    <w:p w14:paraId="022671D4" w14:textId="77777777" w:rsidR="00312D3D" w:rsidRDefault="00B74010" w:rsidP="00F77E02">
      <w:pPr>
        <w:pStyle w:val="ListParagraph"/>
        <w:numPr>
          <w:ilvl w:val="0"/>
          <w:numId w:val="9"/>
        </w:numPr>
      </w:pPr>
      <w:r>
        <w:t xml:space="preserve">Test </w:t>
      </w:r>
      <w:r w:rsidR="00F214B4">
        <w:t>that it works</w:t>
      </w:r>
      <w:r w:rsidR="00AE4677">
        <w:t xml:space="preserve"> as expected with a range of different model and observational data</w:t>
      </w:r>
      <w:r w:rsidR="00F214B4">
        <w:t>.</w:t>
      </w:r>
    </w:p>
    <w:p w14:paraId="17E97FE0" w14:textId="77777777" w:rsidR="00AE4677" w:rsidRDefault="00AE4677" w:rsidP="00312D3D">
      <w:pPr>
        <w:pStyle w:val="ListParagraph"/>
      </w:pPr>
    </w:p>
    <w:p w14:paraId="73DB6E25" w14:textId="77777777" w:rsidR="00312D3D" w:rsidRDefault="005778CC" w:rsidP="00F77E02">
      <w:pPr>
        <w:pStyle w:val="ListParagraph"/>
        <w:numPr>
          <w:ilvl w:val="0"/>
          <w:numId w:val="9"/>
        </w:numPr>
      </w:pPr>
      <w:r>
        <w:t xml:space="preserve">Email </w:t>
      </w:r>
      <w:r w:rsidR="008B0291">
        <w:t xml:space="preserve">the </w:t>
      </w:r>
      <w:r w:rsidR="008B0291" w:rsidRPr="00027F40">
        <w:rPr>
          <w:rFonts w:ascii="Courier" w:hAnsi="Courier"/>
        </w:rPr>
        <w:t>rcmes-dev</w:t>
      </w:r>
      <w:r w:rsidR="001973B2" w:rsidRPr="00027F40">
        <w:rPr>
          <w:rFonts w:ascii="Courier" w:hAnsi="Courier"/>
        </w:rPr>
        <w:t>@jpl.nasa.gov</w:t>
      </w:r>
      <w:r w:rsidR="008B0291">
        <w:t xml:space="preserve"> list to give all developers </w:t>
      </w:r>
      <w:r w:rsidR="0044082C">
        <w:t>a summary of the latest additions.</w:t>
      </w:r>
    </w:p>
    <w:p w14:paraId="441D7402" w14:textId="77777777" w:rsidR="0044082C" w:rsidRDefault="0044082C" w:rsidP="00312D3D">
      <w:pPr>
        <w:pStyle w:val="ListParagraph"/>
      </w:pPr>
    </w:p>
    <w:p w14:paraId="38F8403A" w14:textId="77777777" w:rsidR="00002D85" w:rsidRDefault="00503BA1" w:rsidP="00F77E02">
      <w:pPr>
        <w:pStyle w:val="ListParagraph"/>
        <w:numPr>
          <w:ilvl w:val="0"/>
          <w:numId w:val="9"/>
        </w:numPr>
      </w:pPr>
      <w:r>
        <w:t>Commit the new code back to the repository:</w:t>
      </w:r>
      <w:r w:rsidR="00002D85">
        <w:t xml:space="preserve"> </w:t>
      </w:r>
      <w:r>
        <w:t xml:space="preserve"> </w:t>
      </w:r>
    </w:p>
    <w:p w14:paraId="26C4C032" w14:textId="77777777" w:rsidR="00002D85" w:rsidRDefault="00002D85" w:rsidP="00002D85">
      <w:pPr>
        <w:pStyle w:val="ListParagraph"/>
        <w:ind w:left="1440"/>
      </w:pPr>
      <w:proofErr w:type="spellStart"/>
      <w:proofErr w:type="gramStart"/>
      <w:r>
        <w:t>svn</w:t>
      </w:r>
      <w:proofErr w:type="spellEnd"/>
      <w:proofErr w:type="gramEnd"/>
      <w:r>
        <w:t xml:space="preserve"> commit</w:t>
      </w:r>
    </w:p>
    <w:p w14:paraId="650E10CF" w14:textId="77777777" w:rsidR="00B3676F" w:rsidRDefault="008B0291" w:rsidP="0081563B">
      <w:pPr>
        <w:pStyle w:val="ListParagraph"/>
        <w:ind w:left="1440"/>
      </w:pPr>
      <w:r>
        <w:t xml:space="preserve"> </w:t>
      </w:r>
      <w:r w:rsidR="00002D85">
        <w:t>–</w:t>
      </w:r>
      <w:proofErr w:type="gramStart"/>
      <w:r w:rsidR="00002D85">
        <w:t>a</w:t>
      </w:r>
      <w:proofErr w:type="gramEnd"/>
      <w:r w:rsidR="00002D85">
        <w:t xml:space="preserve"> text editor will pop up for you to </w:t>
      </w:r>
      <w:r w:rsidR="00B3676F">
        <w:t>insert an informative message to the commit log,</w:t>
      </w:r>
    </w:p>
    <w:p w14:paraId="67A7BC73" w14:textId="77777777" w:rsidR="00B3676F" w:rsidRDefault="00B3676F" w:rsidP="0081563B">
      <w:pPr>
        <w:pStyle w:val="ListParagraph"/>
        <w:ind w:left="1440"/>
      </w:pPr>
      <w:proofErr w:type="gramStart"/>
      <w:r>
        <w:t>e</w:t>
      </w:r>
      <w:proofErr w:type="gramEnd"/>
      <w:r>
        <w:t>.g.</w:t>
      </w:r>
    </w:p>
    <w:p w14:paraId="28F56D28" w14:textId="77777777" w:rsidR="00F168D8" w:rsidRPr="009110B2" w:rsidRDefault="00B3676F" w:rsidP="009110B2">
      <w:pPr>
        <w:pStyle w:val="ListParagraph"/>
        <w:ind w:left="1440"/>
        <w:rPr>
          <w:rFonts w:ascii="Courier" w:hAnsi="Courier"/>
        </w:rPr>
      </w:pPr>
      <w:r w:rsidRPr="00027F40">
        <w:rPr>
          <w:rFonts w:ascii="Courier" w:hAnsi="Courier"/>
        </w:rPr>
        <w:t xml:space="preserve">“Added new metric to calculate square of differences at every grid point. This code has been tested </w:t>
      </w:r>
      <w:r w:rsidR="0081563B" w:rsidRPr="00027F40">
        <w:rPr>
          <w:rFonts w:ascii="Courier" w:hAnsi="Courier"/>
        </w:rPr>
        <w:t>successfully using</w:t>
      </w:r>
      <w:r w:rsidRPr="00027F40">
        <w:rPr>
          <w:rFonts w:ascii="Courier" w:hAnsi="Courier"/>
        </w:rPr>
        <w:t xml:space="preserve"> CORDEX and WRF </w:t>
      </w:r>
      <w:r w:rsidR="00EA784A">
        <w:rPr>
          <w:rFonts w:ascii="Courier" w:hAnsi="Courier"/>
        </w:rPr>
        <w:t xml:space="preserve">model </w:t>
      </w:r>
      <w:r w:rsidRPr="00027F40">
        <w:rPr>
          <w:rFonts w:ascii="Courier" w:hAnsi="Courier"/>
        </w:rPr>
        <w:t xml:space="preserve">data </w:t>
      </w:r>
      <w:r w:rsidR="0081563B" w:rsidRPr="00027F40">
        <w:rPr>
          <w:rFonts w:ascii="Courier" w:hAnsi="Courier"/>
        </w:rPr>
        <w:t>and AIRS, TRMM and MODIS observational data.”</w:t>
      </w:r>
    </w:p>
    <w:p w14:paraId="6A696827" w14:textId="77777777" w:rsidR="00254B96" w:rsidRDefault="00DE15D0" w:rsidP="00254B96">
      <w:pPr>
        <w:pStyle w:val="Heading1"/>
      </w:pPr>
      <w:r>
        <w:t>F</w:t>
      </w:r>
      <w:r w:rsidR="00254B96">
        <w:t>uture work</w:t>
      </w:r>
    </w:p>
    <w:p w14:paraId="68CD8B17" w14:textId="77777777" w:rsidR="00254B96" w:rsidRDefault="00254B96" w:rsidP="0006326D"/>
    <w:p w14:paraId="305DD2EA" w14:textId="77777777" w:rsidR="006A5036" w:rsidRDefault="00387507" w:rsidP="0006326D">
      <w:r>
        <w:t>Sub</w:t>
      </w:r>
      <w:r w:rsidR="0076370C">
        <w:t>-</w:t>
      </w:r>
      <w:r>
        <w:t>setting model data to use</w:t>
      </w:r>
      <w:r w:rsidR="00254B96">
        <w:t xml:space="preserve"> </w:t>
      </w:r>
      <w:r>
        <w:t xml:space="preserve">data from </w:t>
      </w:r>
      <w:r w:rsidR="00254B96">
        <w:t xml:space="preserve">nearest </w:t>
      </w:r>
      <w:r>
        <w:t>time to satellite overpass for certain satellite datasets.</w:t>
      </w:r>
    </w:p>
    <w:p w14:paraId="1A712185" w14:textId="77777777" w:rsidR="006A5036" w:rsidRDefault="006A5036" w:rsidP="0006326D"/>
    <w:p w14:paraId="011F9BE0" w14:textId="77777777" w:rsidR="00EE3DFE" w:rsidRDefault="00BB60AA" w:rsidP="0006326D">
      <w:proofErr w:type="gramStart"/>
      <w:r>
        <w:t>Improved user-customization options</w:t>
      </w:r>
      <w:r w:rsidR="001F1180">
        <w:t xml:space="preserve"> for plots.</w:t>
      </w:r>
      <w:proofErr w:type="gramEnd"/>
      <w:r w:rsidR="00675718">
        <w:t xml:space="preserve"> E.g. give user more control over line thickness, color scheme, </w:t>
      </w:r>
      <w:r w:rsidR="00EE3DFE">
        <w:t>titles etc.</w:t>
      </w:r>
    </w:p>
    <w:p w14:paraId="34AB8876" w14:textId="77777777" w:rsidR="00EE3DFE" w:rsidRDefault="00EE3DFE" w:rsidP="0006326D"/>
    <w:p w14:paraId="339EF787" w14:textId="77777777" w:rsidR="00677F3E" w:rsidRDefault="00677F3E" w:rsidP="00677F3E">
      <w:r>
        <w:t xml:space="preserve">Output metric data to </w:t>
      </w:r>
      <w:proofErr w:type="spellStart"/>
      <w:r>
        <w:t>netCDF</w:t>
      </w:r>
      <w:proofErr w:type="spellEnd"/>
      <w:r>
        <w:t xml:space="preserve"> file</w:t>
      </w:r>
    </w:p>
    <w:p w14:paraId="748AC128" w14:textId="77777777" w:rsidR="00B06AF8" w:rsidRPr="0006326D" w:rsidRDefault="00B06AF8" w:rsidP="0006326D"/>
    <w:sectPr w:rsidR="00B06AF8" w:rsidRPr="0006326D" w:rsidSect="00D26452">
      <w:headerReference w:type="default" r:id="rId12"/>
      <w:footerReference w:type="even" r:id="rId13"/>
      <w:footerReference w:type="default" r:id="rId14"/>
      <w:pgSz w:w="12240" w:h="15840"/>
      <w:pgMar w:top="1440" w:right="1800" w:bottom="1440" w:left="180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8516CB2" w14:textId="77777777" w:rsidR="00000000" w:rsidRDefault="00F12B69">
      <w:r>
        <w:separator/>
      </w:r>
    </w:p>
  </w:endnote>
  <w:endnote w:type="continuationSeparator" w:id="0">
    <w:p w14:paraId="1ACDF14B" w14:textId="77777777" w:rsidR="00000000" w:rsidRDefault="00F12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833AB4" w14:textId="77777777" w:rsidR="004950D4" w:rsidRDefault="004950D4" w:rsidP="004877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6FDC9C" w14:textId="77777777" w:rsidR="004950D4" w:rsidRDefault="004950D4" w:rsidP="00D2645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F85D9" w14:textId="77777777" w:rsidR="004950D4" w:rsidRDefault="004950D4" w:rsidP="004877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12B69">
      <w:rPr>
        <w:rStyle w:val="PageNumber"/>
        <w:noProof/>
      </w:rPr>
      <w:t>4</w:t>
    </w:r>
    <w:r>
      <w:rPr>
        <w:rStyle w:val="PageNumber"/>
      </w:rPr>
      <w:fldChar w:fldCharType="end"/>
    </w:r>
  </w:p>
  <w:p w14:paraId="5DCEA64E" w14:textId="77777777" w:rsidR="004950D4" w:rsidRPr="009E329D" w:rsidRDefault="004950D4" w:rsidP="00D26452">
    <w:pPr>
      <w:pStyle w:val="Footer"/>
      <w:ind w:right="360"/>
      <w:jc w:val="right"/>
      <w:rPr>
        <w:color w:val="808080" w:themeColor="background1" w:themeShade="80"/>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68C2E5D" w14:textId="77777777" w:rsidR="00000000" w:rsidRDefault="00F12B69">
      <w:r>
        <w:separator/>
      </w:r>
    </w:p>
  </w:footnote>
  <w:footnote w:type="continuationSeparator" w:id="0">
    <w:p w14:paraId="5E5AB5B9" w14:textId="77777777" w:rsidR="00000000" w:rsidRDefault="00F12B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5B3AD" w14:textId="77777777" w:rsidR="004950D4" w:rsidRPr="009E329D" w:rsidRDefault="004950D4" w:rsidP="00D760A0">
    <w:pPr>
      <w:pStyle w:val="Header"/>
      <w:pBdr>
        <w:bottom w:val="single" w:sz="4" w:space="1" w:color="A6A6A6" w:themeColor="background1" w:themeShade="A6"/>
      </w:pBdr>
      <w:jc w:val="right"/>
      <w:rPr>
        <w:color w:val="808080" w:themeColor="background1" w:themeShade="80"/>
        <w:sz w:val="20"/>
      </w:rPr>
    </w:pPr>
    <w:r w:rsidRPr="009E329D">
      <w:rPr>
        <w:color w:val="808080" w:themeColor="background1" w:themeShade="80"/>
        <w:sz w:val="20"/>
      </w:rPr>
      <w:t>RCMET Developers Guide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94727E6"/>
    <w:multiLevelType w:val="hybridMultilevel"/>
    <w:tmpl w:val="32C889A8"/>
    <w:lvl w:ilvl="0" w:tplc="7780F8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631A5"/>
    <w:multiLevelType w:val="hybridMultilevel"/>
    <w:tmpl w:val="6E681BF4"/>
    <w:lvl w:ilvl="0" w:tplc="86086342">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2293CE8"/>
    <w:multiLevelType w:val="hybridMultilevel"/>
    <w:tmpl w:val="6A303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E20B74"/>
    <w:multiLevelType w:val="hybridMultilevel"/>
    <w:tmpl w:val="4C0263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495D86"/>
    <w:multiLevelType w:val="hybridMultilevel"/>
    <w:tmpl w:val="117AB3C8"/>
    <w:lvl w:ilvl="0" w:tplc="9506A5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FC552FE"/>
    <w:multiLevelType w:val="hybridMultilevel"/>
    <w:tmpl w:val="9A2E3D04"/>
    <w:lvl w:ilvl="0" w:tplc="7F0A051C">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B1479BF"/>
    <w:multiLevelType w:val="hybridMultilevel"/>
    <w:tmpl w:val="529ECB5C"/>
    <w:lvl w:ilvl="0" w:tplc="7F0A05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A8F721C"/>
    <w:multiLevelType w:val="hybridMultilevel"/>
    <w:tmpl w:val="A06027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913D67"/>
    <w:multiLevelType w:val="hybridMultilevel"/>
    <w:tmpl w:val="C226C3D8"/>
    <w:lvl w:ilvl="0" w:tplc="86086342">
      <w:start w:val="1"/>
      <w:numFmt w:val="bullet"/>
      <w:lvlText w:val=""/>
      <w:lvlJc w:val="left"/>
      <w:pPr>
        <w:ind w:left="180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DE1EFD"/>
    <w:multiLevelType w:val="hybridMultilevel"/>
    <w:tmpl w:val="02CE0F7E"/>
    <w:lvl w:ilvl="0" w:tplc="86086342">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9D09C7"/>
    <w:multiLevelType w:val="hybridMultilevel"/>
    <w:tmpl w:val="850C8B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E3B2BC5"/>
    <w:multiLevelType w:val="hybridMultilevel"/>
    <w:tmpl w:val="C8FE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963996"/>
    <w:multiLevelType w:val="hybridMultilevel"/>
    <w:tmpl w:val="D45EC4E0"/>
    <w:lvl w:ilvl="0" w:tplc="7F0A051C">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6"/>
  </w:num>
  <w:num w:numId="4">
    <w:abstractNumId w:val="12"/>
  </w:num>
  <w:num w:numId="5">
    <w:abstractNumId w:val="0"/>
  </w:num>
  <w:num w:numId="6">
    <w:abstractNumId w:val="5"/>
  </w:num>
  <w:num w:numId="7">
    <w:abstractNumId w:val="11"/>
  </w:num>
  <w:num w:numId="8">
    <w:abstractNumId w:val="2"/>
  </w:num>
  <w:num w:numId="9">
    <w:abstractNumId w:val="3"/>
  </w:num>
  <w:num w:numId="10">
    <w:abstractNumId w:val="1"/>
  </w:num>
  <w:num w:numId="11">
    <w:abstractNumId w:val="9"/>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rawingGridHorizontalSpacing w:val="144"/>
  <w:drawingGridVerticalSpacing w:val="144"/>
  <w:displayHorizontalDrawingGridEvery w:val="0"/>
  <w:displayVerticalDrawingGridEvery w:val="0"/>
  <w:characterSpacingControl w:val="doNotCompress"/>
  <w:savePreviewPicture/>
  <w:hdrShapeDefaults>
    <o:shapedefaults v:ext="edit" spidmax="2050">
      <o:colormenu v:ext="edit" fillcolor="none" strokecolor="none [2092]"/>
    </o:shapedefaults>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D206DF"/>
    <w:rsid w:val="00002D85"/>
    <w:rsid w:val="00003E48"/>
    <w:rsid w:val="00004D22"/>
    <w:rsid w:val="00007496"/>
    <w:rsid w:val="0001646E"/>
    <w:rsid w:val="00016D3B"/>
    <w:rsid w:val="00021497"/>
    <w:rsid w:val="000224EE"/>
    <w:rsid w:val="0002463A"/>
    <w:rsid w:val="00026349"/>
    <w:rsid w:val="000279C2"/>
    <w:rsid w:val="00027F40"/>
    <w:rsid w:val="00033039"/>
    <w:rsid w:val="000356BA"/>
    <w:rsid w:val="00036F7D"/>
    <w:rsid w:val="00043E6E"/>
    <w:rsid w:val="0004559B"/>
    <w:rsid w:val="00061A93"/>
    <w:rsid w:val="0006326D"/>
    <w:rsid w:val="00065F1F"/>
    <w:rsid w:val="00067E5C"/>
    <w:rsid w:val="000708F4"/>
    <w:rsid w:val="00071034"/>
    <w:rsid w:val="00071AA6"/>
    <w:rsid w:val="000852F5"/>
    <w:rsid w:val="000903EA"/>
    <w:rsid w:val="00090CC8"/>
    <w:rsid w:val="00097989"/>
    <w:rsid w:val="000A6312"/>
    <w:rsid w:val="000B14BA"/>
    <w:rsid w:val="000B3820"/>
    <w:rsid w:val="000B5BB0"/>
    <w:rsid w:val="000B7384"/>
    <w:rsid w:val="000C60CB"/>
    <w:rsid w:val="000D5680"/>
    <w:rsid w:val="000D5DC5"/>
    <w:rsid w:val="000E1AC8"/>
    <w:rsid w:val="000E390E"/>
    <w:rsid w:val="000F15C7"/>
    <w:rsid w:val="000F460B"/>
    <w:rsid w:val="000F7173"/>
    <w:rsid w:val="000F77FB"/>
    <w:rsid w:val="001106DB"/>
    <w:rsid w:val="00121610"/>
    <w:rsid w:val="00123571"/>
    <w:rsid w:val="00124AD4"/>
    <w:rsid w:val="00126A53"/>
    <w:rsid w:val="0013035C"/>
    <w:rsid w:val="001329A8"/>
    <w:rsid w:val="001350A6"/>
    <w:rsid w:val="00144A42"/>
    <w:rsid w:val="00144E54"/>
    <w:rsid w:val="00145A7A"/>
    <w:rsid w:val="001505C6"/>
    <w:rsid w:val="00151ABD"/>
    <w:rsid w:val="00153707"/>
    <w:rsid w:val="00154249"/>
    <w:rsid w:val="00162EB5"/>
    <w:rsid w:val="001640D8"/>
    <w:rsid w:val="0016485F"/>
    <w:rsid w:val="00166D55"/>
    <w:rsid w:val="00171547"/>
    <w:rsid w:val="0017338E"/>
    <w:rsid w:val="00174FF4"/>
    <w:rsid w:val="00175FEB"/>
    <w:rsid w:val="00177698"/>
    <w:rsid w:val="0018031D"/>
    <w:rsid w:val="0018700B"/>
    <w:rsid w:val="001900BD"/>
    <w:rsid w:val="0019532F"/>
    <w:rsid w:val="00196339"/>
    <w:rsid w:val="00196A8F"/>
    <w:rsid w:val="00196DBC"/>
    <w:rsid w:val="001973B2"/>
    <w:rsid w:val="001A27E5"/>
    <w:rsid w:val="001A30E2"/>
    <w:rsid w:val="001A622C"/>
    <w:rsid w:val="001A7F1F"/>
    <w:rsid w:val="001B5547"/>
    <w:rsid w:val="001B565C"/>
    <w:rsid w:val="001C3F6E"/>
    <w:rsid w:val="001D4013"/>
    <w:rsid w:val="001D5E72"/>
    <w:rsid w:val="001E31CF"/>
    <w:rsid w:val="001E356E"/>
    <w:rsid w:val="001E6127"/>
    <w:rsid w:val="001F1180"/>
    <w:rsid w:val="001F2154"/>
    <w:rsid w:val="001F34AA"/>
    <w:rsid w:val="00203DF9"/>
    <w:rsid w:val="002052A3"/>
    <w:rsid w:val="002064F9"/>
    <w:rsid w:val="00212CA3"/>
    <w:rsid w:val="00216680"/>
    <w:rsid w:val="00220B11"/>
    <w:rsid w:val="00237BA2"/>
    <w:rsid w:val="00240446"/>
    <w:rsid w:val="002418CB"/>
    <w:rsid w:val="002427D1"/>
    <w:rsid w:val="00254B96"/>
    <w:rsid w:val="002551A3"/>
    <w:rsid w:val="00255433"/>
    <w:rsid w:val="00257A90"/>
    <w:rsid w:val="002652CB"/>
    <w:rsid w:val="00265B69"/>
    <w:rsid w:val="00276624"/>
    <w:rsid w:val="0027689D"/>
    <w:rsid w:val="00277881"/>
    <w:rsid w:val="00280107"/>
    <w:rsid w:val="0028082D"/>
    <w:rsid w:val="00293B7B"/>
    <w:rsid w:val="00294A56"/>
    <w:rsid w:val="00297BD8"/>
    <w:rsid w:val="002A0A07"/>
    <w:rsid w:val="002A78C1"/>
    <w:rsid w:val="002B162B"/>
    <w:rsid w:val="002B6294"/>
    <w:rsid w:val="002B7464"/>
    <w:rsid w:val="002C12FB"/>
    <w:rsid w:val="002D424A"/>
    <w:rsid w:val="002E2422"/>
    <w:rsid w:val="002F0955"/>
    <w:rsid w:val="00300CD0"/>
    <w:rsid w:val="003035BC"/>
    <w:rsid w:val="00305812"/>
    <w:rsid w:val="0030657C"/>
    <w:rsid w:val="00307177"/>
    <w:rsid w:val="0031068C"/>
    <w:rsid w:val="00311C19"/>
    <w:rsid w:val="00312064"/>
    <w:rsid w:val="00312BA5"/>
    <w:rsid w:val="00312D3D"/>
    <w:rsid w:val="00314A3D"/>
    <w:rsid w:val="0031577D"/>
    <w:rsid w:val="00322051"/>
    <w:rsid w:val="003226ED"/>
    <w:rsid w:val="003227AE"/>
    <w:rsid w:val="003263CF"/>
    <w:rsid w:val="00330D1C"/>
    <w:rsid w:val="00332136"/>
    <w:rsid w:val="00341123"/>
    <w:rsid w:val="00356EF7"/>
    <w:rsid w:val="00365BD1"/>
    <w:rsid w:val="00366572"/>
    <w:rsid w:val="003666A3"/>
    <w:rsid w:val="00372654"/>
    <w:rsid w:val="003829EA"/>
    <w:rsid w:val="00386415"/>
    <w:rsid w:val="00387507"/>
    <w:rsid w:val="00391534"/>
    <w:rsid w:val="00396EC7"/>
    <w:rsid w:val="00397959"/>
    <w:rsid w:val="003A03B3"/>
    <w:rsid w:val="003A178B"/>
    <w:rsid w:val="003A3572"/>
    <w:rsid w:val="003A4068"/>
    <w:rsid w:val="003A726A"/>
    <w:rsid w:val="003A7509"/>
    <w:rsid w:val="003B1BE7"/>
    <w:rsid w:val="003D2BAE"/>
    <w:rsid w:val="003E1B84"/>
    <w:rsid w:val="003E233E"/>
    <w:rsid w:val="003E263E"/>
    <w:rsid w:val="003E4FE6"/>
    <w:rsid w:val="003F3020"/>
    <w:rsid w:val="003F3F1E"/>
    <w:rsid w:val="003F4E7C"/>
    <w:rsid w:val="00407B84"/>
    <w:rsid w:val="00407C4A"/>
    <w:rsid w:val="004119B6"/>
    <w:rsid w:val="00414C6E"/>
    <w:rsid w:val="00420628"/>
    <w:rsid w:val="00421CB3"/>
    <w:rsid w:val="00424A13"/>
    <w:rsid w:val="00431464"/>
    <w:rsid w:val="0043181D"/>
    <w:rsid w:val="00431F48"/>
    <w:rsid w:val="0043365C"/>
    <w:rsid w:val="004350F1"/>
    <w:rsid w:val="00437D24"/>
    <w:rsid w:val="0044082C"/>
    <w:rsid w:val="00442FFE"/>
    <w:rsid w:val="00445097"/>
    <w:rsid w:val="00445F5F"/>
    <w:rsid w:val="0044793D"/>
    <w:rsid w:val="0045016D"/>
    <w:rsid w:val="00454FA2"/>
    <w:rsid w:val="00464DD3"/>
    <w:rsid w:val="00465D61"/>
    <w:rsid w:val="00466FFA"/>
    <w:rsid w:val="004701EA"/>
    <w:rsid w:val="00470A6C"/>
    <w:rsid w:val="004720AD"/>
    <w:rsid w:val="00473991"/>
    <w:rsid w:val="00477A08"/>
    <w:rsid w:val="00480646"/>
    <w:rsid w:val="004816EF"/>
    <w:rsid w:val="00485E45"/>
    <w:rsid w:val="00487734"/>
    <w:rsid w:val="00495067"/>
    <w:rsid w:val="004950D4"/>
    <w:rsid w:val="00495753"/>
    <w:rsid w:val="00495835"/>
    <w:rsid w:val="00497785"/>
    <w:rsid w:val="004A2FAC"/>
    <w:rsid w:val="004B1FB8"/>
    <w:rsid w:val="004B53E9"/>
    <w:rsid w:val="004C3F32"/>
    <w:rsid w:val="004C74E4"/>
    <w:rsid w:val="004D0A2C"/>
    <w:rsid w:val="004D1759"/>
    <w:rsid w:val="004D65B3"/>
    <w:rsid w:val="004E1AC0"/>
    <w:rsid w:val="004E2160"/>
    <w:rsid w:val="004E6B1C"/>
    <w:rsid w:val="004F2B01"/>
    <w:rsid w:val="004F55A0"/>
    <w:rsid w:val="004F60BB"/>
    <w:rsid w:val="00500055"/>
    <w:rsid w:val="00503BA1"/>
    <w:rsid w:val="00504F21"/>
    <w:rsid w:val="0050782F"/>
    <w:rsid w:val="00507B8D"/>
    <w:rsid w:val="00510BC3"/>
    <w:rsid w:val="00517309"/>
    <w:rsid w:val="005245FF"/>
    <w:rsid w:val="00527578"/>
    <w:rsid w:val="00532D2B"/>
    <w:rsid w:val="005339E2"/>
    <w:rsid w:val="005405BF"/>
    <w:rsid w:val="005468E4"/>
    <w:rsid w:val="00556467"/>
    <w:rsid w:val="00556ED3"/>
    <w:rsid w:val="00561C90"/>
    <w:rsid w:val="0056603C"/>
    <w:rsid w:val="00566B67"/>
    <w:rsid w:val="0056771B"/>
    <w:rsid w:val="005726F5"/>
    <w:rsid w:val="00575736"/>
    <w:rsid w:val="00575753"/>
    <w:rsid w:val="005778CC"/>
    <w:rsid w:val="00580B44"/>
    <w:rsid w:val="00590891"/>
    <w:rsid w:val="00596B3A"/>
    <w:rsid w:val="005A2A44"/>
    <w:rsid w:val="005A4424"/>
    <w:rsid w:val="005B2B33"/>
    <w:rsid w:val="005B6E00"/>
    <w:rsid w:val="005C46BA"/>
    <w:rsid w:val="005D09AA"/>
    <w:rsid w:val="005D7E68"/>
    <w:rsid w:val="005E037E"/>
    <w:rsid w:val="005E19C5"/>
    <w:rsid w:val="005E4E0F"/>
    <w:rsid w:val="005F4B3F"/>
    <w:rsid w:val="00600431"/>
    <w:rsid w:val="006006DB"/>
    <w:rsid w:val="00604986"/>
    <w:rsid w:val="00612506"/>
    <w:rsid w:val="00612593"/>
    <w:rsid w:val="00613720"/>
    <w:rsid w:val="00613D6B"/>
    <w:rsid w:val="00624E19"/>
    <w:rsid w:val="00630BAF"/>
    <w:rsid w:val="006368AB"/>
    <w:rsid w:val="006442D2"/>
    <w:rsid w:val="00644D58"/>
    <w:rsid w:val="00645B35"/>
    <w:rsid w:val="00646CC3"/>
    <w:rsid w:val="0065380D"/>
    <w:rsid w:val="00654172"/>
    <w:rsid w:val="00667C12"/>
    <w:rsid w:val="0067006E"/>
    <w:rsid w:val="00670098"/>
    <w:rsid w:val="00670B1F"/>
    <w:rsid w:val="00675718"/>
    <w:rsid w:val="00677F3E"/>
    <w:rsid w:val="00680C27"/>
    <w:rsid w:val="00682782"/>
    <w:rsid w:val="00686B43"/>
    <w:rsid w:val="00690CCC"/>
    <w:rsid w:val="0069117E"/>
    <w:rsid w:val="00697EAB"/>
    <w:rsid w:val="006A23E4"/>
    <w:rsid w:val="006A5036"/>
    <w:rsid w:val="006A6DEC"/>
    <w:rsid w:val="006B10FA"/>
    <w:rsid w:val="006B5B9E"/>
    <w:rsid w:val="006C0366"/>
    <w:rsid w:val="006C4E9C"/>
    <w:rsid w:val="006C5300"/>
    <w:rsid w:val="006E275E"/>
    <w:rsid w:val="006F0114"/>
    <w:rsid w:val="006F25FB"/>
    <w:rsid w:val="006F50FD"/>
    <w:rsid w:val="006F5CA8"/>
    <w:rsid w:val="00704A74"/>
    <w:rsid w:val="007058C9"/>
    <w:rsid w:val="00706864"/>
    <w:rsid w:val="00711433"/>
    <w:rsid w:val="007119A7"/>
    <w:rsid w:val="00713F5C"/>
    <w:rsid w:val="00714825"/>
    <w:rsid w:val="00717F32"/>
    <w:rsid w:val="00720B49"/>
    <w:rsid w:val="0072762D"/>
    <w:rsid w:val="00727BED"/>
    <w:rsid w:val="00735B44"/>
    <w:rsid w:val="00740BFE"/>
    <w:rsid w:val="007413C4"/>
    <w:rsid w:val="00743755"/>
    <w:rsid w:val="007451F1"/>
    <w:rsid w:val="00747E4B"/>
    <w:rsid w:val="00747FAE"/>
    <w:rsid w:val="00750683"/>
    <w:rsid w:val="00750861"/>
    <w:rsid w:val="007543B7"/>
    <w:rsid w:val="00761367"/>
    <w:rsid w:val="00761A16"/>
    <w:rsid w:val="0076370C"/>
    <w:rsid w:val="00764774"/>
    <w:rsid w:val="00774954"/>
    <w:rsid w:val="007861CC"/>
    <w:rsid w:val="00790116"/>
    <w:rsid w:val="00796DB2"/>
    <w:rsid w:val="007A6267"/>
    <w:rsid w:val="007A638C"/>
    <w:rsid w:val="007B0250"/>
    <w:rsid w:val="007B4621"/>
    <w:rsid w:val="007C496D"/>
    <w:rsid w:val="007D3AE2"/>
    <w:rsid w:val="007D3D58"/>
    <w:rsid w:val="007D601C"/>
    <w:rsid w:val="007D6106"/>
    <w:rsid w:val="007D754F"/>
    <w:rsid w:val="007E1327"/>
    <w:rsid w:val="007E63F8"/>
    <w:rsid w:val="007E7695"/>
    <w:rsid w:val="007F28E7"/>
    <w:rsid w:val="00800FC2"/>
    <w:rsid w:val="00801555"/>
    <w:rsid w:val="00801E9E"/>
    <w:rsid w:val="00804272"/>
    <w:rsid w:val="00811D0A"/>
    <w:rsid w:val="0081563B"/>
    <w:rsid w:val="00816398"/>
    <w:rsid w:val="008164E6"/>
    <w:rsid w:val="00821CC4"/>
    <w:rsid w:val="00846ABA"/>
    <w:rsid w:val="00850615"/>
    <w:rsid w:val="008514DA"/>
    <w:rsid w:val="00855A57"/>
    <w:rsid w:val="00855C27"/>
    <w:rsid w:val="00860FF5"/>
    <w:rsid w:val="008613F1"/>
    <w:rsid w:val="008638C2"/>
    <w:rsid w:val="00864750"/>
    <w:rsid w:val="008655E8"/>
    <w:rsid w:val="008704DC"/>
    <w:rsid w:val="008730C2"/>
    <w:rsid w:val="0087461A"/>
    <w:rsid w:val="008757D9"/>
    <w:rsid w:val="0087641A"/>
    <w:rsid w:val="00876FEC"/>
    <w:rsid w:val="008817B7"/>
    <w:rsid w:val="00884899"/>
    <w:rsid w:val="0088796A"/>
    <w:rsid w:val="0089312F"/>
    <w:rsid w:val="00893FBF"/>
    <w:rsid w:val="00896AD3"/>
    <w:rsid w:val="008A5DE8"/>
    <w:rsid w:val="008A67DC"/>
    <w:rsid w:val="008B0291"/>
    <w:rsid w:val="008C07A8"/>
    <w:rsid w:val="008C0CDD"/>
    <w:rsid w:val="008D74CE"/>
    <w:rsid w:val="008E0D9A"/>
    <w:rsid w:val="008F0E87"/>
    <w:rsid w:val="00900AD5"/>
    <w:rsid w:val="009014C4"/>
    <w:rsid w:val="00902DA8"/>
    <w:rsid w:val="00902FBD"/>
    <w:rsid w:val="009031F3"/>
    <w:rsid w:val="00905103"/>
    <w:rsid w:val="00910070"/>
    <w:rsid w:val="009110B2"/>
    <w:rsid w:val="00912650"/>
    <w:rsid w:val="00915165"/>
    <w:rsid w:val="00915568"/>
    <w:rsid w:val="00916C81"/>
    <w:rsid w:val="0091736E"/>
    <w:rsid w:val="009176D6"/>
    <w:rsid w:val="00917F40"/>
    <w:rsid w:val="00922361"/>
    <w:rsid w:val="00923933"/>
    <w:rsid w:val="009243B9"/>
    <w:rsid w:val="0092455D"/>
    <w:rsid w:val="00930837"/>
    <w:rsid w:val="00930B10"/>
    <w:rsid w:val="00932B29"/>
    <w:rsid w:val="00933F29"/>
    <w:rsid w:val="00935AF8"/>
    <w:rsid w:val="00937F67"/>
    <w:rsid w:val="009447E9"/>
    <w:rsid w:val="00944E36"/>
    <w:rsid w:val="00946428"/>
    <w:rsid w:val="00947E53"/>
    <w:rsid w:val="00951644"/>
    <w:rsid w:val="0096490E"/>
    <w:rsid w:val="009718E9"/>
    <w:rsid w:val="0098119C"/>
    <w:rsid w:val="00984A78"/>
    <w:rsid w:val="00987B6E"/>
    <w:rsid w:val="009A14BB"/>
    <w:rsid w:val="009A5E46"/>
    <w:rsid w:val="009A661C"/>
    <w:rsid w:val="009C1A2C"/>
    <w:rsid w:val="009C3673"/>
    <w:rsid w:val="009C36B7"/>
    <w:rsid w:val="009C38EA"/>
    <w:rsid w:val="009C4F9B"/>
    <w:rsid w:val="009C5405"/>
    <w:rsid w:val="009C5A8D"/>
    <w:rsid w:val="009D52CD"/>
    <w:rsid w:val="009E329D"/>
    <w:rsid w:val="009E4B7D"/>
    <w:rsid w:val="009E5E26"/>
    <w:rsid w:val="009E7F98"/>
    <w:rsid w:val="009F4291"/>
    <w:rsid w:val="009F651B"/>
    <w:rsid w:val="00A0272C"/>
    <w:rsid w:val="00A038D3"/>
    <w:rsid w:val="00A044D6"/>
    <w:rsid w:val="00A05B17"/>
    <w:rsid w:val="00A0734D"/>
    <w:rsid w:val="00A276A6"/>
    <w:rsid w:val="00A3036A"/>
    <w:rsid w:val="00A37B12"/>
    <w:rsid w:val="00A401A0"/>
    <w:rsid w:val="00A42CA9"/>
    <w:rsid w:val="00A431E0"/>
    <w:rsid w:val="00A4351C"/>
    <w:rsid w:val="00A44405"/>
    <w:rsid w:val="00A463FF"/>
    <w:rsid w:val="00A50840"/>
    <w:rsid w:val="00A54491"/>
    <w:rsid w:val="00A5581F"/>
    <w:rsid w:val="00A60EC1"/>
    <w:rsid w:val="00A65228"/>
    <w:rsid w:val="00A663F3"/>
    <w:rsid w:val="00A67033"/>
    <w:rsid w:val="00A73475"/>
    <w:rsid w:val="00A8600F"/>
    <w:rsid w:val="00A8667D"/>
    <w:rsid w:val="00A914BB"/>
    <w:rsid w:val="00A923AD"/>
    <w:rsid w:val="00A94779"/>
    <w:rsid w:val="00A965D0"/>
    <w:rsid w:val="00AA1C7D"/>
    <w:rsid w:val="00AA5222"/>
    <w:rsid w:val="00AB35E9"/>
    <w:rsid w:val="00AB43EE"/>
    <w:rsid w:val="00AB658C"/>
    <w:rsid w:val="00AC5BE1"/>
    <w:rsid w:val="00AD243E"/>
    <w:rsid w:val="00AD3CB7"/>
    <w:rsid w:val="00AD5A41"/>
    <w:rsid w:val="00AE1A57"/>
    <w:rsid w:val="00AE41AC"/>
    <w:rsid w:val="00AE4677"/>
    <w:rsid w:val="00AE69B7"/>
    <w:rsid w:val="00AF16B4"/>
    <w:rsid w:val="00AF2AFA"/>
    <w:rsid w:val="00AF3934"/>
    <w:rsid w:val="00AF4ABE"/>
    <w:rsid w:val="00AF4EC6"/>
    <w:rsid w:val="00B00939"/>
    <w:rsid w:val="00B02B78"/>
    <w:rsid w:val="00B06AF8"/>
    <w:rsid w:val="00B07B50"/>
    <w:rsid w:val="00B102DA"/>
    <w:rsid w:val="00B111A0"/>
    <w:rsid w:val="00B113F6"/>
    <w:rsid w:val="00B250E7"/>
    <w:rsid w:val="00B3676F"/>
    <w:rsid w:val="00B36B7E"/>
    <w:rsid w:val="00B54D3C"/>
    <w:rsid w:val="00B569C7"/>
    <w:rsid w:val="00B5784B"/>
    <w:rsid w:val="00B70463"/>
    <w:rsid w:val="00B74010"/>
    <w:rsid w:val="00B8708F"/>
    <w:rsid w:val="00B94F1C"/>
    <w:rsid w:val="00BA5B81"/>
    <w:rsid w:val="00BB42EF"/>
    <w:rsid w:val="00BB60AA"/>
    <w:rsid w:val="00BB6CFB"/>
    <w:rsid w:val="00BC6177"/>
    <w:rsid w:val="00BC6B06"/>
    <w:rsid w:val="00BD3061"/>
    <w:rsid w:val="00BD3E99"/>
    <w:rsid w:val="00BD4582"/>
    <w:rsid w:val="00BD55BE"/>
    <w:rsid w:val="00BD5D30"/>
    <w:rsid w:val="00BD5FB2"/>
    <w:rsid w:val="00BE3D5D"/>
    <w:rsid w:val="00BE51C6"/>
    <w:rsid w:val="00BE7B44"/>
    <w:rsid w:val="00BF16F1"/>
    <w:rsid w:val="00BF2D2C"/>
    <w:rsid w:val="00C07254"/>
    <w:rsid w:val="00C106AA"/>
    <w:rsid w:val="00C224F2"/>
    <w:rsid w:val="00C30265"/>
    <w:rsid w:val="00C353A4"/>
    <w:rsid w:val="00C414BF"/>
    <w:rsid w:val="00C45CC1"/>
    <w:rsid w:val="00C47AC9"/>
    <w:rsid w:val="00C5428F"/>
    <w:rsid w:val="00C74747"/>
    <w:rsid w:val="00C75875"/>
    <w:rsid w:val="00C76EF6"/>
    <w:rsid w:val="00C80089"/>
    <w:rsid w:val="00C80AA8"/>
    <w:rsid w:val="00C82DF1"/>
    <w:rsid w:val="00C86114"/>
    <w:rsid w:val="00C86989"/>
    <w:rsid w:val="00C94A46"/>
    <w:rsid w:val="00CA7181"/>
    <w:rsid w:val="00CB1F02"/>
    <w:rsid w:val="00CB693E"/>
    <w:rsid w:val="00CC09E3"/>
    <w:rsid w:val="00CC12A5"/>
    <w:rsid w:val="00CC6822"/>
    <w:rsid w:val="00CC69E5"/>
    <w:rsid w:val="00CC6F25"/>
    <w:rsid w:val="00CD24B0"/>
    <w:rsid w:val="00CD3A89"/>
    <w:rsid w:val="00CE45EA"/>
    <w:rsid w:val="00CE6611"/>
    <w:rsid w:val="00CF160D"/>
    <w:rsid w:val="00CF2E4B"/>
    <w:rsid w:val="00CF49EF"/>
    <w:rsid w:val="00CF73CC"/>
    <w:rsid w:val="00D0073B"/>
    <w:rsid w:val="00D0104D"/>
    <w:rsid w:val="00D01306"/>
    <w:rsid w:val="00D14AA3"/>
    <w:rsid w:val="00D206DF"/>
    <w:rsid w:val="00D23500"/>
    <w:rsid w:val="00D23E05"/>
    <w:rsid w:val="00D24D92"/>
    <w:rsid w:val="00D26452"/>
    <w:rsid w:val="00D3332B"/>
    <w:rsid w:val="00D33FD8"/>
    <w:rsid w:val="00D367E0"/>
    <w:rsid w:val="00D419A7"/>
    <w:rsid w:val="00D4382D"/>
    <w:rsid w:val="00D43AC3"/>
    <w:rsid w:val="00D4662E"/>
    <w:rsid w:val="00D506FF"/>
    <w:rsid w:val="00D66BE9"/>
    <w:rsid w:val="00D72DC7"/>
    <w:rsid w:val="00D73031"/>
    <w:rsid w:val="00D7409C"/>
    <w:rsid w:val="00D760A0"/>
    <w:rsid w:val="00D763CA"/>
    <w:rsid w:val="00D9199D"/>
    <w:rsid w:val="00D939F2"/>
    <w:rsid w:val="00DA1018"/>
    <w:rsid w:val="00DA2191"/>
    <w:rsid w:val="00DA23BE"/>
    <w:rsid w:val="00DA3A3E"/>
    <w:rsid w:val="00DB54D0"/>
    <w:rsid w:val="00DB6D9B"/>
    <w:rsid w:val="00DB74AA"/>
    <w:rsid w:val="00DC1148"/>
    <w:rsid w:val="00DC1D4D"/>
    <w:rsid w:val="00DC4BD4"/>
    <w:rsid w:val="00DD57AD"/>
    <w:rsid w:val="00DD7EF2"/>
    <w:rsid w:val="00DE15D0"/>
    <w:rsid w:val="00DE32AF"/>
    <w:rsid w:val="00DE5D9B"/>
    <w:rsid w:val="00DE72C9"/>
    <w:rsid w:val="00DF1CE5"/>
    <w:rsid w:val="00DF37D8"/>
    <w:rsid w:val="00DF65D9"/>
    <w:rsid w:val="00E026B7"/>
    <w:rsid w:val="00E114AB"/>
    <w:rsid w:val="00E15F15"/>
    <w:rsid w:val="00E15F40"/>
    <w:rsid w:val="00E21BB0"/>
    <w:rsid w:val="00E272E7"/>
    <w:rsid w:val="00E35370"/>
    <w:rsid w:val="00E354E3"/>
    <w:rsid w:val="00E3768A"/>
    <w:rsid w:val="00E376AE"/>
    <w:rsid w:val="00E40B17"/>
    <w:rsid w:val="00E447C4"/>
    <w:rsid w:val="00E4516F"/>
    <w:rsid w:val="00E458FE"/>
    <w:rsid w:val="00E461C9"/>
    <w:rsid w:val="00E546AE"/>
    <w:rsid w:val="00E54FB7"/>
    <w:rsid w:val="00E57E1A"/>
    <w:rsid w:val="00E63444"/>
    <w:rsid w:val="00E6382E"/>
    <w:rsid w:val="00E66AC6"/>
    <w:rsid w:val="00E7190A"/>
    <w:rsid w:val="00E73E8A"/>
    <w:rsid w:val="00E74CD4"/>
    <w:rsid w:val="00E76366"/>
    <w:rsid w:val="00E83338"/>
    <w:rsid w:val="00EA784A"/>
    <w:rsid w:val="00EB08C2"/>
    <w:rsid w:val="00EB47CD"/>
    <w:rsid w:val="00EB507E"/>
    <w:rsid w:val="00EB6996"/>
    <w:rsid w:val="00EC4B75"/>
    <w:rsid w:val="00EC4FEC"/>
    <w:rsid w:val="00EC5729"/>
    <w:rsid w:val="00EC7EB8"/>
    <w:rsid w:val="00ED6C22"/>
    <w:rsid w:val="00ED7622"/>
    <w:rsid w:val="00EE2670"/>
    <w:rsid w:val="00EE3DFE"/>
    <w:rsid w:val="00EE6ECE"/>
    <w:rsid w:val="00EF04D8"/>
    <w:rsid w:val="00EF362E"/>
    <w:rsid w:val="00EF4069"/>
    <w:rsid w:val="00EF4311"/>
    <w:rsid w:val="00F0045A"/>
    <w:rsid w:val="00F033F7"/>
    <w:rsid w:val="00F03E49"/>
    <w:rsid w:val="00F05FF8"/>
    <w:rsid w:val="00F07E04"/>
    <w:rsid w:val="00F12B69"/>
    <w:rsid w:val="00F14E5F"/>
    <w:rsid w:val="00F168D8"/>
    <w:rsid w:val="00F214B4"/>
    <w:rsid w:val="00F2599E"/>
    <w:rsid w:val="00F27B4B"/>
    <w:rsid w:val="00F34825"/>
    <w:rsid w:val="00F35106"/>
    <w:rsid w:val="00F35D66"/>
    <w:rsid w:val="00F4271B"/>
    <w:rsid w:val="00F441F3"/>
    <w:rsid w:val="00F47286"/>
    <w:rsid w:val="00F4743D"/>
    <w:rsid w:val="00F546B8"/>
    <w:rsid w:val="00F5568C"/>
    <w:rsid w:val="00F56225"/>
    <w:rsid w:val="00F63608"/>
    <w:rsid w:val="00F65C55"/>
    <w:rsid w:val="00F73DFE"/>
    <w:rsid w:val="00F77E02"/>
    <w:rsid w:val="00F85BCE"/>
    <w:rsid w:val="00F865C9"/>
    <w:rsid w:val="00F94098"/>
    <w:rsid w:val="00F95E8F"/>
    <w:rsid w:val="00F96047"/>
    <w:rsid w:val="00FA0A58"/>
    <w:rsid w:val="00FA2177"/>
    <w:rsid w:val="00FA7561"/>
    <w:rsid w:val="00FC1021"/>
    <w:rsid w:val="00FC2E96"/>
    <w:rsid w:val="00FC2EEC"/>
    <w:rsid w:val="00FC4058"/>
    <w:rsid w:val="00FC62DD"/>
    <w:rsid w:val="00FD10BF"/>
    <w:rsid w:val="00FD1781"/>
    <w:rsid w:val="00FF0363"/>
    <w:rsid w:val="00FF424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strokecolor="none [2092]"/>
    </o:shapedefaults>
    <o:shapelayout v:ext="edit">
      <o:idmap v:ext="edit" data="1"/>
      <o:regrouptable v:ext="edit">
        <o:entry new="1" old="0"/>
        <o:entry new="2" old="0"/>
      </o:regrouptable>
    </o:shapelayout>
  </w:shapeDefaults>
  <w:decimalSymbol w:val="."/>
  <w:listSeparator w:val=","/>
  <w14:docId w14:val="1F2E4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765"/>
  </w:style>
  <w:style w:type="paragraph" w:styleId="Heading1">
    <w:name w:val="heading 1"/>
    <w:basedOn w:val="Normal"/>
    <w:next w:val="Normal"/>
    <w:link w:val="Heading1Char"/>
    <w:uiPriority w:val="9"/>
    <w:qFormat/>
    <w:rsid w:val="00D206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6326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2CA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6DF"/>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42CA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04986"/>
    <w:pPr>
      <w:ind w:left="720"/>
      <w:contextualSpacing/>
    </w:pPr>
  </w:style>
  <w:style w:type="character" w:customStyle="1" w:styleId="Heading2Char">
    <w:name w:val="Heading 2 Char"/>
    <w:basedOn w:val="DefaultParagraphFont"/>
    <w:link w:val="Heading2"/>
    <w:uiPriority w:val="9"/>
    <w:rsid w:val="0006326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9C3673"/>
    <w:rPr>
      <w:color w:val="0000FF" w:themeColor="hyperlink"/>
      <w:u w:val="single"/>
    </w:rPr>
  </w:style>
  <w:style w:type="paragraph" w:styleId="Header">
    <w:name w:val="header"/>
    <w:basedOn w:val="Normal"/>
    <w:link w:val="HeaderChar"/>
    <w:uiPriority w:val="99"/>
    <w:unhideWhenUsed/>
    <w:rsid w:val="009E329D"/>
    <w:pPr>
      <w:tabs>
        <w:tab w:val="center" w:pos="4320"/>
        <w:tab w:val="right" w:pos="8640"/>
      </w:tabs>
    </w:pPr>
  </w:style>
  <w:style w:type="character" w:customStyle="1" w:styleId="HeaderChar">
    <w:name w:val="Header Char"/>
    <w:basedOn w:val="DefaultParagraphFont"/>
    <w:link w:val="Header"/>
    <w:uiPriority w:val="99"/>
    <w:rsid w:val="009E329D"/>
  </w:style>
  <w:style w:type="paragraph" w:styleId="Footer">
    <w:name w:val="footer"/>
    <w:basedOn w:val="Normal"/>
    <w:link w:val="FooterChar"/>
    <w:uiPriority w:val="99"/>
    <w:unhideWhenUsed/>
    <w:rsid w:val="009E329D"/>
    <w:pPr>
      <w:tabs>
        <w:tab w:val="center" w:pos="4320"/>
        <w:tab w:val="right" w:pos="8640"/>
      </w:tabs>
    </w:pPr>
  </w:style>
  <w:style w:type="character" w:customStyle="1" w:styleId="FooterChar">
    <w:name w:val="Footer Char"/>
    <w:basedOn w:val="DefaultParagraphFont"/>
    <w:link w:val="Footer"/>
    <w:uiPriority w:val="99"/>
    <w:rsid w:val="009E329D"/>
  </w:style>
  <w:style w:type="character" w:styleId="PageNumber">
    <w:name w:val="page number"/>
    <w:basedOn w:val="DefaultParagraphFont"/>
    <w:uiPriority w:val="99"/>
    <w:semiHidden/>
    <w:unhideWhenUsed/>
    <w:rsid w:val="00D26452"/>
  </w:style>
  <w:style w:type="paragraph" w:styleId="BalloonText">
    <w:name w:val="Balloon Text"/>
    <w:basedOn w:val="Normal"/>
    <w:link w:val="BalloonTextChar"/>
    <w:uiPriority w:val="99"/>
    <w:semiHidden/>
    <w:unhideWhenUsed/>
    <w:rsid w:val="00F12B69"/>
    <w:rPr>
      <w:rFonts w:ascii="Lucida Grande" w:hAnsi="Lucida Grande"/>
      <w:sz w:val="18"/>
      <w:szCs w:val="18"/>
    </w:rPr>
  </w:style>
  <w:style w:type="character" w:customStyle="1" w:styleId="BalloonTextChar">
    <w:name w:val="Balloon Text Char"/>
    <w:basedOn w:val="DefaultParagraphFont"/>
    <w:link w:val="BalloonText"/>
    <w:uiPriority w:val="99"/>
    <w:semiHidden/>
    <w:rsid w:val="00F12B6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footer" Target="footer2.xml"/><Relationship Id="rId4" Type="http://schemas.microsoft.com/office/2007/relationships/stylesWithEffects" Target="stylesWithEffects.xml"/><Relationship Id="rId7" Type="http://schemas.openxmlformats.org/officeDocument/2006/relationships/footnotes" Target="footnotes.xml"/><Relationship Id="rId11" Type="http://schemas.openxmlformats.org/officeDocument/2006/relationships/hyperlink" Target="http://oodt.jpl.nasa.gov/repo/projects/wrm/trunk/rcmet/src/main/python/lib" TargetMode="External"/><Relationship Id="rId1" Type="http://schemas.openxmlformats.org/officeDocument/2006/relationships/customXml" Target="../customXml/item1.xml"/><Relationship Id="rId6" Type="http://schemas.openxmlformats.org/officeDocument/2006/relationships/webSettings" Target="webSettings.xml"/><Relationship Id="rId16" Type="http://schemas.openxmlformats.org/officeDocument/2006/relationships/theme" Target="theme/theme1.xml"/><Relationship Id="rId8" Type="http://schemas.openxmlformats.org/officeDocument/2006/relationships/endnotes" Target="endnotes.xml"/><Relationship Id="rId13" Type="http://schemas.openxmlformats.org/officeDocument/2006/relationships/footer" Target="footer1.xml"/><Relationship Id="rId10"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2" Type="http://schemas.openxmlformats.org/officeDocument/2006/relationships/header" Target="header1.xml"/><Relationship Id="rId2" Type="http://schemas.openxmlformats.org/officeDocument/2006/relationships/numbering" Target="numbering.xml"/><Relationship Id="rId9"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7C7EB-E032-5640-AEF5-194D634FA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3527</Words>
  <Characters>20105</Characters>
  <Application>Microsoft Macintosh Word</Application>
  <DocSecurity>0</DocSecurity>
  <Lines>167</Lines>
  <Paragraphs>47</Paragraphs>
  <ScaleCrop>false</ScaleCrop>
  <Company>jpl</Company>
  <LinksUpToDate>false</LinksUpToDate>
  <CharactersWithSpaces>23585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Lean</dc:creator>
  <cp:keywords/>
  <cp:lastModifiedBy>cgoodale</cp:lastModifiedBy>
  <cp:revision>3</cp:revision>
  <dcterms:created xsi:type="dcterms:W3CDTF">2011-04-29T17:57:00Z</dcterms:created>
  <dcterms:modified xsi:type="dcterms:W3CDTF">2011-05-02T18:39:00Z</dcterms:modified>
</cp:coreProperties>
</file>