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3715" w:rsidRDefault="003E3715" w:rsidP="00BF3CC4">
      <w:pPr>
        <w:jc w:val="center"/>
        <w:rPr>
          <w:b/>
          <w:sz w:val="24"/>
        </w:rPr>
      </w:pPr>
      <w:r w:rsidRPr="00EE4C60">
        <w:rPr>
          <w:b/>
          <w:sz w:val="24"/>
        </w:rPr>
        <w:t>APPENDIX B</w:t>
      </w:r>
    </w:p>
    <w:p w:rsidR="003E3715" w:rsidRPr="00EE4C60" w:rsidRDefault="003E3715" w:rsidP="00BB57D2"/>
    <w:p w:rsidR="003E3715" w:rsidRPr="00EE4C60" w:rsidRDefault="003E3715" w:rsidP="00BF3CC4">
      <w:pPr>
        <w:jc w:val="center"/>
        <w:rPr>
          <w:b/>
          <w:sz w:val="24"/>
        </w:rPr>
      </w:pPr>
      <w:r w:rsidRPr="00EE4C60">
        <w:rPr>
          <w:b/>
          <w:sz w:val="24"/>
        </w:rPr>
        <w:t>STANDARDS FOR INTERAGENCY HOTSHOT CREW OPERATIONS</w:t>
      </w:r>
    </w:p>
    <w:p w:rsidR="003E3715" w:rsidRDefault="003E3715" w:rsidP="00BF3CC4">
      <w:pPr>
        <w:jc w:val="center"/>
        <w:rPr>
          <w:b/>
          <w:szCs w:val="20"/>
        </w:rPr>
      </w:pPr>
      <w:r w:rsidRPr="00EE4C60">
        <w:rPr>
          <w:b/>
          <w:sz w:val="24"/>
        </w:rPr>
        <w:t xml:space="preserve">ANNUAL </w:t>
      </w:r>
      <w:r>
        <w:rPr>
          <w:b/>
          <w:sz w:val="24"/>
        </w:rPr>
        <w:t xml:space="preserve">IHC </w:t>
      </w:r>
      <w:r w:rsidRPr="00EE4C60">
        <w:rPr>
          <w:b/>
          <w:sz w:val="24"/>
        </w:rPr>
        <w:t>PREPAREDNESS REVIEW</w:t>
      </w:r>
    </w:p>
    <w:p w:rsidR="003E3715" w:rsidRPr="00BF3CC4" w:rsidRDefault="003E3715" w:rsidP="00BB57D2"/>
    <w:p w:rsidR="003E3715" w:rsidRPr="00BF3CC4" w:rsidRDefault="003E3715" w:rsidP="00BF3CC4">
      <w:pPr>
        <w:rPr>
          <w:szCs w:val="20"/>
        </w:rPr>
      </w:pPr>
      <w:r w:rsidRPr="00BF3CC4">
        <w:rPr>
          <w:szCs w:val="20"/>
        </w:rPr>
        <w:t xml:space="preserve">The following document is designed to evaluate crew preparedness and compliance with the </w:t>
      </w:r>
      <w:r w:rsidRPr="00C86870">
        <w:rPr>
          <w:i/>
          <w:szCs w:val="20"/>
        </w:rPr>
        <w:t>Standards for Interagency Hotshot Crew Operations</w:t>
      </w:r>
      <w:r>
        <w:rPr>
          <w:i/>
          <w:szCs w:val="20"/>
        </w:rPr>
        <w:t xml:space="preserve"> (SIHCO)</w:t>
      </w:r>
      <w:r w:rsidRPr="00C86870">
        <w:rPr>
          <w:i/>
          <w:szCs w:val="20"/>
        </w:rPr>
        <w:t>.</w:t>
      </w:r>
      <w:r w:rsidRPr="00BF3CC4">
        <w:rPr>
          <w:szCs w:val="20"/>
        </w:rPr>
        <w:t xml:space="preserve">  It will be used to review IHC programs annually while the crew is fully staffed and operational.  This review is not required to verify that a crew is ready for incident assignment at the beginning of their availability period.</w:t>
      </w:r>
    </w:p>
    <w:p w:rsidR="003E3715" w:rsidRPr="00BF3CC4" w:rsidRDefault="003E3715" w:rsidP="00BF3CC4">
      <w:pPr>
        <w:rPr>
          <w:szCs w:val="20"/>
        </w:rPr>
      </w:pPr>
    </w:p>
    <w:p w:rsidR="003E3715" w:rsidRDefault="003E3715" w:rsidP="00BF3CC4">
      <w:pPr>
        <w:rPr>
          <w:szCs w:val="20"/>
        </w:rPr>
      </w:pPr>
      <w:r>
        <w:rPr>
          <w:szCs w:val="20"/>
        </w:rPr>
        <w:t>W</w:t>
      </w:r>
      <w:r w:rsidRPr="00BF3CC4">
        <w:rPr>
          <w:szCs w:val="20"/>
        </w:rPr>
        <w:t xml:space="preserve">hen a review is completed the document </w:t>
      </w:r>
      <w:r>
        <w:rPr>
          <w:szCs w:val="20"/>
        </w:rPr>
        <w:t xml:space="preserve">is to </w:t>
      </w:r>
      <w:r w:rsidRPr="00BF3CC4">
        <w:rPr>
          <w:szCs w:val="20"/>
        </w:rPr>
        <w:t>be kept on file at the local host unit fire management office</w:t>
      </w:r>
      <w:r>
        <w:rPr>
          <w:szCs w:val="20"/>
        </w:rPr>
        <w:t>.</w:t>
      </w:r>
    </w:p>
    <w:p w:rsidR="003E3715" w:rsidRPr="00BF3CC4" w:rsidRDefault="003E3715" w:rsidP="00BF3CC4">
      <w:pPr>
        <w:rPr>
          <w:szCs w:val="20"/>
        </w:rPr>
      </w:pPr>
    </w:p>
    <w:tbl>
      <w:tblPr>
        <w:tblW w:w="9692" w:type="dxa"/>
        <w:tblInd w:w="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29" w:type="dxa"/>
          <w:left w:w="29" w:type="dxa"/>
          <w:bottom w:w="29" w:type="dxa"/>
          <w:right w:w="29" w:type="dxa"/>
        </w:tblCellMar>
        <w:tblLook w:val="01E0"/>
      </w:tblPr>
      <w:tblGrid>
        <w:gridCol w:w="79"/>
        <w:gridCol w:w="489"/>
        <w:gridCol w:w="4472"/>
        <w:gridCol w:w="810"/>
        <w:gridCol w:w="28"/>
        <w:gridCol w:w="3780"/>
        <w:gridCol w:w="34"/>
      </w:tblGrid>
      <w:tr w:rsidR="003E3715" w:rsidRPr="00BF3CC4" w:rsidTr="00BB57D2">
        <w:trPr>
          <w:gridBefore w:val="1"/>
          <w:gridAfter w:val="1"/>
          <w:wBefore w:w="79" w:type="dxa"/>
          <w:wAfter w:w="34" w:type="dxa"/>
          <w:cantSplit/>
          <w:trHeight w:val="288"/>
        </w:trPr>
        <w:tc>
          <w:tcPr>
            <w:tcW w:w="5799" w:type="dxa"/>
            <w:gridSpan w:val="4"/>
            <w:shd w:val="clear" w:color="auto" w:fill="auto"/>
            <w:noWrap/>
          </w:tcPr>
          <w:p w:rsidR="003E3715" w:rsidRPr="00BF3CC4" w:rsidRDefault="003E3715" w:rsidP="00BB57D2">
            <w:pPr>
              <w:rPr>
                <w:b/>
                <w:szCs w:val="20"/>
              </w:rPr>
            </w:pPr>
            <w:r w:rsidRPr="00BF3CC4">
              <w:rPr>
                <w:b/>
                <w:szCs w:val="20"/>
              </w:rPr>
              <w:t>Crew Name:</w:t>
            </w:r>
          </w:p>
        </w:tc>
        <w:tc>
          <w:tcPr>
            <w:tcW w:w="3780" w:type="dxa"/>
            <w:shd w:val="clear" w:color="auto" w:fill="auto"/>
            <w:noWrap/>
          </w:tcPr>
          <w:p w:rsidR="003E3715" w:rsidRPr="00BF3CC4" w:rsidRDefault="003E3715" w:rsidP="00BF3CC4">
            <w:pPr>
              <w:rPr>
                <w:b/>
              </w:rPr>
            </w:pPr>
            <w:r w:rsidRPr="00BF3CC4">
              <w:rPr>
                <w:b/>
              </w:rPr>
              <w:t>Host Unit/Address:</w:t>
            </w:r>
          </w:p>
        </w:tc>
      </w:tr>
      <w:tr w:rsidR="003E3715" w:rsidRPr="00BF3CC4" w:rsidTr="00BB57D2">
        <w:trPr>
          <w:gridBefore w:val="1"/>
          <w:gridAfter w:val="1"/>
          <w:wBefore w:w="79" w:type="dxa"/>
          <w:wAfter w:w="34" w:type="dxa"/>
          <w:cantSplit/>
          <w:trHeight w:val="288"/>
        </w:trPr>
        <w:tc>
          <w:tcPr>
            <w:tcW w:w="5799" w:type="dxa"/>
            <w:gridSpan w:val="4"/>
            <w:shd w:val="clear" w:color="auto" w:fill="auto"/>
            <w:noWrap/>
          </w:tcPr>
          <w:p w:rsidR="003E3715" w:rsidRPr="00BF3CC4" w:rsidRDefault="003E3715" w:rsidP="00BF3CC4">
            <w:pPr>
              <w:jc w:val="center"/>
              <w:rPr>
                <w:b/>
              </w:rPr>
            </w:pPr>
            <w:r>
              <w:rPr>
                <w:b/>
              </w:rPr>
              <w:t>IHC Personnel Roster (Name/Working Title):</w:t>
            </w:r>
          </w:p>
        </w:tc>
        <w:tc>
          <w:tcPr>
            <w:tcW w:w="3780" w:type="dxa"/>
            <w:shd w:val="clear" w:color="auto" w:fill="auto"/>
            <w:noWrap/>
          </w:tcPr>
          <w:p w:rsidR="003E3715" w:rsidRPr="00BF3CC4" w:rsidRDefault="003E3715" w:rsidP="00BF3CC4">
            <w:pPr>
              <w:jc w:val="center"/>
              <w:rPr>
                <w:b/>
              </w:rPr>
            </w:pPr>
            <w:r>
              <w:rPr>
                <w:b/>
              </w:rPr>
              <w:t xml:space="preserve">NWCG </w:t>
            </w:r>
            <w:r w:rsidRPr="00BF3CC4">
              <w:rPr>
                <w:b/>
              </w:rPr>
              <w:t>Qualifications</w:t>
            </w:r>
          </w:p>
        </w:tc>
      </w:tr>
      <w:tr w:rsidR="003E3715" w:rsidRPr="00BF3CC4" w:rsidTr="00BB57D2">
        <w:trPr>
          <w:gridBefore w:val="1"/>
          <w:gridAfter w:val="1"/>
          <w:wBefore w:w="79" w:type="dxa"/>
          <w:wAfter w:w="34" w:type="dxa"/>
          <w:cantSplit/>
          <w:trHeight w:val="288"/>
        </w:trPr>
        <w:tc>
          <w:tcPr>
            <w:tcW w:w="5799" w:type="dxa"/>
            <w:gridSpan w:val="4"/>
            <w:shd w:val="clear" w:color="auto" w:fill="auto"/>
            <w:noWrap/>
          </w:tcPr>
          <w:p w:rsidR="003E3715" w:rsidRPr="00F22358" w:rsidRDefault="003E3715" w:rsidP="00BF3CC4">
            <w:pPr>
              <w:rPr>
                <w:b/>
              </w:rPr>
            </w:pPr>
            <w:r w:rsidRPr="00F22358">
              <w:rPr>
                <w:b/>
              </w:rPr>
              <w:t>1</w:t>
            </w:r>
          </w:p>
        </w:tc>
        <w:tc>
          <w:tcPr>
            <w:tcW w:w="3780" w:type="dxa"/>
            <w:shd w:val="clear" w:color="auto" w:fill="auto"/>
            <w:noWrap/>
          </w:tcPr>
          <w:p w:rsidR="003E3715" w:rsidRPr="00BF3CC4" w:rsidRDefault="003E3715" w:rsidP="00BF3CC4">
            <w:pPr>
              <w:spacing w:before="60" w:after="60"/>
              <w:jc w:val="center"/>
              <w:rPr>
                <w:b/>
                <w:szCs w:val="20"/>
              </w:rPr>
            </w:pPr>
          </w:p>
        </w:tc>
      </w:tr>
      <w:tr w:rsidR="003E3715" w:rsidRPr="00BF3CC4" w:rsidTr="00BB57D2">
        <w:trPr>
          <w:gridBefore w:val="1"/>
          <w:gridAfter w:val="1"/>
          <w:wBefore w:w="79" w:type="dxa"/>
          <w:wAfter w:w="34" w:type="dxa"/>
          <w:cantSplit/>
          <w:trHeight w:val="288"/>
        </w:trPr>
        <w:tc>
          <w:tcPr>
            <w:tcW w:w="5799" w:type="dxa"/>
            <w:gridSpan w:val="4"/>
            <w:shd w:val="clear" w:color="auto" w:fill="auto"/>
            <w:noWrap/>
          </w:tcPr>
          <w:p w:rsidR="003E3715" w:rsidRPr="00F22358" w:rsidRDefault="003E3715" w:rsidP="00BF3CC4">
            <w:pPr>
              <w:rPr>
                <w:b/>
              </w:rPr>
            </w:pPr>
            <w:r w:rsidRPr="00F22358">
              <w:rPr>
                <w:b/>
              </w:rPr>
              <w:t>2</w:t>
            </w:r>
          </w:p>
        </w:tc>
        <w:tc>
          <w:tcPr>
            <w:tcW w:w="3780" w:type="dxa"/>
            <w:shd w:val="clear" w:color="auto" w:fill="auto"/>
            <w:noWrap/>
          </w:tcPr>
          <w:p w:rsidR="003E3715" w:rsidRPr="00BF3CC4" w:rsidRDefault="003E3715" w:rsidP="00BF3CC4">
            <w:pPr>
              <w:spacing w:before="60" w:after="60"/>
              <w:jc w:val="center"/>
              <w:rPr>
                <w:b/>
                <w:szCs w:val="20"/>
              </w:rPr>
            </w:pPr>
          </w:p>
        </w:tc>
      </w:tr>
      <w:tr w:rsidR="003E3715" w:rsidRPr="00BF3CC4" w:rsidTr="00BB57D2">
        <w:trPr>
          <w:gridBefore w:val="1"/>
          <w:gridAfter w:val="1"/>
          <w:wBefore w:w="79" w:type="dxa"/>
          <w:wAfter w:w="34" w:type="dxa"/>
          <w:cantSplit/>
          <w:trHeight w:val="288"/>
        </w:trPr>
        <w:tc>
          <w:tcPr>
            <w:tcW w:w="5799" w:type="dxa"/>
            <w:gridSpan w:val="4"/>
            <w:shd w:val="clear" w:color="auto" w:fill="auto"/>
            <w:noWrap/>
          </w:tcPr>
          <w:p w:rsidR="003E3715" w:rsidRPr="00F22358" w:rsidRDefault="003E3715" w:rsidP="00BF3CC4">
            <w:pPr>
              <w:rPr>
                <w:b/>
              </w:rPr>
            </w:pPr>
            <w:r w:rsidRPr="00F22358">
              <w:rPr>
                <w:b/>
              </w:rPr>
              <w:t>3</w:t>
            </w:r>
          </w:p>
        </w:tc>
        <w:tc>
          <w:tcPr>
            <w:tcW w:w="3780" w:type="dxa"/>
            <w:shd w:val="clear" w:color="auto" w:fill="auto"/>
            <w:noWrap/>
          </w:tcPr>
          <w:p w:rsidR="003E3715" w:rsidRPr="00BF3CC4" w:rsidRDefault="003E3715" w:rsidP="00BF3CC4">
            <w:pPr>
              <w:spacing w:before="60" w:after="60"/>
              <w:jc w:val="center"/>
              <w:rPr>
                <w:b/>
                <w:szCs w:val="20"/>
              </w:rPr>
            </w:pPr>
          </w:p>
        </w:tc>
      </w:tr>
      <w:tr w:rsidR="003E3715" w:rsidRPr="00BF3CC4" w:rsidTr="00BB57D2">
        <w:trPr>
          <w:gridBefore w:val="1"/>
          <w:gridAfter w:val="1"/>
          <w:wBefore w:w="79" w:type="dxa"/>
          <w:wAfter w:w="34" w:type="dxa"/>
          <w:cantSplit/>
          <w:trHeight w:val="288"/>
        </w:trPr>
        <w:tc>
          <w:tcPr>
            <w:tcW w:w="5799" w:type="dxa"/>
            <w:gridSpan w:val="4"/>
            <w:shd w:val="clear" w:color="auto" w:fill="auto"/>
            <w:noWrap/>
          </w:tcPr>
          <w:p w:rsidR="003E3715" w:rsidRPr="00F22358" w:rsidRDefault="003E3715" w:rsidP="00BF3CC4">
            <w:pPr>
              <w:rPr>
                <w:b/>
              </w:rPr>
            </w:pPr>
            <w:r w:rsidRPr="00F22358">
              <w:rPr>
                <w:b/>
              </w:rPr>
              <w:t>4</w:t>
            </w:r>
          </w:p>
        </w:tc>
        <w:tc>
          <w:tcPr>
            <w:tcW w:w="3780" w:type="dxa"/>
            <w:shd w:val="clear" w:color="auto" w:fill="auto"/>
            <w:noWrap/>
          </w:tcPr>
          <w:p w:rsidR="003E3715" w:rsidRPr="00BF3CC4" w:rsidRDefault="003E3715" w:rsidP="00BF3CC4">
            <w:pPr>
              <w:spacing w:before="60" w:after="60"/>
              <w:jc w:val="center"/>
              <w:rPr>
                <w:b/>
                <w:szCs w:val="20"/>
              </w:rPr>
            </w:pPr>
          </w:p>
        </w:tc>
      </w:tr>
      <w:tr w:rsidR="003E3715" w:rsidRPr="00BF3CC4" w:rsidTr="00BB57D2">
        <w:trPr>
          <w:gridBefore w:val="1"/>
          <w:gridAfter w:val="1"/>
          <w:wBefore w:w="79" w:type="dxa"/>
          <w:wAfter w:w="34" w:type="dxa"/>
          <w:cantSplit/>
          <w:trHeight w:val="288"/>
        </w:trPr>
        <w:tc>
          <w:tcPr>
            <w:tcW w:w="5799" w:type="dxa"/>
            <w:gridSpan w:val="4"/>
            <w:shd w:val="clear" w:color="auto" w:fill="auto"/>
            <w:noWrap/>
          </w:tcPr>
          <w:p w:rsidR="003E3715" w:rsidRPr="00F22358" w:rsidRDefault="003E3715" w:rsidP="00BF3CC4">
            <w:pPr>
              <w:rPr>
                <w:b/>
              </w:rPr>
            </w:pPr>
            <w:r w:rsidRPr="00F22358">
              <w:rPr>
                <w:b/>
              </w:rPr>
              <w:t>5</w:t>
            </w:r>
          </w:p>
        </w:tc>
        <w:tc>
          <w:tcPr>
            <w:tcW w:w="3780" w:type="dxa"/>
            <w:shd w:val="clear" w:color="auto" w:fill="auto"/>
            <w:noWrap/>
          </w:tcPr>
          <w:p w:rsidR="003E3715" w:rsidRPr="00BF3CC4" w:rsidRDefault="003E3715" w:rsidP="00BF3CC4">
            <w:pPr>
              <w:spacing w:before="60" w:after="60"/>
              <w:jc w:val="center"/>
              <w:rPr>
                <w:b/>
                <w:szCs w:val="20"/>
              </w:rPr>
            </w:pPr>
          </w:p>
        </w:tc>
      </w:tr>
      <w:tr w:rsidR="003E3715" w:rsidRPr="00BF3CC4" w:rsidTr="00BB57D2">
        <w:trPr>
          <w:gridBefore w:val="1"/>
          <w:gridAfter w:val="1"/>
          <w:wBefore w:w="79" w:type="dxa"/>
          <w:wAfter w:w="34" w:type="dxa"/>
          <w:cantSplit/>
          <w:trHeight w:val="288"/>
        </w:trPr>
        <w:tc>
          <w:tcPr>
            <w:tcW w:w="5799" w:type="dxa"/>
            <w:gridSpan w:val="4"/>
            <w:shd w:val="clear" w:color="auto" w:fill="auto"/>
            <w:noWrap/>
          </w:tcPr>
          <w:p w:rsidR="003E3715" w:rsidRPr="00F22358" w:rsidRDefault="003E3715" w:rsidP="00BF3CC4">
            <w:pPr>
              <w:rPr>
                <w:b/>
              </w:rPr>
            </w:pPr>
            <w:r w:rsidRPr="00F22358">
              <w:rPr>
                <w:b/>
              </w:rPr>
              <w:t>6</w:t>
            </w:r>
          </w:p>
        </w:tc>
        <w:tc>
          <w:tcPr>
            <w:tcW w:w="3780" w:type="dxa"/>
            <w:shd w:val="clear" w:color="auto" w:fill="auto"/>
            <w:noWrap/>
          </w:tcPr>
          <w:p w:rsidR="003E3715" w:rsidRPr="00BF3CC4" w:rsidRDefault="003E3715" w:rsidP="00BF3CC4">
            <w:pPr>
              <w:spacing w:before="60" w:after="60"/>
              <w:jc w:val="center"/>
              <w:rPr>
                <w:b/>
                <w:szCs w:val="20"/>
              </w:rPr>
            </w:pPr>
          </w:p>
        </w:tc>
      </w:tr>
      <w:tr w:rsidR="003E3715" w:rsidRPr="00BF3CC4" w:rsidTr="00BB57D2">
        <w:trPr>
          <w:gridBefore w:val="1"/>
          <w:gridAfter w:val="1"/>
          <w:wBefore w:w="79" w:type="dxa"/>
          <w:wAfter w:w="34" w:type="dxa"/>
          <w:cantSplit/>
          <w:trHeight w:val="288"/>
        </w:trPr>
        <w:tc>
          <w:tcPr>
            <w:tcW w:w="5799" w:type="dxa"/>
            <w:gridSpan w:val="4"/>
            <w:shd w:val="clear" w:color="auto" w:fill="auto"/>
            <w:noWrap/>
          </w:tcPr>
          <w:p w:rsidR="003E3715" w:rsidRPr="00F22358" w:rsidRDefault="003E3715" w:rsidP="00BF3CC4">
            <w:pPr>
              <w:rPr>
                <w:b/>
              </w:rPr>
            </w:pPr>
            <w:r w:rsidRPr="00F22358">
              <w:rPr>
                <w:b/>
              </w:rPr>
              <w:t>7</w:t>
            </w:r>
          </w:p>
        </w:tc>
        <w:tc>
          <w:tcPr>
            <w:tcW w:w="3780" w:type="dxa"/>
            <w:shd w:val="clear" w:color="auto" w:fill="auto"/>
            <w:noWrap/>
          </w:tcPr>
          <w:p w:rsidR="003E3715" w:rsidRPr="00BF3CC4" w:rsidRDefault="003E3715" w:rsidP="00BF3CC4">
            <w:pPr>
              <w:spacing w:before="60" w:after="60"/>
              <w:jc w:val="center"/>
              <w:rPr>
                <w:b/>
                <w:szCs w:val="20"/>
              </w:rPr>
            </w:pPr>
          </w:p>
        </w:tc>
      </w:tr>
      <w:tr w:rsidR="003E3715" w:rsidRPr="00BF3CC4" w:rsidTr="00BB57D2">
        <w:trPr>
          <w:gridBefore w:val="1"/>
          <w:gridAfter w:val="1"/>
          <w:wBefore w:w="79" w:type="dxa"/>
          <w:wAfter w:w="34" w:type="dxa"/>
          <w:cantSplit/>
          <w:trHeight w:val="288"/>
        </w:trPr>
        <w:tc>
          <w:tcPr>
            <w:tcW w:w="5799" w:type="dxa"/>
            <w:gridSpan w:val="4"/>
            <w:shd w:val="clear" w:color="auto" w:fill="auto"/>
            <w:noWrap/>
          </w:tcPr>
          <w:p w:rsidR="003E3715" w:rsidRPr="00F22358" w:rsidRDefault="003E3715" w:rsidP="00BF3CC4">
            <w:pPr>
              <w:rPr>
                <w:b/>
              </w:rPr>
            </w:pPr>
            <w:r w:rsidRPr="00F22358">
              <w:rPr>
                <w:b/>
              </w:rPr>
              <w:t>8</w:t>
            </w:r>
          </w:p>
        </w:tc>
        <w:tc>
          <w:tcPr>
            <w:tcW w:w="3780" w:type="dxa"/>
            <w:shd w:val="clear" w:color="auto" w:fill="auto"/>
            <w:noWrap/>
          </w:tcPr>
          <w:p w:rsidR="003E3715" w:rsidRPr="00BF3CC4" w:rsidRDefault="003E3715" w:rsidP="00BF3CC4">
            <w:pPr>
              <w:spacing w:before="60" w:after="60"/>
              <w:jc w:val="center"/>
              <w:rPr>
                <w:b/>
                <w:szCs w:val="20"/>
              </w:rPr>
            </w:pPr>
          </w:p>
        </w:tc>
      </w:tr>
      <w:tr w:rsidR="003E3715" w:rsidRPr="00BF3CC4" w:rsidTr="00BB57D2">
        <w:trPr>
          <w:gridBefore w:val="1"/>
          <w:gridAfter w:val="1"/>
          <w:wBefore w:w="79" w:type="dxa"/>
          <w:wAfter w:w="34" w:type="dxa"/>
          <w:cantSplit/>
          <w:trHeight w:val="288"/>
        </w:trPr>
        <w:tc>
          <w:tcPr>
            <w:tcW w:w="5799" w:type="dxa"/>
            <w:gridSpan w:val="4"/>
            <w:shd w:val="clear" w:color="auto" w:fill="auto"/>
            <w:noWrap/>
          </w:tcPr>
          <w:p w:rsidR="003E3715" w:rsidRPr="00F22358" w:rsidRDefault="003E3715" w:rsidP="00BF3CC4">
            <w:pPr>
              <w:rPr>
                <w:b/>
              </w:rPr>
            </w:pPr>
            <w:r w:rsidRPr="00F22358">
              <w:rPr>
                <w:b/>
              </w:rPr>
              <w:t>9</w:t>
            </w:r>
          </w:p>
        </w:tc>
        <w:tc>
          <w:tcPr>
            <w:tcW w:w="3780" w:type="dxa"/>
            <w:shd w:val="clear" w:color="auto" w:fill="auto"/>
            <w:noWrap/>
          </w:tcPr>
          <w:p w:rsidR="003E3715" w:rsidRPr="00BF3CC4" w:rsidRDefault="003E3715" w:rsidP="00BF3CC4">
            <w:pPr>
              <w:spacing w:before="60" w:after="60"/>
              <w:jc w:val="center"/>
              <w:rPr>
                <w:b/>
                <w:szCs w:val="20"/>
              </w:rPr>
            </w:pPr>
          </w:p>
        </w:tc>
      </w:tr>
      <w:tr w:rsidR="003E3715" w:rsidRPr="00BF3CC4" w:rsidTr="00BB57D2">
        <w:trPr>
          <w:gridBefore w:val="1"/>
          <w:gridAfter w:val="1"/>
          <w:wBefore w:w="79" w:type="dxa"/>
          <w:wAfter w:w="34" w:type="dxa"/>
          <w:cantSplit/>
          <w:trHeight w:val="288"/>
        </w:trPr>
        <w:tc>
          <w:tcPr>
            <w:tcW w:w="5799" w:type="dxa"/>
            <w:gridSpan w:val="4"/>
            <w:shd w:val="clear" w:color="auto" w:fill="auto"/>
            <w:noWrap/>
          </w:tcPr>
          <w:p w:rsidR="003E3715" w:rsidRPr="00F22358" w:rsidRDefault="003E3715" w:rsidP="00BF3CC4">
            <w:pPr>
              <w:rPr>
                <w:b/>
              </w:rPr>
            </w:pPr>
            <w:r w:rsidRPr="00F22358">
              <w:rPr>
                <w:b/>
              </w:rPr>
              <w:t>10</w:t>
            </w:r>
          </w:p>
        </w:tc>
        <w:tc>
          <w:tcPr>
            <w:tcW w:w="3780" w:type="dxa"/>
            <w:shd w:val="clear" w:color="auto" w:fill="auto"/>
            <w:noWrap/>
          </w:tcPr>
          <w:p w:rsidR="003E3715" w:rsidRPr="00BF3CC4" w:rsidRDefault="003E3715" w:rsidP="00BF3CC4">
            <w:pPr>
              <w:spacing w:before="60" w:after="60"/>
              <w:jc w:val="center"/>
              <w:rPr>
                <w:b/>
                <w:szCs w:val="20"/>
              </w:rPr>
            </w:pPr>
          </w:p>
        </w:tc>
      </w:tr>
      <w:tr w:rsidR="003E3715" w:rsidRPr="00BF3CC4" w:rsidTr="00BB57D2">
        <w:trPr>
          <w:gridBefore w:val="1"/>
          <w:gridAfter w:val="1"/>
          <w:wBefore w:w="79" w:type="dxa"/>
          <w:wAfter w:w="34" w:type="dxa"/>
          <w:cantSplit/>
          <w:trHeight w:val="288"/>
        </w:trPr>
        <w:tc>
          <w:tcPr>
            <w:tcW w:w="5799" w:type="dxa"/>
            <w:gridSpan w:val="4"/>
            <w:shd w:val="clear" w:color="auto" w:fill="auto"/>
            <w:noWrap/>
          </w:tcPr>
          <w:p w:rsidR="003E3715" w:rsidRPr="00F22358" w:rsidRDefault="003E3715" w:rsidP="00BF3CC4">
            <w:pPr>
              <w:rPr>
                <w:b/>
              </w:rPr>
            </w:pPr>
            <w:r w:rsidRPr="00F22358">
              <w:rPr>
                <w:b/>
              </w:rPr>
              <w:t>11</w:t>
            </w:r>
          </w:p>
        </w:tc>
        <w:tc>
          <w:tcPr>
            <w:tcW w:w="3780" w:type="dxa"/>
            <w:shd w:val="clear" w:color="auto" w:fill="auto"/>
            <w:noWrap/>
          </w:tcPr>
          <w:p w:rsidR="003E3715" w:rsidRPr="00BF3CC4" w:rsidRDefault="003E3715" w:rsidP="00BF3CC4">
            <w:pPr>
              <w:spacing w:before="60" w:after="60"/>
              <w:jc w:val="center"/>
              <w:rPr>
                <w:b/>
                <w:szCs w:val="20"/>
              </w:rPr>
            </w:pPr>
          </w:p>
        </w:tc>
      </w:tr>
      <w:tr w:rsidR="003E3715" w:rsidRPr="00BF3CC4" w:rsidTr="00BB57D2">
        <w:trPr>
          <w:gridBefore w:val="1"/>
          <w:gridAfter w:val="1"/>
          <w:wBefore w:w="79" w:type="dxa"/>
          <w:wAfter w:w="34" w:type="dxa"/>
          <w:cantSplit/>
          <w:trHeight w:val="288"/>
        </w:trPr>
        <w:tc>
          <w:tcPr>
            <w:tcW w:w="5799" w:type="dxa"/>
            <w:gridSpan w:val="4"/>
            <w:shd w:val="clear" w:color="auto" w:fill="auto"/>
            <w:noWrap/>
          </w:tcPr>
          <w:p w:rsidR="003E3715" w:rsidRPr="00F22358" w:rsidRDefault="003E3715" w:rsidP="00BF3CC4">
            <w:pPr>
              <w:rPr>
                <w:b/>
              </w:rPr>
            </w:pPr>
            <w:r w:rsidRPr="00F22358">
              <w:rPr>
                <w:b/>
              </w:rPr>
              <w:t>12</w:t>
            </w:r>
          </w:p>
        </w:tc>
        <w:tc>
          <w:tcPr>
            <w:tcW w:w="3780" w:type="dxa"/>
            <w:shd w:val="clear" w:color="auto" w:fill="auto"/>
            <w:noWrap/>
          </w:tcPr>
          <w:p w:rsidR="003E3715" w:rsidRPr="00BF3CC4" w:rsidRDefault="003E3715" w:rsidP="00BF3CC4">
            <w:pPr>
              <w:spacing w:before="60" w:after="60"/>
              <w:jc w:val="center"/>
              <w:rPr>
                <w:b/>
                <w:szCs w:val="20"/>
              </w:rPr>
            </w:pPr>
          </w:p>
        </w:tc>
      </w:tr>
      <w:tr w:rsidR="003E3715" w:rsidRPr="00BF3CC4" w:rsidTr="00BB57D2">
        <w:trPr>
          <w:gridBefore w:val="1"/>
          <w:gridAfter w:val="1"/>
          <w:wBefore w:w="79" w:type="dxa"/>
          <w:wAfter w:w="34" w:type="dxa"/>
          <w:cantSplit/>
          <w:trHeight w:val="288"/>
        </w:trPr>
        <w:tc>
          <w:tcPr>
            <w:tcW w:w="5799" w:type="dxa"/>
            <w:gridSpan w:val="4"/>
            <w:shd w:val="clear" w:color="auto" w:fill="auto"/>
            <w:noWrap/>
          </w:tcPr>
          <w:p w:rsidR="003E3715" w:rsidRPr="00F22358" w:rsidRDefault="003E3715" w:rsidP="00BF3CC4">
            <w:pPr>
              <w:rPr>
                <w:b/>
              </w:rPr>
            </w:pPr>
            <w:r w:rsidRPr="00F22358">
              <w:rPr>
                <w:b/>
              </w:rPr>
              <w:t>13</w:t>
            </w:r>
          </w:p>
        </w:tc>
        <w:tc>
          <w:tcPr>
            <w:tcW w:w="3780" w:type="dxa"/>
            <w:shd w:val="clear" w:color="auto" w:fill="auto"/>
            <w:noWrap/>
          </w:tcPr>
          <w:p w:rsidR="003E3715" w:rsidRPr="00BF3CC4" w:rsidRDefault="003E3715" w:rsidP="00BF3CC4">
            <w:pPr>
              <w:spacing w:before="60" w:after="60"/>
              <w:jc w:val="center"/>
              <w:rPr>
                <w:b/>
                <w:szCs w:val="20"/>
              </w:rPr>
            </w:pPr>
          </w:p>
        </w:tc>
      </w:tr>
      <w:tr w:rsidR="003E3715" w:rsidRPr="00BF3CC4" w:rsidTr="00BB57D2">
        <w:trPr>
          <w:gridBefore w:val="1"/>
          <w:gridAfter w:val="1"/>
          <w:wBefore w:w="79" w:type="dxa"/>
          <w:wAfter w:w="34" w:type="dxa"/>
          <w:cantSplit/>
          <w:trHeight w:val="288"/>
        </w:trPr>
        <w:tc>
          <w:tcPr>
            <w:tcW w:w="5799" w:type="dxa"/>
            <w:gridSpan w:val="4"/>
            <w:shd w:val="clear" w:color="auto" w:fill="auto"/>
            <w:noWrap/>
          </w:tcPr>
          <w:p w:rsidR="003E3715" w:rsidRPr="00F22358" w:rsidRDefault="003E3715" w:rsidP="00BF3CC4">
            <w:pPr>
              <w:rPr>
                <w:b/>
              </w:rPr>
            </w:pPr>
            <w:r w:rsidRPr="00F22358">
              <w:rPr>
                <w:b/>
              </w:rPr>
              <w:t>14</w:t>
            </w:r>
          </w:p>
        </w:tc>
        <w:tc>
          <w:tcPr>
            <w:tcW w:w="3780" w:type="dxa"/>
            <w:shd w:val="clear" w:color="auto" w:fill="auto"/>
            <w:noWrap/>
          </w:tcPr>
          <w:p w:rsidR="003E3715" w:rsidRPr="00BF3CC4" w:rsidRDefault="003E3715" w:rsidP="00BF3CC4">
            <w:pPr>
              <w:spacing w:before="60" w:after="60"/>
              <w:jc w:val="center"/>
              <w:rPr>
                <w:b/>
                <w:szCs w:val="20"/>
              </w:rPr>
            </w:pPr>
          </w:p>
        </w:tc>
      </w:tr>
      <w:tr w:rsidR="003E3715" w:rsidRPr="00BF3CC4" w:rsidTr="00BB57D2">
        <w:trPr>
          <w:gridBefore w:val="1"/>
          <w:gridAfter w:val="1"/>
          <w:wBefore w:w="79" w:type="dxa"/>
          <w:wAfter w:w="34" w:type="dxa"/>
          <w:cantSplit/>
          <w:trHeight w:val="288"/>
        </w:trPr>
        <w:tc>
          <w:tcPr>
            <w:tcW w:w="5799" w:type="dxa"/>
            <w:gridSpan w:val="4"/>
            <w:shd w:val="clear" w:color="auto" w:fill="auto"/>
            <w:noWrap/>
          </w:tcPr>
          <w:p w:rsidR="003E3715" w:rsidRPr="00F22358" w:rsidRDefault="003E3715" w:rsidP="00BF3CC4">
            <w:pPr>
              <w:rPr>
                <w:b/>
              </w:rPr>
            </w:pPr>
            <w:r w:rsidRPr="00F22358">
              <w:rPr>
                <w:b/>
              </w:rPr>
              <w:t>15</w:t>
            </w:r>
          </w:p>
        </w:tc>
        <w:tc>
          <w:tcPr>
            <w:tcW w:w="3780" w:type="dxa"/>
            <w:shd w:val="clear" w:color="auto" w:fill="auto"/>
            <w:noWrap/>
          </w:tcPr>
          <w:p w:rsidR="003E3715" w:rsidRPr="00BF3CC4" w:rsidRDefault="003E3715" w:rsidP="00BF3CC4">
            <w:pPr>
              <w:spacing w:before="60" w:after="60"/>
              <w:jc w:val="center"/>
              <w:rPr>
                <w:b/>
                <w:szCs w:val="20"/>
              </w:rPr>
            </w:pPr>
          </w:p>
        </w:tc>
      </w:tr>
      <w:tr w:rsidR="003E3715" w:rsidRPr="00BF3CC4" w:rsidTr="00BB57D2">
        <w:trPr>
          <w:gridBefore w:val="1"/>
          <w:gridAfter w:val="1"/>
          <w:wBefore w:w="79" w:type="dxa"/>
          <w:wAfter w:w="34" w:type="dxa"/>
          <w:cantSplit/>
          <w:trHeight w:val="288"/>
        </w:trPr>
        <w:tc>
          <w:tcPr>
            <w:tcW w:w="5799" w:type="dxa"/>
            <w:gridSpan w:val="4"/>
            <w:shd w:val="clear" w:color="auto" w:fill="auto"/>
            <w:noWrap/>
          </w:tcPr>
          <w:p w:rsidR="003E3715" w:rsidRPr="00F22358" w:rsidRDefault="003E3715" w:rsidP="00BF3CC4">
            <w:pPr>
              <w:rPr>
                <w:b/>
              </w:rPr>
            </w:pPr>
            <w:r w:rsidRPr="00F22358">
              <w:rPr>
                <w:b/>
              </w:rPr>
              <w:t>16</w:t>
            </w:r>
          </w:p>
        </w:tc>
        <w:tc>
          <w:tcPr>
            <w:tcW w:w="3780" w:type="dxa"/>
            <w:shd w:val="clear" w:color="auto" w:fill="auto"/>
            <w:noWrap/>
          </w:tcPr>
          <w:p w:rsidR="003E3715" w:rsidRPr="00BF3CC4" w:rsidRDefault="003E3715" w:rsidP="00BF3CC4">
            <w:pPr>
              <w:spacing w:before="60" w:after="60"/>
              <w:jc w:val="center"/>
              <w:rPr>
                <w:b/>
                <w:szCs w:val="20"/>
              </w:rPr>
            </w:pPr>
          </w:p>
        </w:tc>
      </w:tr>
      <w:tr w:rsidR="003E3715" w:rsidRPr="00BF3CC4" w:rsidTr="00BB57D2">
        <w:trPr>
          <w:gridBefore w:val="1"/>
          <w:gridAfter w:val="1"/>
          <w:wBefore w:w="79" w:type="dxa"/>
          <w:wAfter w:w="34" w:type="dxa"/>
          <w:cantSplit/>
          <w:trHeight w:val="288"/>
        </w:trPr>
        <w:tc>
          <w:tcPr>
            <w:tcW w:w="5799" w:type="dxa"/>
            <w:gridSpan w:val="4"/>
            <w:shd w:val="clear" w:color="auto" w:fill="auto"/>
            <w:noWrap/>
          </w:tcPr>
          <w:p w:rsidR="003E3715" w:rsidRPr="00F22358" w:rsidRDefault="003E3715" w:rsidP="00BF3CC4">
            <w:pPr>
              <w:rPr>
                <w:b/>
              </w:rPr>
            </w:pPr>
            <w:r w:rsidRPr="00F22358">
              <w:rPr>
                <w:b/>
              </w:rPr>
              <w:t>17</w:t>
            </w:r>
          </w:p>
        </w:tc>
        <w:tc>
          <w:tcPr>
            <w:tcW w:w="3780" w:type="dxa"/>
            <w:shd w:val="clear" w:color="auto" w:fill="auto"/>
            <w:noWrap/>
          </w:tcPr>
          <w:p w:rsidR="003E3715" w:rsidRPr="00BF3CC4" w:rsidRDefault="003E3715" w:rsidP="00BF3CC4">
            <w:pPr>
              <w:spacing w:before="60" w:after="60"/>
              <w:jc w:val="center"/>
              <w:rPr>
                <w:b/>
                <w:szCs w:val="20"/>
              </w:rPr>
            </w:pPr>
          </w:p>
        </w:tc>
      </w:tr>
      <w:tr w:rsidR="003E3715" w:rsidRPr="00BF3CC4" w:rsidTr="00BB57D2">
        <w:trPr>
          <w:gridBefore w:val="1"/>
          <w:gridAfter w:val="1"/>
          <w:wBefore w:w="79" w:type="dxa"/>
          <w:wAfter w:w="34" w:type="dxa"/>
          <w:cantSplit/>
          <w:trHeight w:val="288"/>
        </w:trPr>
        <w:tc>
          <w:tcPr>
            <w:tcW w:w="5799" w:type="dxa"/>
            <w:gridSpan w:val="4"/>
            <w:shd w:val="clear" w:color="auto" w:fill="auto"/>
            <w:noWrap/>
          </w:tcPr>
          <w:p w:rsidR="003E3715" w:rsidRPr="00F22358" w:rsidRDefault="003E3715" w:rsidP="00BF3CC4">
            <w:pPr>
              <w:rPr>
                <w:b/>
              </w:rPr>
            </w:pPr>
            <w:r w:rsidRPr="00F22358">
              <w:rPr>
                <w:b/>
              </w:rPr>
              <w:t>18</w:t>
            </w:r>
          </w:p>
        </w:tc>
        <w:tc>
          <w:tcPr>
            <w:tcW w:w="3780" w:type="dxa"/>
            <w:shd w:val="clear" w:color="auto" w:fill="auto"/>
            <w:noWrap/>
          </w:tcPr>
          <w:p w:rsidR="003E3715" w:rsidRPr="00BF3CC4" w:rsidRDefault="003E3715" w:rsidP="00BF3CC4">
            <w:pPr>
              <w:spacing w:before="60" w:after="60"/>
              <w:jc w:val="center"/>
              <w:rPr>
                <w:b/>
                <w:szCs w:val="20"/>
              </w:rPr>
            </w:pPr>
          </w:p>
        </w:tc>
      </w:tr>
      <w:tr w:rsidR="003E3715" w:rsidRPr="00BF3CC4" w:rsidTr="00BB57D2">
        <w:trPr>
          <w:gridBefore w:val="1"/>
          <w:gridAfter w:val="1"/>
          <w:wBefore w:w="79" w:type="dxa"/>
          <w:wAfter w:w="34" w:type="dxa"/>
          <w:cantSplit/>
          <w:trHeight w:val="288"/>
        </w:trPr>
        <w:tc>
          <w:tcPr>
            <w:tcW w:w="5799" w:type="dxa"/>
            <w:gridSpan w:val="4"/>
            <w:shd w:val="clear" w:color="auto" w:fill="auto"/>
            <w:noWrap/>
          </w:tcPr>
          <w:p w:rsidR="003E3715" w:rsidRPr="00F22358" w:rsidRDefault="003E3715" w:rsidP="00BF3CC4">
            <w:pPr>
              <w:rPr>
                <w:b/>
              </w:rPr>
            </w:pPr>
            <w:r w:rsidRPr="00F22358">
              <w:rPr>
                <w:b/>
              </w:rPr>
              <w:t>19</w:t>
            </w:r>
          </w:p>
        </w:tc>
        <w:tc>
          <w:tcPr>
            <w:tcW w:w="3780" w:type="dxa"/>
            <w:shd w:val="clear" w:color="auto" w:fill="auto"/>
            <w:noWrap/>
          </w:tcPr>
          <w:p w:rsidR="003E3715" w:rsidRPr="00BF3CC4" w:rsidRDefault="003E3715" w:rsidP="00BF3CC4">
            <w:pPr>
              <w:spacing w:before="60" w:after="60"/>
              <w:jc w:val="center"/>
              <w:rPr>
                <w:b/>
                <w:szCs w:val="20"/>
              </w:rPr>
            </w:pPr>
          </w:p>
        </w:tc>
      </w:tr>
      <w:tr w:rsidR="003E3715" w:rsidRPr="00BF3CC4" w:rsidTr="00BB57D2">
        <w:trPr>
          <w:gridBefore w:val="1"/>
          <w:gridAfter w:val="1"/>
          <w:wBefore w:w="79" w:type="dxa"/>
          <w:wAfter w:w="34" w:type="dxa"/>
          <w:cantSplit/>
          <w:trHeight w:val="288"/>
        </w:trPr>
        <w:tc>
          <w:tcPr>
            <w:tcW w:w="5799" w:type="dxa"/>
            <w:gridSpan w:val="4"/>
            <w:shd w:val="clear" w:color="auto" w:fill="auto"/>
            <w:noWrap/>
          </w:tcPr>
          <w:p w:rsidR="003E3715" w:rsidRPr="00F22358" w:rsidRDefault="003E3715" w:rsidP="00BF3CC4">
            <w:pPr>
              <w:rPr>
                <w:b/>
              </w:rPr>
            </w:pPr>
            <w:r w:rsidRPr="00F22358">
              <w:rPr>
                <w:b/>
              </w:rPr>
              <w:t>20</w:t>
            </w:r>
          </w:p>
        </w:tc>
        <w:tc>
          <w:tcPr>
            <w:tcW w:w="3780" w:type="dxa"/>
            <w:shd w:val="clear" w:color="auto" w:fill="auto"/>
            <w:noWrap/>
          </w:tcPr>
          <w:p w:rsidR="003E3715" w:rsidRPr="00BF3CC4" w:rsidRDefault="003E3715" w:rsidP="00BF3CC4">
            <w:pPr>
              <w:spacing w:before="60" w:after="60"/>
              <w:jc w:val="center"/>
              <w:rPr>
                <w:b/>
                <w:szCs w:val="20"/>
              </w:rPr>
            </w:pPr>
          </w:p>
        </w:tc>
      </w:tr>
      <w:tr w:rsidR="003E3715" w:rsidRPr="00BF3CC4" w:rsidTr="00BB57D2">
        <w:trPr>
          <w:gridBefore w:val="1"/>
          <w:gridAfter w:val="1"/>
          <w:wBefore w:w="79" w:type="dxa"/>
          <w:wAfter w:w="34" w:type="dxa"/>
          <w:cantSplit/>
          <w:trHeight w:val="288"/>
        </w:trPr>
        <w:tc>
          <w:tcPr>
            <w:tcW w:w="5799" w:type="dxa"/>
            <w:gridSpan w:val="4"/>
            <w:shd w:val="clear" w:color="auto" w:fill="auto"/>
            <w:noWrap/>
          </w:tcPr>
          <w:p w:rsidR="003E3715" w:rsidRPr="00F22358" w:rsidRDefault="003E3715" w:rsidP="00BF3CC4">
            <w:pPr>
              <w:rPr>
                <w:b/>
              </w:rPr>
            </w:pPr>
            <w:r w:rsidRPr="00F22358">
              <w:rPr>
                <w:b/>
              </w:rPr>
              <w:t>21</w:t>
            </w:r>
          </w:p>
        </w:tc>
        <w:tc>
          <w:tcPr>
            <w:tcW w:w="3780" w:type="dxa"/>
            <w:shd w:val="clear" w:color="auto" w:fill="auto"/>
            <w:noWrap/>
          </w:tcPr>
          <w:p w:rsidR="003E3715" w:rsidRPr="00BF3CC4" w:rsidRDefault="003E3715" w:rsidP="00BF3CC4">
            <w:pPr>
              <w:spacing w:before="60" w:after="60"/>
              <w:jc w:val="center"/>
              <w:rPr>
                <w:b/>
                <w:szCs w:val="20"/>
              </w:rPr>
            </w:pPr>
          </w:p>
        </w:tc>
      </w:tr>
      <w:tr w:rsidR="003E3715" w:rsidRPr="00BF3CC4" w:rsidTr="00BB57D2">
        <w:trPr>
          <w:gridBefore w:val="1"/>
          <w:gridAfter w:val="1"/>
          <w:wBefore w:w="79" w:type="dxa"/>
          <w:wAfter w:w="34" w:type="dxa"/>
          <w:cantSplit/>
          <w:trHeight w:val="288"/>
        </w:trPr>
        <w:tc>
          <w:tcPr>
            <w:tcW w:w="5799" w:type="dxa"/>
            <w:gridSpan w:val="4"/>
            <w:shd w:val="clear" w:color="auto" w:fill="auto"/>
            <w:noWrap/>
          </w:tcPr>
          <w:p w:rsidR="003E3715" w:rsidRPr="00F22358" w:rsidRDefault="003E3715" w:rsidP="00BF3CC4">
            <w:pPr>
              <w:rPr>
                <w:b/>
              </w:rPr>
            </w:pPr>
            <w:r w:rsidRPr="00F22358">
              <w:rPr>
                <w:b/>
              </w:rPr>
              <w:t>22</w:t>
            </w:r>
          </w:p>
        </w:tc>
        <w:tc>
          <w:tcPr>
            <w:tcW w:w="3780" w:type="dxa"/>
            <w:shd w:val="clear" w:color="auto" w:fill="auto"/>
            <w:noWrap/>
          </w:tcPr>
          <w:p w:rsidR="003E3715" w:rsidRPr="00BF3CC4" w:rsidRDefault="003E3715" w:rsidP="00BF3CC4">
            <w:pPr>
              <w:spacing w:before="60" w:after="60"/>
              <w:jc w:val="center"/>
              <w:rPr>
                <w:b/>
                <w:szCs w:val="20"/>
              </w:rPr>
            </w:pPr>
          </w:p>
        </w:tc>
      </w:tr>
      <w:tr w:rsidR="003E3715" w:rsidRPr="00BF3CC4" w:rsidTr="00BB57D2">
        <w:trPr>
          <w:gridBefore w:val="1"/>
          <w:gridAfter w:val="1"/>
          <w:wBefore w:w="79" w:type="dxa"/>
          <w:wAfter w:w="34" w:type="dxa"/>
          <w:cantSplit/>
          <w:trHeight w:val="288"/>
        </w:trPr>
        <w:tc>
          <w:tcPr>
            <w:tcW w:w="5799" w:type="dxa"/>
            <w:gridSpan w:val="4"/>
            <w:shd w:val="clear" w:color="auto" w:fill="auto"/>
            <w:noWrap/>
          </w:tcPr>
          <w:p w:rsidR="003E3715" w:rsidRPr="00F22358" w:rsidRDefault="003E3715" w:rsidP="00BF3CC4">
            <w:pPr>
              <w:rPr>
                <w:b/>
              </w:rPr>
            </w:pPr>
            <w:r w:rsidRPr="00F22358">
              <w:rPr>
                <w:b/>
              </w:rPr>
              <w:t>23</w:t>
            </w:r>
          </w:p>
        </w:tc>
        <w:tc>
          <w:tcPr>
            <w:tcW w:w="3780" w:type="dxa"/>
            <w:shd w:val="clear" w:color="auto" w:fill="auto"/>
            <w:noWrap/>
          </w:tcPr>
          <w:p w:rsidR="003E3715" w:rsidRPr="00BF3CC4" w:rsidRDefault="003E3715" w:rsidP="00BF3CC4">
            <w:pPr>
              <w:spacing w:before="60" w:after="60"/>
              <w:jc w:val="center"/>
              <w:rPr>
                <w:b/>
                <w:szCs w:val="20"/>
              </w:rPr>
            </w:pPr>
          </w:p>
        </w:tc>
      </w:tr>
      <w:tr w:rsidR="003E3715" w:rsidRPr="00BF3CC4" w:rsidTr="00BB57D2">
        <w:trPr>
          <w:gridBefore w:val="1"/>
          <w:gridAfter w:val="1"/>
          <w:wBefore w:w="79" w:type="dxa"/>
          <w:wAfter w:w="34" w:type="dxa"/>
          <w:cantSplit/>
          <w:trHeight w:val="288"/>
        </w:trPr>
        <w:tc>
          <w:tcPr>
            <w:tcW w:w="5799" w:type="dxa"/>
            <w:gridSpan w:val="4"/>
            <w:shd w:val="clear" w:color="auto" w:fill="auto"/>
            <w:noWrap/>
          </w:tcPr>
          <w:p w:rsidR="003E3715" w:rsidRPr="00F22358" w:rsidRDefault="003E3715" w:rsidP="00BF3CC4">
            <w:pPr>
              <w:rPr>
                <w:b/>
              </w:rPr>
            </w:pPr>
            <w:r w:rsidRPr="00F22358">
              <w:rPr>
                <w:b/>
              </w:rPr>
              <w:t>24</w:t>
            </w:r>
          </w:p>
        </w:tc>
        <w:tc>
          <w:tcPr>
            <w:tcW w:w="3780" w:type="dxa"/>
            <w:shd w:val="clear" w:color="auto" w:fill="auto"/>
            <w:noWrap/>
          </w:tcPr>
          <w:p w:rsidR="003E3715" w:rsidRPr="00BF3CC4" w:rsidRDefault="003E3715" w:rsidP="00BF3CC4">
            <w:pPr>
              <w:spacing w:before="60" w:after="60"/>
              <w:jc w:val="center"/>
              <w:rPr>
                <w:b/>
                <w:szCs w:val="20"/>
              </w:rPr>
            </w:pPr>
          </w:p>
        </w:tc>
      </w:tr>
      <w:tr w:rsidR="003E3715" w:rsidRPr="00BF3CC4" w:rsidTr="00BB57D2">
        <w:trPr>
          <w:gridBefore w:val="1"/>
          <w:gridAfter w:val="1"/>
          <w:wBefore w:w="79" w:type="dxa"/>
          <w:wAfter w:w="34" w:type="dxa"/>
          <w:cantSplit/>
          <w:trHeight w:val="288"/>
        </w:trPr>
        <w:tc>
          <w:tcPr>
            <w:tcW w:w="5799" w:type="dxa"/>
            <w:gridSpan w:val="4"/>
            <w:shd w:val="clear" w:color="auto" w:fill="auto"/>
            <w:noWrap/>
          </w:tcPr>
          <w:p w:rsidR="003E3715" w:rsidRPr="00F22358" w:rsidRDefault="003E3715" w:rsidP="00BF3CC4">
            <w:pPr>
              <w:rPr>
                <w:b/>
              </w:rPr>
            </w:pPr>
            <w:r w:rsidRPr="00F22358">
              <w:rPr>
                <w:b/>
              </w:rPr>
              <w:t>25</w:t>
            </w:r>
          </w:p>
        </w:tc>
        <w:tc>
          <w:tcPr>
            <w:tcW w:w="3780" w:type="dxa"/>
            <w:shd w:val="clear" w:color="auto" w:fill="auto"/>
            <w:noWrap/>
          </w:tcPr>
          <w:p w:rsidR="003E3715" w:rsidRPr="00BF3CC4" w:rsidRDefault="003E3715" w:rsidP="00BF3CC4">
            <w:pPr>
              <w:spacing w:before="60" w:after="60"/>
              <w:jc w:val="center"/>
              <w:rPr>
                <w:b/>
                <w:szCs w:val="20"/>
              </w:rPr>
            </w:pPr>
          </w:p>
        </w:tc>
      </w:tr>
      <w:tr w:rsidR="003E3715" w:rsidRPr="00E3212C" w:rsidTr="00BB57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tblPrEx>
        <w:trPr>
          <w:cantSplit/>
          <w:trHeight w:val="252"/>
        </w:trPr>
        <w:tc>
          <w:tcPr>
            <w:tcW w:w="5040" w:type="dxa"/>
            <w:gridSpan w:val="3"/>
          </w:tcPr>
          <w:p w:rsidR="003E3715" w:rsidRDefault="003E3715" w:rsidP="00E3212C">
            <w:pPr>
              <w:rPr>
                <w:b/>
              </w:rPr>
            </w:pPr>
            <w:r>
              <w:lastRenderedPageBreak/>
              <w:br w:type="page"/>
            </w:r>
            <w:r w:rsidRPr="00E3212C">
              <w:rPr>
                <w:b/>
              </w:rPr>
              <w:t>Location:</w:t>
            </w:r>
            <w:r w:rsidR="009B446B" w:rsidRPr="00E3212C">
              <w:rPr>
                <w:b/>
              </w:rPr>
              <w:fldChar w:fldCharType="begin">
                <w:ffData>
                  <w:name w:val="Text1"/>
                  <w:enabled/>
                  <w:calcOnExit w:val="0"/>
                  <w:textInput/>
                </w:ffData>
              </w:fldChar>
            </w:r>
            <w:r w:rsidRPr="00E3212C">
              <w:rPr>
                <w:b/>
              </w:rPr>
              <w:instrText xml:space="preserve"> FORMTEXT </w:instrText>
            </w:r>
            <w:r w:rsidR="009B446B" w:rsidRPr="00E3212C">
              <w:rPr>
                <w:b/>
              </w:rPr>
            </w:r>
            <w:r w:rsidR="009B446B" w:rsidRPr="00E3212C">
              <w:rPr>
                <w:b/>
              </w:rPr>
              <w:fldChar w:fldCharType="separate"/>
            </w:r>
            <w:r w:rsidRPr="00E3212C">
              <w:rPr>
                <w:rFonts w:ascii="Cambria Math" w:hAnsi="Cambria Math" w:cs="Cambria Math"/>
                <w:b/>
              </w:rPr>
              <w:t> </w:t>
            </w:r>
            <w:r w:rsidRPr="00E3212C">
              <w:rPr>
                <w:rFonts w:ascii="Cambria Math" w:hAnsi="Cambria Math" w:cs="Cambria Math"/>
                <w:b/>
              </w:rPr>
              <w:t> </w:t>
            </w:r>
            <w:r w:rsidRPr="00E3212C">
              <w:rPr>
                <w:rFonts w:ascii="Cambria Math" w:hAnsi="Cambria Math" w:cs="Cambria Math"/>
                <w:b/>
              </w:rPr>
              <w:t> </w:t>
            </w:r>
            <w:r w:rsidRPr="00E3212C">
              <w:rPr>
                <w:rFonts w:ascii="Cambria Math" w:hAnsi="Cambria Math" w:cs="Cambria Math"/>
                <w:b/>
              </w:rPr>
              <w:t> </w:t>
            </w:r>
            <w:r w:rsidRPr="00E3212C">
              <w:rPr>
                <w:rFonts w:ascii="Cambria Math" w:hAnsi="Cambria Math" w:cs="Cambria Math"/>
                <w:b/>
              </w:rPr>
              <w:t> </w:t>
            </w:r>
            <w:r w:rsidR="009B446B" w:rsidRPr="00E3212C">
              <w:rPr>
                <w:b/>
              </w:rPr>
              <w:fldChar w:fldCharType="end"/>
            </w:r>
          </w:p>
          <w:p w:rsidR="003E3715" w:rsidRPr="00E3212C" w:rsidRDefault="003E3715" w:rsidP="00E3212C">
            <w:pPr>
              <w:rPr>
                <w:b/>
              </w:rPr>
            </w:pPr>
          </w:p>
        </w:tc>
        <w:tc>
          <w:tcPr>
            <w:tcW w:w="4652" w:type="dxa"/>
            <w:gridSpan w:val="4"/>
          </w:tcPr>
          <w:p w:rsidR="003E3715" w:rsidRPr="00E3212C" w:rsidRDefault="003E3715" w:rsidP="00E3212C">
            <w:pPr>
              <w:rPr>
                <w:b/>
              </w:rPr>
            </w:pPr>
            <w:r w:rsidRPr="00E3212C">
              <w:rPr>
                <w:b/>
              </w:rPr>
              <w:t>Dat</w:t>
            </w:r>
            <w:r>
              <w:rPr>
                <w:b/>
              </w:rPr>
              <w:t>e:</w:t>
            </w:r>
            <w:r w:rsidR="009B446B" w:rsidRPr="00E3212C">
              <w:rPr>
                <w:b/>
              </w:rPr>
              <w:fldChar w:fldCharType="begin">
                <w:ffData>
                  <w:name w:val="Text3"/>
                  <w:enabled/>
                  <w:calcOnExit w:val="0"/>
                  <w:textInput/>
                </w:ffData>
              </w:fldChar>
            </w:r>
            <w:r w:rsidRPr="00E3212C">
              <w:rPr>
                <w:b/>
              </w:rPr>
              <w:instrText xml:space="preserve"> FORMTEXT </w:instrText>
            </w:r>
            <w:r w:rsidR="009B446B" w:rsidRPr="00E3212C">
              <w:rPr>
                <w:b/>
              </w:rPr>
            </w:r>
            <w:r w:rsidR="009B446B" w:rsidRPr="00E3212C">
              <w:rPr>
                <w:b/>
              </w:rPr>
              <w:fldChar w:fldCharType="separate"/>
            </w:r>
            <w:r w:rsidRPr="00E3212C">
              <w:rPr>
                <w:rFonts w:ascii="Cambria Math" w:hAnsi="Cambria Math" w:cs="Cambria Math"/>
                <w:b/>
              </w:rPr>
              <w:t> </w:t>
            </w:r>
            <w:r w:rsidRPr="00E3212C">
              <w:rPr>
                <w:rFonts w:ascii="Cambria Math" w:hAnsi="Cambria Math" w:cs="Cambria Math"/>
                <w:b/>
              </w:rPr>
              <w:t> </w:t>
            </w:r>
            <w:r w:rsidRPr="00E3212C">
              <w:rPr>
                <w:rFonts w:ascii="Cambria Math" w:hAnsi="Cambria Math" w:cs="Cambria Math"/>
                <w:b/>
              </w:rPr>
              <w:t> </w:t>
            </w:r>
            <w:r w:rsidRPr="00E3212C">
              <w:rPr>
                <w:rFonts w:ascii="Cambria Math" w:hAnsi="Cambria Math" w:cs="Cambria Math"/>
                <w:b/>
              </w:rPr>
              <w:t> </w:t>
            </w:r>
            <w:r w:rsidRPr="00E3212C">
              <w:rPr>
                <w:rFonts w:ascii="Cambria Math" w:hAnsi="Cambria Math" w:cs="Cambria Math"/>
                <w:b/>
              </w:rPr>
              <w:t> </w:t>
            </w:r>
            <w:r w:rsidR="009B446B" w:rsidRPr="00E3212C">
              <w:rPr>
                <w:b/>
              </w:rPr>
              <w:fldChar w:fldCharType="end"/>
            </w:r>
          </w:p>
        </w:tc>
      </w:tr>
      <w:tr w:rsidR="003E3715" w:rsidRPr="00E3212C" w:rsidTr="00BB57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tblPrEx>
        <w:trPr>
          <w:cantSplit/>
          <w:trHeight w:val="251"/>
        </w:trPr>
        <w:tc>
          <w:tcPr>
            <w:tcW w:w="5040" w:type="dxa"/>
            <w:gridSpan w:val="3"/>
          </w:tcPr>
          <w:p w:rsidR="003E3715" w:rsidRDefault="003E3715" w:rsidP="00E3212C">
            <w:pPr>
              <w:rPr>
                <w:b/>
              </w:rPr>
            </w:pPr>
            <w:r w:rsidRPr="00E3212C">
              <w:rPr>
                <w:b/>
              </w:rPr>
              <w:t>Respondent:</w:t>
            </w:r>
            <w:r w:rsidR="009B446B" w:rsidRPr="00E3212C">
              <w:rPr>
                <w:b/>
              </w:rPr>
              <w:fldChar w:fldCharType="begin">
                <w:ffData>
                  <w:name w:val="Text2"/>
                  <w:enabled/>
                  <w:calcOnExit w:val="0"/>
                  <w:textInput/>
                </w:ffData>
              </w:fldChar>
            </w:r>
            <w:r w:rsidRPr="00E3212C">
              <w:rPr>
                <w:b/>
              </w:rPr>
              <w:instrText xml:space="preserve"> FORMTEXT </w:instrText>
            </w:r>
            <w:r w:rsidR="009B446B" w:rsidRPr="00E3212C">
              <w:rPr>
                <w:b/>
              </w:rPr>
            </w:r>
            <w:r w:rsidR="009B446B" w:rsidRPr="00E3212C">
              <w:rPr>
                <w:b/>
              </w:rPr>
              <w:fldChar w:fldCharType="separate"/>
            </w:r>
            <w:r w:rsidRPr="00E3212C">
              <w:rPr>
                <w:rFonts w:ascii="Cambria Math" w:hAnsi="Cambria Math" w:cs="Cambria Math"/>
                <w:b/>
              </w:rPr>
              <w:t> </w:t>
            </w:r>
            <w:r w:rsidRPr="00E3212C">
              <w:rPr>
                <w:rFonts w:ascii="Cambria Math" w:hAnsi="Cambria Math" w:cs="Cambria Math"/>
                <w:b/>
              </w:rPr>
              <w:t> </w:t>
            </w:r>
            <w:r w:rsidRPr="00E3212C">
              <w:rPr>
                <w:rFonts w:ascii="Cambria Math" w:hAnsi="Cambria Math" w:cs="Cambria Math"/>
                <w:b/>
              </w:rPr>
              <w:t> </w:t>
            </w:r>
            <w:r w:rsidRPr="00E3212C">
              <w:rPr>
                <w:rFonts w:ascii="Cambria Math" w:hAnsi="Cambria Math" w:cs="Cambria Math"/>
                <w:b/>
              </w:rPr>
              <w:t> </w:t>
            </w:r>
            <w:r w:rsidRPr="00E3212C">
              <w:rPr>
                <w:rFonts w:ascii="Cambria Math" w:hAnsi="Cambria Math" w:cs="Cambria Math"/>
                <w:b/>
              </w:rPr>
              <w:t> </w:t>
            </w:r>
            <w:r w:rsidR="009B446B" w:rsidRPr="00E3212C">
              <w:rPr>
                <w:b/>
              </w:rPr>
              <w:fldChar w:fldCharType="end"/>
            </w:r>
          </w:p>
          <w:p w:rsidR="003E3715" w:rsidRPr="00E3212C" w:rsidRDefault="003E3715" w:rsidP="00E3212C">
            <w:pPr>
              <w:rPr>
                <w:b/>
              </w:rPr>
            </w:pPr>
          </w:p>
        </w:tc>
        <w:tc>
          <w:tcPr>
            <w:tcW w:w="4652" w:type="dxa"/>
            <w:gridSpan w:val="4"/>
          </w:tcPr>
          <w:p w:rsidR="003E3715" w:rsidRPr="00E3212C" w:rsidRDefault="003E3715" w:rsidP="00E3212C">
            <w:pPr>
              <w:rPr>
                <w:b/>
              </w:rPr>
            </w:pPr>
            <w:r w:rsidRPr="00E3212C">
              <w:rPr>
                <w:b/>
              </w:rPr>
              <w:t>Reviewed By:</w:t>
            </w:r>
            <w:r w:rsidR="009B446B" w:rsidRPr="00E3212C">
              <w:rPr>
                <w:b/>
              </w:rPr>
              <w:fldChar w:fldCharType="begin">
                <w:ffData>
                  <w:name w:val="Text4"/>
                  <w:enabled/>
                  <w:calcOnExit w:val="0"/>
                  <w:textInput/>
                </w:ffData>
              </w:fldChar>
            </w:r>
            <w:r w:rsidRPr="00E3212C">
              <w:rPr>
                <w:b/>
              </w:rPr>
              <w:instrText xml:space="preserve"> FORMTEXT </w:instrText>
            </w:r>
            <w:r w:rsidR="009B446B" w:rsidRPr="00E3212C">
              <w:rPr>
                <w:b/>
              </w:rPr>
            </w:r>
            <w:r w:rsidR="009B446B" w:rsidRPr="00E3212C">
              <w:rPr>
                <w:b/>
              </w:rPr>
              <w:fldChar w:fldCharType="separate"/>
            </w:r>
            <w:r w:rsidRPr="00E3212C">
              <w:rPr>
                <w:rFonts w:ascii="Cambria Math" w:hAnsi="Cambria Math" w:cs="Cambria Math"/>
                <w:b/>
              </w:rPr>
              <w:t> </w:t>
            </w:r>
            <w:r w:rsidRPr="00E3212C">
              <w:rPr>
                <w:rFonts w:ascii="Cambria Math" w:hAnsi="Cambria Math" w:cs="Cambria Math"/>
                <w:b/>
              </w:rPr>
              <w:t> </w:t>
            </w:r>
            <w:r w:rsidRPr="00E3212C">
              <w:rPr>
                <w:rFonts w:ascii="Cambria Math" w:hAnsi="Cambria Math" w:cs="Cambria Math"/>
                <w:b/>
              </w:rPr>
              <w:t> </w:t>
            </w:r>
            <w:r w:rsidRPr="00E3212C">
              <w:rPr>
                <w:rFonts w:ascii="Cambria Math" w:hAnsi="Cambria Math" w:cs="Cambria Math"/>
                <w:b/>
              </w:rPr>
              <w:t> </w:t>
            </w:r>
            <w:r w:rsidRPr="00E3212C">
              <w:rPr>
                <w:rFonts w:ascii="Cambria Math" w:hAnsi="Cambria Math" w:cs="Cambria Math"/>
                <w:b/>
              </w:rPr>
              <w:t> </w:t>
            </w:r>
            <w:r w:rsidR="009B446B" w:rsidRPr="00E3212C">
              <w:rPr>
                <w:b/>
              </w:rPr>
              <w:fldChar w:fldCharType="end"/>
            </w:r>
          </w:p>
        </w:tc>
      </w:tr>
      <w:tr w:rsidR="003E3715" w:rsidRPr="00E3212C" w:rsidTr="00BB57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tblPrEx>
        <w:trPr>
          <w:cantSplit/>
          <w:trHeight w:val="432"/>
        </w:trPr>
        <w:tc>
          <w:tcPr>
            <w:tcW w:w="9692" w:type="dxa"/>
            <w:gridSpan w:val="7"/>
            <w:vAlign w:val="center"/>
          </w:tcPr>
          <w:p w:rsidR="003E3715" w:rsidRPr="00E3212C" w:rsidRDefault="003E3715" w:rsidP="00E3212C">
            <w:pPr>
              <w:jc w:val="center"/>
              <w:rPr>
                <w:b/>
              </w:rPr>
            </w:pPr>
            <w:r w:rsidRPr="00E3212C">
              <w:rPr>
                <w:b/>
              </w:rPr>
              <w:t>Key Code:  E = Exceeds Standard    M = Meets Standard    NI = Needs Improvement    NR = Not Reviewed</w:t>
            </w:r>
          </w:p>
        </w:tc>
      </w:tr>
      <w:tr w:rsidR="003E3715" w:rsidRPr="00E3212C" w:rsidTr="00BB57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tblPrEx>
        <w:trPr>
          <w:cantSplit/>
          <w:trHeight w:val="432"/>
        </w:trPr>
        <w:tc>
          <w:tcPr>
            <w:tcW w:w="5040" w:type="dxa"/>
            <w:gridSpan w:val="3"/>
            <w:vAlign w:val="center"/>
          </w:tcPr>
          <w:p w:rsidR="003E3715" w:rsidRPr="00E3212C" w:rsidRDefault="003E3715" w:rsidP="00E3212C">
            <w:pPr>
              <w:jc w:val="center"/>
              <w:rPr>
                <w:b/>
              </w:rPr>
            </w:pPr>
            <w:r w:rsidRPr="00E3212C">
              <w:rPr>
                <w:b/>
              </w:rPr>
              <w:t>Description</w:t>
            </w:r>
          </w:p>
        </w:tc>
        <w:tc>
          <w:tcPr>
            <w:tcW w:w="810" w:type="dxa"/>
            <w:vAlign w:val="center"/>
          </w:tcPr>
          <w:p w:rsidR="003E3715" w:rsidRPr="00E3212C" w:rsidRDefault="003E3715" w:rsidP="00E3212C">
            <w:pPr>
              <w:jc w:val="center"/>
              <w:rPr>
                <w:b/>
              </w:rPr>
            </w:pPr>
            <w:r w:rsidRPr="00E3212C">
              <w:rPr>
                <w:b/>
              </w:rPr>
              <w:t>Code</w:t>
            </w:r>
          </w:p>
        </w:tc>
        <w:tc>
          <w:tcPr>
            <w:tcW w:w="3842" w:type="dxa"/>
            <w:gridSpan w:val="3"/>
            <w:vAlign w:val="center"/>
          </w:tcPr>
          <w:p w:rsidR="003E3715" w:rsidRPr="00E3212C" w:rsidRDefault="003E3715" w:rsidP="00E3212C">
            <w:pPr>
              <w:jc w:val="center"/>
              <w:rPr>
                <w:b/>
              </w:rPr>
            </w:pPr>
            <w:r w:rsidRPr="00E3212C">
              <w:rPr>
                <w:b/>
              </w:rPr>
              <w:t>Remarks</w:t>
            </w:r>
          </w:p>
        </w:tc>
      </w:tr>
      <w:tr w:rsidR="003E3715" w:rsidRPr="00E3212C" w:rsidTr="00BB57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tblPrEx>
        <w:trPr>
          <w:cantSplit/>
        </w:trPr>
        <w:tc>
          <w:tcPr>
            <w:tcW w:w="568" w:type="dxa"/>
            <w:gridSpan w:val="2"/>
            <w:tcMar>
              <w:top w:w="29" w:type="dxa"/>
              <w:bottom w:w="29" w:type="dxa"/>
            </w:tcMar>
          </w:tcPr>
          <w:p w:rsidR="003E3715" w:rsidRPr="00BB57D2" w:rsidRDefault="003E3715" w:rsidP="00BB57D2">
            <w:pPr>
              <w:numPr>
                <w:ilvl w:val="0"/>
                <w:numId w:val="38"/>
              </w:numPr>
              <w:jc w:val="center"/>
              <w:rPr>
                <w:bCs/>
              </w:rPr>
            </w:pPr>
          </w:p>
        </w:tc>
        <w:tc>
          <w:tcPr>
            <w:tcW w:w="4472" w:type="dxa"/>
          </w:tcPr>
          <w:p w:rsidR="003E3715" w:rsidRPr="00E3212C" w:rsidRDefault="003E3715" w:rsidP="00E3212C">
            <w:r w:rsidRPr="00E3212C">
              <w:t>Crew meets Agency and National Standards for Organizational Requirements:</w:t>
            </w:r>
          </w:p>
          <w:p w:rsidR="003E3715" w:rsidRPr="00E3212C" w:rsidRDefault="003E3715" w:rsidP="00566F47">
            <w:pPr>
              <w:numPr>
                <w:ilvl w:val="0"/>
                <w:numId w:val="23"/>
              </w:numPr>
            </w:pPr>
            <w:r w:rsidRPr="00E3212C">
              <w:t>Superintendent</w:t>
            </w:r>
          </w:p>
          <w:p w:rsidR="003E3715" w:rsidRPr="00E3212C" w:rsidRDefault="003E3715" w:rsidP="00566F47">
            <w:pPr>
              <w:numPr>
                <w:ilvl w:val="0"/>
                <w:numId w:val="23"/>
              </w:numPr>
            </w:pPr>
            <w:r w:rsidRPr="00E3212C">
              <w:t>Assistant Superintendent/Captains</w:t>
            </w:r>
          </w:p>
          <w:p w:rsidR="003E3715" w:rsidRPr="00E3212C" w:rsidRDefault="003E3715" w:rsidP="00566F47">
            <w:pPr>
              <w:numPr>
                <w:ilvl w:val="0"/>
                <w:numId w:val="23"/>
              </w:numPr>
            </w:pPr>
            <w:r w:rsidRPr="00E3212C">
              <w:t>Squad Boss</w:t>
            </w:r>
          </w:p>
          <w:p w:rsidR="003E3715" w:rsidRPr="00E3212C" w:rsidRDefault="003E3715" w:rsidP="00566F47">
            <w:pPr>
              <w:numPr>
                <w:ilvl w:val="0"/>
                <w:numId w:val="23"/>
              </w:numPr>
            </w:pPr>
            <w:r w:rsidRPr="00E3212C">
              <w:t>Senior Firefighters</w:t>
            </w:r>
          </w:p>
          <w:p w:rsidR="003E3715" w:rsidRPr="00E3212C" w:rsidRDefault="003E3715" w:rsidP="00566F47">
            <w:pPr>
              <w:numPr>
                <w:ilvl w:val="0"/>
                <w:numId w:val="23"/>
              </w:numPr>
            </w:pPr>
            <w:r w:rsidRPr="00E3212C">
              <w:t>Number of career positions (7 required)</w:t>
            </w:r>
          </w:p>
        </w:tc>
        <w:tc>
          <w:tcPr>
            <w:tcW w:w="810" w:type="dxa"/>
          </w:tcPr>
          <w:p w:rsidR="003E3715" w:rsidRPr="00E3212C" w:rsidRDefault="009B446B" w:rsidP="00E3212C">
            <w:r w:rsidRPr="00E3212C">
              <w:fldChar w:fldCharType="begin">
                <w:ffData>
                  <w:name w:val="Text106"/>
                  <w:enabled/>
                  <w:calcOnExit w:val="0"/>
                  <w:textInput/>
                </w:ffData>
              </w:fldChar>
            </w:r>
            <w:r w:rsidR="003E3715" w:rsidRPr="00E3212C">
              <w:instrText xml:space="preserve"> FORMTEXT </w:instrText>
            </w:r>
            <w:r w:rsidRPr="00E3212C">
              <w:fldChar w:fldCharType="separate"/>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Pr="00E3212C">
              <w:fldChar w:fldCharType="end"/>
            </w:r>
          </w:p>
        </w:tc>
        <w:tc>
          <w:tcPr>
            <w:tcW w:w="3842" w:type="dxa"/>
            <w:gridSpan w:val="3"/>
          </w:tcPr>
          <w:p w:rsidR="003E3715" w:rsidRPr="00E3212C" w:rsidRDefault="009B446B" w:rsidP="00E3212C">
            <w:r w:rsidRPr="00E3212C">
              <w:fldChar w:fldCharType="begin">
                <w:ffData>
                  <w:name w:val="Text5"/>
                  <w:enabled/>
                  <w:calcOnExit w:val="0"/>
                  <w:textInput/>
                </w:ffData>
              </w:fldChar>
            </w:r>
            <w:r w:rsidR="003E3715" w:rsidRPr="00E3212C">
              <w:instrText xml:space="preserve"> FORMTEXT </w:instrText>
            </w:r>
            <w:r w:rsidRPr="00E3212C">
              <w:fldChar w:fldCharType="separate"/>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Pr="00E3212C">
              <w:fldChar w:fldCharType="end"/>
            </w:r>
          </w:p>
        </w:tc>
      </w:tr>
      <w:tr w:rsidR="003E3715" w:rsidRPr="00E3212C" w:rsidTr="00BB57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tblPrEx>
        <w:trPr>
          <w:cantSplit/>
        </w:trPr>
        <w:tc>
          <w:tcPr>
            <w:tcW w:w="568" w:type="dxa"/>
            <w:gridSpan w:val="2"/>
          </w:tcPr>
          <w:p w:rsidR="003E3715" w:rsidRPr="00E3212C" w:rsidRDefault="003E3715" w:rsidP="00A61E2B">
            <w:pPr>
              <w:numPr>
                <w:ilvl w:val="0"/>
                <w:numId w:val="38"/>
              </w:numPr>
              <w:jc w:val="center"/>
            </w:pPr>
          </w:p>
        </w:tc>
        <w:tc>
          <w:tcPr>
            <w:tcW w:w="4472" w:type="dxa"/>
          </w:tcPr>
          <w:p w:rsidR="003E3715" w:rsidRPr="00E3212C" w:rsidRDefault="003E3715" w:rsidP="00E3212C">
            <w:r w:rsidRPr="00E3212C">
              <w:t>Crew meets Agency and National Standards for:</w:t>
            </w:r>
          </w:p>
          <w:p w:rsidR="003E3715" w:rsidRPr="00E3212C" w:rsidRDefault="003E3715" w:rsidP="00566F47">
            <w:pPr>
              <w:numPr>
                <w:ilvl w:val="0"/>
                <w:numId w:val="24"/>
              </w:numPr>
            </w:pPr>
            <w:r w:rsidRPr="00E3212C">
              <w:t>Mobilization and dispatch time frames</w:t>
            </w:r>
          </w:p>
          <w:p w:rsidR="003E3715" w:rsidRPr="00E3212C" w:rsidRDefault="003E3715" w:rsidP="00566F47">
            <w:pPr>
              <w:numPr>
                <w:ilvl w:val="0"/>
                <w:numId w:val="24"/>
              </w:numPr>
            </w:pPr>
            <w:r w:rsidRPr="00E3212C">
              <w:t>Government purchase authority</w:t>
            </w:r>
          </w:p>
          <w:p w:rsidR="003E3715" w:rsidRPr="00E3212C" w:rsidRDefault="003E3715" w:rsidP="00566F47">
            <w:pPr>
              <w:numPr>
                <w:ilvl w:val="0"/>
                <w:numId w:val="24"/>
              </w:numPr>
            </w:pPr>
            <w:r w:rsidRPr="00E3212C">
              <w:t>Operational Preparedness Training</w:t>
            </w:r>
          </w:p>
          <w:p w:rsidR="003E3715" w:rsidRPr="00E3212C" w:rsidRDefault="003E3715" w:rsidP="00566F47">
            <w:pPr>
              <w:numPr>
                <w:ilvl w:val="0"/>
                <w:numId w:val="24"/>
              </w:numPr>
            </w:pPr>
            <w:r>
              <w:t>SIHCO</w:t>
            </w:r>
            <w:r w:rsidRPr="00E3212C">
              <w:t xml:space="preserve"> and Red Book</w:t>
            </w:r>
          </w:p>
        </w:tc>
        <w:tc>
          <w:tcPr>
            <w:tcW w:w="810" w:type="dxa"/>
          </w:tcPr>
          <w:p w:rsidR="003E3715" w:rsidRPr="00E3212C" w:rsidRDefault="009B446B" w:rsidP="00E3212C">
            <w:r w:rsidRPr="00E3212C">
              <w:fldChar w:fldCharType="begin">
                <w:ffData>
                  <w:name w:val="Text105"/>
                  <w:enabled/>
                  <w:calcOnExit w:val="0"/>
                  <w:textInput/>
                </w:ffData>
              </w:fldChar>
            </w:r>
            <w:r w:rsidR="003E3715" w:rsidRPr="00E3212C">
              <w:instrText xml:space="preserve"> FORMTEXT </w:instrText>
            </w:r>
            <w:r w:rsidRPr="00E3212C">
              <w:fldChar w:fldCharType="separate"/>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Pr="00E3212C">
              <w:fldChar w:fldCharType="end"/>
            </w:r>
          </w:p>
        </w:tc>
        <w:tc>
          <w:tcPr>
            <w:tcW w:w="3842" w:type="dxa"/>
            <w:gridSpan w:val="3"/>
          </w:tcPr>
          <w:p w:rsidR="003E3715" w:rsidRPr="00E3212C" w:rsidRDefault="009B446B" w:rsidP="00E3212C">
            <w:r w:rsidRPr="00E3212C">
              <w:fldChar w:fldCharType="begin">
                <w:ffData>
                  <w:name w:val="Text6"/>
                  <w:enabled/>
                  <w:calcOnExit w:val="0"/>
                  <w:textInput/>
                </w:ffData>
              </w:fldChar>
            </w:r>
            <w:r w:rsidR="003E3715" w:rsidRPr="00E3212C">
              <w:instrText xml:space="preserve"> FORMTEXT </w:instrText>
            </w:r>
            <w:r w:rsidRPr="00E3212C">
              <w:fldChar w:fldCharType="separate"/>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Pr="00E3212C">
              <w:fldChar w:fldCharType="end"/>
            </w:r>
          </w:p>
        </w:tc>
      </w:tr>
      <w:tr w:rsidR="003E3715" w:rsidRPr="00E3212C" w:rsidTr="00BB57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tblPrEx>
        <w:trPr>
          <w:cantSplit/>
        </w:trPr>
        <w:tc>
          <w:tcPr>
            <w:tcW w:w="568" w:type="dxa"/>
            <w:gridSpan w:val="2"/>
          </w:tcPr>
          <w:p w:rsidR="003E3715" w:rsidRPr="00E3212C" w:rsidRDefault="003E3715" w:rsidP="00A61E2B">
            <w:pPr>
              <w:numPr>
                <w:ilvl w:val="0"/>
                <w:numId w:val="38"/>
              </w:numPr>
              <w:jc w:val="center"/>
            </w:pPr>
          </w:p>
        </w:tc>
        <w:tc>
          <w:tcPr>
            <w:tcW w:w="4472" w:type="dxa"/>
          </w:tcPr>
          <w:p w:rsidR="003E3715" w:rsidRPr="00E3212C" w:rsidRDefault="003E3715" w:rsidP="00E3212C">
            <w:r w:rsidRPr="00E3212C">
              <w:t xml:space="preserve">Is the crew properly statused with the appropriate </w:t>
            </w:r>
            <w:smartTag w:uri="urn:schemas-microsoft-com:office:smarttags" w:element="PlaceName">
              <w:smartTag w:uri="urn:schemas-microsoft-com:office:smarttags" w:element="place">
                <w:r w:rsidRPr="00E3212C">
                  <w:t>Geographic</w:t>
                </w:r>
              </w:smartTag>
              <w:r w:rsidRPr="00E3212C">
                <w:t xml:space="preserve"> </w:t>
              </w:r>
              <w:smartTag w:uri="urn:schemas-microsoft-com:office:smarttags" w:element="PlaceName">
                <w:r w:rsidRPr="00E3212C">
                  <w:t>Area</w:t>
                </w:r>
              </w:smartTag>
              <w:r w:rsidRPr="00E3212C">
                <w:t xml:space="preserve"> </w:t>
              </w:r>
              <w:smartTag w:uri="urn:schemas-microsoft-com:office:smarttags" w:element="PlaceName">
                <w:r w:rsidRPr="00E3212C">
                  <w:t>Coordination</w:t>
                </w:r>
              </w:smartTag>
              <w:r w:rsidRPr="00E3212C">
                <w:t xml:space="preserve"> </w:t>
              </w:r>
              <w:smartTag w:uri="urn:schemas-microsoft-com:office:smarttags" w:element="PlaceType">
                <w:r w:rsidRPr="00E3212C">
                  <w:t>Center</w:t>
                </w:r>
              </w:smartTag>
            </w:smartTag>
            <w:r w:rsidRPr="00E3212C">
              <w:t>?</w:t>
            </w:r>
          </w:p>
        </w:tc>
        <w:tc>
          <w:tcPr>
            <w:tcW w:w="810" w:type="dxa"/>
          </w:tcPr>
          <w:p w:rsidR="003E3715" w:rsidRPr="00E3212C" w:rsidRDefault="009B446B" w:rsidP="00E3212C">
            <w:r w:rsidRPr="00E3212C">
              <w:fldChar w:fldCharType="begin">
                <w:ffData>
                  <w:name w:val="Text104"/>
                  <w:enabled/>
                  <w:calcOnExit w:val="0"/>
                  <w:textInput/>
                </w:ffData>
              </w:fldChar>
            </w:r>
            <w:r w:rsidR="003E3715" w:rsidRPr="00E3212C">
              <w:instrText xml:space="preserve"> FORMTEXT </w:instrText>
            </w:r>
            <w:r w:rsidRPr="00E3212C">
              <w:fldChar w:fldCharType="separate"/>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Pr="00E3212C">
              <w:fldChar w:fldCharType="end"/>
            </w:r>
          </w:p>
        </w:tc>
        <w:tc>
          <w:tcPr>
            <w:tcW w:w="3842" w:type="dxa"/>
            <w:gridSpan w:val="3"/>
          </w:tcPr>
          <w:p w:rsidR="003E3715" w:rsidRPr="00E3212C" w:rsidRDefault="009B446B" w:rsidP="00E3212C">
            <w:r w:rsidRPr="00E3212C">
              <w:fldChar w:fldCharType="begin">
                <w:ffData>
                  <w:name w:val="Text7"/>
                  <w:enabled/>
                  <w:calcOnExit w:val="0"/>
                  <w:textInput/>
                </w:ffData>
              </w:fldChar>
            </w:r>
            <w:r w:rsidR="003E3715" w:rsidRPr="00E3212C">
              <w:instrText xml:space="preserve"> FORMTEXT </w:instrText>
            </w:r>
            <w:r w:rsidRPr="00E3212C">
              <w:fldChar w:fldCharType="separate"/>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Pr="00E3212C">
              <w:fldChar w:fldCharType="end"/>
            </w:r>
          </w:p>
        </w:tc>
      </w:tr>
      <w:tr w:rsidR="003E3715" w:rsidRPr="00E3212C" w:rsidTr="00BB57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tblPrEx>
        <w:trPr>
          <w:cantSplit/>
        </w:trPr>
        <w:tc>
          <w:tcPr>
            <w:tcW w:w="568" w:type="dxa"/>
            <w:gridSpan w:val="2"/>
          </w:tcPr>
          <w:p w:rsidR="003E3715" w:rsidRPr="00E3212C" w:rsidRDefault="003E3715" w:rsidP="00A61E2B">
            <w:pPr>
              <w:numPr>
                <w:ilvl w:val="0"/>
                <w:numId w:val="38"/>
              </w:numPr>
              <w:jc w:val="center"/>
            </w:pPr>
          </w:p>
        </w:tc>
        <w:tc>
          <w:tcPr>
            <w:tcW w:w="4472" w:type="dxa"/>
          </w:tcPr>
          <w:p w:rsidR="003E3715" w:rsidRPr="00E3212C" w:rsidRDefault="003E3715" w:rsidP="00C86870">
            <w:r w:rsidRPr="00E3212C">
              <w:t xml:space="preserve">Has the local first line Supervisor, Agency Administrator and IHC Superintendent signed Appendix </w:t>
            </w:r>
            <w:r>
              <w:t>C</w:t>
            </w:r>
            <w:r w:rsidRPr="00E3212C">
              <w:t>? (</w:t>
            </w:r>
            <w:r>
              <w:t>SIHCO</w:t>
            </w:r>
            <w:r w:rsidRPr="00E3212C">
              <w:t>)</w:t>
            </w:r>
          </w:p>
        </w:tc>
        <w:tc>
          <w:tcPr>
            <w:tcW w:w="810" w:type="dxa"/>
          </w:tcPr>
          <w:p w:rsidR="003E3715" w:rsidRPr="00E3212C" w:rsidRDefault="009B446B" w:rsidP="00E3212C">
            <w:r w:rsidRPr="00E3212C">
              <w:fldChar w:fldCharType="begin">
                <w:ffData>
                  <w:name w:val="Text103"/>
                  <w:enabled/>
                  <w:calcOnExit w:val="0"/>
                  <w:textInput/>
                </w:ffData>
              </w:fldChar>
            </w:r>
            <w:r w:rsidR="003E3715" w:rsidRPr="00E3212C">
              <w:instrText xml:space="preserve"> FORMTEXT </w:instrText>
            </w:r>
            <w:r w:rsidRPr="00E3212C">
              <w:fldChar w:fldCharType="separate"/>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Pr="00E3212C">
              <w:fldChar w:fldCharType="end"/>
            </w:r>
          </w:p>
        </w:tc>
        <w:tc>
          <w:tcPr>
            <w:tcW w:w="3842" w:type="dxa"/>
            <w:gridSpan w:val="3"/>
          </w:tcPr>
          <w:p w:rsidR="003E3715" w:rsidRPr="00E3212C" w:rsidRDefault="009B446B" w:rsidP="00E3212C">
            <w:r w:rsidRPr="00E3212C">
              <w:fldChar w:fldCharType="begin">
                <w:ffData>
                  <w:name w:val="Text8"/>
                  <w:enabled/>
                  <w:calcOnExit w:val="0"/>
                  <w:textInput/>
                </w:ffData>
              </w:fldChar>
            </w:r>
            <w:r w:rsidR="003E3715" w:rsidRPr="00E3212C">
              <w:instrText xml:space="preserve"> FORMTEXT </w:instrText>
            </w:r>
            <w:r w:rsidRPr="00E3212C">
              <w:fldChar w:fldCharType="separate"/>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Pr="00E3212C">
              <w:fldChar w:fldCharType="end"/>
            </w:r>
          </w:p>
        </w:tc>
      </w:tr>
      <w:tr w:rsidR="003E3715" w:rsidRPr="00E3212C" w:rsidTr="00BB57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tblPrEx>
        <w:trPr>
          <w:cantSplit/>
        </w:trPr>
        <w:tc>
          <w:tcPr>
            <w:tcW w:w="568" w:type="dxa"/>
            <w:gridSpan w:val="2"/>
          </w:tcPr>
          <w:p w:rsidR="003E3715" w:rsidRPr="00E3212C" w:rsidRDefault="003E3715" w:rsidP="00A917BB">
            <w:pPr>
              <w:numPr>
                <w:ilvl w:val="0"/>
                <w:numId w:val="38"/>
              </w:numPr>
              <w:jc w:val="center"/>
            </w:pPr>
          </w:p>
        </w:tc>
        <w:tc>
          <w:tcPr>
            <w:tcW w:w="4472" w:type="dxa"/>
          </w:tcPr>
          <w:p w:rsidR="003E3715" w:rsidRPr="00E3212C" w:rsidRDefault="003E3715" w:rsidP="00E3212C">
            <w:r w:rsidRPr="00E3212C">
              <w:t>IHC has been trained on accident/injury notification procedures:</w:t>
            </w:r>
          </w:p>
          <w:p w:rsidR="003E3715" w:rsidRPr="00E3212C" w:rsidRDefault="003E3715" w:rsidP="00566F47">
            <w:pPr>
              <w:numPr>
                <w:ilvl w:val="0"/>
                <w:numId w:val="25"/>
              </w:numPr>
            </w:pPr>
            <w:r w:rsidRPr="00E3212C">
              <w:t>Vehicle Accident Reporting</w:t>
            </w:r>
          </w:p>
          <w:p w:rsidR="003E3715" w:rsidRPr="00E3212C" w:rsidRDefault="003E3715" w:rsidP="00566F47">
            <w:pPr>
              <w:numPr>
                <w:ilvl w:val="0"/>
                <w:numId w:val="25"/>
              </w:numPr>
            </w:pPr>
            <w:r w:rsidRPr="00E3212C">
              <w:t>SAFENET</w:t>
            </w:r>
          </w:p>
          <w:p w:rsidR="003E3715" w:rsidRPr="00E3212C" w:rsidRDefault="003E3715" w:rsidP="00566F47">
            <w:pPr>
              <w:numPr>
                <w:ilvl w:val="0"/>
                <w:numId w:val="25"/>
              </w:numPr>
            </w:pPr>
            <w:r w:rsidRPr="00E3212C">
              <w:t>SAFECOM</w:t>
            </w:r>
          </w:p>
          <w:p w:rsidR="003E3715" w:rsidRPr="00E3212C" w:rsidRDefault="003E3715" w:rsidP="00566F47">
            <w:pPr>
              <w:numPr>
                <w:ilvl w:val="0"/>
                <w:numId w:val="25"/>
              </w:numPr>
            </w:pPr>
            <w:r w:rsidRPr="00E3212C">
              <w:t>CA-1/CA-16/APMC</w:t>
            </w:r>
          </w:p>
          <w:p w:rsidR="003E3715" w:rsidRPr="00E3212C" w:rsidRDefault="003E3715" w:rsidP="00566F47">
            <w:pPr>
              <w:numPr>
                <w:ilvl w:val="0"/>
                <w:numId w:val="25"/>
              </w:numPr>
            </w:pPr>
            <w:r w:rsidRPr="00E3212C">
              <w:t>Safety Management Information System (SMIS) (SHIPS)</w:t>
            </w:r>
          </w:p>
        </w:tc>
        <w:tc>
          <w:tcPr>
            <w:tcW w:w="810" w:type="dxa"/>
          </w:tcPr>
          <w:p w:rsidR="003E3715" w:rsidRPr="00E3212C" w:rsidRDefault="009B446B" w:rsidP="00E3212C">
            <w:r w:rsidRPr="00E3212C">
              <w:fldChar w:fldCharType="begin">
                <w:ffData>
                  <w:name w:val="Text102"/>
                  <w:enabled/>
                  <w:calcOnExit w:val="0"/>
                  <w:textInput/>
                </w:ffData>
              </w:fldChar>
            </w:r>
            <w:r w:rsidR="003E3715" w:rsidRPr="00E3212C">
              <w:instrText xml:space="preserve"> FORMTEXT </w:instrText>
            </w:r>
            <w:r w:rsidRPr="00E3212C">
              <w:fldChar w:fldCharType="separate"/>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Pr="00E3212C">
              <w:fldChar w:fldCharType="end"/>
            </w:r>
          </w:p>
        </w:tc>
        <w:tc>
          <w:tcPr>
            <w:tcW w:w="3842" w:type="dxa"/>
            <w:gridSpan w:val="3"/>
          </w:tcPr>
          <w:p w:rsidR="003E3715" w:rsidRPr="00E3212C" w:rsidRDefault="009B446B" w:rsidP="00E3212C">
            <w:r w:rsidRPr="00E3212C">
              <w:fldChar w:fldCharType="begin">
                <w:ffData>
                  <w:name w:val="Text9"/>
                  <w:enabled/>
                  <w:calcOnExit w:val="0"/>
                  <w:textInput/>
                </w:ffData>
              </w:fldChar>
            </w:r>
            <w:r w:rsidR="003E3715" w:rsidRPr="00E3212C">
              <w:instrText xml:space="preserve"> FORMTEXT </w:instrText>
            </w:r>
            <w:r w:rsidRPr="00E3212C">
              <w:fldChar w:fldCharType="separate"/>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Pr="00E3212C">
              <w:fldChar w:fldCharType="end"/>
            </w:r>
          </w:p>
        </w:tc>
      </w:tr>
      <w:tr w:rsidR="003E3715" w:rsidRPr="00E3212C" w:rsidTr="00BB57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tblPrEx>
        <w:trPr>
          <w:cantSplit/>
        </w:trPr>
        <w:tc>
          <w:tcPr>
            <w:tcW w:w="568" w:type="dxa"/>
            <w:gridSpan w:val="2"/>
          </w:tcPr>
          <w:p w:rsidR="003E3715" w:rsidRPr="00E3212C" w:rsidRDefault="003E3715" w:rsidP="00A917BB">
            <w:pPr>
              <w:numPr>
                <w:ilvl w:val="0"/>
                <w:numId w:val="38"/>
              </w:numPr>
              <w:jc w:val="center"/>
            </w:pPr>
          </w:p>
        </w:tc>
        <w:tc>
          <w:tcPr>
            <w:tcW w:w="4472" w:type="dxa"/>
          </w:tcPr>
          <w:p w:rsidR="003E3715" w:rsidRPr="00E3212C" w:rsidRDefault="003E3715" w:rsidP="00E3212C">
            <w:r w:rsidRPr="00E3212C">
              <w:t>IHC regularly participates in documented tailgate safety sessions.</w:t>
            </w:r>
          </w:p>
        </w:tc>
        <w:tc>
          <w:tcPr>
            <w:tcW w:w="810" w:type="dxa"/>
          </w:tcPr>
          <w:p w:rsidR="003E3715" w:rsidRPr="00E3212C" w:rsidRDefault="009B446B" w:rsidP="00E3212C">
            <w:r w:rsidRPr="00E3212C">
              <w:fldChar w:fldCharType="begin">
                <w:ffData>
                  <w:name w:val="Text101"/>
                  <w:enabled/>
                  <w:calcOnExit w:val="0"/>
                  <w:textInput/>
                </w:ffData>
              </w:fldChar>
            </w:r>
            <w:r w:rsidR="003E3715" w:rsidRPr="00E3212C">
              <w:instrText xml:space="preserve"> FORMTEXT </w:instrText>
            </w:r>
            <w:r w:rsidRPr="00E3212C">
              <w:fldChar w:fldCharType="separate"/>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Pr="00E3212C">
              <w:fldChar w:fldCharType="end"/>
            </w:r>
          </w:p>
        </w:tc>
        <w:tc>
          <w:tcPr>
            <w:tcW w:w="3842" w:type="dxa"/>
            <w:gridSpan w:val="3"/>
          </w:tcPr>
          <w:p w:rsidR="003E3715" w:rsidRPr="00E3212C" w:rsidRDefault="009B446B" w:rsidP="00E3212C">
            <w:r w:rsidRPr="00E3212C">
              <w:fldChar w:fldCharType="begin">
                <w:ffData>
                  <w:name w:val="Text10"/>
                  <w:enabled/>
                  <w:calcOnExit w:val="0"/>
                  <w:textInput/>
                </w:ffData>
              </w:fldChar>
            </w:r>
            <w:r w:rsidR="003E3715" w:rsidRPr="00E3212C">
              <w:instrText xml:space="preserve"> FORMTEXT </w:instrText>
            </w:r>
            <w:r w:rsidRPr="00E3212C">
              <w:fldChar w:fldCharType="separate"/>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Pr="00E3212C">
              <w:fldChar w:fldCharType="end"/>
            </w:r>
          </w:p>
        </w:tc>
      </w:tr>
      <w:tr w:rsidR="003E3715" w:rsidRPr="00E3212C" w:rsidTr="00BB57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tblPrEx>
        <w:trPr>
          <w:cantSplit/>
        </w:trPr>
        <w:tc>
          <w:tcPr>
            <w:tcW w:w="568" w:type="dxa"/>
            <w:gridSpan w:val="2"/>
          </w:tcPr>
          <w:p w:rsidR="003E3715" w:rsidRPr="00E3212C" w:rsidRDefault="003E3715" w:rsidP="00A917BB">
            <w:pPr>
              <w:numPr>
                <w:ilvl w:val="0"/>
                <w:numId w:val="38"/>
              </w:numPr>
              <w:jc w:val="center"/>
            </w:pPr>
          </w:p>
        </w:tc>
        <w:tc>
          <w:tcPr>
            <w:tcW w:w="4472" w:type="dxa"/>
          </w:tcPr>
          <w:p w:rsidR="003E3715" w:rsidRPr="00E3212C" w:rsidRDefault="003E3715" w:rsidP="00E3212C">
            <w:r w:rsidRPr="00E3212C">
              <w:t>Unit Safety Plan is available and can be readily accessed.</w:t>
            </w:r>
          </w:p>
        </w:tc>
        <w:tc>
          <w:tcPr>
            <w:tcW w:w="810" w:type="dxa"/>
          </w:tcPr>
          <w:p w:rsidR="003E3715" w:rsidRPr="00E3212C" w:rsidRDefault="009B446B" w:rsidP="00E3212C">
            <w:r w:rsidRPr="00E3212C">
              <w:fldChar w:fldCharType="begin">
                <w:ffData>
                  <w:name w:val="Text100"/>
                  <w:enabled/>
                  <w:calcOnExit w:val="0"/>
                  <w:textInput/>
                </w:ffData>
              </w:fldChar>
            </w:r>
            <w:r w:rsidR="003E3715" w:rsidRPr="00E3212C">
              <w:instrText xml:space="preserve"> FORMTEXT </w:instrText>
            </w:r>
            <w:r w:rsidRPr="00E3212C">
              <w:fldChar w:fldCharType="separate"/>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Pr="00E3212C">
              <w:fldChar w:fldCharType="end"/>
            </w:r>
          </w:p>
        </w:tc>
        <w:tc>
          <w:tcPr>
            <w:tcW w:w="3842" w:type="dxa"/>
            <w:gridSpan w:val="3"/>
          </w:tcPr>
          <w:p w:rsidR="003E3715" w:rsidRPr="00E3212C" w:rsidRDefault="009B446B" w:rsidP="00E3212C">
            <w:r w:rsidRPr="00E3212C">
              <w:fldChar w:fldCharType="begin">
                <w:ffData>
                  <w:name w:val="Text11"/>
                  <w:enabled/>
                  <w:calcOnExit w:val="0"/>
                  <w:textInput/>
                </w:ffData>
              </w:fldChar>
            </w:r>
            <w:r w:rsidR="003E3715" w:rsidRPr="00E3212C">
              <w:instrText xml:space="preserve"> FORMTEXT </w:instrText>
            </w:r>
            <w:r w:rsidRPr="00E3212C">
              <w:fldChar w:fldCharType="separate"/>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Pr="00E3212C">
              <w:fldChar w:fldCharType="end"/>
            </w:r>
          </w:p>
        </w:tc>
      </w:tr>
      <w:tr w:rsidR="003E3715" w:rsidRPr="00E3212C" w:rsidTr="00BB57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tblPrEx>
        <w:trPr>
          <w:cantSplit/>
        </w:trPr>
        <w:tc>
          <w:tcPr>
            <w:tcW w:w="568" w:type="dxa"/>
            <w:gridSpan w:val="2"/>
          </w:tcPr>
          <w:p w:rsidR="003E3715" w:rsidRPr="00E3212C" w:rsidRDefault="003E3715" w:rsidP="00A917BB">
            <w:pPr>
              <w:numPr>
                <w:ilvl w:val="0"/>
                <w:numId w:val="38"/>
              </w:numPr>
              <w:jc w:val="center"/>
            </w:pPr>
          </w:p>
        </w:tc>
        <w:tc>
          <w:tcPr>
            <w:tcW w:w="4472" w:type="dxa"/>
          </w:tcPr>
          <w:p w:rsidR="003E3715" w:rsidRPr="00E3212C" w:rsidRDefault="003E3715" w:rsidP="00E3212C">
            <w:r w:rsidRPr="00E3212C">
              <w:t>IHC has Job Hazard Analysis completed for each fire related task.</w:t>
            </w:r>
          </w:p>
        </w:tc>
        <w:tc>
          <w:tcPr>
            <w:tcW w:w="810" w:type="dxa"/>
          </w:tcPr>
          <w:p w:rsidR="003E3715" w:rsidRPr="00E3212C" w:rsidRDefault="009B446B" w:rsidP="00E3212C">
            <w:r w:rsidRPr="00E3212C">
              <w:fldChar w:fldCharType="begin">
                <w:ffData>
                  <w:name w:val="Text99"/>
                  <w:enabled/>
                  <w:calcOnExit w:val="0"/>
                  <w:textInput/>
                </w:ffData>
              </w:fldChar>
            </w:r>
            <w:r w:rsidR="003E3715" w:rsidRPr="00E3212C">
              <w:instrText xml:space="preserve"> FORMTEXT </w:instrText>
            </w:r>
            <w:r w:rsidRPr="00E3212C">
              <w:fldChar w:fldCharType="separate"/>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Pr="00E3212C">
              <w:fldChar w:fldCharType="end"/>
            </w:r>
          </w:p>
        </w:tc>
        <w:tc>
          <w:tcPr>
            <w:tcW w:w="3842" w:type="dxa"/>
            <w:gridSpan w:val="3"/>
          </w:tcPr>
          <w:p w:rsidR="003E3715" w:rsidRPr="00E3212C" w:rsidRDefault="009B446B" w:rsidP="00E3212C">
            <w:r w:rsidRPr="00E3212C">
              <w:fldChar w:fldCharType="begin">
                <w:ffData>
                  <w:name w:val="Text12"/>
                  <w:enabled/>
                  <w:calcOnExit w:val="0"/>
                  <w:textInput/>
                </w:ffData>
              </w:fldChar>
            </w:r>
            <w:r w:rsidR="003E3715" w:rsidRPr="00E3212C">
              <w:instrText xml:space="preserve"> FORMTEXT </w:instrText>
            </w:r>
            <w:r w:rsidRPr="00E3212C">
              <w:fldChar w:fldCharType="separate"/>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Pr="00E3212C">
              <w:fldChar w:fldCharType="end"/>
            </w:r>
          </w:p>
        </w:tc>
      </w:tr>
      <w:tr w:rsidR="003E3715" w:rsidRPr="00E3212C" w:rsidTr="00BB57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tblPrEx>
        <w:trPr>
          <w:cantSplit/>
        </w:trPr>
        <w:tc>
          <w:tcPr>
            <w:tcW w:w="568" w:type="dxa"/>
            <w:gridSpan w:val="2"/>
          </w:tcPr>
          <w:p w:rsidR="003E3715" w:rsidRPr="00E3212C" w:rsidRDefault="003E3715" w:rsidP="00A917BB">
            <w:pPr>
              <w:numPr>
                <w:ilvl w:val="0"/>
                <w:numId w:val="38"/>
              </w:numPr>
              <w:jc w:val="center"/>
            </w:pPr>
          </w:p>
        </w:tc>
        <w:tc>
          <w:tcPr>
            <w:tcW w:w="4472" w:type="dxa"/>
          </w:tcPr>
          <w:p w:rsidR="003E3715" w:rsidRPr="00E3212C" w:rsidRDefault="003E3715" w:rsidP="00E3212C">
            <w:r w:rsidRPr="00E3212C">
              <w:t>IHC has Risk Assessment completed for each project task. (Agency requirement)</w:t>
            </w:r>
          </w:p>
        </w:tc>
        <w:tc>
          <w:tcPr>
            <w:tcW w:w="810" w:type="dxa"/>
          </w:tcPr>
          <w:p w:rsidR="003E3715" w:rsidRPr="00E3212C" w:rsidRDefault="009B446B" w:rsidP="00E3212C">
            <w:r w:rsidRPr="00E3212C">
              <w:fldChar w:fldCharType="begin">
                <w:ffData>
                  <w:name w:val="Text98"/>
                  <w:enabled/>
                  <w:calcOnExit w:val="0"/>
                  <w:textInput/>
                </w:ffData>
              </w:fldChar>
            </w:r>
            <w:r w:rsidR="003E3715" w:rsidRPr="00E3212C">
              <w:instrText xml:space="preserve"> FORMTEXT </w:instrText>
            </w:r>
            <w:r w:rsidRPr="00E3212C">
              <w:fldChar w:fldCharType="separate"/>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Pr="00E3212C">
              <w:fldChar w:fldCharType="end"/>
            </w:r>
          </w:p>
        </w:tc>
        <w:tc>
          <w:tcPr>
            <w:tcW w:w="3842" w:type="dxa"/>
            <w:gridSpan w:val="3"/>
          </w:tcPr>
          <w:p w:rsidR="003E3715" w:rsidRPr="00E3212C" w:rsidRDefault="009B446B" w:rsidP="00E3212C">
            <w:r w:rsidRPr="00E3212C">
              <w:fldChar w:fldCharType="begin">
                <w:ffData>
                  <w:name w:val="Text13"/>
                  <w:enabled/>
                  <w:calcOnExit w:val="0"/>
                  <w:textInput/>
                </w:ffData>
              </w:fldChar>
            </w:r>
            <w:r w:rsidR="003E3715" w:rsidRPr="00E3212C">
              <w:instrText xml:space="preserve"> FORMTEXT </w:instrText>
            </w:r>
            <w:r w:rsidRPr="00E3212C">
              <w:fldChar w:fldCharType="separate"/>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Pr="00E3212C">
              <w:fldChar w:fldCharType="end"/>
            </w:r>
          </w:p>
        </w:tc>
      </w:tr>
      <w:tr w:rsidR="003E3715" w:rsidRPr="00E3212C" w:rsidTr="00BB57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tblPrEx>
        <w:trPr>
          <w:cantSplit/>
        </w:trPr>
        <w:tc>
          <w:tcPr>
            <w:tcW w:w="568" w:type="dxa"/>
            <w:gridSpan w:val="2"/>
          </w:tcPr>
          <w:p w:rsidR="003E3715" w:rsidRPr="00E3212C" w:rsidRDefault="003E3715" w:rsidP="00A917BB">
            <w:pPr>
              <w:numPr>
                <w:ilvl w:val="0"/>
                <w:numId w:val="38"/>
              </w:numPr>
              <w:jc w:val="center"/>
            </w:pPr>
          </w:p>
        </w:tc>
        <w:tc>
          <w:tcPr>
            <w:tcW w:w="4472" w:type="dxa"/>
          </w:tcPr>
          <w:p w:rsidR="003E3715" w:rsidRPr="00E3212C" w:rsidRDefault="003E3715" w:rsidP="00E3212C">
            <w:r w:rsidRPr="00E3212C">
              <w:t>Radio operations meet requirements:</w:t>
            </w:r>
          </w:p>
          <w:p w:rsidR="003E3715" w:rsidRPr="00E3212C" w:rsidRDefault="003E3715" w:rsidP="00566F47">
            <w:pPr>
              <w:numPr>
                <w:ilvl w:val="0"/>
                <w:numId w:val="26"/>
              </w:numPr>
            </w:pPr>
            <w:r w:rsidRPr="00E3212C">
              <w:t>Minimum number of radios</w:t>
            </w:r>
          </w:p>
          <w:p w:rsidR="003E3715" w:rsidRPr="00E3212C" w:rsidRDefault="003E3715" w:rsidP="00566F47">
            <w:pPr>
              <w:numPr>
                <w:ilvl w:val="0"/>
                <w:numId w:val="26"/>
              </w:numPr>
            </w:pPr>
            <w:r w:rsidRPr="00E3212C">
              <w:t>Knowledge of radio programming (Narrow/Wide Band/Digital Frequencies)</w:t>
            </w:r>
          </w:p>
          <w:p w:rsidR="003E3715" w:rsidRPr="00E3212C" w:rsidRDefault="003E3715" w:rsidP="00566F47">
            <w:pPr>
              <w:numPr>
                <w:ilvl w:val="0"/>
                <w:numId w:val="26"/>
              </w:numPr>
            </w:pPr>
            <w:r w:rsidRPr="00E3212C">
              <w:t>Understand frequency authorization and use issues</w:t>
            </w:r>
          </w:p>
          <w:p w:rsidR="003E3715" w:rsidRPr="00E3212C" w:rsidRDefault="003E3715" w:rsidP="00566F47">
            <w:pPr>
              <w:numPr>
                <w:ilvl w:val="0"/>
                <w:numId w:val="26"/>
              </w:numPr>
            </w:pPr>
            <w:r w:rsidRPr="00E3212C">
              <w:t>Facility radio and speaker system</w:t>
            </w:r>
          </w:p>
          <w:p w:rsidR="003E3715" w:rsidRPr="00E3212C" w:rsidRDefault="003E3715" w:rsidP="00566F47">
            <w:pPr>
              <w:numPr>
                <w:ilvl w:val="0"/>
                <w:numId w:val="26"/>
              </w:numPr>
            </w:pPr>
            <w:r w:rsidRPr="00E3212C">
              <w:t>Approved local radio frequencies are posted</w:t>
            </w:r>
          </w:p>
        </w:tc>
        <w:tc>
          <w:tcPr>
            <w:tcW w:w="810" w:type="dxa"/>
          </w:tcPr>
          <w:p w:rsidR="003E3715" w:rsidRPr="00E3212C" w:rsidRDefault="009B446B" w:rsidP="00E3212C">
            <w:r w:rsidRPr="00E3212C">
              <w:fldChar w:fldCharType="begin">
                <w:ffData>
                  <w:name w:val="Text97"/>
                  <w:enabled/>
                  <w:calcOnExit w:val="0"/>
                  <w:textInput/>
                </w:ffData>
              </w:fldChar>
            </w:r>
            <w:r w:rsidR="003E3715" w:rsidRPr="00E3212C">
              <w:instrText xml:space="preserve"> FORMTEXT </w:instrText>
            </w:r>
            <w:r w:rsidRPr="00E3212C">
              <w:fldChar w:fldCharType="separate"/>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Pr="00E3212C">
              <w:fldChar w:fldCharType="end"/>
            </w:r>
          </w:p>
        </w:tc>
        <w:tc>
          <w:tcPr>
            <w:tcW w:w="3842" w:type="dxa"/>
            <w:gridSpan w:val="3"/>
          </w:tcPr>
          <w:p w:rsidR="003E3715" w:rsidRPr="00E3212C" w:rsidRDefault="009B446B" w:rsidP="00E3212C">
            <w:r w:rsidRPr="00E3212C">
              <w:fldChar w:fldCharType="begin">
                <w:ffData>
                  <w:name w:val="Text14"/>
                  <w:enabled/>
                  <w:calcOnExit w:val="0"/>
                  <w:textInput/>
                </w:ffData>
              </w:fldChar>
            </w:r>
            <w:r w:rsidR="003E3715" w:rsidRPr="00E3212C">
              <w:instrText xml:space="preserve"> FORMTEXT </w:instrText>
            </w:r>
            <w:r w:rsidRPr="00E3212C">
              <w:fldChar w:fldCharType="separate"/>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Pr="00E3212C">
              <w:fldChar w:fldCharType="end"/>
            </w:r>
          </w:p>
        </w:tc>
      </w:tr>
      <w:tr w:rsidR="003E3715" w:rsidRPr="00E3212C" w:rsidTr="00BB57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tblPrEx>
        <w:trPr>
          <w:cantSplit/>
        </w:trPr>
        <w:tc>
          <w:tcPr>
            <w:tcW w:w="568" w:type="dxa"/>
            <w:gridSpan w:val="2"/>
          </w:tcPr>
          <w:p w:rsidR="003E3715" w:rsidRPr="00E3212C" w:rsidRDefault="003E3715" w:rsidP="00A917BB">
            <w:pPr>
              <w:numPr>
                <w:ilvl w:val="0"/>
                <w:numId w:val="38"/>
              </w:numPr>
              <w:jc w:val="center"/>
            </w:pPr>
          </w:p>
        </w:tc>
        <w:tc>
          <w:tcPr>
            <w:tcW w:w="4472" w:type="dxa"/>
          </w:tcPr>
          <w:p w:rsidR="003E3715" w:rsidRPr="00E3212C" w:rsidRDefault="003E3715" w:rsidP="00E3212C">
            <w:r w:rsidRPr="00E3212C">
              <w:t>IHC leadership is familiar with administrative issues and prepare and secure documents as per agency standards:</w:t>
            </w:r>
          </w:p>
          <w:p w:rsidR="003E3715" w:rsidRPr="00E3212C" w:rsidRDefault="003E3715" w:rsidP="00566F47">
            <w:pPr>
              <w:numPr>
                <w:ilvl w:val="0"/>
                <w:numId w:val="27"/>
              </w:numPr>
            </w:pPr>
            <w:r w:rsidRPr="00E3212C">
              <w:t>T</w:t>
            </w:r>
            <w:r>
              <w:t xml:space="preserve">ime </w:t>
            </w:r>
            <w:r w:rsidRPr="00E3212C">
              <w:t>&amp;</w:t>
            </w:r>
            <w:r>
              <w:t xml:space="preserve"> </w:t>
            </w:r>
            <w:r w:rsidRPr="00E3212C">
              <w:t>A</w:t>
            </w:r>
            <w:r>
              <w:t>ttendance</w:t>
            </w:r>
          </w:p>
          <w:p w:rsidR="003E3715" w:rsidRPr="00E3212C" w:rsidRDefault="003E3715" w:rsidP="00566F47">
            <w:pPr>
              <w:numPr>
                <w:ilvl w:val="0"/>
                <w:numId w:val="27"/>
              </w:numPr>
            </w:pPr>
            <w:r w:rsidRPr="00E3212C">
              <w:t>Crew time reports</w:t>
            </w:r>
          </w:p>
          <w:p w:rsidR="003E3715" w:rsidRPr="00E3212C" w:rsidRDefault="003E3715" w:rsidP="00566F47">
            <w:pPr>
              <w:numPr>
                <w:ilvl w:val="0"/>
                <w:numId w:val="27"/>
              </w:numPr>
            </w:pPr>
            <w:r w:rsidRPr="00E3212C">
              <w:t>Fire time reports</w:t>
            </w:r>
          </w:p>
          <w:p w:rsidR="003E3715" w:rsidRPr="00E3212C" w:rsidRDefault="003E3715" w:rsidP="00566F47">
            <w:pPr>
              <w:numPr>
                <w:ilvl w:val="0"/>
                <w:numId w:val="27"/>
              </w:numPr>
            </w:pPr>
            <w:r w:rsidRPr="00E3212C">
              <w:t>Per Diem forms</w:t>
            </w:r>
          </w:p>
          <w:p w:rsidR="003E3715" w:rsidRPr="00E3212C" w:rsidRDefault="003E3715" w:rsidP="00566F47">
            <w:pPr>
              <w:numPr>
                <w:ilvl w:val="0"/>
                <w:numId w:val="27"/>
              </w:numPr>
            </w:pPr>
            <w:r w:rsidRPr="00E3212C">
              <w:t>Accident reports</w:t>
            </w:r>
          </w:p>
          <w:p w:rsidR="003E3715" w:rsidRPr="00E3212C" w:rsidRDefault="003E3715" w:rsidP="00566F47">
            <w:pPr>
              <w:numPr>
                <w:ilvl w:val="0"/>
                <w:numId w:val="27"/>
              </w:numPr>
            </w:pPr>
            <w:r w:rsidRPr="00E3212C">
              <w:t>Credit card purchases and records</w:t>
            </w:r>
          </w:p>
          <w:p w:rsidR="003E3715" w:rsidRPr="00E3212C" w:rsidRDefault="003E3715" w:rsidP="00566F47">
            <w:pPr>
              <w:numPr>
                <w:ilvl w:val="0"/>
                <w:numId w:val="27"/>
              </w:numPr>
            </w:pPr>
            <w:r w:rsidRPr="00E3212C">
              <w:t>Fleet purchasing cards</w:t>
            </w:r>
          </w:p>
        </w:tc>
        <w:tc>
          <w:tcPr>
            <w:tcW w:w="810" w:type="dxa"/>
          </w:tcPr>
          <w:p w:rsidR="003E3715" w:rsidRPr="00E3212C" w:rsidRDefault="009B446B" w:rsidP="00E3212C">
            <w:r w:rsidRPr="00E3212C">
              <w:fldChar w:fldCharType="begin">
                <w:ffData>
                  <w:name w:val="Text96"/>
                  <w:enabled/>
                  <w:calcOnExit w:val="0"/>
                  <w:textInput/>
                </w:ffData>
              </w:fldChar>
            </w:r>
            <w:r w:rsidR="003E3715" w:rsidRPr="00E3212C">
              <w:instrText xml:space="preserve"> FORMTEXT </w:instrText>
            </w:r>
            <w:r w:rsidRPr="00E3212C">
              <w:fldChar w:fldCharType="separate"/>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Pr="00E3212C">
              <w:fldChar w:fldCharType="end"/>
            </w:r>
          </w:p>
        </w:tc>
        <w:tc>
          <w:tcPr>
            <w:tcW w:w="3842" w:type="dxa"/>
            <w:gridSpan w:val="3"/>
          </w:tcPr>
          <w:p w:rsidR="003E3715" w:rsidRPr="00E3212C" w:rsidRDefault="009B446B" w:rsidP="00E3212C">
            <w:r w:rsidRPr="00E3212C">
              <w:fldChar w:fldCharType="begin">
                <w:ffData>
                  <w:name w:val="Text15"/>
                  <w:enabled/>
                  <w:calcOnExit w:val="0"/>
                  <w:textInput/>
                </w:ffData>
              </w:fldChar>
            </w:r>
            <w:r w:rsidR="003E3715" w:rsidRPr="00E3212C">
              <w:instrText xml:space="preserve"> FORMTEXT </w:instrText>
            </w:r>
            <w:r w:rsidRPr="00E3212C">
              <w:fldChar w:fldCharType="separate"/>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Pr="00E3212C">
              <w:fldChar w:fldCharType="end"/>
            </w:r>
          </w:p>
        </w:tc>
      </w:tr>
      <w:tr w:rsidR="003E3715" w:rsidRPr="00E3212C" w:rsidTr="00BB57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tblPrEx>
        <w:trPr>
          <w:cantSplit/>
        </w:trPr>
        <w:tc>
          <w:tcPr>
            <w:tcW w:w="568" w:type="dxa"/>
            <w:gridSpan w:val="2"/>
          </w:tcPr>
          <w:p w:rsidR="003E3715" w:rsidRPr="00E3212C" w:rsidRDefault="003E3715" w:rsidP="00A917BB">
            <w:pPr>
              <w:numPr>
                <w:ilvl w:val="0"/>
                <w:numId w:val="38"/>
              </w:numPr>
              <w:jc w:val="center"/>
            </w:pPr>
          </w:p>
        </w:tc>
        <w:tc>
          <w:tcPr>
            <w:tcW w:w="4472" w:type="dxa"/>
          </w:tcPr>
          <w:p w:rsidR="003E3715" w:rsidRPr="00E3212C" w:rsidRDefault="003E3715" w:rsidP="00E3212C">
            <w:r w:rsidRPr="00E3212C">
              <w:t>IHC members meet the agency qualifications required of their positions.</w:t>
            </w:r>
          </w:p>
        </w:tc>
        <w:tc>
          <w:tcPr>
            <w:tcW w:w="810" w:type="dxa"/>
          </w:tcPr>
          <w:p w:rsidR="003E3715" w:rsidRPr="00E3212C" w:rsidRDefault="009B446B" w:rsidP="00E3212C">
            <w:r w:rsidRPr="00E3212C">
              <w:fldChar w:fldCharType="begin">
                <w:ffData>
                  <w:name w:val="Text95"/>
                  <w:enabled/>
                  <w:calcOnExit w:val="0"/>
                  <w:textInput/>
                </w:ffData>
              </w:fldChar>
            </w:r>
            <w:r w:rsidR="003E3715" w:rsidRPr="00E3212C">
              <w:instrText xml:space="preserve"> FORMTEXT </w:instrText>
            </w:r>
            <w:r w:rsidRPr="00E3212C">
              <w:fldChar w:fldCharType="separate"/>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Pr="00E3212C">
              <w:fldChar w:fldCharType="end"/>
            </w:r>
          </w:p>
        </w:tc>
        <w:tc>
          <w:tcPr>
            <w:tcW w:w="3842" w:type="dxa"/>
            <w:gridSpan w:val="3"/>
          </w:tcPr>
          <w:p w:rsidR="003E3715" w:rsidRPr="00E3212C" w:rsidRDefault="009B446B" w:rsidP="00E3212C">
            <w:r w:rsidRPr="00E3212C">
              <w:fldChar w:fldCharType="begin">
                <w:ffData>
                  <w:name w:val="Text16"/>
                  <w:enabled/>
                  <w:calcOnExit w:val="0"/>
                  <w:textInput/>
                </w:ffData>
              </w:fldChar>
            </w:r>
            <w:r w:rsidR="003E3715" w:rsidRPr="00E3212C">
              <w:instrText xml:space="preserve"> FORMTEXT </w:instrText>
            </w:r>
            <w:r w:rsidRPr="00E3212C">
              <w:fldChar w:fldCharType="separate"/>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Pr="00E3212C">
              <w:fldChar w:fldCharType="end"/>
            </w:r>
          </w:p>
        </w:tc>
      </w:tr>
      <w:tr w:rsidR="003E3715" w:rsidRPr="00E3212C" w:rsidTr="00BB57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tblPrEx>
        <w:trPr>
          <w:cantSplit/>
        </w:trPr>
        <w:tc>
          <w:tcPr>
            <w:tcW w:w="568" w:type="dxa"/>
            <w:gridSpan w:val="2"/>
          </w:tcPr>
          <w:p w:rsidR="003E3715" w:rsidRPr="00E3212C" w:rsidRDefault="003E3715" w:rsidP="00A917BB">
            <w:pPr>
              <w:numPr>
                <w:ilvl w:val="0"/>
                <w:numId w:val="38"/>
              </w:numPr>
              <w:jc w:val="center"/>
            </w:pPr>
          </w:p>
        </w:tc>
        <w:tc>
          <w:tcPr>
            <w:tcW w:w="4472" w:type="dxa"/>
          </w:tcPr>
          <w:p w:rsidR="003E3715" w:rsidRPr="00E3212C" w:rsidRDefault="003E3715" w:rsidP="00E3212C">
            <w:r w:rsidRPr="00E3212C">
              <w:t>Status (filled/vacant) of leadership positions within the approved Organizational Chart.</w:t>
            </w:r>
          </w:p>
        </w:tc>
        <w:tc>
          <w:tcPr>
            <w:tcW w:w="810" w:type="dxa"/>
          </w:tcPr>
          <w:p w:rsidR="003E3715" w:rsidRPr="00E3212C" w:rsidRDefault="009B446B" w:rsidP="00E3212C">
            <w:r w:rsidRPr="00E3212C">
              <w:fldChar w:fldCharType="begin">
                <w:ffData>
                  <w:name w:val="Text94"/>
                  <w:enabled/>
                  <w:calcOnExit w:val="0"/>
                  <w:textInput/>
                </w:ffData>
              </w:fldChar>
            </w:r>
            <w:r w:rsidR="003E3715" w:rsidRPr="00E3212C">
              <w:instrText xml:space="preserve"> FORMTEXT </w:instrText>
            </w:r>
            <w:r w:rsidRPr="00E3212C">
              <w:fldChar w:fldCharType="separate"/>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Pr="00E3212C">
              <w:fldChar w:fldCharType="end"/>
            </w:r>
          </w:p>
        </w:tc>
        <w:tc>
          <w:tcPr>
            <w:tcW w:w="3842" w:type="dxa"/>
            <w:gridSpan w:val="3"/>
          </w:tcPr>
          <w:p w:rsidR="003E3715" w:rsidRPr="00E3212C" w:rsidRDefault="009B446B" w:rsidP="00E3212C">
            <w:r w:rsidRPr="00E3212C">
              <w:fldChar w:fldCharType="begin">
                <w:ffData>
                  <w:name w:val="Text17"/>
                  <w:enabled/>
                  <w:calcOnExit w:val="0"/>
                  <w:textInput/>
                </w:ffData>
              </w:fldChar>
            </w:r>
            <w:r w:rsidR="003E3715" w:rsidRPr="00E3212C">
              <w:instrText xml:space="preserve"> FORMTEXT </w:instrText>
            </w:r>
            <w:r w:rsidRPr="00E3212C">
              <w:fldChar w:fldCharType="separate"/>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Pr="00E3212C">
              <w:fldChar w:fldCharType="end"/>
            </w:r>
          </w:p>
        </w:tc>
      </w:tr>
      <w:tr w:rsidR="003E3715" w:rsidRPr="00E3212C" w:rsidTr="00BB57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tblPrEx>
        <w:trPr>
          <w:cantSplit/>
        </w:trPr>
        <w:tc>
          <w:tcPr>
            <w:tcW w:w="568" w:type="dxa"/>
            <w:gridSpan w:val="2"/>
          </w:tcPr>
          <w:p w:rsidR="003E3715" w:rsidRPr="00E3212C" w:rsidRDefault="003E3715" w:rsidP="00A61E2B">
            <w:pPr>
              <w:numPr>
                <w:ilvl w:val="0"/>
                <w:numId w:val="38"/>
              </w:numPr>
              <w:jc w:val="center"/>
            </w:pPr>
          </w:p>
        </w:tc>
        <w:tc>
          <w:tcPr>
            <w:tcW w:w="4472" w:type="dxa"/>
          </w:tcPr>
          <w:p w:rsidR="003E3715" w:rsidRPr="00E3212C" w:rsidRDefault="003E3715" w:rsidP="00E3212C">
            <w:r w:rsidRPr="00E3212C">
              <w:t>Leadership is familiar with air cargo transport limitations and requirements including:</w:t>
            </w:r>
          </w:p>
          <w:p w:rsidR="003E3715" w:rsidRPr="00E3212C" w:rsidRDefault="003E3715" w:rsidP="00566F47">
            <w:pPr>
              <w:numPr>
                <w:ilvl w:val="0"/>
                <w:numId w:val="28"/>
              </w:numPr>
            </w:pPr>
            <w:r w:rsidRPr="00E3212C">
              <w:t>Purging of gas receptacles</w:t>
            </w:r>
          </w:p>
          <w:p w:rsidR="003E3715" w:rsidRPr="00E3212C" w:rsidRDefault="003E3715" w:rsidP="00566F47">
            <w:pPr>
              <w:numPr>
                <w:ilvl w:val="0"/>
                <w:numId w:val="28"/>
              </w:numPr>
            </w:pPr>
            <w:r w:rsidRPr="00E3212C">
              <w:t>Air transport manifesting</w:t>
            </w:r>
          </w:p>
          <w:p w:rsidR="003E3715" w:rsidRPr="00E3212C" w:rsidRDefault="003E3715" w:rsidP="00566F47">
            <w:pPr>
              <w:numPr>
                <w:ilvl w:val="0"/>
                <w:numId w:val="28"/>
              </w:numPr>
            </w:pPr>
            <w:r w:rsidRPr="00E3212C">
              <w:t>Weight limitations</w:t>
            </w:r>
          </w:p>
          <w:p w:rsidR="003E3715" w:rsidRDefault="003E3715" w:rsidP="00566F47">
            <w:pPr>
              <w:numPr>
                <w:ilvl w:val="0"/>
                <w:numId w:val="28"/>
              </w:numPr>
            </w:pPr>
            <w:r w:rsidRPr="00E3212C">
              <w:t>Safe packaging procedures for specialized equipment</w:t>
            </w:r>
          </w:p>
          <w:p w:rsidR="003E3715" w:rsidRPr="00E3212C" w:rsidRDefault="003E3715" w:rsidP="00566F47">
            <w:pPr>
              <w:numPr>
                <w:ilvl w:val="0"/>
                <w:numId w:val="28"/>
              </w:numPr>
            </w:pPr>
            <w:r w:rsidRPr="00E3212C">
              <w:t>Local security requirements and procedures</w:t>
            </w:r>
          </w:p>
        </w:tc>
        <w:tc>
          <w:tcPr>
            <w:tcW w:w="810" w:type="dxa"/>
          </w:tcPr>
          <w:p w:rsidR="003E3715" w:rsidRPr="00E3212C" w:rsidRDefault="009B446B" w:rsidP="00E3212C">
            <w:r w:rsidRPr="00E3212C">
              <w:fldChar w:fldCharType="begin">
                <w:ffData>
                  <w:name w:val="Text93"/>
                  <w:enabled/>
                  <w:calcOnExit w:val="0"/>
                  <w:textInput/>
                </w:ffData>
              </w:fldChar>
            </w:r>
            <w:r w:rsidR="003E3715" w:rsidRPr="00E3212C">
              <w:instrText xml:space="preserve"> FORMTEXT </w:instrText>
            </w:r>
            <w:r w:rsidRPr="00E3212C">
              <w:fldChar w:fldCharType="separate"/>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Pr="00E3212C">
              <w:fldChar w:fldCharType="end"/>
            </w:r>
          </w:p>
        </w:tc>
        <w:tc>
          <w:tcPr>
            <w:tcW w:w="3842" w:type="dxa"/>
            <w:gridSpan w:val="3"/>
          </w:tcPr>
          <w:p w:rsidR="003E3715" w:rsidRPr="00BB57D2" w:rsidRDefault="009B446B" w:rsidP="00BB57D2">
            <w:pPr>
              <w:rPr>
                <w:i/>
                <w:iCs/>
              </w:rPr>
            </w:pPr>
            <w:r w:rsidRPr="00E3212C">
              <w:fldChar w:fldCharType="begin">
                <w:ffData>
                  <w:name w:val="Text18"/>
                  <w:enabled/>
                  <w:calcOnExit w:val="0"/>
                  <w:textInput/>
                </w:ffData>
              </w:fldChar>
            </w:r>
            <w:r w:rsidR="003E3715" w:rsidRPr="00E3212C">
              <w:instrText xml:space="preserve"> FORMTEXT </w:instrText>
            </w:r>
            <w:r w:rsidRPr="00E3212C">
              <w:fldChar w:fldCharType="separate"/>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Pr="00E3212C">
              <w:fldChar w:fldCharType="end"/>
            </w:r>
          </w:p>
        </w:tc>
      </w:tr>
      <w:tr w:rsidR="003E3715" w:rsidRPr="00E3212C" w:rsidTr="00BB57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tblPrEx>
        <w:trPr>
          <w:cantSplit/>
          <w:trHeight w:val="432"/>
        </w:trPr>
        <w:tc>
          <w:tcPr>
            <w:tcW w:w="9692" w:type="dxa"/>
            <w:gridSpan w:val="7"/>
            <w:vAlign w:val="center"/>
          </w:tcPr>
          <w:p w:rsidR="003E3715" w:rsidRPr="00BF3CC4" w:rsidRDefault="003E3715" w:rsidP="00A917BB">
            <w:pPr>
              <w:jc w:val="center"/>
              <w:rPr>
                <w:b/>
                <w:bCs/>
              </w:rPr>
            </w:pPr>
            <w:r w:rsidRPr="00BF3CC4">
              <w:rPr>
                <w:b/>
                <w:bCs/>
              </w:rPr>
              <w:t>INCIDENT QUALIFICATIONS AND CERTIFICATION CONSIDERATIONS</w:t>
            </w:r>
          </w:p>
        </w:tc>
      </w:tr>
      <w:tr w:rsidR="003E3715" w:rsidRPr="00E3212C" w:rsidTr="00BB57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tblPrEx>
        <w:trPr>
          <w:cantSplit/>
        </w:trPr>
        <w:tc>
          <w:tcPr>
            <w:tcW w:w="568" w:type="dxa"/>
            <w:gridSpan w:val="2"/>
          </w:tcPr>
          <w:p w:rsidR="003E3715" w:rsidRPr="00E3212C" w:rsidRDefault="003E3715" w:rsidP="00A917BB">
            <w:pPr>
              <w:numPr>
                <w:ilvl w:val="0"/>
                <w:numId w:val="38"/>
              </w:numPr>
              <w:jc w:val="center"/>
            </w:pPr>
          </w:p>
        </w:tc>
        <w:tc>
          <w:tcPr>
            <w:tcW w:w="4472" w:type="dxa"/>
          </w:tcPr>
          <w:p w:rsidR="003E3715" w:rsidRPr="00E3212C" w:rsidRDefault="003E3715" w:rsidP="00E3212C">
            <w:r w:rsidRPr="00E3212C">
              <w:t>The Incident Qualifications and Certification System is used to produce Red Card qualifications.</w:t>
            </w:r>
          </w:p>
        </w:tc>
        <w:tc>
          <w:tcPr>
            <w:tcW w:w="810" w:type="dxa"/>
          </w:tcPr>
          <w:p w:rsidR="003E3715" w:rsidRPr="00E3212C" w:rsidRDefault="009B446B" w:rsidP="00E3212C">
            <w:r w:rsidRPr="00E3212C">
              <w:fldChar w:fldCharType="begin">
                <w:ffData>
                  <w:name w:val="Text92"/>
                  <w:enabled/>
                  <w:calcOnExit w:val="0"/>
                  <w:textInput/>
                </w:ffData>
              </w:fldChar>
            </w:r>
            <w:r w:rsidR="003E3715" w:rsidRPr="00E3212C">
              <w:instrText xml:space="preserve"> FORMTEXT </w:instrText>
            </w:r>
            <w:r w:rsidRPr="00E3212C">
              <w:fldChar w:fldCharType="separate"/>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Pr="00E3212C">
              <w:fldChar w:fldCharType="end"/>
            </w:r>
          </w:p>
        </w:tc>
        <w:tc>
          <w:tcPr>
            <w:tcW w:w="3842" w:type="dxa"/>
            <w:gridSpan w:val="3"/>
          </w:tcPr>
          <w:p w:rsidR="003E3715" w:rsidRPr="00E3212C" w:rsidRDefault="009B446B" w:rsidP="00E3212C">
            <w:r w:rsidRPr="00E3212C">
              <w:fldChar w:fldCharType="begin">
                <w:ffData>
                  <w:name w:val="Text19"/>
                  <w:enabled/>
                  <w:calcOnExit w:val="0"/>
                  <w:textInput/>
                </w:ffData>
              </w:fldChar>
            </w:r>
            <w:r w:rsidR="003E3715" w:rsidRPr="00E3212C">
              <w:instrText xml:space="preserve"> FORMTEXT </w:instrText>
            </w:r>
            <w:r w:rsidRPr="00E3212C">
              <w:fldChar w:fldCharType="separate"/>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Pr="00E3212C">
              <w:fldChar w:fldCharType="end"/>
            </w:r>
          </w:p>
        </w:tc>
      </w:tr>
      <w:tr w:rsidR="003E3715" w:rsidRPr="00E3212C" w:rsidTr="00BB57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tblPrEx>
        <w:trPr>
          <w:cantSplit/>
        </w:trPr>
        <w:tc>
          <w:tcPr>
            <w:tcW w:w="568" w:type="dxa"/>
            <w:gridSpan w:val="2"/>
          </w:tcPr>
          <w:p w:rsidR="003E3715" w:rsidRPr="00E3212C" w:rsidRDefault="003E3715" w:rsidP="00A917BB">
            <w:pPr>
              <w:numPr>
                <w:ilvl w:val="0"/>
                <w:numId w:val="38"/>
              </w:numPr>
              <w:jc w:val="center"/>
            </w:pPr>
          </w:p>
        </w:tc>
        <w:tc>
          <w:tcPr>
            <w:tcW w:w="4472" w:type="dxa"/>
          </w:tcPr>
          <w:p w:rsidR="003E3715" w:rsidRPr="00E3212C" w:rsidRDefault="003E3715" w:rsidP="00E3212C">
            <w:r w:rsidRPr="00E3212C">
              <w:t>IHC members have current Red Cards.</w:t>
            </w:r>
          </w:p>
        </w:tc>
        <w:tc>
          <w:tcPr>
            <w:tcW w:w="810" w:type="dxa"/>
          </w:tcPr>
          <w:p w:rsidR="003E3715" w:rsidRPr="00E3212C" w:rsidRDefault="009B446B" w:rsidP="00E3212C">
            <w:r w:rsidRPr="00E3212C">
              <w:fldChar w:fldCharType="begin">
                <w:ffData>
                  <w:name w:val="Text91"/>
                  <w:enabled/>
                  <w:calcOnExit w:val="0"/>
                  <w:textInput/>
                </w:ffData>
              </w:fldChar>
            </w:r>
            <w:r w:rsidR="003E3715" w:rsidRPr="00E3212C">
              <w:instrText xml:space="preserve"> FORMTEXT </w:instrText>
            </w:r>
            <w:r w:rsidRPr="00E3212C">
              <w:fldChar w:fldCharType="separate"/>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Pr="00E3212C">
              <w:fldChar w:fldCharType="end"/>
            </w:r>
          </w:p>
        </w:tc>
        <w:tc>
          <w:tcPr>
            <w:tcW w:w="3842" w:type="dxa"/>
            <w:gridSpan w:val="3"/>
          </w:tcPr>
          <w:p w:rsidR="003E3715" w:rsidRPr="00E3212C" w:rsidRDefault="009B446B" w:rsidP="00E3212C">
            <w:r w:rsidRPr="00E3212C">
              <w:fldChar w:fldCharType="begin">
                <w:ffData>
                  <w:name w:val="Text20"/>
                  <w:enabled/>
                  <w:calcOnExit w:val="0"/>
                  <w:textInput/>
                </w:ffData>
              </w:fldChar>
            </w:r>
            <w:r w:rsidR="003E3715" w:rsidRPr="00E3212C">
              <w:instrText xml:space="preserve"> FORMTEXT </w:instrText>
            </w:r>
            <w:r w:rsidRPr="00E3212C">
              <w:fldChar w:fldCharType="separate"/>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Pr="00E3212C">
              <w:fldChar w:fldCharType="end"/>
            </w:r>
          </w:p>
        </w:tc>
      </w:tr>
      <w:tr w:rsidR="003E3715" w:rsidRPr="00E3212C" w:rsidTr="00BB57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tblPrEx>
        <w:trPr>
          <w:cantSplit/>
        </w:trPr>
        <w:tc>
          <w:tcPr>
            <w:tcW w:w="568" w:type="dxa"/>
            <w:gridSpan w:val="2"/>
          </w:tcPr>
          <w:p w:rsidR="003E3715" w:rsidRPr="00E3212C" w:rsidRDefault="003E3715" w:rsidP="00A917BB">
            <w:pPr>
              <w:numPr>
                <w:ilvl w:val="0"/>
                <w:numId w:val="38"/>
              </w:numPr>
              <w:jc w:val="center"/>
            </w:pPr>
          </w:p>
        </w:tc>
        <w:tc>
          <w:tcPr>
            <w:tcW w:w="4472" w:type="dxa"/>
          </w:tcPr>
          <w:p w:rsidR="003E3715" w:rsidRPr="00E3212C" w:rsidRDefault="003E3715" w:rsidP="00E3212C">
            <w:r w:rsidRPr="00E3212C">
              <w:t>IHC members have a documentation file for current season training, certification, and experience (Hardcopy or Electronic).</w:t>
            </w:r>
          </w:p>
        </w:tc>
        <w:tc>
          <w:tcPr>
            <w:tcW w:w="810" w:type="dxa"/>
          </w:tcPr>
          <w:p w:rsidR="003E3715" w:rsidRPr="00E3212C" w:rsidRDefault="009B446B" w:rsidP="00E3212C">
            <w:r w:rsidRPr="00E3212C">
              <w:fldChar w:fldCharType="begin">
                <w:ffData>
                  <w:name w:val="Text90"/>
                  <w:enabled/>
                  <w:calcOnExit w:val="0"/>
                  <w:textInput/>
                </w:ffData>
              </w:fldChar>
            </w:r>
            <w:r w:rsidR="003E3715" w:rsidRPr="00E3212C">
              <w:instrText xml:space="preserve"> FORMTEXT </w:instrText>
            </w:r>
            <w:r w:rsidRPr="00E3212C">
              <w:fldChar w:fldCharType="separate"/>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Pr="00E3212C">
              <w:fldChar w:fldCharType="end"/>
            </w:r>
          </w:p>
        </w:tc>
        <w:tc>
          <w:tcPr>
            <w:tcW w:w="3842" w:type="dxa"/>
            <w:gridSpan w:val="3"/>
          </w:tcPr>
          <w:p w:rsidR="003E3715" w:rsidRPr="00E3212C" w:rsidRDefault="009B446B" w:rsidP="00E3212C">
            <w:r w:rsidRPr="00E3212C">
              <w:fldChar w:fldCharType="begin">
                <w:ffData>
                  <w:name w:val="Text21"/>
                  <w:enabled/>
                  <w:calcOnExit w:val="0"/>
                  <w:textInput/>
                </w:ffData>
              </w:fldChar>
            </w:r>
            <w:r w:rsidR="003E3715" w:rsidRPr="00E3212C">
              <w:instrText xml:space="preserve"> FORMTEXT </w:instrText>
            </w:r>
            <w:r w:rsidRPr="00E3212C">
              <w:fldChar w:fldCharType="separate"/>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Pr="00E3212C">
              <w:fldChar w:fldCharType="end"/>
            </w:r>
          </w:p>
        </w:tc>
      </w:tr>
      <w:tr w:rsidR="003E3715" w:rsidRPr="00E3212C" w:rsidTr="00BB57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tblPrEx>
        <w:trPr>
          <w:cantSplit/>
        </w:trPr>
        <w:tc>
          <w:tcPr>
            <w:tcW w:w="568" w:type="dxa"/>
            <w:gridSpan w:val="2"/>
          </w:tcPr>
          <w:p w:rsidR="003E3715" w:rsidRPr="00E3212C" w:rsidRDefault="003E3715" w:rsidP="00A917BB">
            <w:pPr>
              <w:numPr>
                <w:ilvl w:val="0"/>
                <w:numId w:val="38"/>
              </w:numPr>
              <w:jc w:val="center"/>
            </w:pPr>
          </w:p>
        </w:tc>
        <w:tc>
          <w:tcPr>
            <w:tcW w:w="4472" w:type="dxa"/>
          </w:tcPr>
          <w:p w:rsidR="003E3715" w:rsidRPr="00E3212C" w:rsidRDefault="003E3715" w:rsidP="00E3212C">
            <w:r w:rsidRPr="00E3212C">
              <w:t>IHC members have a hard-copy file for past season fire training, fire experience, task books, performance evaluations and physical fitness.</w:t>
            </w:r>
          </w:p>
        </w:tc>
        <w:tc>
          <w:tcPr>
            <w:tcW w:w="810" w:type="dxa"/>
          </w:tcPr>
          <w:p w:rsidR="003E3715" w:rsidRPr="00E3212C" w:rsidRDefault="009B446B" w:rsidP="00E3212C">
            <w:r w:rsidRPr="00E3212C">
              <w:fldChar w:fldCharType="begin">
                <w:ffData>
                  <w:name w:val="Text89"/>
                  <w:enabled/>
                  <w:calcOnExit w:val="0"/>
                  <w:textInput/>
                </w:ffData>
              </w:fldChar>
            </w:r>
            <w:r w:rsidR="003E3715" w:rsidRPr="00E3212C">
              <w:instrText xml:space="preserve"> FORMTEXT </w:instrText>
            </w:r>
            <w:r w:rsidRPr="00E3212C">
              <w:fldChar w:fldCharType="separate"/>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Pr="00E3212C">
              <w:fldChar w:fldCharType="end"/>
            </w:r>
          </w:p>
        </w:tc>
        <w:tc>
          <w:tcPr>
            <w:tcW w:w="3842" w:type="dxa"/>
            <w:gridSpan w:val="3"/>
          </w:tcPr>
          <w:p w:rsidR="003E3715" w:rsidRPr="00E3212C" w:rsidRDefault="009B446B" w:rsidP="00E3212C">
            <w:r w:rsidRPr="00E3212C">
              <w:fldChar w:fldCharType="begin">
                <w:ffData>
                  <w:name w:val="Text22"/>
                  <w:enabled/>
                  <w:calcOnExit w:val="0"/>
                  <w:textInput/>
                </w:ffData>
              </w:fldChar>
            </w:r>
            <w:r w:rsidR="003E3715" w:rsidRPr="00E3212C">
              <w:instrText xml:space="preserve"> FORMTEXT </w:instrText>
            </w:r>
            <w:r w:rsidRPr="00E3212C">
              <w:fldChar w:fldCharType="separate"/>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Pr="00E3212C">
              <w:fldChar w:fldCharType="end"/>
            </w:r>
          </w:p>
        </w:tc>
      </w:tr>
      <w:tr w:rsidR="003E3715" w:rsidRPr="00E3212C" w:rsidTr="00BB57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tblPrEx>
        <w:trPr>
          <w:cantSplit/>
        </w:trPr>
        <w:tc>
          <w:tcPr>
            <w:tcW w:w="568" w:type="dxa"/>
            <w:gridSpan w:val="2"/>
          </w:tcPr>
          <w:p w:rsidR="003E3715" w:rsidRPr="00E3212C" w:rsidRDefault="003E3715" w:rsidP="00A917BB">
            <w:pPr>
              <w:numPr>
                <w:ilvl w:val="0"/>
                <w:numId w:val="38"/>
              </w:numPr>
              <w:jc w:val="center"/>
            </w:pPr>
          </w:p>
        </w:tc>
        <w:tc>
          <w:tcPr>
            <w:tcW w:w="4472" w:type="dxa"/>
          </w:tcPr>
          <w:p w:rsidR="003E3715" w:rsidRPr="00E3212C" w:rsidRDefault="003E3715" w:rsidP="00E3212C">
            <w:r w:rsidRPr="00E3212C">
              <w:t>Each IHC member who drives a government vehicle is current with agency required driving documentation.</w:t>
            </w:r>
          </w:p>
        </w:tc>
        <w:tc>
          <w:tcPr>
            <w:tcW w:w="810" w:type="dxa"/>
          </w:tcPr>
          <w:p w:rsidR="003E3715" w:rsidRPr="00E3212C" w:rsidRDefault="009B446B" w:rsidP="00E3212C">
            <w:r w:rsidRPr="00E3212C">
              <w:fldChar w:fldCharType="begin">
                <w:ffData>
                  <w:name w:val="Text88"/>
                  <w:enabled/>
                  <w:calcOnExit w:val="0"/>
                  <w:textInput/>
                </w:ffData>
              </w:fldChar>
            </w:r>
            <w:r w:rsidR="003E3715" w:rsidRPr="00E3212C">
              <w:instrText xml:space="preserve"> FORMTEXT </w:instrText>
            </w:r>
            <w:r w:rsidRPr="00E3212C">
              <w:fldChar w:fldCharType="separate"/>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Pr="00E3212C">
              <w:fldChar w:fldCharType="end"/>
            </w:r>
          </w:p>
        </w:tc>
        <w:tc>
          <w:tcPr>
            <w:tcW w:w="3842" w:type="dxa"/>
            <w:gridSpan w:val="3"/>
          </w:tcPr>
          <w:p w:rsidR="003E3715" w:rsidRPr="00E3212C" w:rsidRDefault="009B446B" w:rsidP="00E3212C">
            <w:r w:rsidRPr="00E3212C">
              <w:fldChar w:fldCharType="begin">
                <w:ffData>
                  <w:name w:val="Text23"/>
                  <w:enabled/>
                  <w:calcOnExit w:val="0"/>
                  <w:textInput/>
                </w:ffData>
              </w:fldChar>
            </w:r>
            <w:r w:rsidR="003E3715" w:rsidRPr="00E3212C">
              <w:instrText xml:space="preserve"> FORMTEXT </w:instrText>
            </w:r>
            <w:r w:rsidRPr="00E3212C">
              <w:fldChar w:fldCharType="separate"/>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Pr="00E3212C">
              <w:fldChar w:fldCharType="end"/>
            </w:r>
          </w:p>
        </w:tc>
      </w:tr>
      <w:tr w:rsidR="003E3715" w:rsidRPr="00E3212C" w:rsidTr="00BB57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tblPrEx>
        <w:trPr>
          <w:cantSplit/>
        </w:trPr>
        <w:tc>
          <w:tcPr>
            <w:tcW w:w="568" w:type="dxa"/>
            <w:gridSpan w:val="2"/>
          </w:tcPr>
          <w:p w:rsidR="003E3715" w:rsidRPr="00E3212C" w:rsidRDefault="003E3715" w:rsidP="00A917BB">
            <w:pPr>
              <w:numPr>
                <w:ilvl w:val="0"/>
                <w:numId w:val="38"/>
              </w:numPr>
              <w:jc w:val="center"/>
            </w:pPr>
          </w:p>
        </w:tc>
        <w:tc>
          <w:tcPr>
            <w:tcW w:w="4472" w:type="dxa"/>
          </w:tcPr>
          <w:p w:rsidR="003E3715" w:rsidRPr="00E3212C" w:rsidRDefault="003E3715" w:rsidP="00E3212C">
            <w:r w:rsidRPr="00E3212C">
              <w:t>IHC has access to training materials and equipment.</w:t>
            </w:r>
          </w:p>
        </w:tc>
        <w:tc>
          <w:tcPr>
            <w:tcW w:w="810" w:type="dxa"/>
          </w:tcPr>
          <w:p w:rsidR="003E3715" w:rsidRPr="00E3212C" w:rsidRDefault="009B446B" w:rsidP="00E3212C">
            <w:r w:rsidRPr="00E3212C">
              <w:fldChar w:fldCharType="begin">
                <w:ffData>
                  <w:name w:val="Text87"/>
                  <w:enabled/>
                  <w:calcOnExit w:val="0"/>
                  <w:textInput/>
                </w:ffData>
              </w:fldChar>
            </w:r>
            <w:r w:rsidR="003E3715" w:rsidRPr="00E3212C">
              <w:instrText xml:space="preserve"> FORMTEXT </w:instrText>
            </w:r>
            <w:r w:rsidRPr="00E3212C">
              <w:fldChar w:fldCharType="separate"/>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Pr="00E3212C">
              <w:fldChar w:fldCharType="end"/>
            </w:r>
          </w:p>
        </w:tc>
        <w:tc>
          <w:tcPr>
            <w:tcW w:w="3842" w:type="dxa"/>
            <w:gridSpan w:val="3"/>
          </w:tcPr>
          <w:p w:rsidR="003E3715" w:rsidRPr="00E3212C" w:rsidRDefault="009B446B" w:rsidP="00E3212C">
            <w:r w:rsidRPr="00E3212C">
              <w:fldChar w:fldCharType="begin">
                <w:ffData>
                  <w:name w:val="Text24"/>
                  <w:enabled/>
                  <w:calcOnExit w:val="0"/>
                  <w:textInput/>
                </w:ffData>
              </w:fldChar>
            </w:r>
            <w:r w:rsidR="003E3715" w:rsidRPr="00E3212C">
              <w:instrText xml:space="preserve"> FORMTEXT </w:instrText>
            </w:r>
            <w:r w:rsidRPr="00E3212C">
              <w:fldChar w:fldCharType="separate"/>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Pr="00E3212C">
              <w:fldChar w:fldCharType="end"/>
            </w:r>
          </w:p>
        </w:tc>
      </w:tr>
      <w:tr w:rsidR="003E3715" w:rsidRPr="00E3212C" w:rsidTr="00BB57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tblPrEx>
        <w:trPr>
          <w:cantSplit/>
        </w:trPr>
        <w:tc>
          <w:tcPr>
            <w:tcW w:w="568" w:type="dxa"/>
            <w:gridSpan w:val="2"/>
          </w:tcPr>
          <w:p w:rsidR="003E3715" w:rsidRPr="00E3212C" w:rsidRDefault="003E3715" w:rsidP="00A917BB">
            <w:pPr>
              <w:numPr>
                <w:ilvl w:val="0"/>
                <w:numId w:val="38"/>
              </w:numPr>
              <w:jc w:val="center"/>
            </w:pPr>
          </w:p>
        </w:tc>
        <w:tc>
          <w:tcPr>
            <w:tcW w:w="4472" w:type="dxa"/>
          </w:tcPr>
          <w:p w:rsidR="003E3715" w:rsidRPr="00E3212C" w:rsidRDefault="003E3715" w:rsidP="00E3212C">
            <w:r w:rsidRPr="00E3212C">
              <w:t>IHC members are current in annual firefighter safety refresher training.</w:t>
            </w:r>
          </w:p>
        </w:tc>
        <w:tc>
          <w:tcPr>
            <w:tcW w:w="810" w:type="dxa"/>
          </w:tcPr>
          <w:p w:rsidR="003E3715" w:rsidRPr="00E3212C" w:rsidRDefault="009B446B" w:rsidP="00E3212C">
            <w:r w:rsidRPr="00E3212C">
              <w:fldChar w:fldCharType="begin">
                <w:ffData>
                  <w:name w:val="Text86"/>
                  <w:enabled/>
                  <w:calcOnExit w:val="0"/>
                  <w:textInput/>
                </w:ffData>
              </w:fldChar>
            </w:r>
            <w:r w:rsidR="003E3715" w:rsidRPr="00E3212C">
              <w:instrText xml:space="preserve"> FORMTEXT </w:instrText>
            </w:r>
            <w:r w:rsidRPr="00E3212C">
              <w:fldChar w:fldCharType="separate"/>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Pr="00E3212C">
              <w:fldChar w:fldCharType="end"/>
            </w:r>
          </w:p>
        </w:tc>
        <w:tc>
          <w:tcPr>
            <w:tcW w:w="3842" w:type="dxa"/>
            <w:gridSpan w:val="3"/>
          </w:tcPr>
          <w:p w:rsidR="003E3715" w:rsidRPr="00E3212C" w:rsidRDefault="009B446B" w:rsidP="00E3212C">
            <w:r w:rsidRPr="00E3212C">
              <w:fldChar w:fldCharType="begin">
                <w:ffData>
                  <w:name w:val="Text25"/>
                  <w:enabled/>
                  <w:calcOnExit w:val="0"/>
                  <w:textInput/>
                </w:ffData>
              </w:fldChar>
            </w:r>
            <w:r w:rsidR="003E3715" w:rsidRPr="00E3212C">
              <w:instrText xml:space="preserve"> FORMTEXT </w:instrText>
            </w:r>
            <w:r w:rsidRPr="00E3212C">
              <w:fldChar w:fldCharType="separate"/>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Pr="00E3212C">
              <w:fldChar w:fldCharType="end"/>
            </w:r>
          </w:p>
        </w:tc>
      </w:tr>
      <w:tr w:rsidR="003E3715" w:rsidRPr="00E3212C" w:rsidTr="00BB57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tblPrEx>
        <w:trPr>
          <w:cantSplit/>
        </w:trPr>
        <w:tc>
          <w:tcPr>
            <w:tcW w:w="568" w:type="dxa"/>
            <w:gridSpan w:val="2"/>
          </w:tcPr>
          <w:p w:rsidR="003E3715" w:rsidRPr="00E3212C" w:rsidRDefault="003E3715" w:rsidP="00A917BB">
            <w:pPr>
              <w:numPr>
                <w:ilvl w:val="0"/>
                <w:numId w:val="38"/>
              </w:numPr>
              <w:jc w:val="center"/>
            </w:pPr>
          </w:p>
        </w:tc>
        <w:tc>
          <w:tcPr>
            <w:tcW w:w="4472" w:type="dxa"/>
          </w:tcPr>
          <w:p w:rsidR="003E3715" w:rsidRPr="00E3212C" w:rsidRDefault="003E3715" w:rsidP="00E3212C">
            <w:r w:rsidRPr="00E3212C">
              <w:t>IHC members have taskbooks initiated appropriate to their training needs. (NWCG 310-1)</w:t>
            </w:r>
          </w:p>
        </w:tc>
        <w:tc>
          <w:tcPr>
            <w:tcW w:w="810" w:type="dxa"/>
          </w:tcPr>
          <w:p w:rsidR="003E3715" w:rsidRPr="00E3212C" w:rsidRDefault="009B446B" w:rsidP="00E3212C">
            <w:r w:rsidRPr="00E3212C">
              <w:fldChar w:fldCharType="begin">
                <w:ffData>
                  <w:name w:val="Text85"/>
                  <w:enabled/>
                  <w:calcOnExit w:val="0"/>
                  <w:textInput/>
                </w:ffData>
              </w:fldChar>
            </w:r>
            <w:r w:rsidR="003E3715" w:rsidRPr="00E3212C">
              <w:instrText xml:space="preserve"> FORMTEXT </w:instrText>
            </w:r>
            <w:r w:rsidRPr="00E3212C">
              <w:fldChar w:fldCharType="separate"/>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Pr="00E3212C">
              <w:fldChar w:fldCharType="end"/>
            </w:r>
          </w:p>
        </w:tc>
        <w:tc>
          <w:tcPr>
            <w:tcW w:w="3842" w:type="dxa"/>
            <w:gridSpan w:val="3"/>
          </w:tcPr>
          <w:p w:rsidR="003E3715" w:rsidRPr="00E3212C" w:rsidRDefault="009B446B" w:rsidP="00E3212C">
            <w:r w:rsidRPr="00E3212C">
              <w:fldChar w:fldCharType="begin">
                <w:ffData>
                  <w:name w:val="Text26"/>
                  <w:enabled/>
                  <w:calcOnExit w:val="0"/>
                  <w:textInput/>
                </w:ffData>
              </w:fldChar>
            </w:r>
            <w:r w:rsidR="003E3715" w:rsidRPr="00E3212C">
              <w:instrText xml:space="preserve"> FORMTEXT </w:instrText>
            </w:r>
            <w:r w:rsidRPr="00E3212C">
              <w:fldChar w:fldCharType="separate"/>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Pr="00E3212C">
              <w:fldChar w:fldCharType="end"/>
            </w:r>
          </w:p>
        </w:tc>
      </w:tr>
      <w:tr w:rsidR="003E3715" w:rsidRPr="00E3212C" w:rsidTr="00BB57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tblPrEx>
        <w:trPr>
          <w:cantSplit/>
        </w:trPr>
        <w:tc>
          <w:tcPr>
            <w:tcW w:w="568" w:type="dxa"/>
            <w:gridSpan w:val="2"/>
          </w:tcPr>
          <w:p w:rsidR="003E3715" w:rsidRPr="00E3212C" w:rsidRDefault="003E3715" w:rsidP="00A917BB">
            <w:pPr>
              <w:numPr>
                <w:ilvl w:val="0"/>
                <w:numId w:val="38"/>
              </w:numPr>
              <w:jc w:val="center"/>
            </w:pPr>
          </w:p>
        </w:tc>
        <w:tc>
          <w:tcPr>
            <w:tcW w:w="4472" w:type="dxa"/>
          </w:tcPr>
          <w:p w:rsidR="003E3715" w:rsidRPr="00E3212C" w:rsidRDefault="003E3715" w:rsidP="00E3212C">
            <w:r w:rsidRPr="00E3212C">
              <w:t>IHC members have documentation of currency with the agency medical standards.</w:t>
            </w:r>
          </w:p>
        </w:tc>
        <w:tc>
          <w:tcPr>
            <w:tcW w:w="810" w:type="dxa"/>
          </w:tcPr>
          <w:p w:rsidR="003E3715" w:rsidRPr="00E3212C" w:rsidRDefault="009B446B" w:rsidP="00E3212C">
            <w:r w:rsidRPr="00E3212C">
              <w:fldChar w:fldCharType="begin">
                <w:ffData>
                  <w:name w:val="Text84"/>
                  <w:enabled/>
                  <w:calcOnExit w:val="0"/>
                  <w:textInput/>
                </w:ffData>
              </w:fldChar>
            </w:r>
            <w:r w:rsidR="003E3715" w:rsidRPr="00E3212C">
              <w:instrText xml:space="preserve"> FORMTEXT </w:instrText>
            </w:r>
            <w:r w:rsidRPr="00E3212C">
              <w:fldChar w:fldCharType="separate"/>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Pr="00E3212C">
              <w:fldChar w:fldCharType="end"/>
            </w:r>
          </w:p>
        </w:tc>
        <w:tc>
          <w:tcPr>
            <w:tcW w:w="3842" w:type="dxa"/>
            <w:gridSpan w:val="3"/>
          </w:tcPr>
          <w:p w:rsidR="003E3715" w:rsidRPr="00E3212C" w:rsidRDefault="009B446B" w:rsidP="00E3212C">
            <w:r w:rsidRPr="00E3212C">
              <w:fldChar w:fldCharType="begin">
                <w:ffData>
                  <w:name w:val="Text27"/>
                  <w:enabled/>
                  <w:calcOnExit w:val="0"/>
                  <w:textInput/>
                </w:ffData>
              </w:fldChar>
            </w:r>
            <w:r w:rsidR="003E3715" w:rsidRPr="00E3212C">
              <w:instrText xml:space="preserve"> FORMTEXT </w:instrText>
            </w:r>
            <w:r w:rsidRPr="00E3212C">
              <w:fldChar w:fldCharType="separate"/>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Pr="00E3212C">
              <w:fldChar w:fldCharType="end"/>
            </w:r>
          </w:p>
        </w:tc>
      </w:tr>
      <w:tr w:rsidR="003E3715" w:rsidRPr="00E3212C" w:rsidTr="00BB57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tblPrEx>
        <w:trPr>
          <w:cantSplit/>
        </w:trPr>
        <w:tc>
          <w:tcPr>
            <w:tcW w:w="568" w:type="dxa"/>
            <w:gridSpan w:val="2"/>
          </w:tcPr>
          <w:p w:rsidR="003E3715" w:rsidRPr="00E3212C" w:rsidRDefault="003E3715" w:rsidP="00A917BB">
            <w:pPr>
              <w:numPr>
                <w:ilvl w:val="0"/>
                <w:numId w:val="38"/>
              </w:numPr>
              <w:jc w:val="center"/>
            </w:pPr>
          </w:p>
        </w:tc>
        <w:tc>
          <w:tcPr>
            <w:tcW w:w="4472" w:type="dxa"/>
          </w:tcPr>
          <w:p w:rsidR="003E3715" w:rsidRPr="00E3212C" w:rsidRDefault="003E3715" w:rsidP="00E3212C">
            <w:r w:rsidRPr="00E3212C">
              <w:t>IHC members have completed the following training as per agency requirements:</w:t>
            </w:r>
          </w:p>
          <w:p w:rsidR="003E3715" w:rsidRPr="00E3212C" w:rsidRDefault="003E3715" w:rsidP="00566F47">
            <w:pPr>
              <w:numPr>
                <w:ilvl w:val="0"/>
                <w:numId w:val="29"/>
              </w:numPr>
            </w:pPr>
            <w:r w:rsidRPr="00E3212C">
              <w:t>Defensive driving for drivers</w:t>
            </w:r>
          </w:p>
          <w:p w:rsidR="003E3715" w:rsidRPr="00E3212C" w:rsidRDefault="003E3715" w:rsidP="00566F47">
            <w:pPr>
              <w:numPr>
                <w:ilvl w:val="0"/>
                <w:numId w:val="29"/>
              </w:numPr>
            </w:pPr>
            <w:r w:rsidRPr="00E3212C">
              <w:t>First aid</w:t>
            </w:r>
          </w:p>
          <w:p w:rsidR="003E3715" w:rsidRPr="00E3212C" w:rsidRDefault="003E3715" w:rsidP="00566F47">
            <w:pPr>
              <w:numPr>
                <w:ilvl w:val="0"/>
                <w:numId w:val="29"/>
              </w:numPr>
            </w:pPr>
            <w:r w:rsidRPr="00E3212C">
              <w:t xml:space="preserve">CPR Certification </w:t>
            </w:r>
          </w:p>
          <w:p w:rsidR="003E3715" w:rsidRPr="00E3212C" w:rsidRDefault="003E3715" w:rsidP="00566F47">
            <w:pPr>
              <w:numPr>
                <w:ilvl w:val="0"/>
                <w:numId w:val="29"/>
              </w:numPr>
            </w:pPr>
            <w:r w:rsidRPr="00E3212C">
              <w:t>Blood-borne pathogens</w:t>
            </w:r>
          </w:p>
          <w:p w:rsidR="003E3715" w:rsidRPr="00E3212C" w:rsidRDefault="003E3715" w:rsidP="00566F47">
            <w:pPr>
              <w:numPr>
                <w:ilvl w:val="0"/>
                <w:numId w:val="29"/>
              </w:numPr>
            </w:pPr>
            <w:r w:rsidRPr="00E3212C">
              <w:t>Hazardous materials awareness/MSDS(OSHA 29CFR/1910.1200 &amp; 29CFR 1910.120)</w:t>
            </w:r>
          </w:p>
        </w:tc>
        <w:tc>
          <w:tcPr>
            <w:tcW w:w="810" w:type="dxa"/>
          </w:tcPr>
          <w:p w:rsidR="003E3715" w:rsidRPr="00E3212C" w:rsidRDefault="009B446B" w:rsidP="00E3212C">
            <w:r w:rsidRPr="00E3212C">
              <w:fldChar w:fldCharType="begin">
                <w:ffData>
                  <w:name w:val="Text83"/>
                  <w:enabled/>
                  <w:calcOnExit w:val="0"/>
                  <w:textInput/>
                </w:ffData>
              </w:fldChar>
            </w:r>
            <w:r w:rsidR="003E3715" w:rsidRPr="00E3212C">
              <w:instrText xml:space="preserve"> FORMTEXT </w:instrText>
            </w:r>
            <w:r w:rsidRPr="00E3212C">
              <w:fldChar w:fldCharType="separate"/>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Pr="00E3212C">
              <w:fldChar w:fldCharType="end"/>
            </w:r>
          </w:p>
        </w:tc>
        <w:tc>
          <w:tcPr>
            <w:tcW w:w="3842" w:type="dxa"/>
            <w:gridSpan w:val="3"/>
          </w:tcPr>
          <w:p w:rsidR="003E3715" w:rsidRPr="00E3212C" w:rsidRDefault="009B446B" w:rsidP="00E3212C">
            <w:r w:rsidRPr="00E3212C">
              <w:fldChar w:fldCharType="begin">
                <w:ffData>
                  <w:name w:val="Text28"/>
                  <w:enabled/>
                  <w:calcOnExit w:val="0"/>
                  <w:textInput/>
                </w:ffData>
              </w:fldChar>
            </w:r>
            <w:r w:rsidR="003E3715" w:rsidRPr="00E3212C">
              <w:instrText xml:space="preserve"> FORMTEXT </w:instrText>
            </w:r>
            <w:r w:rsidRPr="00E3212C">
              <w:fldChar w:fldCharType="separate"/>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Pr="00E3212C">
              <w:fldChar w:fldCharType="end"/>
            </w:r>
          </w:p>
        </w:tc>
      </w:tr>
      <w:tr w:rsidR="003E3715" w:rsidRPr="00E3212C" w:rsidTr="00BB57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tblPrEx>
        <w:trPr>
          <w:cantSplit/>
        </w:trPr>
        <w:tc>
          <w:tcPr>
            <w:tcW w:w="568" w:type="dxa"/>
            <w:gridSpan w:val="2"/>
          </w:tcPr>
          <w:p w:rsidR="003E3715" w:rsidRPr="00E3212C" w:rsidRDefault="003E3715" w:rsidP="00A917BB">
            <w:pPr>
              <w:numPr>
                <w:ilvl w:val="0"/>
                <w:numId w:val="38"/>
              </w:numPr>
              <w:jc w:val="center"/>
            </w:pPr>
          </w:p>
        </w:tc>
        <w:tc>
          <w:tcPr>
            <w:tcW w:w="4472" w:type="dxa"/>
          </w:tcPr>
          <w:p w:rsidR="003E3715" w:rsidRPr="00E3212C" w:rsidRDefault="003E3715" w:rsidP="00E3212C">
            <w:r w:rsidRPr="00E3212C">
              <w:t>IHC members have attended agency required employee orientation.</w:t>
            </w:r>
          </w:p>
        </w:tc>
        <w:tc>
          <w:tcPr>
            <w:tcW w:w="810" w:type="dxa"/>
          </w:tcPr>
          <w:p w:rsidR="003E3715" w:rsidRPr="00E3212C" w:rsidRDefault="009B446B" w:rsidP="00E3212C">
            <w:r w:rsidRPr="00E3212C">
              <w:fldChar w:fldCharType="begin">
                <w:ffData>
                  <w:name w:val="Text81"/>
                  <w:enabled/>
                  <w:calcOnExit w:val="0"/>
                  <w:textInput/>
                </w:ffData>
              </w:fldChar>
            </w:r>
            <w:r w:rsidR="003E3715" w:rsidRPr="00E3212C">
              <w:instrText xml:space="preserve"> FORMTEXT </w:instrText>
            </w:r>
            <w:r w:rsidRPr="00E3212C">
              <w:fldChar w:fldCharType="separate"/>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Pr="00E3212C">
              <w:fldChar w:fldCharType="end"/>
            </w:r>
          </w:p>
        </w:tc>
        <w:tc>
          <w:tcPr>
            <w:tcW w:w="3842" w:type="dxa"/>
            <w:gridSpan w:val="3"/>
          </w:tcPr>
          <w:p w:rsidR="003E3715" w:rsidRPr="00E3212C" w:rsidRDefault="009B446B" w:rsidP="00E3212C">
            <w:r w:rsidRPr="00E3212C">
              <w:fldChar w:fldCharType="begin">
                <w:ffData>
                  <w:name w:val="Text30"/>
                  <w:enabled/>
                  <w:calcOnExit w:val="0"/>
                  <w:textInput/>
                </w:ffData>
              </w:fldChar>
            </w:r>
            <w:r w:rsidR="003E3715" w:rsidRPr="00E3212C">
              <w:instrText xml:space="preserve"> FORMTEXT </w:instrText>
            </w:r>
            <w:r w:rsidRPr="00E3212C">
              <w:fldChar w:fldCharType="separate"/>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Pr="00E3212C">
              <w:fldChar w:fldCharType="end"/>
            </w:r>
          </w:p>
        </w:tc>
      </w:tr>
      <w:tr w:rsidR="003E3715" w:rsidRPr="00E3212C" w:rsidTr="00BB57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tblPrEx>
        <w:trPr>
          <w:cantSplit/>
        </w:trPr>
        <w:tc>
          <w:tcPr>
            <w:tcW w:w="568" w:type="dxa"/>
            <w:gridSpan w:val="2"/>
          </w:tcPr>
          <w:p w:rsidR="003E3715" w:rsidRPr="00E3212C" w:rsidRDefault="003E3715" w:rsidP="00A917BB">
            <w:pPr>
              <w:numPr>
                <w:ilvl w:val="0"/>
                <w:numId w:val="38"/>
              </w:numPr>
              <w:jc w:val="center"/>
            </w:pPr>
          </w:p>
        </w:tc>
        <w:tc>
          <w:tcPr>
            <w:tcW w:w="4472" w:type="dxa"/>
          </w:tcPr>
          <w:p w:rsidR="003E3715" w:rsidRPr="00E3212C" w:rsidRDefault="003E3715" w:rsidP="00E3212C">
            <w:r w:rsidRPr="00E3212C">
              <w:t>Each IHC member has reviewed and signed an Employee Performance Appraisal Plan (EPAP) for the current season.</w:t>
            </w:r>
          </w:p>
        </w:tc>
        <w:tc>
          <w:tcPr>
            <w:tcW w:w="810" w:type="dxa"/>
          </w:tcPr>
          <w:p w:rsidR="003E3715" w:rsidRPr="00E3212C" w:rsidRDefault="009B446B" w:rsidP="00E3212C">
            <w:r w:rsidRPr="00E3212C">
              <w:fldChar w:fldCharType="begin">
                <w:ffData>
                  <w:name w:val="Text80"/>
                  <w:enabled/>
                  <w:calcOnExit w:val="0"/>
                  <w:textInput/>
                </w:ffData>
              </w:fldChar>
            </w:r>
            <w:r w:rsidR="003E3715" w:rsidRPr="00E3212C">
              <w:instrText xml:space="preserve"> FORMTEXT </w:instrText>
            </w:r>
            <w:r w:rsidRPr="00E3212C">
              <w:fldChar w:fldCharType="separate"/>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Pr="00E3212C">
              <w:fldChar w:fldCharType="end"/>
            </w:r>
          </w:p>
        </w:tc>
        <w:tc>
          <w:tcPr>
            <w:tcW w:w="3842" w:type="dxa"/>
            <w:gridSpan w:val="3"/>
          </w:tcPr>
          <w:p w:rsidR="003E3715" w:rsidRPr="00E3212C" w:rsidRDefault="009B446B" w:rsidP="00E3212C">
            <w:r w:rsidRPr="00E3212C">
              <w:fldChar w:fldCharType="begin">
                <w:ffData>
                  <w:name w:val="Text31"/>
                  <w:enabled/>
                  <w:calcOnExit w:val="0"/>
                  <w:textInput/>
                </w:ffData>
              </w:fldChar>
            </w:r>
            <w:r w:rsidR="003E3715" w:rsidRPr="00E3212C">
              <w:instrText xml:space="preserve"> FORMTEXT </w:instrText>
            </w:r>
            <w:r w:rsidRPr="00E3212C">
              <w:fldChar w:fldCharType="separate"/>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Pr="00E3212C">
              <w:fldChar w:fldCharType="end"/>
            </w:r>
          </w:p>
        </w:tc>
      </w:tr>
      <w:tr w:rsidR="003E3715" w:rsidRPr="00E3212C" w:rsidTr="00BB57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tblPrEx>
        <w:trPr>
          <w:cantSplit/>
        </w:trPr>
        <w:tc>
          <w:tcPr>
            <w:tcW w:w="568" w:type="dxa"/>
            <w:gridSpan w:val="2"/>
          </w:tcPr>
          <w:p w:rsidR="003E3715" w:rsidRPr="00E3212C" w:rsidRDefault="003E3715" w:rsidP="00A917BB">
            <w:pPr>
              <w:numPr>
                <w:ilvl w:val="0"/>
                <w:numId w:val="38"/>
              </w:numPr>
              <w:jc w:val="center"/>
            </w:pPr>
          </w:p>
        </w:tc>
        <w:tc>
          <w:tcPr>
            <w:tcW w:w="4472" w:type="dxa"/>
          </w:tcPr>
          <w:p w:rsidR="003E3715" w:rsidRPr="00E3212C" w:rsidRDefault="003E3715" w:rsidP="00E3212C">
            <w:r w:rsidRPr="00E3212C">
              <w:t>Per agency standards IHC members participate in an established physical fitness program.</w:t>
            </w:r>
          </w:p>
        </w:tc>
        <w:tc>
          <w:tcPr>
            <w:tcW w:w="810" w:type="dxa"/>
          </w:tcPr>
          <w:p w:rsidR="003E3715" w:rsidRPr="00E3212C" w:rsidRDefault="009B446B" w:rsidP="00E3212C">
            <w:r w:rsidRPr="00E3212C">
              <w:fldChar w:fldCharType="begin">
                <w:ffData>
                  <w:name w:val="Text79"/>
                  <w:enabled/>
                  <w:calcOnExit w:val="0"/>
                  <w:textInput/>
                </w:ffData>
              </w:fldChar>
            </w:r>
            <w:r w:rsidR="003E3715" w:rsidRPr="00E3212C">
              <w:instrText xml:space="preserve"> FORMTEXT </w:instrText>
            </w:r>
            <w:r w:rsidRPr="00E3212C">
              <w:fldChar w:fldCharType="separate"/>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Pr="00E3212C">
              <w:fldChar w:fldCharType="end"/>
            </w:r>
          </w:p>
        </w:tc>
        <w:tc>
          <w:tcPr>
            <w:tcW w:w="3842" w:type="dxa"/>
            <w:gridSpan w:val="3"/>
          </w:tcPr>
          <w:p w:rsidR="003E3715" w:rsidRPr="00E3212C" w:rsidRDefault="009B446B" w:rsidP="00E3212C">
            <w:r w:rsidRPr="00E3212C">
              <w:fldChar w:fldCharType="begin">
                <w:ffData>
                  <w:name w:val="Text32"/>
                  <w:enabled/>
                  <w:calcOnExit w:val="0"/>
                  <w:textInput/>
                </w:ffData>
              </w:fldChar>
            </w:r>
            <w:r w:rsidR="003E3715" w:rsidRPr="00E3212C">
              <w:instrText xml:space="preserve"> FORMTEXT </w:instrText>
            </w:r>
            <w:r w:rsidRPr="00E3212C">
              <w:fldChar w:fldCharType="separate"/>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Pr="00E3212C">
              <w:fldChar w:fldCharType="end"/>
            </w:r>
          </w:p>
        </w:tc>
      </w:tr>
      <w:tr w:rsidR="003E3715" w:rsidRPr="00E3212C" w:rsidTr="00BB57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tblPrEx>
        <w:trPr>
          <w:cantSplit/>
        </w:trPr>
        <w:tc>
          <w:tcPr>
            <w:tcW w:w="568" w:type="dxa"/>
            <w:gridSpan w:val="2"/>
          </w:tcPr>
          <w:p w:rsidR="003E3715" w:rsidRPr="00E3212C" w:rsidRDefault="003E3715" w:rsidP="00A917BB">
            <w:pPr>
              <w:numPr>
                <w:ilvl w:val="0"/>
                <w:numId w:val="38"/>
              </w:numPr>
              <w:jc w:val="center"/>
            </w:pPr>
          </w:p>
        </w:tc>
        <w:tc>
          <w:tcPr>
            <w:tcW w:w="4472" w:type="dxa"/>
          </w:tcPr>
          <w:p w:rsidR="003E3715" w:rsidRPr="00E3212C" w:rsidRDefault="003E3715" w:rsidP="00E3212C">
            <w:r w:rsidRPr="00E3212C">
              <w:t>IHC is aware of and meets agency mobilization standards, including:</w:t>
            </w:r>
          </w:p>
          <w:p w:rsidR="003E3715" w:rsidRPr="00E3212C" w:rsidRDefault="003E3715" w:rsidP="00566F47">
            <w:pPr>
              <w:numPr>
                <w:ilvl w:val="0"/>
                <w:numId w:val="32"/>
              </w:numPr>
            </w:pPr>
            <w:r w:rsidRPr="00E3212C">
              <w:t>Mobilization and get-away time frames</w:t>
            </w:r>
          </w:p>
          <w:p w:rsidR="003E3715" w:rsidRPr="00E3212C" w:rsidRDefault="003E3715" w:rsidP="00566F47">
            <w:pPr>
              <w:numPr>
                <w:ilvl w:val="0"/>
                <w:numId w:val="32"/>
              </w:numPr>
            </w:pPr>
            <w:r w:rsidRPr="00E3212C">
              <w:t>Driver duty limitations</w:t>
            </w:r>
          </w:p>
          <w:p w:rsidR="003E3715" w:rsidRPr="00E3212C" w:rsidRDefault="003E3715" w:rsidP="00566F47">
            <w:pPr>
              <w:numPr>
                <w:ilvl w:val="0"/>
                <w:numId w:val="32"/>
              </w:numPr>
            </w:pPr>
            <w:r w:rsidRPr="00E3212C">
              <w:t>Work/rest requirements</w:t>
            </w:r>
          </w:p>
        </w:tc>
        <w:tc>
          <w:tcPr>
            <w:tcW w:w="810" w:type="dxa"/>
          </w:tcPr>
          <w:p w:rsidR="003E3715" w:rsidRPr="00E3212C" w:rsidRDefault="009B446B" w:rsidP="00E3212C">
            <w:r w:rsidRPr="00E3212C">
              <w:fldChar w:fldCharType="begin">
                <w:ffData>
                  <w:name w:val="Text78"/>
                  <w:enabled/>
                  <w:calcOnExit w:val="0"/>
                  <w:textInput/>
                </w:ffData>
              </w:fldChar>
            </w:r>
            <w:r w:rsidR="003E3715" w:rsidRPr="00E3212C">
              <w:instrText xml:space="preserve"> FORMTEXT </w:instrText>
            </w:r>
            <w:r w:rsidRPr="00E3212C">
              <w:fldChar w:fldCharType="separate"/>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Pr="00E3212C">
              <w:fldChar w:fldCharType="end"/>
            </w:r>
          </w:p>
        </w:tc>
        <w:tc>
          <w:tcPr>
            <w:tcW w:w="3842" w:type="dxa"/>
            <w:gridSpan w:val="3"/>
          </w:tcPr>
          <w:p w:rsidR="003E3715" w:rsidRPr="00E3212C" w:rsidRDefault="009B446B" w:rsidP="00E3212C">
            <w:r w:rsidRPr="00E3212C">
              <w:fldChar w:fldCharType="begin">
                <w:ffData>
                  <w:name w:val="Text33"/>
                  <w:enabled/>
                  <w:calcOnExit w:val="0"/>
                  <w:textInput/>
                </w:ffData>
              </w:fldChar>
            </w:r>
            <w:r w:rsidR="003E3715" w:rsidRPr="00E3212C">
              <w:instrText xml:space="preserve"> FORMTEXT </w:instrText>
            </w:r>
            <w:r w:rsidRPr="00E3212C">
              <w:fldChar w:fldCharType="separate"/>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Pr="00E3212C">
              <w:fldChar w:fldCharType="end"/>
            </w:r>
          </w:p>
        </w:tc>
      </w:tr>
      <w:tr w:rsidR="003E3715" w:rsidRPr="00E3212C" w:rsidTr="00BB57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tblPrEx>
        <w:trPr>
          <w:cantSplit/>
        </w:trPr>
        <w:tc>
          <w:tcPr>
            <w:tcW w:w="568" w:type="dxa"/>
            <w:gridSpan w:val="2"/>
          </w:tcPr>
          <w:p w:rsidR="003E3715" w:rsidRPr="00E3212C" w:rsidRDefault="003E3715" w:rsidP="00A917BB">
            <w:pPr>
              <w:numPr>
                <w:ilvl w:val="0"/>
                <w:numId w:val="38"/>
              </w:numPr>
              <w:jc w:val="center"/>
            </w:pPr>
          </w:p>
        </w:tc>
        <w:tc>
          <w:tcPr>
            <w:tcW w:w="4472" w:type="dxa"/>
          </w:tcPr>
          <w:p w:rsidR="003E3715" w:rsidRPr="00E3212C" w:rsidRDefault="003E3715" w:rsidP="00E3212C">
            <w:r w:rsidRPr="00E3212C">
              <w:t>IHC members possess commercial drivers’ license where appropriate.</w:t>
            </w:r>
          </w:p>
        </w:tc>
        <w:tc>
          <w:tcPr>
            <w:tcW w:w="810" w:type="dxa"/>
          </w:tcPr>
          <w:p w:rsidR="003E3715" w:rsidRPr="00E3212C" w:rsidRDefault="009B446B" w:rsidP="00E3212C">
            <w:r w:rsidRPr="00E3212C">
              <w:fldChar w:fldCharType="begin">
                <w:ffData>
                  <w:name w:val="Text77"/>
                  <w:enabled/>
                  <w:calcOnExit w:val="0"/>
                  <w:textInput/>
                </w:ffData>
              </w:fldChar>
            </w:r>
            <w:r w:rsidR="003E3715" w:rsidRPr="00E3212C">
              <w:instrText xml:space="preserve"> FORMTEXT </w:instrText>
            </w:r>
            <w:r w:rsidRPr="00E3212C">
              <w:fldChar w:fldCharType="separate"/>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Pr="00E3212C">
              <w:fldChar w:fldCharType="end"/>
            </w:r>
          </w:p>
        </w:tc>
        <w:tc>
          <w:tcPr>
            <w:tcW w:w="3842" w:type="dxa"/>
            <w:gridSpan w:val="3"/>
          </w:tcPr>
          <w:p w:rsidR="003E3715" w:rsidRPr="00E3212C" w:rsidRDefault="009B446B" w:rsidP="00E3212C">
            <w:r w:rsidRPr="00E3212C">
              <w:fldChar w:fldCharType="begin">
                <w:ffData>
                  <w:name w:val="Text34"/>
                  <w:enabled/>
                  <w:calcOnExit w:val="0"/>
                  <w:textInput/>
                </w:ffData>
              </w:fldChar>
            </w:r>
            <w:r w:rsidR="003E3715" w:rsidRPr="00E3212C">
              <w:instrText xml:space="preserve"> FORMTEXT </w:instrText>
            </w:r>
            <w:r w:rsidRPr="00E3212C">
              <w:fldChar w:fldCharType="separate"/>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Pr="00E3212C">
              <w:fldChar w:fldCharType="end"/>
            </w:r>
          </w:p>
        </w:tc>
      </w:tr>
      <w:tr w:rsidR="003E3715" w:rsidRPr="00E3212C" w:rsidTr="00BB57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tblPrEx>
        <w:trPr>
          <w:cantSplit/>
          <w:trHeight w:val="432"/>
        </w:trPr>
        <w:tc>
          <w:tcPr>
            <w:tcW w:w="9692" w:type="dxa"/>
            <w:gridSpan w:val="7"/>
            <w:vAlign w:val="center"/>
          </w:tcPr>
          <w:p w:rsidR="003E3715" w:rsidRPr="00BF3CC4" w:rsidRDefault="003E3715" w:rsidP="00A917BB">
            <w:pPr>
              <w:jc w:val="center"/>
              <w:rPr>
                <w:b/>
                <w:bCs/>
              </w:rPr>
            </w:pPr>
            <w:r w:rsidRPr="00BF3CC4">
              <w:rPr>
                <w:b/>
                <w:bCs/>
              </w:rPr>
              <w:br w:type="page"/>
              <w:t>FACILITIES</w:t>
            </w:r>
          </w:p>
        </w:tc>
      </w:tr>
      <w:tr w:rsidR="003E3715" w:rsidRPr="00E3212C" w:rsidTr="00BB57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tblPrEx>
        <w:trPr>
          <w:cantSplit/>
        </w:trPr>
        <w:tc>
          <w:tcPr>
            <w:tcW w:w="568" w:type="dxa"/>
            <w:gridSpan w:val="2"/>
          </w:tcPr>
          <w:p w:rsidR="003E3715" w:rsidRPr="00E3212C" w:rsidRDefault="003E3715" w:rsidP="00A917BB">
            <w:pPr>
              <w:numPr>
                <w:ilvl w:val="0"/>
                <w:numId w:val="38"/>
              </w:numPr>
              <w:jc w:val="center"/>
            </w:pPr>
          </w:p>
        </w:tc>
        <w:tc>
          <w:tcPr>
            <w:tcW w:w="4472" w:type="dxa"/>
          </w:tcPr>
          <w:p w:rsidR="003E3715" w:rsidRPr="00E3212C" w:rsidRDefault="003E3715" w:rsidP="00E3212C">
            <w:r w:rsidRPr="00E3212C">
              <w:t>Annual Agency Safety Inspection is documented and complete.</w:t>
            </w:r>
          </w:p>
        </w:tc>
        <w:tc>
          <w:tcPr>
            <w:tcW w:w="810" w:type="dxa"/>
          </w:tcPr>
          <w:p w:rsidR="003E3715" w:rsidRPr="00E3212C" w:rsidRDefault="009B446B" w:rsidP="00E3212C">
            <w:r w:rsidRPr="00E3212C">
              <w:fldChar w:fldCharType="begin">
                <w:ffData>
                  <w:name w:val="Text76"/>
                  <w:enabled/>
                  <w:calcOnExit w:val="0"/>
                  <w:textInput/>
                </w:ffData>
              </w:fldChar>
            </w:r>
            <w:r w:rsidR="003E3715" w:rsidRPr="00E3212C">
              <w:instrText xml:space="preserve"> FORMTEXT </w:instrText>
            </w:r>
            <w:r w:rsidRPr="00E3212C">
              <w:fldChar w:fldCharType="separate"/>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Pr="00E3212C">
              <w:fldChar w:fldCharType="end"/>
            </w:r>
          </w:p>
        </w:tc>
        <w:tc>
          <w:tcPr>
            <w:tcW w:w="3842" w:type="dxa"/>
            <w:gridSpan w:val="3"/>
          </w:tcPr>
          <w:p w:rsidR="003E3715" w:rsidRPr="00E3212C" w:rsidRDefault="009B446B" w:rsidP="00E3212C">
            <w:r w:rsidRPr="00E3212C">
              <w:fldChar w:fldCharType="begin">
                <w:ffData>
                  <w:name w:val="Text35"/>
                  <w:enabled/>
                  <w:calcOnExit w:val="0"/>
                  <w:textInput/>
                </w:ffData>
              </w:fldChar>
            </w:r>
            <w:r w:rsidR="003E3715" w:rsidRPr="00E3212C">
              <w:instrText xml:space="preserve"> FORMTEXT </w:instrText>
            </w:r>
            <w:r w:rsidRPr="00E3212C">
              <w:fldChar w:fldCharType="separate"/>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Pr="00E3212C">
              <w:fldChar w:fldCharType="end"/>
            </w:r>
          </w:p>
        </w:tc>
      </w:tr>
      <w:tr w:rsidR="003E3715" w:rsidRPr="00E3212C" w:rsidTr="00BB57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tblPrEx>
        <w:trPr>
          <w:cantSplit/>
        </w:trPr>
        <w:tc>
          <w:tcPr>
            <w:tcW w:w="568" w:type="dxa"/>
            <w:gridSpan w:val="2"/>
          </w:tcPr>
          <w:p w:rsidR="003E3715" w:rsidRPr="00E3212C" w:rsidRDefault="003E3715" w:rsidP="00A917BB">
            <w:pPr>
              <w:numPr>
                <w:ilvl w:val="0"/>
                <w:numId w:val="38"/>
              </w:numPr>
              <w:jc w:val="center"/>
            </w:pPr>
          </w:p>
        </w:tc>
        <w:tc>
          <w:tcPr>
            <w:tcW w:w="4472" w:type="dxa"/>
          </w:tcPr>
          <w:p w:rsidR="003E3715" w:rsidRPr="00E3212C" w:rsidRDefault="003E3715" w:rsidP="00E3212C">
            <w:r w:rsidRPr="00E3212C">
              <w:t>Computer/fax/telephone equipment meets the needs of the IHC(s).</w:t>
            </w:r>
          </w:p>
        </w:tc>
        <w:tc>
          <w:tcPr>
            <w:tcW w:w="810" w:type="dxa"/>
          </w:tcPr>
          <w:p w:rsidR="003E3715" w:rsidRPr="00E3212C" w:rsidRDefault="009B446B" w:rsidP="00E3212C">
            <w:r w:rsidRPr="00E3212C">
              <w:fldChar w:fldCharType="begin">
                <w:ffData>
                  <w:name w:val="Text75"/>
                  <w:enabled/>
                  <w:calcOnExit w:val="0"/>
                  <w:textInput/>
                </w:ffData>
              </w:fldChar>
            </w:r>
            <w:r w:rsidR="003E3715" w:rsidRPr="00E3212C">
              <w:instrText xml:space="preserve"> FORMTEXT </w:instrText>
            </w:r>
            <w:r w:rsidRPr="00E3212C">
              <w:fldChar w:fldCharType="separate"/>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Pr="00E3212C">
              <w:fldChar w:fldCharType="end"/>
            </w:r>
          </w:p>
        </w:tc>
        <w:tc>
          <w:tcPr>
            <w:tcW w:w="3842" w:type="dxa"/>
            <w:gridSpan w:val="3"/>
          </w:tcPr>
          <w:p w:rsidR="003E3715" w:rsidRPr="00E3212C" w:rsidRDefault="009B446B" w:rsidP="00E3212C">
            <w:r w:rsidRPr="00E3212C">
              <w:fldChar w:fldCharType="begin">
                <w:ffData>
                  <w:name w:val="Text36"/>
                  <w:enabled/>
                  <w:calcOnExit w:val="0"/>
                  <w:textInput/>
                </w:ffData>
              </w:fldChar>
            </w:r>
            <w:r w:rsidR="003E3715" w:rsidRPr="00E3212C">
              <w:instrText xml:space="preserve"> FORMTEXT </w:instrText>
            </w:r>
            <w:r w:rsidRPr="00E3212C">
              <w:fldChar w:fldCharType="separate"/>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Pr="00E3212C">
              <w:fldChar w:fldCharType="end"/>
            </w:r>
          </w:p>
        </w:tc>
      </w:tr>
      <w:tr w:rsidR="003E3715" w:rsidRPr="00E3212C" w:rsidTr="00BB57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tblPrEx>
        <w:trPr>
          <w:cantSplit/>
        </w:trPr>
        <w:tc>
          <w:tcPr>
            <w:tcW w:w="568" w:type="dxa"/>
            <w:gridSpan w:val="2"/>
          </w:tcPr>
          <w:p w:rsidR="003E3715" w:rsidRPr="00E3212C" w:rsidRDefault="003E3715" w:rsidP="00A917BB">
            <w:pPr>
              <w:numPr>
                <w:ilvl w:val="0"/>
                <w:numId w:val="38"/>
              </w:numPr>
              <w:jc w:val="center"/>
            </w:pPr>
          </w:p>
        </w:tc>
        <w:tc>
          <w:tcPr>
            <w:tcW w:w="4472" w:type="dxa"/>
          </w:tcPr>
          <w:p w:rsidR="003E3715" w:rsidRPr="00E3212C" w:rsidRDefault="003E3715" w:rsidP="00E3212C">
            <w:r w:rsidRPr="00E3212C">
              <w:t>Facility has security for:</w:t>
            </w:r>
          </w:p>
          <w:p w:rsidR="003E3715" w:rsidRPr="00E3212C" w:rsidRDefault="003E3715" w:rsidP="00566F47">
            <w:pPr>
              <w:numPr>
                <w:ilvl w:val="0"/>
                <w:numId w:val="31"/>
              </w:numPr>
            </w:pPr>
            <w:r w:rsidRPr="00E3212C">
              <w:t>Personnel records (privacy act notice OS-76 Item 43 schedule)</w:t>
            </w:r>
          </w:p>
          <w:p w:rsidR="003E3715" w:rsidRPr="00E3212C" w:rsidRDefault="003E3715" w:rsidP="00566F47">
            <w:pPr>
              <w:numPr>
                <w:ilvl w:val="0"/>
                <w:numId w:val="31"/>
              </w:numPr>
            </w:pPr>
            <w:r w:rsidRPr="00E3212C">
              <w:t>Government equipment</w:t>
            </w:r>
          </w:p>
          <w:p w:rsidR="003E3715" w:rsidRDefault="003E3715" w:rsidP="00566F47">
            <w:pPr>
              <w:numPr>
                <w:ilvl w:val="0"/>
                <w:numId w:val="31"/>
              </w:numPr>
            </w:pPr>
            <w:r w:rsidRPr="00E3212C">
              <w:t>Personal equipment</w:t>
            </w:r>
          </w:p>
          <w:p w:rsidR="003E3715" w:rsidRPr="00E3212C" w:rsidRDefault="003E3715" w:rsidP="003D5695"/>
        </w:tc>
        <w:tc>
          <w:tcPr>
            <w:tcW w:w="810" w:type="dxa"/>
          </w:tcPr>
          <w:p w:rsidR="003E3715" w:rsidRPr="00E3212C" w:rsidRDefault="009B446B" w:rsidP="00E3212C">
            <w:r w:rsidRPr="00E3212C">
              <w:fldChar w:fldCharType="begin">
                <w:ffData>
                  <w:name w:val="Text74"/>
                  <w:enabled/>
                  <w:calcOnExit w:val="0"/>
                  <w:textInput/>
                </w:ffData>
              </w:fldChar>
            </w:r>
            <w:r w:rsidR="003E3715" w:rsidRPr="00E3212C">
              <w:instrText xml:space="preserve"> FORMTEXT </w:instrText>
            </w:r>
            <w:r w:rsidRPr="00E3212C">
              <w:fldChar w:fldCharType="separate"/>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Pr="00E3212C">
              <w:fldChar w:fldCharType="end"/>
            </w:r>
          </w:p>
        </w:tc>
        <w:tc>
          <w:tcPr>
            <w:tcW w:w="3842" w:type="dxa"/>
            <w:gridSpan w:val="3"/>
          </w:tcPr>
          <w:p w:rsidR="003E3715" w:rsidRPr="00E3212C" w:rsidRDefault="009B446B" w:rsidP="00E3212C">
            <w:r w:rsidRPr="00E3212C">
              <w:fldChar w:fldCharType="begin">
                <w:ffData>
                  <w:name w:val="Text37"/>
                  <w:enabled/>
                  <w:calcOnExit w:val="0"/>
                  <w:textInput/>
                </w:ffData>
              </w:fldChar>
            </w:r>
            <w:r w:rsidR="003E3715" w:rsidRPr="00E3212C">
              <w:instrText xml:space="preserve"> FORMTEXT </w:instrText>
            </w:r>
            <w:r w:rsidRPr="00E3212C">
              <w:fldChar w:fldCharType="separate"/>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Pr="00E3212C">
              <w:fldChar w:fldCharType="end"/>
            </w:r>
          </w:p>
        </w:tc>
      </w:tr>
      <w:tr w:rsidR="003E3715" w:rsidRPr="00E3212C" w:rsidTr="00BB57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tblPrEx>
        <w:trPr>
          <w:cantSplit/>
        </w:trPr>
        <w:tc>
          <w:tcPr>
            <w:tcW w:w="568" w:type="dxa"/>
            <w:gridSpan w:val="2"/>
          </w:tcPr>
          <w:p w:rsidR="003E3715" w:rsidRPr="00E3212C" w:rsidRDefault="003E3715" w:rsidP="00A917BB">
            <w:pPr>
              <w:numPr>
                <w:ilvl w:val="0"/>
                <w:numId w:val="38"/>
              </w:numPr>
              <w:jc w:val="center"/>
            </w:pPr>
          </w:p>
        </w:tc>
        <w:tc>
          <w:tcPr>
            <w:tcW w:w="4472" w:type="dxa"/>
          </w:tcPr>
          <w:p w:rsidR="003E3715" w:rsidRPr="00E3212C" w:rsidRDefault="003E3715" w:rsidP="00E3212C">
            <w:r w:rsidRPr="00E3212C">
              <w:t>Safety Equipment and Signing includes: (OSHA 29CFR1910)</w:t>
            </w:r>
          </w:p>
          <w:p w:rsidR="003E3715" w:rsidRPr="00E3212C" w:rsidRDefault="003E3715" w:rsidP="00566F47">
            <w:pPr>
              <w:numPr>
                <w:ilvl w:val="0"/>
                <w:numId w:val="30"/>
              </w:numPr>
            </w:pPr>
            <w:r w:rsidRPr="00E3212C">
              <w:t>Fire Extinguisher</w:t>
            </w:r>
          </w:p>
          <w:p w:rsidR="003E3715" w:rsidRPr="00E3212C" w:rsidRDefault="003E3715" w:rsidP="00566F47">
            <w:pPr>
              <w:numPr>
                <w:ilvl w:val="0"/>
                <w:numId w:val="30"/>
              </w:numPr>
            </w:pPr>
            <w:r w:rsidRPr="00E3212C">
              <w:t>Smoke alarms</w:t>
            </w:r>
          </w:p>
          <w:p w:rsidR="003E3715" w:rsidRDefault="003E3715" w:rsidP="00566F47">
            <w:pPr>
              <w:numPr>
                <w:ilvl w:val="0"/>
                <w:numId w:val="30"/>
              </w:numPr>
            </w:pPr>
            <w:r w:rsidRPr="00E3212C">
              <w:t>First aid kits</w:t>
            </w:r>
          </w:p>
          <w:p w:rsidR="003E3715" w:rsidRPr="00E3212C" w:rsidRDefault="003E3715" w:rsidP="003D5695"/>
        </w:tc>
        <w:tc>
          <w:tcPr>
            <w:tcW w:w="810" w:type="dxa"/>
          </w:tcPr>
          <w:p w:rsidR="003E3715" w:rsidRPr="00E3212C" w:rsidRDefault="009B446B" w:rsidP="00E3212C">
            <w:r w:rsidRPr="00E3212C">
              <w:fldChar w:fldCharType="begin">
                <w:ffData>
                  <w:name w:val="Text73"/>
                  <w:enabled/>
                  <w:calcOnExit w:val="0"/>
                  <w:textInput/>
                </w:ffData>
              </w:fldChar>
            </w:r>
            <w:r w:rsidR="003E3715" w:rsidRPr="00E3212C">
              <w:instrText xml:space="preserve"> FORMTEXT </w:instrText>
            </w:r>
            <w:r w:rsidRPr="00E3212C">
              <w:fldChar w:fldCharType="separate"/>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Pr="00E3212C">
              <w:fldChar w:fldCharType="end"/>
            </w:r>
          </w:p>
        </w:tc>
        <w:tc>
          <w:tcPr>
            <w:tcW w:w="3842" w:type="dxa"/>
            <w:gridSpan w:val="3"/>
          </w:tcPr>
          <w:p w:rsidR="003E3715" w:rsidRPr="00E3212C" w:rsidRDefault="009B446B" w:rsidP="00E3212C">
            <w:r w:rsidRPr="00E3212C">
              <w:fldChar w:fldCharType="begin">
                <w:ffData>
                  <w:name w:val="Text38"/>
                  <w:enabled/>
                  <w:calcOnExit w:val="0"/>
                  <w:textInput/>
                </w:ffData>
              </w:fldChar>
            </w:r>
            <w:r w:rsidR="003E3715" w:rsidRPr="00E3212C">
              <w:instrText xml:space="preserve"> FORMTEXT </w:instrText>
            </w:r>
            <w:r w:rsidRPr="00E3212C">
              <w:fldChar w:fldCharType="separate"/>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Pr="00E3212C">
              <w:fldChar w:fldCharType="end"/>
            </w:r>
          </w:p>
        </w:tc>
      </w:tr>
      <w:tr w:rsidR="003E3715" w:rsidRPr="00E3212C" w:rsidTr="00BB57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tblPrEx>
        <w:trPr>
          <w:cantSplit/>
        </w:trPr>
        <w:tc>
          <w:tcPr>
            <w:tcW w:w="568" w:type="dxa"/>
            <w:gridSpan w:val="2"/>
          </w:tcPr>
          <w:p w:rsidR="003E3715" w:rsidRPr="00E3212C" w:rsidRDefault="003E3715" w:rsidP="00A917BB">
            <w:pPr>
              <w:numPr>
                <w:ilvl w:val="0"/>
                <w:numId w:val="38"/>
              </w:numPr>
              <w:jc w:val="center"/>
            </w:pPr>
          </w:p>
        </w:tc>
        <w:tc>
          <w:tcPr>
            <w:tcW w:w="4472" w:type="dxa"/>
          </w:tcPr>
          <w:p w:rsidR="003E3715" w:rsidRDefault="003E3715" w:rsidP="00E3212C">
            <w:r w:rsidRPr="00E3212C">
              <w:t>Storage of flammables/hazardous materials meets standards.  (OSHA 29 CFR1910)</w:t>
            </w:r>
          </w:p>
          <w:p w:rsidR="003E3715" w:rsidRDefault="003E3715" w:rsidP="00E3212C"/>
          <w:p w:rsidR="003E3715" w:rsidRDefault="003E3715" w:rsidP="00E3212C"/>
          <w:p w:rsidR="003E3715" w:rsidRDefault="003E3715" w:rsidP="00E3212C"/>
          <w:p w:rsidR="003E3715" w:rsidRDefault="003E3715" w:rsidP="00E3212C"/>
          <w:p w:rsidR="003E3715" w:rsidRPr="00E3212C" w:rsidRDefault="003E3715" w:rsidP="00E3212C"/>
        </w:tc>
        <w:tc>
          <w:tcPr>
            <w:tcW w:w="810" w:type="dxa"/>
          </w:tcPr>
          <w:p w:rsidR="003E3715" w:rsidRPr="00E3212C" w:rsidRDefault="009B446B" w:rsidP="00E3212C">
            <w:r w:rsidRPr="00E3212C">
              <w:fldChar w:fldCharType="begin">
                <w:ffData>
                  <w:name w:val="Text72"/>
                  <w:enabled/>
                  <w:calcOnExit w:val="0"/>
                  <w:textInput/>
                </w:ffData>
              </w:fldChar>
            </w:r>
            <w:r w:rsidR="003E3715" w:rsidRPr="00E3212C">
              <w:instrText xml:space="preserve"> FORMTEXT </w:instrText>
            </w:r>
            <w:r w:rsidRPr="00E3212C">
              <w:fldChar w:fldCharType="separate"/>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Pr="00E3212C">
              <w:fldChar w:fldCharType="end"/>
            </w:r>
          </w:p>
        </w:tc>
        <w:tc>
          <w:tcPr>
            <w:tcW w:w="3842" w:type="dxa"/>
            <w:gridSpan w:val="3"/>
          </w:tcPr>
          <w:p w:rsidR="003E3715" w:rsidRPr="00E3212C" w:rsidRDefault="009B446B" w:rsidP="00E3212C">
            <w:r w:rsidRPr="00E3212C">
              <w:fldChar w:fldCharType="begin">
                <w:ffData>
                  <w:name w:val="Text39"/>
                  <w:enabled/>
                  <w:calcOnExit w:val="0"/>
                  <w:textInput/>
                </w:ffData>
              </w:fldChar>
            </w:r>
            <w:r w:rsidR="003E3715" w:rsidRPr="00E3212C">
              <w:instrText xml:space="preserve"> FORMTEXT </w:instrText>
            </w:r>
            <w:r w:rsidRPr="00E3212C">
              <w:fldChar w:fldCharType="separate"/>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Pr="00E3212C">
              <w:fldChar w:fldCharType="end"/>
            </w:r>
          </w:p>
        </w:tc>
      </w:tr>
      <w:tr w:rsidR="003E3715" w:rsidRPr="00E3212C" w:rsidTr="00BB57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tblPrEx>
        <w:trPr>
          <w:cantSplit/>
        </w:trPr>
        <w:tc>
          <w:tcPr>
            <w:tcW w:w="568" w:type="dxa"/>
            <w:gridSpan w:val="2"/>
          </w:tcPr>
          <w:p w:rsidR="003E3715" w:rsidRPr="00E3212C" w:rsidRDefault="003E3715" w:rsidP="00A917BB">
            <w:pPr>
              <w:numPr>
                <w:ilvl w:val="0"/>
                <w:numId w:val="38"/>
              </w:numPr>
              <w:jc w:val="center"/>
            </w:pPr>
          </w:p>
        </w:tc>
        <w:tc>
          <w:tcPr>
            <w:tcW w:w="4472" w:type="dxa"/>
          </w:tcPr>
          <w:p w:rsidR="003E3715" w:rsidRPr="00E3212C" w:rsidRDefault="003E3715" w:rsidP="00E3212C">
            <w:r w:rsidRPr="00E3212C">
              <w:t>Bulletin board includes appropriate postings:</w:t>
            </w:r>
          </w:p>
          <w:p w:rsidR="003E3715" w:rsidRPr="00E3212C" w:rsidRDefault="003E3715" w:rsidP="00566F47">
            <w:pPr>
              <w:numPr>
                <w:ilvl w:val="0"/>
                <w:numId w:val="33"/>
              </w:numPr>
            </w:pPr>
            <w:r w:rsidRPr="00E3212C">
              <w:t>Unit and IHC organization charts.</w:t>
            </w:r>
          </w:p>
          <w:p w:rsidR="003E3715" w:rsidRPr="00E3212C" w:rsidRDefault="003E3715" w:rsidP="00566F47">
            <w:pPr>
              <w:numPr>
                <w:ilvl w:val="0"/>
                <w:numId w:val="33"/>
              </w:numPr>
            </w:pPr>
            <w:r w:rsidRPr="00E3212C">
              <w:t>Emergency Notification Procedures</w:t>
            </w:r>
          </w:p>
          <w:p w:rsidR="003E3715" w:rsidRPr="00E3212C" w:rsidRDefault="003E3715" w:rsidP="00566F47">
            <w:pPr>
              <w:numPr>
                <w:ilvl w:val="0"/>
                <w:numId w:val="33"/>
              </w:numPr>
            </w:pPr>
            <w:r w:rsidRPr="00E3212C">
              <w:t>10 Standard Fire</w:t>
            </w:r>
            <w:r>
              <w:t>fighting</w:t>
            </w:r>
            <w:r w:rsidRPr="00E3212C">
              <w:t xml:space="preserve"> Orders</w:t>
            </w:r>
          </w:p>
          <w:p w:rsidR="003E3715" w:rsidRPr="00E3212C" w:rsidRDefault="003E3715" w:rsidP="00566F47">
            <w:pPr>
              <w:numPr>
                <w:ilvl w:val="0"/>
                <w:numId w:val="33"/>
              </w:numPr>
            </w:pPr>
            <w:r w:rsidRPr="00E3212C">
              <w:t>18 Watch Out Situations</w:t>
            </w:r>
          </w:p>
          <w:p w:rsidR="003E3715" w:rsidRPr="00E3212C" w:rsidRDefault="003E3715" w:rsidP="00566F47">
            <w:pPr>
              <w:numPr>
                <w:ilvl w:val="0"/>
                <w:numId w:val="33"/>
              </w:numPr>
            </w:pPr>
            <w:r w:rsidRPr="00E3212C">
              <w:t>LCES</w:t>
            </w:r>
          </w:p>
          <w:p w:rsidR="003E3715" w:rsidRPr="00E3212C" w:rsidRDefault="003E3715" w:rsidP="00566F47">
            <w:pPr>
              <w:numPr>
                <w:ilvl w:val="0"/>
                <w:numId w:val="33"/>
              </w:numPr>
            </w:pPr>
            <w:r w:rsidRPr="00E3212C">
              <w:t>Facility fire plan</w:t>
            </w:r>
          </w:p>
          <w:p w:rsidR="003E3715" w:rsidRPr="00E3212C" w:rsidRDefault="003E3715" w:rsidP="00566F47">
            <w:pPr>
              <w:numPr>
                <w:ilvl w:val="0"/>
                <w:numId w:val="33"/>
              </w:numPr>
            </w:pPr>
            <w:r w:rsidRPr="00E3212C">
              <w:t>Fire danger information</w:t>
            </w:r>
          </w:p>
          <w:p w:rsidR="003E3715" w:rsidRPr="00E3212C" w:rsidRDefault="003E3715" w:rsidP="00566F47">
            <w:pPr>
              <w:numPr>
                <w:ilvl w:val="0"/>
                <w:numId w:val="33"/>
              </w:numPr>
            </w:pPr>
            <w:r w:rsidRPr="00E3212C">
              <w:t>Fire weather information</w:t>
            </w:r>
          </w:p>
          <w:p w:rsidR="003E3715" w:rsidRPr="00E3212C" w:rsidRDefault="003E3715" w:rsidP="00566F47">
            <w:pPr>
              <w:numPr>
                <w:ilvl w:val="0"/>
                <w:numId w:val="33"/>
              </w:numPr>
            </w:pPr>
            <w:r w:rsidRPr="00E3212C">
              <w:t>Smoking policy</w:t>
            </w:r>
          </w:p>
          <w:p w:rsidR="003E3715" w:rsidRPr="00E3212C" w:rsidRDefault="003E3715" w:rsidP="00566F47">
            <w:pPr>
              <w:numPr>
                <w:ilvl w:val="0"/>
                <w:numId w:val="33"/>
              </w:numPr>
            </w:pPr>
            <w:r w:rsidRPr="00E3212C">
              <w:t>Sexual harassment policy/EEO counselors</w:t>
            </w:r>
          </w:p>
          <w:p w:rsidR="003E3715" w:rsidRPr="00E3212C" w:rsidRDefault="003E3715" w:rsidP="00566F47">
            <w:pPr>
              <w:numPr>
                <w:ilvl w:val="0"/>
                <w:numId w:val="33"/>
              </w:numPr>
            </w:pPr>
            <w:r w:rsidRPr="00E3212C">
              <w:t>Department of Labor required information</w:t>
            </w:r>
          </w:p>
        </w:tc>
        <w:tc>
          <w:tcPr>
            <w:tcW w:w="810" w:type="dxa"/>
          </w:tcPr>
          <w:p w:rsidR="003E3715" w:rsidRPr="00E3212C" w:rsidRDefault="009B446B" w:rsidP="00E3212C">
            <w:r w:rsidRPr="00E3212C">
              <w:fldChar w:fldCharType="begin">
                <w:ffData>
                  <w:name w:val="Text71"/>
                  <w:enabled/>
                  <w:calcOnExit w:val="0"/>
                  <w:textInput/>
                </w:ffData>
              </w:fldChar>
            </w:r>
            <w:r w:rsidR="003E3715" w:rsidRPr="00E3212C">
              <w:instrText xml:space="preserve"> FORMTEXT </w:instrText>
            </w:r>
            <w:r w:rsidRPr="00E3212C">
              <w:fldChar w:fldCharType="separate"/>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Pr="00E3212C">
              <w:fldChar w:fldCharType="end"/>
            </w:r>
          </w:p>
        </w:tc>
        <w:tc>
          <w:tcPr>
            <w:tcW w:w="3842" w:type="dxa"/>
            <w:gridSpan w:val="3"/>
          </w:tcPr>
          <w:p w:rsidR="003E3715" w:rsidRPr="00E3212C" w:rsidRDefault="009B446B" w:rsidP="00E3212C">
            <w:r w:rsidRPr="00E3212C">
              <w:fldChar w:fldCharType="begin">
                <w:ffData>
                  <w:name w:val="Text40"/>
                  <w:enabled/>
                  <w:calcOnExit w:val="0"/>
                  <w:textInput/>
                </w:ffData>
              </w:fldChar>
            </w:r>
            <w:r w:rsidR="003E3715" w:rsidRPr="00E3212C">
              <w:instrText xml:space="preserve"> FORMTEXT </w:instrText>
            </w:r>
            <w:r w:rsidRPr="00E3212C">
              <w:fldChar w:fldCharType="separate"/>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Pr="00E3212C">
              <w:fldChar w:fldCharType="end"/>
            </w:r>
          </w:p>
        </w:tc>
      </w:tr>
      <w:tr w:rsidR="003E3715" w:rsidRPr="00E3212C" w:rsidTr="00BB57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tblPrEx>
        <w:trPr>
          <w:cantSplit/>
        </w:trPr>
        <w:tc>
          <w:tcPr>
            <w:tcW w:w="568" w:type="dxa"/>
            <w:gridSpan w:val="2"/>
          </w:tcPr>
          <w:p w:rsidR="003E3715" w:rsidRPr="00E3212C" w:rsidRDefault="003E3715" w:rsidP="00A917BB">
            <w:pPr>
              <w:numPr>
                <w:ilvl w:val="0"/>
                <w:numId w:val="38"/>
              </w:numPr>
              <w:jc w:val="center"/>
            </w:pPr>
          </w:p>
        </w:tc>
        <w:tc>
          <w:tcPr>
            <w:tcW w:w="4472" w:type="dxa"/>
          </w:tcPr>
          <w:p w:rsidR="003E3715" w:rsidRPr="00E3212C" w:rsidRDefault="003E3715" w:rsidP="00BB57D2">
            <w:r w:rsidRPr="00E3212C">
              <w:t>Employee right-to-know information/Material Safety Data Sheet (MSDS) is posted.</w:t>
            </w:r>
          </w:p>
        </w:tc>
        <w:tc>
          <w:tcPr>
            <w:tcW w:w="810" w:type="dxa"/>
          </w:tcPr>
          <w:p w:rsidR="003E3715" w:rsidRPr="00E3212C" w:rsidRDefault="009B446B" w:rsidP="00E3212C">
            <w:r w:rsidRPr="00E3212C">
              <w:fldChar w:fldCharType="begin">
                <w:ffData>
                  <w:name w:val="Text70"/>
                  <w:enabled/>
                  <w:calcOnExit w:val="0"/>
                  <w:textInput/>
                </w:ffData>
              </w:fldChar>
            </w:r>
            <w:r w:rsidR="003E3715" w:rsidRPr="00E3212C">
              <w:instrText xml:space="preserve"> FORMTEXT </w:instrText>
            </w:r>
            <w:r w:rsidRPr="00E3212C">
              <w:fldChar w:fldCharType="separate"/>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Pr="00E3212C">
              <w:fldChar w:fldCharType="end"/>
            </w:r>
          </w:p>
        </w:tc>
        <w:tc>
          <w:tcPr>
            <w:tcW w:w="3842" w:type="dxa"/>
            <w:gridSpan w:val="3"/>
          </w:tcPr>
          <w:p w:rsidR="003E3715" w:rsidRPr="00E3212C" w:rsidRDefault="009B446B" w:rsidP="00E3212C">
            <w:r w:rsidRPr="00E3212C">
              <w:fldChar w:fldCharType="begin">
                <w:ffData>
                  <w:name w:val="Text41"/>
                  <w:enabled/>
                  <w:calcOnExit w:val="0"/>
                  <w:textInput/>
                </w:ffData>
              </w:fldChar>
            </w:r>
            <w:r w:rsidR="003E3715" w:rsidRPr="00E3212C">
              <w:instrText xml:space="preserve"> FORMTEXT </w:instrText>
            </w:r>
            <w:r w:rsidRPr="00E3212C">
              <w:fldChar w:fldCharType="separate"/>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Pr="00E3212C">
              <w:fldChar w:fldCharType="end"/>
            </w:r>
          </w:p>
        </w:tc>
      </w:tr>
      <w:tr w:rsidR="003E3715" w:rsidRPr="00E3212C" w:rsidTr="00BB57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tblPrEx>
        <w:trPr>
          <w:cantSplit/>
          <w:trHeight w:val="432"/>
        </w:trPr>
        <w:tc>
          <w:tcPr>
            <w:tcW w:w="9692" w:type="dxa"/>
            <w:gridSpan w:val="7"/>
            <w:vAlign w:val="center"/>
          </w:tcPr>
          <w:p w:rsidR="003E3715" w:rsidRPr="00BF3CC4" w:rsidRDefault="003E3715" w:rsidP="00A917BB">
            <w:pPr>
              <w:jc w:val="center"/>
              <w:rPr>
                <w:b/>
                <w:bCs/>
              </w:rPr>
            </w:pPr>
            <w:r w:rsidRPr="00BF3CC4">
              <w:rPr>
                <w:b/>
                <w:bCs/>
              </w:rPr>
              <w:t>CACHE</w:t>
            </w:r>
          </w:p>
        </w:tc>
      </w:tr>
      <w:tr w:rsidR="003E3715" w:rsidRPr="00E3212C" w:rsidTr="00BB57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tblPrEx>
        <w:trPr>
          <w:cantSplit/>
        </w:trPr>
        <w:tc>
          <w:tcPr>
            <w:tcW w:w="568" w:type="dxa"/>
            <w:gridSpan w:val="2"/>
          </w:tcPr>
          <w:p w:rsidR="003E3715" w:rsidRPr="00E3212C" w:rsidRDefault="003E3715" w:rsidP="00A917BB">
            <w:pPr>
              <w:numPr>
                <w:ilvl w:val="0"/>
                <w:numId w:val="38"/>
              </w:numPr>
              <w:jc w:val="center"/>
            </w:pPr>
          </w:p>
        </w:tc>
        <w:tc>
          <w:tcPr>
            <w:tcW w:w="4472" w:type="dxa"/>
          </w:tcPr>
          <w:p w:rsidR="003E3715" w:rsidRPr="00E3212C" w:rsidRDefault="003E3715" w:rsidP="00E3212C">
            <w:r w:rsidRPr="00E3212C">
              <w:t>Inventory and use records are available and current.</w:t>
            </w:r>
          </w:p>
        </w:tc>
        <w:tc>
          <w:tcPr>
            <w:tcW w:w="810" w:type="dxa"/>
          </w:tcPr>
          <w:p w:rsidR="003E3715" w:rsidRPr="00E3212C" w:rsidRDefault="009B446B" w:rsidP="00E3212C">
            <w:r w:rsidRPr="00E3212C">
              <w:fldChar w:fldCharType="begin">
                <w:ffData>
                  <w:name w:val="Text69"/>
                  <w:enabled/>
                  <w:calcOnExit w:val="0"/>
                  <w:textInput/>
                </w:ffData>
              </w:fldChar>
            </w:r>
            <w:r w:rsidR="003E3715" w:rsidRPr="00E3212C">
              <w:instrText xml:space="preserve"> FORMTEXT </w:instrText>
            </w:r>
            <w:r w:rsidRPr="00E3212C">
              <w:fldChar w:fldCharType="separate"/>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Pr="00E3212C">
              <w:fldChar w:fldCharType="end"/>
            </w:r>
          </w:p>
        </w:tc>
        <w:tc>
          <w:tcPr>
            <w:tcW w:w="3842" w:type="dxa"/>
            <w:gridSpan w:val="3"/>
          </w:tcPr>
          <w:p w:rsidR="003E3715" w:rsidRPr="00E3212C" w:rsidRDefault="009B446B" w:rsidP="00E3212C">
            <w:r w:rsidRPr="00E3212C">
              <w:fldChar w:fldCharType="begin">
                <w:ffData>
                  <w:name w:val="Text42"/>
                  <w:enabled/>
                  <w:calcOnExit w:val="0"/>
                  <w:textInput/>
                </w:ffData>
              </w:fldChar>
            </w:r>
            <w:r w:rsidR="003E3715" w:rsidRPr="00E3212C">
              <w:instrText xml:space="preserve"> FORMTEXT </w:instrText>
            </w:r>
            <w:r w:rsidRPr="00E3212C">
              <w:fldChar w:fldCharType="separate"/>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Pr="00E3212C">
              <w:fldChar w:fldCharType="end"/>
            </w:r>
          </w:p>
        </w:tc>
      </w:tr>
      <w:tr w:rsidR="003E3715" w:rsidRPr="00E3212C" w:rsidTr="00BB57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tblPrEx>
        <w:trPr>
          <w:cantSplit/>
        </w:trPr>
        <w:tc>
          <w:tcPr>
            <w:tcW w:w="568" w:type="dxa"/>
            <w:gridSpan w:val="2"/>
          </w:tcPr>
          <w:p w:rsidR="003E3715" w:rsidRPr="00E3212C" w:rsidRDefault="003E3715" w:rsidP="00A917BB">
            <w:pPr>
              <w:numPr>
                <w:ilvl w:val="0"/>
                <w:numId w:val="38"/>
              </w:numPr>
              <w:jc w:val="center"/>
            </w:pPr>
          </w:p>
        </w:tc>
        <w:tc>
          <w:tcPr>
            <w:tcW w:w="4472" w:type="dxa"/>
          </w:tcPr>
          <w:p w:rsidR="003E3715" w:rsidRPr="00E3212C" w:rsidRDefault="003E3715" w:rsidP="00E3212C">
            <w:r w:rsidRPr="00E3212C">
              <w:t>Inventories are posted, dated, signed.</w:t>
            </w:r>
          </w:p>
        </w:tc>
        <w:tc>
          <w:tcPr>
            <w:tcW w:w="810" w:type="dxa"/>
          </w:tcPr>
          <w:p w:rsidR="003E3715" w:rsidRPr="00E3212C" w:rsidRDefault="009B446B" w:rsidP="00E3212C">
            <w:r w:rsidRPr="00E3212C">
              <w:fldChar w:fldCharType="begin">
                <w:ffData>
                  <w:name w:val="Text68"/>
                  <w:enabled/>
                  <w:calcOnExit w:val="0"/>
                  <w:textInput/>
                </w:ffData>
              </w:fldChar>
            </w:r>
            <w:r w:rsidR="003E3715" w:rsidRPr="00E3212C">
              <w:instrText xml:space="preserve"> FORMTEXT </w:instrText>
            </w:r>
            <w:r w:rsidRPr="00E3212C">
              <w:fldChar w:fldCharType="separate"/>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Pr="00E3212C">
              <w:fldChar w:fldCharType="end"/>
            </w:r>
          </w:p>
        </w:tc>
        <w:tc>
          <w:tcPr>
            <w:tcW w:w="3842" w:type="dxa"/>
            <w:gridSpan w:val="3"/>
          </w:tcPr>
          <w:p w:rsidR="003E3715" w:rsidRPr="00E3212C" w:rsidRDefault="009B446B" w:rsidP="00E3212C">
            <w:r w:rsidRPr="00E3212C">
              <w:fldChar w:fldCharType="begin">
                <w:ffData>
                  <w:name w:val="Text43"/>
                  <w:enabled/>
                  <w:calcOnExit w:val="0"/>
                  <w:textInput/>
                </w:ffData>
              </w:fldChar>
            </w:r>
            <w:r w:rsidR="003E3715" w:rsidRPr="00E3212C">
              <w:instrText xml:space="preserve"> FORMTEXT </w:instrText>
            </w:r>
            <w:r w:rsidRPr="00E3212C">
              <w:fldChar w:fldCharType="separate"/>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Pr="00E3212C">
              <w:fldChar w:fldCharType="end"/>
            </w:r>
          </w:p>
        </w:tc>
      </w:tr>
      <w:tr w:rsidR="003E3715" w:rsidRPr="00E3212C" w:rsidTr="00BB57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tblPrEx>
        <w:trPr>
          <w:cantSplit/>
        </w:trPr>
        <w:tc>
          <w:tcPr>
            <w:tcW w:w="568" w:type="dxa"/>
            <w:gridSpan w:val="2"/>
          </w:tcPr>
          <w:p w:rsidR="003E3715" w:rsidRPr="00E3212C" w:rsidRDefault="003E3715" w:rsidP="00A917BB">
            <w:pPr>
              <w:numPr>
                <w:ilvl w:val="0"/>
                <w:numId w:val="38"/>
              </w:numPr>
              <w:jc w:val="center"/>
            </w:pPr>
          </w:p>
        </w:tc>
        <w:tc>
          <w:tcPr>
            <w:tcW w:w="4472" w:type="dxa"/>
          </w:tcPr>
          <w:p w:rsidR="003E3715" w:rsidRPr="00E3212C" w:rsidRDefault="003E3715" w:rsidP="00E3212C">
            <w:r w:rsidRPr="00E3212C">
              <w:t>Cache is secure.</w:t>
            </w:r>
          </w:p>
        </w:tc>
        <w:tc>
          <w:tcPr>
            <w:tcW w:w="810" w:type="dxa"/>
          </w:tcPr>
          <w:p w:rsidR="003E3715" w:rsidRPr="00E3212C" w:rsidRDefault="009B446B" w:rsidP="00E3212C">
            <w:r w:rsidRPr="00E3212C">
              <w:fldChar w:fldCharType="begin">
                <w:ffData>
                  <w:name w:val="Text67"/>
                  <w:enabled/>
                  <w:calcOnExit w:val="0"/>
                  <w:textInput/>
                </w:ffData>
              </w:fldChar>
            </w:r>
            <w:r w:rsidR="003E3715" w:rsidRPr="00E3212C">
              <w:instrText xml:space="preserve"> FORMTEXT </w:instrText>
            </w:r>
            <w:r w:rsidRPr="00E3212C">
              <w:fldChar w:fldCharType="separate"/>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Pr="00E3212C">
              <w:fldChar w:fldCharType="end"/>
            </w:r>
          </w:p>
        </w:tc>
        <w:tc>
          <w:tcPr>
            <w:tcW w:w="3842" w:type="dxa"/>
            <w:gridSpan w:val="3"/>
          </w:tcPr>
          <w:p w:rsidR="003E3715" w:rsidRPr="00E3212C" w:rsidRDefault="009B446B" w:rsidP="00E3212C">
            <w:r w:rsidRPr="00E3212C">
              <w:fldChar w:fldCharType="begin">
                <w:ffData>
                  <w:name w:val="Text44"/>
                  <w:enabled/>
                  <w:calcOnExit w:val="0"/>
                  <w:textInput/>
                </w:ffData>
              </w:fldChar>
            </w:r>
            <w:r w:rsidR="003E3715" w:rsidRPr="00E3212C">
              <w:instrText xml:space="preserve"> FORMTEXT </w:instrText>
            </w:r>
            <w:r w:rsidRPr="00E3212C">
              <w:fldChar w:fldCharType="separate"/>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Pr="00E3212C">
              <w:fldChar w:fldCharType="end"/>
            </w:r>
          </w:p>
        </w:tc>
      </w:tr>
      <w:tr w:rsidR="003E3715" w:rsidRPr="00E3212C" w:rsidTr="00BB57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tblPrEx>
        <w:trPr>
          <w:cantSplit/>
        </w:trPr>
        <w:tc>
          <w:tcPr>
            <w:tcW w:w="568" w:type="dxa"/>
            <w:gridSpan w:val="2"/>
          </w:tcPr>
          <w:p w:rsidR="003E3715" w:rsidRPr="00E3212C" w:rsidRDefault="003E3715" w:rsidP="00A917BB">
            <w:pPr>
              <w:numPr>
                <w:ilvl w:val="0"/>
                <w:numId w:val="38"/>
              </w:numPr>
              <w:jc w:val="center"/>
            </w:pPr>
          </w:p>
        </w:tc>
        <w:tc>
          <w:tcPr>
            <w:tcW w:w="4472" w:type="dxa"/>
          </w:tcPr>
          <w:p w:rsidR="003E3715" w:rsidRPr="00E3212C" w:rsidRDefault="003E3715" w:rsidP="00E3212C">
            <w:r w:rsidRPr="00E3212C">
              <w:t>Tools meet maintenance standards. (Fire Equipment and Storage and Refurbishing Standards NFES 2249)</w:t>
            </w:r>
          </w:p>
        </w:tc>
        <w:tc>
          <w:tcPr>
            <w:tcW w:w="810" w:type="dxa"/>
          </w:tcPr>
          <w:p w:rsidR="003E3715" w:rsidRPr="00E3212C" w:rsidRDefault="009B446B" w:rsidP="00E3212C">
            <w:r w:rsidRPr="00E3212C">
              <w:fldChar w:fldCharType="begin">
                <w:ffData>
                  <w:name w:val="Text66"/>
                  <w:enabled/>
                  <w:calcOnExit w:val="0"/>
                  <w:textInput/>
                </w:ffData>
              </w:fldChar>
            </w:r>
            <w:r w:rsidR="003E3715" w:rsidRPr="00E3212C">
              <w:instrText xml:space="preserve"> FORMTEXT </w:instrText>
            </w:r>
            <w:r w:rsidRPr="00E3212C">
              <w:fldChar w:fldCharType="separate"/>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Pr="00E3212C">
              <w:fldChar w:fldCharType="end"/>
            </w:r>
          </w:p>
        </w:tc>
        <w:tc>
          <w:tcPr>
            <w:tcW w:w="3842" w:type="dxa"/>
            <w:gridSpan w:val="3"/>
          </w:tcPr>
          <w:p w:rsidR="003E3715" w:rsidRPr="00E3212C" w:rsidRDefault="009B446B" w:rsidP="00E3212C">
            <w:r w:rsidRPr="00E3212C">
              <w:fldChar w:fldCharType="begin">
                <w:ffData>
                  <w:name w:val="Text45"/>
                  <w:enabled/>
                  <w:calcOnExit w:val="0"/>
                  <w:textInput/>
                </w:ffData>
              </w:fldChar>
            </w:r>
            <w:r w:rsidR="003E3715" w:rsidRPr="00E3212C">
              <w:instrText xml:space="preserve"> FORMTEXT </w:instrText>
            </w:r>
            <w:r w:rsidRPr="00E3212C">
              <w:fldChar w:fldCharType="separate"/>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Pr="00E3212C">
              <w:fldChar w:fldCharType="end"/>
            </w:r>
          </w:p>
        </w:tc>
      </w:tr>
      <w:tr w:rsidR="003E3715" w:rsidRPr="00E3212C" w:rsidTr="00BB57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tblPrEx>
        <w:trPr>
          <w:cantSplit/>
        </w:trPr>
        <w:tc>
          <w:tcPr>
            <w:tcW w:w="568" w:type="dxa"/>
            <w:gridSpan w:val="2"/>
          </w:tcPr>
          <w:p w:rsidR="003E3715" w:rsidRPr="00E3212C" w:rsidRDefault="003E3715" w:rsidP="00A917BB">
            <w:pPr>
              <w:numPr>
                <w:ilvl w:val="0"/>
                <w:numId w:val="38"/>
              </w:numPr>
              <w:jc w:val="center"/>
            </w:pPr>
          </w:p>
        </w:tc>
        <w:tc>
          <w:tcPr>
            <w:tcW w:w="4472" w:type="dxa"/>
          </w:tcPr>
          <w:p w:rsidR="003E3715" w:rsidRPr="00E3212C" w:rsidRDefault="003E3715" w:rsidP="00E3212C">
            <w:r w:rsidRPr="00E3212C">
              <w:t>Fire extinguisher service is current and location is identified in a highly visible manner.</w:t>
            </w:r>
          </w:p>
        </w:tc>
        <w:bookmarkStart w:id="0" w:name="Text65"/>
        <w:tc>
          <w:tcPr>
            <w:tcW w:w="810" w:type="dxa"/>
          </w:tcPr>
          <w:p w:rsidR="003E3715" w:rsidRPr="00E3212C" w:rsidRDefault="009B446B" w:rsidP="00E3212C">
            <w:r w:rsidRPr="00E3212C">
              <w:fldChar w:fldCharType="begin">
                <w:ffData>
                  <w:name w:val="Text65"/>
                  <w:enabled/>
                  <w:calcOnExit w:val="0"/>
                  <w:textInput/>
                </w:ffData>
              </w:fldChar>
            </w:r>
            <w:r w:rsidR="003E3715" w:rsidRPr="00E3212C">
              <w:instrText xml:space="preserve"> FORMTEXT </w:instrText>
            </w:r>
            <w:r w:rsidRPr="00E3212C">
              <w:fldChar w:fldCharType="separate"/>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Pr="00E3212C">
              <w:fldChar w:fldCharType="end"/>
            </w:r>
            <w:bookmarkEnd w:id="0"/>
          </w:p>
        </w:tc>
        <w:bookmarkStart w:id="1" w:name="Text46"/>
        <w:tc>
          <w:tcPr>
            <w:tcW w:w="3842" w:type="dxa"/>
            <w:gridSpan w:val="3"/>
          </w:tcPr>
          <w:p w:rsidR="003E3715" w:rsidRPr="00E3212C" w:rsidRDefault="009B446B" w:rsidP="00E3212C">
            <w:r w:rsidRPr="00E3212C">
              <w:fldChar w:fldCharType="begin">
                <w:ffData>
                  <w:name w:val="Text46"/>
                  <w:enabled/>
                  <w:calcOnExit w:val="0"/>
                  <w:textInput/>
                </w:ffData>
              </w:fldChar>
            </w:r>
            <w:r w:rsidR="003E3715" w:rsidRPr="00E3212C">
              <w:instrText xml:space="preserve"> FORMTEXT </w:instrText>
            </w:r>
            <w:r w:rsidRPr="00E3212C">
              <w:fldChar w:fldCharType="separate"/>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Pr="00E3212C">
              <w:fldChar w:fldCharType="end"/>
            </w:r>
            <w:bookmarkEnd w:id="1"/>
          </w:p>
        </w:tc>
      </w:tr>
    </w:tbl>
    <w:p w:rsidR="00BB57D2" w:rsidRDefault="00BB57D2"/>
    <w:tbl>
      <w:tblPr>
        <w:tblW w:w="96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28" w:type="dxa"/>
          <w:bottom w:w="29" w:type="dxa"/>
          <w:right w:w="28" w:type="dxa"/>
        </w:tblCellMar>
        <w:tblLook w:val="0000"/>
      </w:tblPr>
      <w:tblGrid>
        <w:gridCol w:w="568"/>
        <w:gridCol w:w="4472"/>
        <w:gridCol w:w="810"/>
        <w:gridCol w:w="3842"/>
      </w:tblGrid>
      <w:tr w:rsidR="003E3715" w:rsidRPr="00E3212C" w:rsidTr="00BB57D2">
        <w:trPr>
          <w:cantSplit/>
          <w:trHeight w:val="432"/>
        </w:trPr>
        <w:tc>
          <w:tcPr>
            <w:tcW w:w="9692" w:type="dxa"/>
            <w:gridSpan w:val="4"/>
            <w:vAlign w:val="center"/>
          </w:tcPr>
          <w:p w:rsidR="003E3715" w:rsidRPr="00BF3CC4" w:rsidRDefault="003E3715" w:rsidP="00A917BB">
            <w:pPr>
              <w:jc w:val="center"/>
              <w:rPr>
                <w:b/>
                <w:bCs/>
              </w:rPr>
            </w:pPr>
            <w:r w:rsidRPr="00BF3CC4">
              <w:rPr>
                <w:b/>
                <w:bCs/>
              </w:rPr>
              <w:lastRenderedPageBreak/>
              <w:t>VEHICLES</w:t>
            </w:r>
          </w:p>
        </w:tc>
      </w:tr>
      <w:tr w:rsidR="003E3715" w:rsidRPr="00E3212C" w:rsidTr="00BB57D2">
        <w:trPr>
          <w:cantSplit/>
        </w:trPr>
        <w:tc>
          <w:tcPr>
            <w:tcW w:w="568" w:type="dxa"/>
          </w:tcPr>
          <w:p w:rsidR="003E3715" w:rsidRPr="00E3212C" w:rsidRDefault="003E3715" w:rsidP="00A917BB">
            <w:pPr>
              <w:numPr>
                <w:ilvl w:val="0"/>
                <w:numId w:val="38"/>
              </w:numPr>
              <w:jc w:val="center"/>
            </w:pPr>
          </w:p>
        </w:tc>
        <w:tc>
          <w:tcPr>
            <w:tcW w:w="4472" w:type="dxa"/>
          </w:tcPr>
          <w:p w:rsidR="003E3715" w:rsidRPr="00E3212C" w:rsidRDefault="003E3715" w:rsidP="00E3212C">
            <w:r w:rsidRPr="00E3212C">
              <w:t>Preventive maintenance checks are documented and current.</w:t>
            </w:r>
          </w:p>
        </w:tc>
        <w:bookmarkStart w:id="2" w:name="Text64"/>
        <w:tc>
          <w:tcPr>
            <w:tcW w:w="810" w:type="dxa"/>
          </w:tcPr>
          <w:p w:rsidR="003E3715" w:rsidRPr="00E3212C" w:rsidRDefault="009B446B" w:rsidP="00E3212C">
            <w:r w:rsidRPr="00E3212C">
              <w:fldChar w:fldCharType="begin">
                <w:ffData>
                  <w:name w:val="Text64"/>
                  <w:enabled/>
                  <w:calcOnExit w:val="0"/>
                  <w:textInput/>
                </w:ffData>
              </w:fldChar>
            </w:r>
            <w:r w:rsidR="003E3715" w:rsidRPr="00E3212C">
              <w:instrText xml:space="preserve"> FORMTEXT </w:instrText>
            </w:r>
            <w:r w:rsidRPr="00E3212C">
              <w:fldChar w:fldCharType="separate"/>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Pr="00E3212C">
              <w:fldChar w:fldCharType="end"/>
            </w:r>
            <w:bookmarkEnd w:id="2"/>
          </w:p>
        </w:tc>
        <w:tc>
          <w:tcPr>
            <w:tcW w:w="3842" w:type="dxa"/>
          </w:tcPr>
          <w:p w:rsidR="003E3715" w:rsidRPr="00E3212C" w:rsidRDefault="009B446B" w:rsidP="00E3212C">
            <w:r w:rsidRPr="00E3212C">
              <w:fldChar w:fldCharType="begin">
                <w:ffData>
                  <w:name w:val="Text47"/>
                  <w:enabled/>
                  <w:calcOnExit w:val="0"/>
                  <w:textInput/>
                </w:ffData>
              </w:fldChar>
            </w:r>
            <w:r w:rsidR="003E3715" w:rsidRPr="00E3212C">
              <w:instrText xml:space="preserve"> FORMTEXT </w:instrText>
            </w:r>
            <w:r w:rsidRPr="00E3212C">
              <w:fldChar w:fldCharType="separate"/>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Pr="00E3212C">
              <w:fldChar w:fldCharType="end"/>
            </w:r>
          </w:p>
        </w:tc>
      </w:tr>
      <w:tr w:rsidR="003E3715" w:rsidRPr="00E3212C" w:rsidTr="00BB57D2">
        <w:trPr>
          <w:cantSplit/>
        </w:trPr>
        <w:tc>
          <w:tcPr>
            <w:tcW w:w="568" w:type="dxa"/>
          </w:tcPr>
          <w:p w:rsidR="003E3715" w:rsidRPr="00E3212C" w:rsidRDefault="003E3715" w:rsidP="00A917BB">
            <w:pPr>
              <w:numPr>
                <w:ilvl w:val="0"/>
                <w:numId w:val="38"/>
              </w:numPr>
              <w:jc w:val="center"/>
            </w:pPr>
          </w:p>
        </w:tc>
        <w:tc>
          <w:tcPr>
            <w:tcW w:w="4472" w:type="dxa"/>
          </w:tcPr>
          <w:p w:rsidR="003E3715" w:rsidRPr="00E3212C" w:rsidRDefault="003E3715" w:rsidP="00E3212C">
            <w:r w:rsidRPr="00E3212C">
              <w:t>If required by the agency an Annual Gross Vehicle Weight (GVW) slip from a certified scale is documented in logbook and meets vehicle specifications.</w:t>
            </w:r>
          </w:p>
        </w:tc>
        <w:tc>
          <w:tcPr>
            <w:tcW w:w="810" w:type="dxa"/>
          </w:tcPr>
          <w:p w:rsidR="003E3715" w:rsidRPr="00E3212C" w:rsidRDefault="009B446B" w:rsidP="00E3212C">
            <w:r w:rsidRPr="00E3212C">
              <w:fldChar w:fldCharType="begin">
                <w:ffData>
                  <w:name w:val="Text47"/>
                  <w:enabled/>
                  <w:calcOnExit w:val="0"/>
                  <w:textInput/>
                </w:ffData>
              </w:fldChar>
            </w:r>
            <w:r w:rsidR="003E3715" w:rsidRPr="00E3212C">
              <w:instrText xml:space="preserve"> FORMTEXT </w:instrText>
            </w:r>
            <w:r w:rsidRPr="00E3212C">
              <w:fldChar w:fldCharType="separate"/>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Pr="00E3212C">
              <w:fldChar w:fldCharType="end"/>
            </w:r>
          </w:p>
        </w:tc>
        <w:tc>
          <w:tcPr>
            <w:tcW w:w="3842" w:type="dxa"/>
          </w:tcPr>
          <w:p w:rsidR="003E3715" w:rsidRPr="00E3212C" w:rsidRDefault="009B446B" w:rsidP="00E3212C">
            <w:r w:rsidRPr="00E3212C">
              <w:fldChar w:fldCharType="begin">
                <w:ffData>
                  <w:name w:val="Text47"/>
                  <w:enabled/>
                  <w:calcOnExit w:val="0"/>
                  <w:textInput/>
                </w:ffData>
              </w:fldChar>
            </w:r>
            <w:r w:rsidR="003E3715" w:rsidRPr="00E3212C">
              <w:instrText xml:space="preserve"> FORMTEXT </w:instrText>
            </w:r>
            <w:r w:rsidRPr="00E3212C">
              <w:fldChar w:fldCharType="separate"/>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Pr="00E3212C">
              <w:fldChar w:fldCharType="end"/>
            </w:r>
          </w:p>
        </w:tc>
      </w:tr>
      <w:tr w:rsidR="003E3715" w:rsidRPr="00E3212C" w:rsidTr="00BB57D2">
        <w:trPr>
          <w:cantSplit/>
        </w:trPr>
        <w:tc>
          <w:tcPr>
            <w:tcW w:w="568" w:type="dxa"/>
          </w:tcPr>
          <w:p w:rsidR="003E3715" w:rsidRPr="00E3212C" w:rsidRDefault="003E3715" w:rsidP="00A917BB">
            <w:pPr>
              <w:numPr>
                <w:ilvl w:val="0"/>
                <w:numId w:val="38"/>
              </w:numPr>
              <w:jc w:val="center"/>
            </w:pPr>
          </w:p>
        </w:tc>
        <w:tc>
          <w:tcPr>
            <w:tcW w:w="4472" w:type="dxa"/>
          </w:tcPr>
          <w:p w:rsidR="003E3715" w:rsidRPr="00E3212C" w:rsidRDefault="003E3715" w:rsidP="00E3212C">
            <w:r w:rsidRPr="00E3212C">
              <w:t>References/paperwork available include:</w:t>
            </w:r>
          </w:p>
          <w:p w:rsidR="003E3715" w:rsidRPr="00E3212C" w:rsidRDefault="003E3715" w:rsidP="00566F47">
            <w:pPr>
              <w:numPr>
                <w:ilvl w:val="0"/>
                <w:numId w:val="34"/>
              </w:numPr>
            </w:pPr>
            <w:r w:rsidRPr="00E3212C">
              <w:t>Accident report forms</w:t>
            </w:r>
          </w:p>
          <w:p w:rsidR="003E3715" w:rsidRPr="00E3212C" w:rsidRDefault="003E3715" w:rsidP="00566F47">
            <w:pPr>
              <w:numPr>
                <w:ilvl w:val="0"/>
                <w:numId w:val="34"/>
              </w:numPr>
            </w:pPr>
            <w:r w:rsidRPr="00E3212C">
              <w:t>Communications plan</w:t>
            </w:r>
          </w:p>
          <w:p w:rsidR="003E3715" w:rsidRPr="00E3212C" w:rsidRDefault="003E3715" w:rsidP="00566F47">
            <w:pPr>
              <w:numPr>
                <w:ilvl w:val="0"/>
                <w:numId w:val="34"/>
              </w:numPr>
            </w:pPr>
            <w:r w:rsidRPr="00E3212C">
              <w:t>Posted frequencies</w:t>
            </w:r>
          </w:p>
          <w:p w:rsidR="003E3715" w:rsidRPr="00E3212C" w:rsidRDefault="003E3715" w:rsidP="00566F47">
            <w:pPr>
              <w:numPr>
                <w:ilvl w:val="0"/>
                <w:numId w:val="34"/>
              </w:numPr>
            </w:pPr>
            <w:r w:rsidRPr="00E3212C">
              <w:t>Inventory (specific to compartment/location)</w:t>
            </w:r>
          </w:p>
          <w:p w:rsidR="003E3715" w:rsidRPr="00E3212C" w:rsidRDefault="003E3715" w:rsidP="00566F47">
            <w:pPr>
              <w:numPr>
                <w:ilvl w:val="0"/>
                <w:numId w:val="34"/>
              </w:numPr>
            </w:pPr>
            <w:r w:rsidRPr="00E3212C">
              <w:t>Use record current</w:t>
            </w:r>
          </w:p>
          <w:p w:rsidR="003E3715" w:rsidRPr="00E3212C" w:rsidRDefault="003E3715" w:rsidP="00566F47">
            <w:pPr>
              <w:numPr>
                <w:ilvl w:val="0"/>
                <w:numId w:val="34"/>
              </w:numPr>
            </w:pPr>
            <w:r w:rsidRPr="00E3212C">
              <w:t>Preventive maintenance records</w:t>
            </w:r>
          </w:p>
          <w:p w:rsidR="003E3715" w:rsidRPr="00E3212C" w:rsidRDefault="003E3715" w:rsidP="00566F47">
            <w:pPr>
              <w:numPr>
                <w:ilvl w:val="0"/>
                <w:numId w:val="34"/>
              </w:numPr>
            </w:pPr>
            <w:r w:rsidRPr="00E3212C">
              <w:t>Personnel accident/injury forms</w:t>
            </w:r>
          </w:p>
          <w:p w:rsidR="003E3715" w:rsidRPr="00E3212C" w:rsidRDefault="003E3715" w:rsidP="00566F47">
            <w:pPr>
              <w:numPr>
                <w:ilvl w:val="0"/>
                <w:numId w:val="34"/>
              </w:numPr>
            </w:pPr>
            <w:r w:rsidRPr="00E3212C">
              <w:t>Unit maps</w:t>
            </w:r>
          </w:p>
          <w:p w:rsidR="003E3715" w:rsidRPr="00E3212C" w:rsidRDefault="003E3715" w:rsidP="00566F47">
            <w:pPr>
              <w:numPr>
                <w:ilvl w:val="0"/>
                <w:numId w:val="34"/>
              </w:numPr>
            </w:pPr>
            <w:r w:rsidRPr="00E3212C">
              <w:t>Current North American Emergency Response Guide Book</w:t>
            </w:r>
          </w:p>
          <w:p w:rsidR="003E3715" w:rsidRPr="00E3212C" w:rsidRDefault="003E3715" w:rsidP="00566F47">
            <w:pPr>
              <w:numPr>
                <w:ilvl w:val="0"/>
                <w:numId w:val="34"/>
              </w:numPr>
            </w:pPr>
            <w:r w:rsidRPr="00E3212C">
              <w:t>Current credit card</w:t>
            </w:r>
          </w:p>
        </w:tc>
        <w:tc>
          <w:tcPr>
            <w:tcW w:w="810" w:type="dxa"/>
          </w:tcPr>
          <w:p w:rsidR="003E3715" w:rsidRPr="00E3212C" w:rsidRDefault="009B446B" w:rsidP="00E3212C">
            <w:r w:rsidRPr="00E3212C">
              <w:fldChar w:fldCharType="begin">
                <w:ffData>
                  <w:name w:val="Text47"/>
                  <w:enabled/>
                  <w:calcOnExit w:val="0"/>
                  <w:textInput/>
                </w:ffData>
              </w:fldChar>
            </w:r>
            <w:r w:rsidR="003E3715" w:rsidRPr="00E3212C">
              <w:instrText xml:space="preserve"> FORMTEXT </w:instrText>
            </w:r>
            <w:r w:rsidRPr="00E3212C">
              <w:fldChar w:fldCharType="separate"/>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Pr="00E3212C">
              <w:fldChar w:fldCharType="end"/>
            </w:r>
          </w:p>
        </w:tc>
        <w:tc>
          <w:tcPr>
            <w:tcW w:w="3842" w:type="dxa"/>
          </w:tcPr>
          <w:p w:rsidR="003E3715" w:rsidRPr="00E3212C" w:rsidRDefault="009B446B" w:rsidP="00E3212C">
            <w:r w:rsidRPr="00E3212C">
              <w:fldChar w:fldCharType="begin">
                <w:ffData>
                  <w:name w:val="Text47"/>
                  <w:enabled/>
                  <w:calcOnExit w:val="0"/>
                  <w:textInput/>
                </w:ffData>
              </w:fldChar>
            </w:r>
            <w:r w:rsidR="003E3715" w:rsidRPr="00E3212C">
              <w:instrText xml:space="preserve"> FORMTEXT </w:instrText>
            </w:r>
            <w:r w:rsidRPr="00E3212C">
              <w:fldChar w:fldCharType="separate"/>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Pr="00E3212C">
              <w:fldChar w:fldCharType="end"/>
            </w:r>
          </w:p>
        </w:tc>
      </w:tr>
      <w:tr w:rsidR="003E3715" w:rsidRPr="00E3212C" w:rsidTr="00BB57D2">
        <w:trPr>
          <w:cantSplit/>
        </w:trPr>
        <w:tc>
          <w:tcPr>
            <w:tcW w:w="568" w:type="dxa"/>
          </w:tcPr>
          <w:p w:rsidR="003E3715" w:rsidRPr="00E3212C" w:rsidRDefault="003E3715" w:rsidP="00A917BB">
            <w:pPr>
              <w:numPr>
                <w:ilvl w:val="0"/>
                <w:numId w:val="38"/>
              </w:numPr>
              <w:jc w:val="center"/>
            </w:pPr>
          </w:p>
        </w:tc>
        <w:tc>
          <w:tcPr>
            <w:tcW w:w="4472" w:type="dxa"/>
          </w:tcPr>
          <w:p w:rsidR="003E3715" w:rsidRPr="00E3212C" w:rsidRDefault="003E3715" w:rsidP="00E3212C">
            <w:r w:rsidRPr="00E3212C">
              <w:t>Jack (serviceable for GVW).</w:t>
            </w:r>
          </w:p>
        </w:tc>
        <w:tc>
          <w:tcPr>
            <w:tcW w:w="810" w:type="dxa"/>
          </w:tcPr>
          <w:p w:rsidR="003E3715" w:rsidRPr="00E3212C" w:rsidRDefault="009B446B" w:rsidP="00E3212C">
            <w:r w:rsidRPr="00E3212C">
              <w:fldChar w:fldCharType="begin">
                <w:ffData>
                  <w:name w:val="Text47"/>
                  <w:enabled/>
                  <w:calcOnExit w:val="0"/>
                  <w:textInput/>
                </w:ffData>
              </w:fldChar>
            </w:r>
            <w:r w:rsidR="003E3715" w:rsidRPr="00E3212C">
              <w:instrText xml:space="preserve"> FORMTEXT </w:instrText>
            </w:r>
            <w:r w:rsidRPr="00E3212C">
              <w:fldChar w:fldCharType="separate"/>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Pr="00E3212C">
              <w:fldChar w:fldCharType="end"/>
            </w:r>
          </w:p>
        </w:tc>
        <w:tc>
          <w:tcPr>
            <w:tcW w:w="3842" w:type="dxa"/>
          </w:tcPr>
          <w:p w:rsidR="003E3715" w:rsidRPr="00E3212C" w:rsidRDefault="009B446B" w:rsidP="00E3212C">
            <w:r w:rsidRPr="00E3212C">
              <w:fldChar w:fldCharType="begin">
                <w:ffData>
                  <w:name w:val="Text47"/>
                  <w:enabled/>
                  <w:calcOnExit w:val="0"/>
                  <w:textInput/>
                </w:ffData>
              </w:fldChar>
            </w:r>
            <w:r w:rsidR="003E3715" w:rsidRPr="00E3212C">
              <w:instrText xml:space="preserve"> FORMTEXT </w:instrText>
            </w:r>
            <w:r w:rsidRPr="00E3212C">
              <w:fldChar w:fldCharType="separate"/>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Pr="00E3212C">
              <w:fldChar w:fldCharType="end"/>
            </w:r>
          </w:p>
        </w:tc>
      </w:tr>
      <w:tr w:rsidR="003E3715" w:rsidRPr="00E3212C" w:rsidTr="00BB57D2">
        <w:trPr>
          <w:cantSplit/>
        </w:trPr>
        <w:tc>
          <w:tcPr>
            <w:tcW w:w="568" w:type="dxa"/>
          </w:tcPr>
          <w:p w:rsidR="003E3715" w:rsidRPr="00E3212C" w:rsidRDefault="003E3715" w:rsidP="00A917BB">
            <w:pPr>
              <w:numPr>
                <w:ilvl w:val="0"/>
                <w:numId w:val="38"/>
              </w:numPr>
              <w:jc w:val="center"/>
            </w:pPr>
          </w:p>
        </w:tc>
        <w:tc>
          <w:tcPr>
            <w:tcW w:w="4472" w:type="dxa"/>
          </w:tcPr>
          <w:p w:rsidR="003E3715" w:rsidRPr="00E3212C" w:rsidRDefault="003E3715" w:rsidP="00E3212C">
            <w:r w:rsidRPr="00E3212C">
              <w:t>Lug wrench (serviceable for vehicle)</w:t>
            </w:r>
            <w:r>
              <w:t>.</w:t>
            </w:r>
          </w:p>
        </w:tc>
        <w:tc>
          <w:tcPr>
            <w:tcW w:w="810" w:type="dxa"/>
          </w:tcPr>
          <w:p w:rsidR="003E3715" w:rsidRPr="00E3212C" w:rsidRDefault="009B446B" w:rsidP="00E3212C">
            <w:r w:rsidRPr="00E3212C">
              <w:fldChar w:fldCharType="begin">
                <w:ffData>
                  <w:name w:val="Text47"/>
                  <w:enabled/>
                  <w:calcOnExit w:val="0"/>
                  <w:textInput/>
                </w:ffData>
              </w:fldChar>
            </w:r>
            <w:r w:rsidR="003E3715" w:rsidRPr="00E3212C">
              <w:instrText xml:space="preserve"> FORMTEXT </w:instrText>
            </w:r>
            <w:r w:rsidRPr="00E3212C">
              <w:fldChar w:fldCharType="separate"/>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Pr="00E3212C">
              <w:fldChar w:fldCharType="end"/>
            </w:r>
          </w:p>
        </w:tc>
        <w:tc>
          <w:tcPr>
            <w:tcW w:w="3842" w:type="dxa"/>
          </w:tcPr>
          <w:p w:rsidR="003E3715" w:rsidRPr="00E3212C" w:rsidRDefault="009B446B" w:rsidP="00E3212C">
            <w:r w:rsidRPr="00E3212C">
              <w:fldChar w:fldCharType="begin">
                <w:ffData>
                  <w:name w:val="Text47"/>
                  <w:enabled/>
                  <w:calcOnExit w:val="0"/>
                  <w:textInput/>
                </w:ffData>
              </w:fldChar>
            </w:r>
            <w:r w:rsidR="003E3715" w:rsidRPr="00E3212C">
              <w:instrText xml:space="preserve"> FORMTEXT </w:instrText>
            </w:r>
            <w:r w:rsidRPr="00E3212C">
              <w:fldChar w:fldCharType="separate"/>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Pr="00E3212C">
              <w:fldChar w:fldCharType="end"/>
            </w:r>
          </w:p>
        </w:tc>
      </w:tr>
      <w:tr w:rsidR="003E3715" w:rsidRPr="00E3212C" w:rsidTr="00BB57D2">
        <w:trPr>
          <w:cantSplit/>
        </w:trPr>
        <w:tc>
          <w:tcPr>
            <w:tcW w:w="568" w:type="dxa"/>
          </w:tcPr>
          <w:p w:rsidR="003E3715" w:rsidRPr="00E3212C" w:rsidRDefault="003E3715" w:rsidP="00A917BB">
            <w:pPr>
              <w:numPr>
                <w:ilvl w:val="0"/>
                <w:numId w:val="38"/>
              </w:numPr>
              <w:jc w:val="center"/>
            </w:pPr>
          </w:p>
        </w:tc>
        <w:tc>
          <w:tcPr>
            <w:tcW w:w="4472" w:type="dxa"/>
          </w:tcPr>
          <w:p w:rsidR="003E3715" w:rsidRPr="00E3212C" w:rsidRDefault="003E3715" w:rsidP="00E3212C">
            <w:r w:rsidRPr="00E3212C">
              <w:t>Non-skid surface per (OSHA 29CFR1910)</w:t>
            </w:r>
          </w:p>
        </w:tc>
        <w:tc>
          <w:tcPr>
            <w:tcW w:w="810" w:type="dxa"/>
          </w:tcPr>
          <w:p w:rsidR="003E3715" w:rsidRPr="00E3212C" w:rsidRDefault="009B446B" w:rsidP="00E3212C">
            <w:r w:rsidRPr="00E3212C">
              <w:fldChar w:fldCharType="begin">
                <w:ffData>
                  <w:name w:val="Text47"/>
                  <w:enabled/>
                  <w:calcOnExit w:val="0"/>
                  <w:textInput/>
                </w:ffData>
              </w:fldChar>
            </w:r>
            <w:r w:rsidR="003E3715" w:rsidRPr="00E3212C">
              <w:instrText xml:space="preserve"> FORMTEXT </w:instrText>
            </w:r>
            <w:r w:rsidRPr="00E3212C">
              <w:fldChar w:fldCharType="separate"/>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Pr="00E3212C">
              <w:fldChar w:fldCharType="end"/>
            </w:r>
          </w:p>
        </w:tc>
        <w:tc>
          <w:tcPr>
            <w:tcW w:w="3842" w:type="dxa"/>
          </w:tcPr>
          <w:p w:rsidR="003E3715" w:rsidRDefault="009B446B">
            <w:r w:rsidRPr="001E3E64">
              <w:fldChar w:fldCharType="begin">
                <w:ffData>
                  <w:name w:val="Text47"/>
                  <w:enabled/>
                  <w:calcOnExit w:val="0"/>
                  <w:textInput/>
                </w:ffData>
              </w:fldChar>
            </w:r>
            <w:r w:rsidR="003E3715" w:rsidRPr="001E3E64">
              <w:instrText xml:space="preserve"> FORMTEXT </w:instrText>
            </w:r>
            <w:r w:rsidRPr="001E3E64">
              <w:fldChar w:fldCharType="separate"/>
            </w:r>
            <w:r w:rsidR="003E3715" w:rsidRPr="001E3E64">
              <w:rPr>
                <w:rFonts w:ascii="Cambria Math" w:hAnsi="Cambria Math" w:cs="Cambria Math"/>
              </w:rPr>
              <w:t> </w:t>
            </w:r>
            <w:r w:rsidR="003E3715" w:rsidRPr="001E3E64">
              <w:rPr>
                <w:rFonts w:ascii="Cambria Math" w:hAnsi="Cambria Math" w:cs="Cambria Math"/>
              </w:rPr>
              <w:t> </w:t>
            </w:r>
            <w:r w:rsidR="003E3715" w:rsidRPr="001E3E64">
              <w:rPr>
                <w:rFonts w:ascii="Cambria Math" w:hAnsi="Cambria Math" w:cs="Cambria Math"/>
              </w:rPr>
              <w:t> </w:t>
            </w:r>
            <w:r w:rsidR="003E3715" w:rsidRPr="001E3E64">
              <w:rPr>
                <w:rFonts w:ascii="Cambria Math" w:hAnsi="Cambria Math" w:cs="Cambria Math"/>
              </w:rPr>
              <w:t> </w:t>
            </w:r>
            <w:r w:rsidR="003E3715" w:rsidRPr="001E3E64">
              <w:rPr>
                <w:rFonts w:ascii="Cambria Math" w:hAnsi="Cambria Math" w:cs="Cambria Math"/>
              </w:rPr>
              <w:t> </w:t>
            </w:r>
            <w:r w:rsidRPr="001E3E64">
              <w:fldChar w:fldCharType="end"/>
            </w:r>
          </w:p>
        </w:tc>
      </w:tr>
      <w:tr w:rsidR="003E3715" w:rsidRPr="00E3212C" w:rsidTr="00BB57D2">
        <w:trPr>
          <w:cantSplit/>
        </w:trPr>
        <w:tc>
          <w:tcPr>
            <w:tcW w:w="568" w:type="dxa"/>
          </w:tcPr>
          <w:p w:rsidR="003E3715" w:rsidRPr="00E3212C" w:rsidRDefault="003E3715" w:rsidP="00A917BB">
            <w:pPr>
              <w:numPr>
                <w:ilvl w:val="0"/>
                <w:numId w:val="38"/>
              </w:numPr>
              <w:jc w:val="center"/>
            </w:pPr>
          </w:p>
        </w:tc>
        <w:tc>
          <w:tcPr>
            <w:tcW w:w="4472" w:type="dxa"/>
          </w:tcPr>
          <w:p w:rsidR="003E3715" w:rsidRPr="00E3212C" w:rsidRDefault="003E3715" w:rsidP="00E3212C">
            <w:r w:rsidRPr="00E3212C">
              <w:t>Fire extinguisher service is current and location is identified in a highly visible manner.</w:t>
            </w:r>
          </w:p>
        </w:tc>
        <w:tc>
          <w:tcPr>
            <w:tcW w:w="810" w:type="dxa"/>
          </w:tcPr>
          <w:p w:rsidR="003E3715" w:rsidRPr="00E3212C" w:rsidRDefault="009B446B" w:rsidP="00E3212C">
            <w:r w:rsidRPr="00E3212C">
              <w:fldChar w:fldCharType="begin">
                <w:ffData>
                  <w:name w:val="Text47"/>
                  <w:enabled/>
                  <w:calcOnExit w:val="0"/>
                  <w:textInput/>
                </w:ffData>
              </w:fldChar>
            </w:r>
            <w:r w:rsidR="003E3715" w:rsidRPr="00E3212C">
              <w:instrText xml:space="preserve"> FORMTEXT </w:instrText>
            </w:r>
            <w:r w:rsidRPr="00E3212C">
              <w:fldChar w:fldCharType="separate"/>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Pr="00E3212C">
              <w:fldChar w:fldCharType="end"/>
            </w:r>
          </w:p>
        </w:tc>
        <w:tc>
          <w:tcPr>
            <w:tcW w:w="3842" w:type="dxa"/>
          </w:tcPr>
          <w:p w:rsidR="003E3715" w:rsidRDefault="009B446B">
            <w:r w:rsidRPr="001E3E64">
              <w:fldChar w:fldCharType="begin">
                <w:ffData>
                  <w:name w:val="Text47"/>
                  <w:enabled/>
                  <w:calcOnExit w:val="0"/>
                  <w:textInput/>
                </w:ffData>
              </w:fldChar>
            </w:r>
            <w:r w:rsidR="003E3715" w:rsidRPr="001E3E64">
              <w:instrText xml:space="preserve"> FORMTEXT </w:instrText>
            </w:r>
            <w:r w:rsidRPr="001E3E64">
              <w:fldChar w:fldCharType="separate"/>
            </w:r>
            <w:r w:rsidR="003E3715" w:rsidRPr="001E3E64">
              <w:rPr>
                <w:rFonts w:ascii="Cambria Math" w:hAnsi="Cambria Math" w:cs="Cambria Math"/>
              </w:rPr>
              <w:t> </w:t>
            </w:r>
            <w:r w:rsidR="003E3715" w:rsidRPr="001E3E64">
              <w:rPr>
                <w:rFonts w:ascii="Cambria Math" w:hAnsi="Cambria Math" w:cs="Cambria Math"/>
              </w:rPr>
              <w:t> </w:t>
            </w:r>
            <w:r w:rsidR="003E3715" w:rsidRPr="001E3E64">
              <w:rPr>
                <w:rFonts w:ascii="Cambria Math" w:hAnsi="Cambria Math" w:cs="Cambria Math"/>
              </w:rPr>
              <w:t> </w:t>
            </w:r>
            <w:r w:rsidR="003E3715" w:rsidRPr="001E3E64">
              <w:rPr>
                <w:rFonts w:ascii="Cambria Math" w:hAnsi="Cambria Math" w:cs="Cambria Math"/>
              </w:rPr>
              <w:t> </w:t>
            </w:r>
            <w:r w:rsidR="003E3715" w:rsidRPr="001E3E64">
              <w:rPr>
                <w:rFonts w:ascii="Cambria Math" w:hAnsi="Cambria Math" w:cs="Cambria Math"/>
              </w:rPr>
              <w:t> </w:t>
            </w:r>
            <w:r w:rsidRPr="001E3E64">
              <w:fldChar w:fldCharType="end"/>
            </w:r>
          </w:p>
        </w:tc>
      </w:tr>
      <w:tr w:rsidR="003E3715" w:rsidRPr="00E3212C" w:rsidTr="00BB57D2">
        <w:trPr>
          <w:cantSplit/>
        </w:trPr>
        <w:tc>
          <w:tcPr>
            <w:tcW w:w="568" w:type="dxa"/>
          </w:tcPr>
          <w:p w:rsidR="003E3715" w:rsidRPr="00E3212C" w:rsidRDefault="003E3715" w:rsidP="00A917BB">
            <w:pPr>
              <w:numPr>
                <w:ilvl w:val="0"/>
                <w:numId w:val="38"/>
              </w:numPr>
              <w:jc w:val="center"/>
            </w:pPr>
          </w:p>
        </w:tc>
        <w:tc>
          <w:tcPr>
            <w:tcW w:w="4472" w:type="dxa"/>
          </w:tcPr>
          <w:p w:rsidR="003E3715" w:rsidRPr="00E3212C" w:rsidRDefault="003E3715" w:rsidP="00E3212C">
            <w:r w:rsidRPr="00E3212C">
              <w:t>Hazard reflectors/flares.</w:t>
            </w:r>
          </w:p>
        </w:tc>
        <w:tc>
          <w:tcPr>
            <w:tcW w:w="810" w:type="dxa"/>
          </w:tcPr>
          <w:p w:rsidR="003E3715" w:rsidRPr="00E3212C" w:rsidRDefault="009B446B" w:rsidP="00E3212C">
            <w:r w:rsidRPr="00E3212C">
              <w:fldChar w:fldCharType="begin">
                <w:ffData>
                  <w:name w:val="Text47"/>
                  <w:enabled/>
                  <w:calcOnExit w:val="0"/>
                  <w:textInput/>
                </w:ffData>
              </w:fldChar>
            </w:r>
            <w:r w:rsidR="003E3715" w:rsidRPr="00E3212C">
              <w:instrText xml:space="preserve"> FORMTEXT </w:instrText>
            </w:r>
            <w:r w:rsidRPr="00E3212C">
              <w:fldChar w:fldCharType="separate"/>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Pr="00E3212C">
              <w:fldChar w:fldCharType="end"/>
            </w:r>
          </w:p>
        </w:tc>
        <w:tc>
          <w:tcPr>
            <w:tcW w:w="3842" w:type="dxa"/>
          </w:tcPr>
          <w:p w:rsidR="003E3715" w:rsidRDefault="009B446B">
            <w:r w:rsidRPr="001E3E64">
              <w:fldChar w:fldCharType="begin">
                <w:ffData>
                  <w:name w:val="Text47"/>
                  <w:enabled/>
                  <w:calcOnExit w:val="0"/>
                  <w:textInput/>
                </w:ffData>
              </w:fldChar>
            </w:r>
            <w:r w:rsidR="003E3715" w:rsidRPr="001E3E64">
              <w:instrText xml:space="preserve"> FORMTEXT </w:instrText>
            </w:r>
            <w:r w:rsidRPr="001E3E64">
              <w:fldChar w:fldCharType="separate"/>
            </w:r>
            <w:r w:rsidR="003E3715" w:rsidRPr="001E3E64">
              <w:rPr>
                <w:rFonts w:ascii="Cambria Math" w:hAnsi="Cambria Math" w:cs="Cambria Math"/>
              </w:rPr>
              <w:t> </w:t>
            </w:r>
            <w:r w:rsidR="003E3715" w:rsidRPr="001E3E64">
              <w:rPr>
                <w:rFonts w:ascii="Cambria Math" w:hAnsi="Cambria Math" w:cs="Cambria Math"/>
              </w:rPr>
              <w:t> </w:t>
            </w:r>
            <w:r w:rsidR="003E3715" w:rsidRPr="001E3E64">
              <w:rPr>
                <w:rFonts w:ascii="Cambria Math" w:hAnsi="Cambria Math" w:cs="Cambria Math"/>
              </w:rPr>
              <w:t> </w:t>
            </w:r>
            <w:r w:rsidR="003E3715" w:rsidRPr="001E3E64">
              <w:rPr>
                <w:rFonts w:ascii="Cambria Math" w:hAnsi="Cambria Math" w:cs="Cambria Math"/>
              </w:rPr>
              <w:t> </w:t>
            </w:r>
            <w:r w:rsidR="003E3715" w:rsidRPr="001E3E64">
              <w:rPr>
                <w:rFonts w:ascii="Cambria Math" w:hAnsi="Cambria Math" w:cs="Cambria Math"/>
              </w:rPr>
              <w:t> </w:t>
            </w:r>
            <w:r w:rsidRPr="001E3E64">
              <w:fldChar w:fldCharType="end"/>
            </w:r>
          </w:p>
        </w:tc>
      </w:tr>
      <w:tr w:rsidR="003E3715" w:rsidRPr="00E3212C" w:rsidTr="00BB57D2">
        <w:trPr>
          <w:cantSplit/>
        </w:trPr>
        <w:tc>
          <w:tcPr>
            <w:tcW w:w="568" w:type="dxa"/>
          </w:tcPr>
          <w:p w:rsidR="003E3715" w:rsidRPr="00E3212C" w:rsidRDefault="003E3715" w:rsidP="00A917BB">
            <w:pPr>
              <w:numPr>
                <w:ilvl w:val="0"/>
                <w:numId w:val="38"/>
              </w:numPr>
              <w:jc w:val="center"/>
            </w:pPr>
          </w:p>
        </w:tc>
        <w:tc>
          <w:tcPr>
            <w:tcW w:w="4472" w:type="dxa"/>
          </w:tcPr>
          <w:p w:rsidR="003E3715" w:rsidRPr="00E3212C" w:rsidRDefault="003E3715" w:rsidP="00E3212C">
            <w:r w:rsidRPr="00E3212C">
              <w:t>First aid/trauma kit is available and appropriate size; location is identified in a highly visible manner</w:t>
            </w:r>
          </w:p>
        </w:tc>
        <w:tc>
          <w:tcPr>
            <w:tcW w:w="810" w:type="dxa"/>
          </w:tcPr>
          <w:p w:rsidR="003E3715" w:rsidRPr="00E3212C" w:rsidRDefault="009B446B" w:rsidP="00E3212C">
            <w:r w:rsidRPr="00E3212C">
              <w:fldChar w:fldCharType="begin">
                <w:ffData>
                  <w:name w:val="Text47"/>
                  <w:enabled/>
                  <w:calcOnExit w:val="0"/>
                  <w:textInput/>
                </w:ffData>
              </w:fldChar>
            </w:r>
            <w:r w:rsidR="003E3715" w:rsidRPr="00E3212C">
              <w:instrText xml:space="preserve"> FORMTEXT </w:instrText>
            </w:r>
            <w:r w:rsidRPr="00E3212C">
              <w:fldChar w:fldCharType="separate"/>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003E3715" w:rsidRPr="00E3212C">
              <w:rPr>
                <w:rFonts w:ascii="Cambria Math" w:hAnsi="Cambria Math" w:cs="Cambria Math"/>
              </w:rPr>
              <w:t> </w:t>
            </w:r>
            <w:r w:rsidRPr="00E3212C">
              <w:fldChar w:fldCharType="end"/>
            </w:r>
          </w:p>
        </w:tc>
        <w:tc>
          <w:tcPr>
            <w:tcW w:w="3842" w:type="dxa"/>
          </w:tcPr>
          <w:p w:rsidR="003E3715" w:rsidRDefault="009B446B">
            <w:r w:rsidRPr="001E3E64">
              <w:fldChar w:fldCharType="begin">
                <w:ffData>
                  <w:name w:val="Text47"/>
                  <w:enabled/>
                  <w:calcOnExit w:val="0"/>
                  <w:textInput/>
                </w:ffData>
              </w:fldChar>
            </w:r>
            <w:r w:rsidR="003E3715" w:rsidRPr="001E3E64">
              <w:instrText xml:space="preserve"> FORMTEXT </w:instrText>
            </w:r>
            <w:r w:rsidRPr="001E3E64">
              <w:fldChar w:fldCharType="separate"/>
            </w:r>
            <w:r w:rsidR="003E3715" w:rsidRPr="001E3E64">
              <w:rPr>
                <w:rFonts w:ascii="Cambria Math" w:hAnsi="Cambria Math" w:cs="Cambria Math"/>
              </w:rPr>
              <w:t> </w:t>
            </w:r>
            <w:r w:rsidR="003E3715" w:rsidRPr="001E3E64">
              <w:rPr>
                <w:rFonts w:ascii="Cambria Math" w:hAnsi="Cambria Math" w:cs="Cambria Math"/>
              </w:rPr>
              <w:t> </w:t>
            </w:r>
            <w:r w:rsidR="003E3715" w:rsidRPr="001E3E64">
              <w:rPr>
                <w:rFonts w:ascii="Cambria Math" w:hAnsi="Cambria Math" w:cs="Cambria Math"/>
              </w:rPr>
              <w:t> </w:t>
            </w:r>
            <w:r w:rsidR="003E3715" w:rsidRPr="001E3E64">
              <w:rPr>
                <w:rFonts w:ascii="Cambria Math" w:hAnsi="Cambria Math" w:cs="Cambria Math"/>
              </w:rPr>
              <w:t> </w:t>
            </w:r>
            <w:r w:rsidR="003E3715" w:rsidRPr="001E3E64">
              <w:rPr>
                <w:rFonts w:ascii="Cambria Math" w:hAnsi="Cambria Math" w:cs="Cambria Math"/>
              </w:rPr>
              <w:t> </w:t>
            </w:r>
            <w:r w:rsidRPr="001E3E64">
              <w:fldChar w:fldCharType="end"/>
            </w:r>
          </w:p>
        </w:tc>
      </w:tr>
      <w:tr w:rsidR="003E3715" w:rsidRPr="00E3212C" w:rsidTr="00BB57D2">
        <w:trPr>
          <w:cantSplit/>
          <w:trHeight w:val="432"/>
        </w:trPr>
        <w:tc>
          <w:tcPr>
            <w:tcW w:w="9692" w:type="dxa"/>
            <w:gridSpan w:val="4"/>
            <w:vAlign w:val="center"/>
          </w:tcPr>
          <w:p w:rsidR="003E3715" w:rsidRPr="00BF3CC4" w:rsidRDefault="003E3715" w:rsidP="00A917BB">
            <w:pPr>
              <w:jc w:val="center"/>
              <w:rPr>
                <w:b/>
                <w:bCs/>
              </w:rPr>
            </w:pPr>
            <w:r w:rsidRPr="00BF3CC4">
              <w:rPr>
                <w:b/>
                <w:bCs/>
              </w:rPr>
              <w:t>PROFICIENCY CHECKS</w:t>
            </w:r>
          </w:p>
        </w:tc>
      </w:tr>
      <w:tr w:rsidR="003E3715" w:rsidRPr="00E3212C" w:rsidTr="00BB57D2">
        <w:trPr>
          <w:cantSplit/>
        </w:trPr>
        <w:tc>
          <w:tcPr>
            <w:tcW w:w="9692" w:type="dxa"/>
            <w:gridSpan w:val="4"/>
          </w:tcPr>
          <w:p w:rsidR="003E3715" w:rsidRPr="00E3212C" w:rsidRDefault="003E3715" w:rsidP="00566F47">
            <w:r w:rsidRPr="00E3212C">
              <w:t>This is a listing of skills that an IHC should have as a minimum.  How the Proficiency Checks are conducted is up to the local unit.  The intent is for the Superintendent and Reviewing Official to verify the crew being reviewed is proficient in these skill areas.  This is a crew proficiency check, all items do not necessarily apply to all crewmembers</w:t>
            </w:r>
          </w:p>
        </w:tc>
      </w:tr>
      <w:tr w:rsidR="003E3715" w:rsidRPr="00E3212C" w:rsidTr="00BB57D2">
        <w:trPr>
          <w:cantSplit/>
        </w:trPr>
        <w:tc>
          <w:tcPr>
            <w:tcW w:w="568" w:type="dxa"/>
          </w:tcPr>
          <w:p w:rsidR="003E3715" w:rsidRPr="00E3212C" w:rsidRDefault="003E3715" w:rsidP="00A917BB">
            <w:pPr>
              <w:numPr>
                <w:ilvl w:val="0"/>
                <w:numId w:val="38"/>
              </w:numPr>
              <w:jc w:val="center"/>
            </w:pPr>
          </w:p>
        </w:tc>
        <w:tc>
          <w:tcPr>
            <w:tcW w:w="4472" w:type="dxa"/>
          </w:tcPr>
          <w:p w:rsidR="003E3715" w:rsidRPr="00E3212C" w:rsidRDefault="003E3715" w:rsidP="005246FD">
            <w:r w:rsidRPr="00E3212C">
              <w:t>Basic Handcrew Tactics:</w:t>
            </w:r>
          </w:p>
          <w:p w:rsidR="003E3715" w:rsidRPr="005246FD" w:rsidRDefault="003E3715" w:rsidP="00566F47">
            <w:pPr>
              <w:numPr>
                <w:ilvl w:val="0"/>
                <w:numId w:val="35"/>
              </w:numPr>
            </w:pPr>
            <w:r w:rsidRPr="00E3212C">
              <w:t>Handline construction</w:t>
            </w:r>
          </w:p>
          <w:p w:rsidR="003E3715" w:rsidRPr="005246FD" w:rsidRDefault="003E3715" w:rsidP="00566F47">
            <w:pPr>
              <w:numPr>
                <w:ilvl w:val="0"/>
                <w:numId w:val="35"/>
              </w:numPr>
            </w:pPr>
            <w:r w:rsidRPr="00E3212C">
              <w:t>Chainsaw operations</w:t>
            </w:r>
          </w:p>
          <w:p w:rsidR="003E3715" w:rsidRPr="005246FD" w:rsidRDefault="003E3715" w:rsidP="00566F47">
            <w:pPr>
              <w:numPr>
                <w:ilvl w:val="0"/>
                <w:numId w:val="35"/>
              </w:numPr>
            </w:pPr>
            <w:r w:rsidRPr="00E3212C">
              <w:t>Firing &amp; holding organization</w:t>
            </w:r>
          </w:p>
          <w:p w:rsidR="003E3715" w:rsidRPr="005246FD" w:rsidRDefault="003E3715" w:rsidP="00566F47">
            <w:pPr>
              <w:numPr>
                <w:ilvl w:val="0"/>
                <w:numId w:val="35"/>
              </w:numPr>
            </w:pPr>
            <w:r w:rsidRPr="00E3212C">
              <w:t>Mop-up &amp; spot grid organization</w:t>
            </w:r>
          </w:p>
          <w:p w:rsidR="003E3715" w:rsidRPr="005246FD" w:rsidRDefault="003E3715" w:rsidP="00566F47">
            <w:pPr>
              <w:numPr>
                <w:ilvl w:val="0"/>
                <w:numId w:val="35"/>
              </w:numPr>
            </w:pPr>
            <w:r w:rsidRPr="00E3212C">
              <w:t>Portable pump setup</w:t>
            </w:r>
          </w:p>
          <w:p w:rsidR="003E3715" w:rsidRPr="005246FD" w:rsidRDefault="003E3715" w:rsidP="00566F47">
            <w:pPr>
              <w:numPr>
                <w:ilvl w:val="0"/>
                <w:numId w:val="35"/>
              </w:numPr>
            </w:pPr>
            <w:r w:rsidRPr="00E3212C">
              <w:t>Simple and progressive hoselays</w:t>
            </w:r>
          </w:p>
        </w:tc>
        <w:tc>
          <w:tcPr>
            <w:tcW w:w="810" w:type="dxa"/>
          </w:tcPr>
          <w:p w:rsidR="003E3715" w:rsidRDefault="009B446B">
            <w:r w:rsidRPr="00A6792F">
              <w:fldChar w:fldCharType="begin">
                <w:ffData>
                  <w:name w:val="Text47"/>
                  <w:enabled/>
                  <w:calcOnExit w:val="0"/>
                  <w:textInput/>
                </w:ffData>
              </w:fldChar>
            </w:r>
            <w:r w:rsidR="003E3715" w:rsidRPr="00A6792F">
              <w:instrText xml:space="preserve"> FORMTEXT </w:instrText>
            </w:r>
            <w:r w:rsidRPr="00A6792F">
              <w:fldChar w:fldCharType="separate"/>
            </w:r>
            <w:r w:rsidR="003E3715" w:rsidRPr="00A6792F">
              <w:rPr>
                <w:rFonts w:ascii="Cambria Math" w:hAnsi="Cambria Math" w:cs="Cambria Math"/>
              </w:rPr>
              <w:t> </w:t>
            </w:r>
            <w:r w:rsidR="003E3715" w:rsidRPr="00A6792F">
              <w:rPr>
                <w:rFonts w:ascii="Cambria Math" w:hAnsi="Cambria Math" w:cs="Cambria Math"/>
              </w:rPr>
              <w:t> </w:t>
            </w:r>
            <w:r w:rsidR="003E3715" w:rsidRPr="00A6792F">
              <w:rPr>
                <w:rFonts w:ascii="Cambria Math" w:hAnsi="Cambria Math" w:cs="Cambria Math"/>
              </w:rPr>
              <w:t> </w:t>
            </w:r>
            <w:r w:rsidR="003E3715" w:rsidRPr="00A6792F">
              <w:rPr>
                <w:rFonts w:ascii="Cambria Math" w:hAnsi="Cambria Math" w:cs="Cambria Math"/>
              </w:rPr>
              <w:t> </w:t>
            </w:r>
            <w:r w:rsidR="003E3715" w:rsidRPr="00A6792F">
              <w:rPr>
                <w:rFonts w:ascii="Cambria Math" w:hAnsi="Cambria Math" w:cs="Cambria Math"/>
              </w:rPr>
              <w:t> </w:t>
            </w:r>
            <w:r w:rsidRPr="00A6792F">
              <w:fldChar w:fldCharType="end"/>
            </w:r>
          </w:p>
        </w:tc>
        <w:tc>
          <w:tcPr>
            <w:tcW w:w="3842" w:type="dxa"/>
          </w:tcPr>
          <w:p w:rsidR="003E3715" w:rsidRDefault="009B446B">
            <w:r w:rsidRPr="00FD6178">
              <w:fldChar w:fldCharType="begin">
                <w:ffData>
                  <w:name w:val="Text47"/>
                  <w:enabled/>
                  <w:calcOnExit w:val="0"/>
                  <w:textInput/>
                </w:ffData>
              </w:fldChar>
            </w:r>
            <w:r w:rsidR="003E3715" w:rsidRPr="00FD6178">
              <w:instrText xml:space="preserve"> FORMTEXT </w:instrText>
            </w:r>
            <w:r w:rsidRPr="00FD6178">
              <w:fldChar w:fldCharType="separate"/>
            </w:r>
            <w:r w:rsidR="003E3715" w:rsidRPr="00FD6178">
              <w:rPr>
                <w:rFonts w:ascii="Cambria Math" w:hAnsi="Cambria Math" w:cs="Cambria Math"/>
              </w:rPr>
              <w:t> </w:t>
            </w:r>
            <w:r w:rsidR="003E3715" w:rsidRPr="00FD6178">
              <w:rPr>
                <w:rFonts w:ascii="Cambria Math" w:hAnsi="Cambria Math" w:cs="Cambria Math"/>
              </w:rPr>
              <w:t> </w:t>
            </w:r>
            <w:r w:rsidR="003E3715" w:rsidRPr="00FD6178">
              <w:rPr>
                <w:rFonts w:ascii="Cambria Math" w:hAnsi="Cambria Math" w:cs="Cambria Math"/>
              </w:rPr>
              <w:t> </w:t>
            </w:r>
            <w:r w:rsidR="003E3715" w:rsidRPr="00FD6178">
              <w:rPr>
                <w:rFonts w:ascii="Cambria Math" w:hAnsi="Cambria Math" w:cs="Cambria Math"/>
              </w:rPr>
              <w:t> </w:t>
            </w:r>
            <w:r w:rsidR="003E3715" w:rsidRPr="00FD6178">
              <w:rPr>
                <w:rFonts w:ascii="Cambria Math" w:hAnsi="Cambria Math" w:cs="Cambria Math"/>
              </w:rPr>
              <w:t> </w:t>
            </w:r>
            <w:r w:rsidRPr="00FD6178">
              <w:fldChar w:fldCharType="end"/>
            </w:r>
          </w:p>
        </w:tc>
      </w:tr>
      <w:tr w:rsidR="003E3715" w:rsidRPr="00E3212C" w:rsidTr="00BB57D2">
        <w:trPr>
          <w:cantSplit/>
        </w:trPr>
        <w:tc>
          <w:tcPr>
            <w:tcW w:w="568" w:type="dxa"/>
          </w:tcPr>
          <w:p w:rsidR="003E3715" w:rsidRPr="00E3212C" w:rsidRDefault="003E3715" w:rsidP="00A917BB">
            <w:pPr>
              <w:numPr>
                <w:ilvl w:val="0"/>
                <w:numId w:val="38"/>
              </w:numPr>
              <w:jc w:val="center"/>
            </w:pPr>
          </w:p>
        </w:tc>
        <w:tc>
          <w:tcPr>
            <w:tcW w:w="4472" w:type="dxa"/>
          </w:tcPr>
          <w:p w:rsidR="003E3715" w:rsidRPr="00E3212C" w:rsidRDefault="003E3715" w:rsidP="005246FD">
            <w:r w:rsidRPr="00E3212C">
              <w:t>Specialized Handcrew Operations:</w:t>
            </w:r>
          </w:p>
          <w:p w:rsidR="003E3715" w:rsidRPr="005246FD" w:rsidRDefault="003E3715" w:rsidP="00566F47">
            <w:pPr>
              <w:numPr>
                <w:ilvl w:val="0"/>
                <w:numId w:val="36"/>
              </w:numPr>
            </w:pPr>
            <w:r w:rsidRPr="00E3212C">
              <w:t>Lookouts and scouting</w:t>
            </w:r>
          </w:p>
          <w:p w:rsidR="003E3715" w:rsidRPr="005246FD" w:rsidRDefault="003E3715" w:rsidP="00566F47">
            <w:pPr>
              <w:numPr>
                <w:ilvl w:val="0"/>
                <w:numId w:val="36"/>
              </w:numPr>
            </w:pPr>
            <w:r w:rsidRPr="00E3212C">
              <w:t>Hot spotting</w:t>
            </w:r>
          </w:p>
          <w:p w:rsidR="003E3715" w:rsidRPr="005246FD" w:rsidRDefault="003E3715" w:rsidP="00566F47">
            <w:pPr>
              <w:numPr>
                <w:ilvl w:val="0"/>
                <w:numId w:val="36"/>
              </w:numPr>
            </w:pPr>
            <w:r w:rsidRPr="00E3212C">
              <w:t>Spot fire attack</w:t>
            </w:r>
          </w:p>
          <w:p w:rsidR="003E3715" w:rsidRPr="005246FD" w:rsidRDefault="003E3715" w:rsidP="00566F47">
            <w:pPr>
              <w:numPr>
                <w:ilvl w:val="0"/>
                <w:numId w:val="36"/>
              </w:numPr>
            </w:pPr>
            <w:r w:rsidRPr="00E3212C">
              <w:t>Felling teams</w:t>
            </w:r>
          </w:p>
          <w:p w:rsidR="003E3715" w:rsidRPr="005246FD" w:rsidRDefault="003E3715" w:rsidP="00566F47">
            <w:pPr>
              <w:numPr>
                <w:ilvl w:val="0"/>
                <w:numId w:val="36"/>
              </w:numPr>
            </w:pPr>
            <w:r w:rsidRPr="00E3212C">
              <w:t xml:space="preserve">Initial attack </w:t>
            </w:r>
          </w:p>
          <w:p w:rsidR="003E3715" w:rsidRPr="005246FD" w:rsidRDefault="003E3715" w:rsidP="00566F47">
            <w:pPr>
              <w:numPr>
                <w:ilvl w:val="0"/>
                <w:numId w:val="36"/>
              </w:numPr>
            </w:pPr>
            <w:r w:rsidRPr="00E3212C">
              <w:t>Structure protection</w:t>
            </w:r>
          </w:p>
          <w:p w:rsidR="003E3715" w:rsidRPr="005246FD" w:rsidRDefault="003E3715" w:rsidP="00566F47">
            <w:pPr>
              <w:numPr>
                <w:ilvl w:val="0"/>
                <w:numId w:val="36"/>
              </w:numPr>
            </w:pPr>
            <w:r w:rsidRPr="00E3212C">
              <w:t>Medivac</w:t>
            </w:r>
          </w:p>
          <w:p w:rsidR="003E3715" w:rsidRPr="005246FD" w:rsidRDefault="003E3715" w:rsidP="00566F47">
            <w:pPr>
              <w:numPr>
                <w:ilvl w:val="0"/>
                <w:numId w:val="36"/>
              </w:numPr>
            </w:pPr>
            <w:r w:rsidRPr="00E3212C">
              <w:t>Map/Compass/GPS navigation</w:t>
            </w:r>
          </w:p>
        </w:tc>
        <w:tc>
          <w:tcPr>
            <w:tcW w:w="810" w:type="dxa"/>
          </w:tcPr>
          <w:p w:rsidR="003E3715" w:rsidRDefault="009B446B">
            <w:r w:rsidRPr="00A6792F">
              <w:fldChar w:fldCharType="begin">
                <w:ffData>
                  <w:name w:val="Text47"/>
                  <w:enabled/>
                  <w:calcOnExit w:val="0"/>
                  <w:textInput/>
                </w:ffData>
              </w:fldChar>
            </w:r>
            <w:r w:rsidR="003E3715" w:rsidRPr="00A6792F">
              <w:instrText xml:space="preserve"> FORMTEXT </w:instrText>
            </w:r>
            <w:r w:rsidRPr="00A6792F">
              <w:fldChar w:fldCharType="separate"/>
            </w:r>
            <w:r w:rsidR="003E3715" w:rsidRPr="00A6792F">
              <w:rPr>
                <w:rFonts w:ascii="Cambria Math" w:hAnsi="Cambria Math" w:cs="Cambria Math"/>
              </w:rPr>
              <w:t> </w:t>
            </w:r>
            <w:r w:rsidR="003E3715" w:rsidRPr="00A6792F">
              <w:rPr>
                <w:rFonts w:ascii="Cambria Math" w:hAnsi="Cambria Math" w:cs="Cambria Math"/>
              </w:rPr>
              <w:t> </w:t>
            </w:r>
            <w:r w:rsidR="003E3715" w:rsidRPr="00A6792F">
              <w:rPr>
                <w:rFonts w:ascii="Cambria Math" w:hAnsi="Cambria Math" w:cs="Cambria Math"/>
              </w:rPr>
              <w:t> </w:t>
            </w:r>
            <w:r w:rsidR="003E3715" w:rsidRPr="00A6792F">
              <w:rPr>
                <w:rFonts w:ascii="Cambria Math" w:hAnsi="Cambria Math" w:cs="Cambria Math"/>
              </w:rPr>
              <w:t> </w:t>
            </w:r>
            <w:r w:rsidR="003E3715" w:rsidRPr="00A6792F">
              <w:rPr>
                <w:rFonts w:ascii="Cambria Math" w:hAnsi="Cambria Math" w:cs="Cambria Math"/>
              </w:rPr>
              <w:t> </w:t>
            </w:r>
            <w:r w:rsidRPr="00A6792F">
              <w:fldChar w:fldCharType="end"/>
            </w:r>
          </w:p>
        </w:tc>
        <w:tc>
          <w:tcPr>
            <w:tcW w:w="3842" w:type="dxa"/>
          </w:tcPr>
          <w:p w:rsidR="003E3715" w:rsidRDefault="009B446B">
            <w:r w:rsidRPr="00FD6178">
              <w:fldChar w:fldCharType="begin">
                <w:ffData>
                  <w:name w:val="Text47"/>
                  <w:enabled/>
                  <w:calcOnExit w:val="0"/>
                  <w:textInput/>
                </w:ffData>
              </w:fldChar>
            </w:r>
            <w:r w:rsidR="003E3715" w:rsidRPr="00FD6178">
              <w:instrText xml:space="preserve"> FORMTEXT </w:instrText>
            </w:r>
            <w:r w:rsidRPr="00FD6178">
              <w:fldChar w:fldCharType="separate"/>
            </w:r>
            <w:r w:rsidR="003E3715" w:rsidRPr="00FD6178">
              <w:rPr>
                <w:rFonts w:ascii="Cambria Math" w:hAnsi="Cambria Math" w:cs="Cambria Math"/>
              </w:rPr>
              <w:t> </w:t>
            </w:r>
            <w:r w:rsidR="003E3715" w:rsidRPr="00FD6178">
              <w:rPr>
                <w:rFonts w:ascii="Cambria Math" w:hAnsi="Cambria Math" w:cs="Cambria Math"/>
              </w:rPr>
              <w:t> </w:t>
            </w:r>
            <w:r w:rsidR="003E3715" w:rsidRPr="00FD6178">
              <w:rPr>
                <w:rFonts w:ascii="Cambria Math" w:hAnsi="Cambria Math" w:cs="Cambria Math"/>
              </w:rPr>
              <w:t> </w:t>
            </w:r>
            <w:r w:rsidR="003E3715" w:rsidRPr="00FD6178">
              <w:rPr>
                <w:rFonts w:ascii="Cambria Math" w:hAnsi="Cambria Math" w:cs="Cambria Math"/>
              </w:rPr>
              <w:t> </w:t>
            </w:r>
            <w:r w:rsidR="003E3715" w:rsidRPr="00FD6178">
              <w:rPr>
                <w:rFonts w:ascii="Cambria Math" w:hAnsi="Cambria Math" w:cs="Cambria Math"/>
              </w:rPr>
              <w:t> </w:t>
            </w:r>
            <w:r w:rsidRPr="00FD6178">
              <w:fldChar w:fldCharType="end"/>
            </w:r>
          </w:p>
        </w:tc>
      </w:tr>
      <w:tr w:rsidR="003E3715" w:rsidRPr="00E3212C" w:rsidTr="00BB57D2">
        <w:trPr>
          <w:cantSplit/>
        </w:trPr>
        <w:tc>
          <w:tcPr>
            <w:tcW w:w="568" w:type="dxa"/>
          </w:tcPr>
          <w:p w:rsidR="003E3715" w:rsidRPr="00E3212C" w:rsidRDefault="003E3715" w:rsidP="00A917BB">
            <w:pPr>
              <w:numPr>
                <w:ilvl w:val="0"/>
                <w:numId w:val="38"/>
              </w:numPr>
              <w:jc w:val="center"/>
            </w:pPr>
          </w:p>
        </w:tc>
        <w:tc>
          <w:tcPr>
            <w:tcW w:w="4472" w:type="dxa"/>
          </w:tcPr>
          <w:p w:rsidR="003E3715" w:rsidRPr="00E3212C" w:rsidRDefault="003E3715" w:rsidP="005246FD">
            <w:r w:rsidRPr="00E3212C">
              <w:t>Air Operations:</w:t>
            </w:r>
          </w:p>
          <w:p w:rsidR="003E3715" w:rsidRPr="005246FD" w:rsidRDefault="003E3715" w:rsidP="00566F47">
            <w:pPr>
              <w:numPr>
                <w:ilvl w:val="0"/>
                <w:numId w:val="37"/>
              </w:numPr>
            </w:pPr>
            <w:r w:rsidRPr="00E3212C">
              <w:t>Fixed-wing transport of Crew</w:t>
            </w:r>
          </w:p>
          <w:p w:rsidR="003E3715" w:rsidRPr="005246FD" w:rsidRDefault="003E3715" w:rsidP="00566F47">
            <w:pPr>
              <w:numPr>
                <w:ilvl w:val="0"/>
                <w:numId w:val="37"/>
              </w:numPr>
            </w:pPr>
            <w:r w:rsidRPr="00E3212C">
              <w:t>Helicopter passenger safety</w:t>
            </w:r>
          </w:p>
          <w:p w:rsidR="003E3715" w:rsidRPr="005246FD" w:rsidRDefault="003E3715" w:rsidP="00566F47">
            <w:pPr>
              <w:numPr>
                <w:ilvl w:val="0"/>
                <w:numId w:val="37"/>
              </w:numPr>
            </w:pPr>
            <w:r w:rsidRPr="00E3212C">
              <w:t>Helicopter transport of flammables</w:t>
            </w:r>
          </w:p>
          <w:p w:rsidR="003E3715" w:rsidRPr="005246FD" w:rsidRDefault="003E3715" w:rsidP="00566F47">
            <w:pPr>
              <w:numPr>
                <w:ilvl w:val="0"/>
                <w:numId w:val="37"/>
              </w:numPr>
            </w:pPr>
            <w:r w:rsidRPr="00E3212C">
              <w:t>Directing helicopter drops by radio</w:t>
            </w:r>
          </w:p>
          <w:p w:rsidR="003E3715" w:rsidRPr="005246FD" w:rsidRDefault="003E3715" w:rsidP="00566F47">
            <w:pPr>
              <w:numPr>
                <w:ilvl w:val="0"/>
                <w:numId w:val="37"/>
              </w:numPr>
            </w:pPr>
            <w:r w:rsidRPr="00E3212C">
              <w:t>Helispot specifications</w:t>
            </w:r>
          </w:p>
          <w:p w:rsidR="003E3715" w:rsidRPr="005246FD" w:rsidRDefault="003E3715" w:rsidP="00566F47">
            <w:pPr>
              <w:numPr>
                <w:ilvl w:val="0"/>
                <w:numId w:val="37"/>
              </w:numPr>
            </w:pPr>
            <w:r w:rsidRPr="00E3212C">
              <w:t>Longline/Hover hook operations</w:t>
            </w:r>
          </w:p>
        </w:tc>
        <w:tc>
          <w:tcPr>
            <w:tcW w:w="810" w:type="dxa"/>
          </w:tcPr>
          <w:p w:rsidR="003E3715" w:rsidRDefault="009B446B">
            <w:r w:rsidRPr="00A6792F">
              <w:fldChar w:fldCharType="begin">
                <w:ffData>
                  <w:name w:val="Text47"/>
                  <w:enabled/>
                  <w:calcOnExit w:val="0"/>
                  <w:textInput/>
                </w:ffData>
              </w:fldChar>
            </w:r>
            <w:r w:rsidR="003E3715" w:rsidRPr="00A6792F">
              <w:instrText xml:space="preserve"> FORMTEXT </w:instrText>
            </w:r>
            <w:r w:rsidRPr="00A6792F">
              <w:fldChar w:fldCharType="separate"/>
            </w:r>
            <w:r w:rsidR="003E3715" w:rsidRPr="00A6792F">
              <w:rPr>
                <w:rFonts w:ascii="Cambria Math" w:hAnsi="Cambria Math" w:cs="Cambria Math"/>
              </w:rPr>
              <w:t> </w:t>
            </w:r>
            <w:r w:rsidR="003E3715" w:rsidRPr="00A6792F">
              <w:rPr>
                <w:rFonts w:ascii="Cambria Math" w:hAnsi="Cambria Math" w:cs="Cambria Math"/>
              </w:rPr>
              <w:t> </w:t>
            </w:r>
            <w:r w:rsidR="003E3715" w:rsidRPr="00A6792F">
              <w:rPr>
                <w:rFonts w:ascii="Cambria Math" w:hAnsi="Cambria Math" w:cs="Cambria Math"/>
              </w:rPr>
              <w:t> </w:t>
            </w:r>
            <w:r w:rsidR="003E3715" w:rsidRPr="00A6792F">
              <w:rPr>
                <w:rFonts w:ascii="Cambria Math" w:hAnsi="Cambria Math" w:cs="Cambria Math"/>
              </w:rPr>
              <w:t> </w:t>
            </w:r>
            <w:r w:rsidR="003E3715" w:rsidRPr="00A6792F">
              <w:rPr>
                <w:rFonts w:ascii="Cambria Math" w:hAnsi="Cambria Math" w:cs="Cambria Math"/>
              </w:rPr>
              <w:t> </w:t>
            </w:r>
            <w:r w:rsidRPr="00A6792F">
              <w:fldChar w:fldCharType="end"/>
            </w:r>
          </w:p>
        </w:tc>
        <w:tc>
          <w:tcPr>
            <w:tcW w:w="3842" w:type="dxa"/>
          </w:tcPr>
          <w:p w:rsidR="003E3715" w:rsidRDefault="009B446B">
            <w:r w:rsidRPr="00FD6178">
              <w:fldChar w:fldCharType="begin">
                <w:ffData>
                  <w:name w:val="Text47"/>
                  <w:enabled/>
                  <w:calcOnExit w:val="0"/>
                  <w:textInput/>
                </w:ffData>
              </w:fldChar>
            </w:r>
            <w:r w:rsidR="003E3715" w:rsidRPr="00FD6178">
              <w:instrText xml:space="preserve"> FORMTEXT </w:instrText>
            </w:r>
            <w:r w:rsidRPr="00FD6178">
              <w:fldChar w:fldCharType="separate"/>
            </w:r>
            <w:r w:rsidR="003E3715" w:rsidRPr="00FD6178">
              <w:rPr>
                <w:rFonts w:ascii="Cambria Math" w:hAnsi="Cambria Math" w:cs="Cambria Math"/>
              </w:rPr>
              <w:t> </w:t>
            </w:r>
            <w:r w:rsidR="003E3715" w:rsidRPr="00FD6178">
              <w:rPr>
                <w:rFonts w:ascii="Cambria Math" w:hAnsi="Cambria Math" w:cs="Cambria Math"/>
              </w:rPr>
              <w:t> </w:t>
            </w:r>
            <w:r w:rsidR="003E3715" w:rsidRPr="00FD6178">
              <w:rPr>
                <w:rFonts w:ascii="Cambria Math" w:hAnsi="Cambria Math" w:cs="Cambria Math"/>
              </w:rPr>
              <w:t> </w:t>
            </w:r>
            <w:r w:rsidR="003E3715" w:rsidRPr="00FD6178">
              <w:rPr>
                <w:rFonts w:ascii="Cambria Math" w:hAnsi="Cambria Math" w:cs="Cambria Math"/>
              </w:rPr>
              <w:t> </w:t>
            </w:r>
            <w:r w:rsidR="003E3715" w:rsidRPr="00FD6178">
              <w:rPr>
                <w:rFonts w:ascii="Cambria Math" w:hAnsi="Cambria Math" w:cs="Cambria Math"/>
              </w:rPr>
              <w:t> </w:t>
            </w:r>
            <w:r w:rsidRPr="00FD6178">
              <w:fldChar w:fldCharType="end"/>
            </w:r>
          </w:p>
        </w:tc>
      </w:tr>
      <w:tr w:rsidR="003E3715" w:rsidRPr="00E3212C" w:rsidTr="00BB57D2">
        <w:trPr>
          <w:cantSplit/>
        </w:trPr>
        <w:tc>
          <w:tcPr>
            <w:tcW w:w="568" w:type="dxa"/>
          </w:tcPr>
          <w:p w:rsidR="003E3715" w:rsidRPr="00E3212C" w:rsidRDefault="003E3715" w:rsidP="00A917BB">
            <w:pPr>
              <w:numPr>
                <w:ilvl w:val="0"/>
                <w:numId w:val="38"/>
              </w:numPr>
              <w:jc w:val="center"/>
            </w:pPr>
          </w:p>
        </w:tc>
        <w:tc>
          <w:tcPr>
            <w:tcW w:w="4472" w:type="dxa"/>
          </w:tcPr>
          <w:p w:rsidR="003E3715" w:rsidRPr="00E3212C" w:rsidRDefault="003E3715" w:rsidP="00E3212C">
            <w:r w:rsidRPr="00E3212C">
              <w:t>Demonstrated ability to make fire weather observations (using belt weather kit, accessing local daily forecast, using weather indicators to anticipate potential fire behavior).</w:t>
            </w:r>
          </w:p>
        </w:tc>
        <w:tc>
          <w:tcPr>
            <w:tcW w:w="810" w:type="dxa"/>
          </w:tcPr>
          <w:p w:rsidR="003E3715" w:rsidRDefault="009B446B">
            <w:r w:rsidRPr="00A6792F">
              <w:fldChar w:fldCharType="begin">
                <w:ffData>
                  <w:name w:val="Text47"/>
                  <w:enabled/>
                  <w:calcOnExit w:val="0"/>
                  <w:textInput/>
                </w:ffData>
              </w:fldChar>
            </w:r>
            <w:r w:rsidR="003E3715" w:rsidRPr="00A6792F">
              <w:instrText xml:space="preserve"> FORMTEXT </w:instrText>
            </w:r>
            <w:r w:rsidRPr="00A6792F">
              <w:fldChar w:fldCharType="separate"/>
            </w:r>
            <w:r w:rsidR="003E3715" w:rsidRPr="00A6792F">
              <w:rPr>
                <w:rFonts w:ascii="Cambria Math" w:hAnsi="Cambria Math" w:cs="Cambria Math"/>
              </w:rPr>
              <w:t> </w:t>
            </w:r>
            <w:r w:rsidR="003E3715" w:rsidRPr="00A6792F">
              <w:rPr>
                <w:rFonts w:ascii="Cambria Math" w:hAnsi="Cambria Math" w:cs="Cambria Math"/>
              </w:rPr>
              <w:t> </w:t>
            </w:r>
            <w:r w:rsidR="003E3715" w:rsidRPr="00A6792F">
              <w:rPr>
                <w:rFonts w:ascii="Cambria Math" w:hAnsi="Cambria Math" w:cs="Cambria Math"/>
              </w:rPr>
              <w:t> </w:t>
            </w:r>
            <w:r w:rsidR="003E3715" w:rsidRPr="00A6792F">
              <w:rPr>
                <w:rFonts w:ascii="Cambria Math" w:hAnsi="Cambria Math" w:cs="Cambria Math"/>
              </w:rPr>
              <w:t> </w:t>
            </w:r>
            <w:r w:rsidR="003E3715" w:rsidRPr="00A6792F">
              <w:rPr>
                <w:rFonts w:ascii="Cambria Math" w:hAnsi="Cambria Math" w:cs="Cambria Math"/>
              </w:rPr>
              <w:t> </w:t>
            </w:r>
            <w:r w:rsidRPr="00A6792F">
              <w:fldChar w:fldCharType="end"/>
            </w:r>
          </w:p>
        </w:tc>
        <w:tc>
          <w:tcPr>
            <w:tcW w:w="3842" w:type="dxa"/>
          </w:tcPr>
          <w:p w:rsidR="003E3715" w:rsidRDefault="009B446B">
            <w:r w:rsidRPr="00FD6178">
              <w:fldChar w:fldCharType="begin">
                <w:ffData>
                  <w:name w:val="Text47"/>
                  <w:enabled/>
                  <w:calcOnExit w:val="0"/>
                  <w:textInput/>
                </w:ffData>
              </w:fldChar>
            </w:r>
            <w:r w:rsidR="003E3715" w:rsidRPr="00FD6178">
              <w:instrText xml:space="preserve"> FORMTEXT </w:instrText>
            </w:r>
            <w:r w:rsidRPr="00FD6178">
              <w:fldChar w:fldCharType="separate"/>
            </w:r>
            <w:r w:rsidR="003E3715" w:rsidRPr="00FD6178">
              <w:rPr>
                <w:rFonts w:ascii="Cambria Math" w:hAnsi="Cambria Math" w:cs="Cambria Math"/>
              </w:rPr>
              <w:t> </w:t>
            </w:r>
            <w:r w:rsidR="003E3715" w:rsidRPr="00FD6178">
              <w:rPr>
                <w:rFonts w:ascii="Cambria Math" w:hAnsi="Cambria Math" w:cs="Cambria Math"/>
              </w:rPr>
              <w:t> </w:t>
            </w:r>
            <w:r w:rsidR="003E3715" w:rsidRPr="00FD6178">
              <w:rPr>
                <w:rFonts w:ascii="Cambria Math" w:hAnsi="Cambria Math" w:cs="Cambria Math"/>
              </w:rPr>
              <w:t> </w:t>
            </w:r>
            <w:r w:rsidR="003E3715" w:rsidRPr="00FD6178">
              <w:rPr>
                <w:rFonts w:ascii="Cambria Math" w:hAnsi="Cambria Math" w:cs="Cambria Math"/>
              </w:rPr>
              <w:t> </w:t>
            </w:r>
            <w:r w:rsidR="003E3715" w:rsidRPr="00FD6178">
              <w:rPr>
                <w:rFonts w:ascii="Cambria Math" w:hAnsi="Cambria Math" w:cs="Cambria Math"/>
              </w:rPr>
              <w:t> </w:t>
            </w:r>
            <w:r w:rsidRPr="00FD6178">
              <w:fldChar w:fldCharType="end"/>
            </w:r>
          </w:p>
        </w:tc>
      </w:tr>
      <w:tr w:rsidR="003E3715" w:rsidRPr="00E3212C" w:rsidTr="00BB57D2">
        <w:trPr>
          <w:cantSplit/>
        </w:trPr>
        <w:tc>
          <w:tcPr>
            <w:tcW w:w="568" w:type="dxa"/>
          </w:tcPr>
          <w:p w:rsidR="003E3715" w:rsidRPr="00E3212C" w:rsidRDefault="003E3715" w:rsidP="00A917BB">
            <w:pPr>
              <w:numPr>
                <w:ilvl w:val="0"/>
                <w:numId w:val="38"/>
              </w:numPr>
              <w:jc w:val="center"/>
            </w:pPr>
          </w:p>
        </w:tc>
        <w:tc>
          <w:tcPr>
            <w:tcW w:w="4472" w:type="dxa"/>
          </w:tcPr>
          <w:p w:rsidR="003E3715" w:rsidRPr="00E3212C" w:rsidRDefault="003E3715" w:rsidP="00E3212C">
            <w:r w:rsidRPr="00E3212C">
              <w:t>Demonstrated ability to use two-way radios (Dispatch contact protocol, local call sign system, programmable radio procedures).</w:t>
            </w:r>
          </w:p>
        </w:tc>
        <w:tc>
          <w:tcPr>
            <w:tcW w:w="810" w:type="dxa"/>
          </w:tcPr>
          <w:p w:rsidR="003E3715" w:rsidRDefault="009B446B">
            <w:r w:rsidRPr="00630227">
              <w:fldChar w:fldCharType="begin">
                <w:ffData>
                  <w:name w:val="Text47"/>
                  <w:enabled/>
                  <w:calcOnExit w:val="0"/>
                  <w:textInput/>
                </w:ffData>
              </w:fldChar>
            </w:r>
            <w:r w:rsidR="003E3715" w:rsidRPr="00630227">
              <w:instrText xml:space="preserve"> FORMTEXT </w:instrText>
            </w:r>
            <w:r w:rsidRPr="00630227">
              <w:fldChar w:fldCharType="separate"/>
            </w:r>
            <w:r w:rsidR="003E3715" w:rsidRPr="00630227">
              <w:rPr>
                <w:rFonts w:ascii="Cambria Math" w:hAnsi="Cambria Math" w:cs="Cambria Math"/>
              </w:rPr>
              <w:t> </w:t>
            </w:r>
            <w:r w:rsidR="003E3715" w:rsidRPr="00630227">
              <w:rPr>
                <w:rFonts w:ascii="Cambria Math" w:hAnsi="Cambria Math" w:cs="Cambria Math"/>
              </w:rPr>
              <w:t> </w:t>
            </w:r>
            <w:r w:rsidR="003E3715" w:rsidRPr="00630227">
              <w:rPr>
                <w:rFonts w:ascii="Cambria Math" w:hAnsi="Cambria Math" w:cs="Cambria Math"/>
              </w:rPr>
              <w:t> </w:t>
            </w:r>
            <w:r w:rsidR="003E3715" w:rsidRPr="00630227">
              <w:rPr>
                <w:rFonts w:ascii="Cambria Math" w:hAnsi="Cambria Math" w:cs="Cambria Math"/>
              </w:rPr>
              <w:t> </w:t>
            </w:r>
            <w:r w:rsidR="003E3715" w:rsidRPr="00630227">
              <w:rPr>
                <w:rFonts w:ascii="Cambria Math" w:hAnsi="Cambria Math" w:cs="Cambria Math"/>
              </w:rPr>
              <w:t> </w:t>
            </w:r>
            <w:r w:rsidRPr="00630227">
              <w:fldChar w:fldCharType="end"/>
            </w:r>
          </w:p>
        </w:tc>
        <w:tc>
          <w:tcPr>
            <w:tcW w:w="3842" w:type="dxa"/>
          </w:tcPr>
          <w:p w:rsidR="003E3715" w:rsidRDefault="009B446B">
            <w:r w:rsidRPr="00C85468">
              <w:fldChar w:fldCharType="begin">
                <w:ffData>
                  <w:name w:val="Text47"/>
                  <w:enabled/>
                  <w:calcOnExit w:val="0"/>
                  <w:textInput/>
                </w:ffData>
              </w:fldChar>
            </w:r>
            <w:r w:rsidR="003E3715" w:rsidRPr="00C85468">
              <w:instrText xml:space="preserve"> FORMTEXT </w:instrText>
            </w:r>
            <w:r w:rsidRPr="00C85468">
              <w:fldChar w:fldCharType="separate"/>
            </w:r>
            <w:r w:rsidR="003E3715" w:rsidRPr="00C85468">
              <w:rPr>
                <w:rFonts w:ascii="Cambria Math" w:hAnsi="Cambria Math" w:cs="Cambria Math"/>
              </w:rPr>
              <w:t> </w:t>
            </w:r>
            <w:r w:rsidR="003E3715" w:rsidRPr="00C85468">
              <w:rPr>
                <w:rFonts w:ascii="Cambria Math" w:hAnsi="Cambria Math" w:cs="Cambria Math"/>
              </w:rPr>
              <w:t> </w:t>
            </w:r>
            <w:r w:rsidR="003E3715" w:rsidRPr="00C85468">
              <w:rPr>
                <w:rFonts w:ascii="Cambria Math" w:hAnsi="Cambria Math" w:cs="Cambria Math"/>
              </w:rPr>
              <w:t> </w:t>
            </w:r>
            <w:r w:rsidR="003E3715" w:rsidRPr="00C85468">
              <w:rPr>
                <w:rFonts w:ascii="Cambria Math" w:hAnsi="Cambria Math" w:cs="Cambria Math"/>
              </w:rPr>
              <w:t> </w:t>
            </w:r>
            <w:r w:rsidR="003E3715" w:rsidRPr="00C85468">
              <w:rPr>
                <w:rFonts w:ascii="Cambria Math" w:hAnsi="Cambria Math" w:cs="Cambria Math"/>
              </w:rPr>
              <w:t> </w:t>
            </w:r>
            <w:r w:rsidRPr="00C85468">
              <w:fldChar w:fldCharType="end"/>
            </w:r>
          </w:p>
        </w:tc>
      </w:tr>
      <w:tr w:rsidR="003E3715" w:rsidRPr="00E3212C" w:rsidTr="00BB57D2">
        <w:trPr>
          <w:cantSplit/>
        </w:trPr>
        <w:tc>
          <w:tcPr>
            <w:tcW w:w="568" w:type="dxa"/>
          </w:tcPr>
          <w:p w:rsidR="003E3715" w:rsidRPr="00E3212C" w:rsidRDefault="003E3715" w:rsidP="00A917BB">
            <w:pPr>
              <w:numPr>
                <w:ilvl w:val="0"/>
                <w:numId w:val="38"/>
              </w:numPr>
              <w:jc w:val="center"/>
            </w:pPr>
          </w:p>
        </w:tc>
        <w:tc>
          <w:tcPr>
            <w:tcW w:w="4472" w:type="dxa"/>
          </w:tcPr>
          <w:p w:rsidR="003E3715" w:rsidRPr="00E3212C" w:rsidRDefault="003E3715" w:rsidP="00E3212C">
            <w:r w:rsidRPr="00E3212C">
              <w:t>Demonstrated knowledge of basic individual communication responsibilities (briefings, debriefings, acknowledge messages, identify hazards, asking questions for clarification).</w:t>
            </w:r>
          </w:p>
        </w:tc>
        <w:tc>
          <w:tcPr>
            <w:tcW w:w="810" w:type="dxa"/>
          </w:tcPr>
          <w:p w:rsidR="003E3715" w:rsidRDefault="009B446B">
            <w:r w:rsidRPr="00630227">
              <w:fldChar w:fldCharType="begin">
                <w:ffData>
                  <w:name w:val="Text47"/>
                  <w:enabled/>
                  <w:calcOnExit w:val="0"/>
                  <w:textInput/>
                </w:ffData>
              </w:fldChar>
            </w:r>
            <w:r w:rsidR="003E3715" w:rsidRPr="00630227">
              <w:instrText xml:space="preserve"> FORMTEXT </w:instrText>
            </w:r>
            <w:r w:rsidRPr="00630227">
              <w:fldChar w:fldCharType="separate"/>
            </w:r>
            <w:r w:rsidR="003E3715" w:rsidRPr="00630227">
              <w:rPr>
                <w:rFonts w:ascii="Cambria Math" w:hAnsi="Cambria Math" w:cs="Cambria Math"/>
              </w:rPr>
              <w:t> </w:t>
            </w:r>
            <w:r w:rsidR="003E3715" w:rsidRPr="00630227">
              <w:rPr>
                <w:rFonts w:ascii="Cambria Math" w:hAnsi="Cambria Math" w:cs="Cambria Math"/>
              </w:rPr>
              <w:t> </w:t>
            </w:r>
            <w:r w:rsidR="003E3715" w:rsidRPr="00630227">
              <w:rPr>
                <w:rFonts w:ascii="Cambria Math" w:hAnsi="Cambria Math" w:cs="Cambria Math"/>
              </w:rPr>
              <w:t> </w:t>
            </w:r>
            <w:r w:rsidR="003E3715" w:rsidRPr="00630227">
              <w:rPr>
                <w:rFonts w:ascii="Cambria Math" w:hAnsi="Cambria Math" w:cs="Cambria Math"/>
              </w:rPr>
              <w:t> </w:t>
            </w:r>
            <w:r w:rsidR="003E3715" w:rsidRPr="00630227">
              <w:rPr>
                <w:rFonts w:ascii="Cambria Math" w:hAnsi="Cambria Math" w:cs="Cambria Math"/>
              </w:rPr>
              <w:t> </w:t>
            </w:r>
            <w:r w:rsidRPr="00630227">
              <w:fldChar w:fldCharType="end"/>
            </w:r>
          </w:p>
        </w:tc>
        <w:tc>
          <w:tcPr>
            <w:tcW w:w="3842" w:type="dxa"/>
          </w:tcPr>
          <w:p w:rsidR="003E3715" w:rsidRDefault="009B446B">
            <w:r w:rsidRPr="00C85468">
              <w:fldChar w:fldCharType="begin">
                <w:ffData>
                  <w:name w:val="Text47"/>
                  <w:enabled/>
                  <w:calcOnExit w:val="0"/>
                  <w:textInput/>
                </w:ffData>
              </w:fldChar>
            </w:r>
            <w:r w:rsidR="003E3715" w:rsidRPr="00C85468">
              <w:instrText xml:space="preserve"> FORMTEXT </w:instrText>
            </w:r>
            <w:r w:rsidRPr="00C85468">
              <w:fldChar w:fldCharType="separate"/>
            </w:r>
            <w:r w:rsidR="003E3715" w:rsidRPr="00C85468">
              <w:rPr>
                <w:rFonts w:ascii="Cambria Math" w:hAnsi="Cambria Math" w:cs="Cambria Math"/>
              </w:rPr>
              <w:t> </w:t>
            </w:r>
            <w:r w:rsidR="003E3715" w:rsidRPr="00C85468">
              <w:rPr>
                <w:rFonts w:ascii="Cambria Math" w:hAnsi="Cambria Math" w:cs="Cambria Math"/>
              </w:rPr>
              <w:t> </w:t>
            </w:r>
            <w:r w:rsidR="003E3715" w:rsidRPr="00C85468">
              <w:rPr>
                <w:rFonts w:ascii="Cambria Math" w:hAnsi="Cambria Math" w:cs="Cambria Math"/>
              </w:rPr>
              <w:t> </w:t>
            </w:r>
            <w:r w:rsidR="003E3715" w:rsidRPr="00C85468">
              <w:rPr>
                <w:rFonts w:ascii="Cambria Math" w:hAnsi="Cambria Math" w:cs="Cambria Math"/>
              </w:rPr>
              <w:t> </w:t>
            </w:r>
            <w:r w:rsidR="003E3715" w:rsidRPr="00C85468">
              <w:rPr>
                <w:rFonts w:ascii="Cambria Math" w:hAnsi="Cambria Math" w:cs="Cambria Math"/>
              </w:rPr>
              <w:t> </w:t>
            </w:r>
            <w:r w:rsidRPr="00C85468">
              <w:fldChar w:fldCharType="end"/>
            </w:r>
          </w:p>
        </w:tc>
      </w:tr>
      <w:tr w:rsidR="003E3715" w:rsidRPr="00E3212C" w:rsidTr="00BB57D2">
        <w:trPr>
          <w:cantSplit/>
        </w:trPr>
        <w:tc>
          <w:tcPr>
            <w:tcW w:w="568" w:type="dxa"/>
          </w:tcPr>
          <w:p w:rsidR="003E3715" w:rsidRPr="00E3212C" w:rsidRDefault="003E3715" w:rsidP="00A917BB">
            <w:pPr>
              <w:numPr>
                <w:ilvl w:val="0"/>
                <w:numId w:val="38"/>
              </w:numPr>
              <w:jc w:val="center"/>
            </w:pPr>
          </w:p>
        </w:tc>
        <w:tc>
          <w:tcPr>
            <w:tcW w:w="4472" w:type="dxa"/>
          </w:tcPr>
          <w:p w:rsidR="003E3715" w:rsidRPr="00E3212C" w:rsidRDefault="003E3715" w:rsidP="00E3212C">
            <w:r w:rsidRPr="00E3212C">
              <w:t>Demonstrated knowledge of the key components of the Fire Orders (LCES) and established protocol for Crew disengagement.</w:t>
            </w:r>
          </w:p>
        </w:tc>
        <w:tc>
          <w:tcPr>
            <w:tcW w:w="810" w:type="dxa"/>
          </w:tcPr>
          <w:p w:rsidR="003E3715" w:rsidRDefault="009B446B">
            <w:r w:rsidRPr="00630227">
              <w:fldChar w:fldCharType="begin">
                <w:ffData>
                  <w:name w:val="Text47"/>
                  <w:enabled/>
                  <w:calcOnExit w:val="0"/>
                  <w:textInput/>
                </w:ffData>
              </w:fldChar>
            </w:r>
            <w:r w:rsidR="003E3715" w:rsidRPr="00630227">
              <w:instrText xml:space="preserve"> FORMTEXT </w:instrText>
            </w:r>
            <w:r w:rsidRPr="00630227">
              <w:fldChar w:fldCharType="separate"/>
            </w:r>
            <w:r w:rsidR="003E3715" w:rsidRPr="00630227">
              <w:rPr>
                <w:rFonts w:ascii="Cambria Math" w:hAnsi="Cambria Math" w:cs="Cambria Math"/>
              </w:rPr>
              <w:t> </w:t>
            </w:r>
            <w:r w:rsidR="003E3715" w:rsidRPr="00630227">
              <w:rPr>
                <w:rFonts w:ascii="Cambria Math" w:hAnsi="Cambria Math" w:cs="Cambria Math"/>
              </w:rPr>
              <w:t> </w:t>
            </w:r>
            <w:r w:rsidR="003E3715" w:rsidRPr="00630227">
              <w:rPr>
                <w:rFonts w:ascii="Cambria Math" w:hAnsi="Cambria Math" w:cs="Cambria Math"/>
              </w:rPr>
              <w:t> </w:t>
            </w:r>
            <w:r w:rsidR="003E3715" w:rsidRPr="00630227">
              <w:rPr>
                <w:rFonts w:ascii="Cambria Math" w:hAnsi="Cambria Math" w:cs="Cambria Math"/>
              </w:rPr>
              <w:t> </w:t>
            </w:r>
            <w:r w:rsidR="003E3715" w:rsidRPr="00630227">
              <w:rPr>
                <w:rFonts w:ascii="Cambria Math" w:hAnsi="Cambria Math" w:cs="Cambria Math"/>
              </w:rPr>
              <w:t> </w:t>
            </w:r>
            <w:r w:rsidRPr="00630227">
              <w:fldChar w:fldCharType="end"/>
            </w:r>
          </w:p>
        </w:tc>
        <w:tc>
          <w:tcPr>
            <w:tcW w:w="3842" w:type="dxa"/>
          </w:tcPr>
          <w:p w:rsidR="003E3715" w:rsidRDefault="009B446B">
            <w:r w:rsidRPr="00C85468">
              <w:fldChar w:fldCharType="begin">
                <w:ffData>
                  <w:name w:val="Text47"/>
                  <w:enabled/>
                  <w:calcOnExit w:val="0"/>
                  <w:textInput/>
                </w:ffData>
              </w:fldChar>
            </w:r>
            <w:r w:rsidR="003E3715" w:rsidRPr="00C85468">
              <w:instrText xml:space="preserve"> FORMTEXT </w:instrText>
            </w:r>
            <w:r w:rsidRPr="00C85468">
              <w:fldChar w:fldCharType="separate"/>
            </w:r>
            <w:r w:rsidR="003E3715" w:rsidRPr="00C85468">
              <w:rPr>
                <w:rFonts w:ascii="Cambria Math" w:hAnsi="Cambria Math" w:cs="Cambria Math"/>
              </w:rPr>
              <w:t> </w:t>
            </w:r>
            <w:r w:rsidR="003E3715" w:rsidRPr="00C85468">
              <w:rPr>
                <w:rFonts w:ascii="Cambria Math" w:hAnsi="Cambria Math" w:cs="Cambria Math"/>
              </w:rPr>
              <w:t> </w:t>
            </w:r>
            <w:r w:rsidR="003E3715" w:rsidRPr="00C85468">
              <w:rPr>
                <w:rFonts w:ascii="Cambria Math" w:hAnsi="Cambria Math" w:cs="Cambria Math"/>
              </w:rPr>
              <w:t> </w:t>
            </w:r>
            <w:r w:rsidR="003E3715" w:rsidRPr="00C85468">
              <w:rPr>
                <w:rFonts w:ascii="Cambria Math" w:hAnsi="Cambria Math" w:cs="Cambria Math"/>
              </w:rPr>
              <w:t> </w:t>
            </w:r>
            <w:r w:rsidR="003E3715" w:rsidRPr="00C85468">
              <w:rPr>
                <w:rFonts w:ascii="Cambria Math" w:hAnsi="Cambria Math" w:cs="Cambria Math"/>
              </w:rPr>
              <w:t> </w:t>
            </w:r>
            <w:r w:rsidRPr="00C85468">
              <w:fldChar w:fldCharType="end"/>
            </w:r>
          </w:p>
        </w:tc>
      </w:tr>
      <w:tr w:rsidR="003E3715" w:rsidRPr="00E3212C" w:rsidTr="00BB57D2">
        <w:trPr>
          <w:cantSplit/>
        </w:trPr>
        <w:tc>
          <w:tcPr>
            <w:tcW w:w="568" w:type="dxa"/>
          </w:tcPr>
          <w:p w:rsidR="003E3715" w:rsidRPr="00E3212C" w:rsidRDefault="003E3715" w:rsidP="00A917BB">
            <w:pPr>
              <w:numPr>
                <w:ilvl w:val="0"/>
                <w:numId w:val="38"/>
              </w:numPr>
              <w:jc w:val="center"/>
            </w:pPr>
          </w:p>
        </w:tc>
        <w:tc>
          <w:tcPr>
            <w:tcW w:w="4472" w:type="dxa"/>
          </w:tcPr>
          <w:p w:rsidR="003E3715" w:rsidRPr="00E3212C" w:rsidRDefault="003E3715" w:rsidP="00E3212C">
            <w:r w:rsidRPr="00E3212C">
              <w:t>Demonstrated knowledge of the differences between a Safety Zone and a Deployment Zone.</w:t>
            </w:r>
          </w:p>
        </w:tc>
        <w:tc>
          <w:tcPr>
            <w:tcW w:w="810" w:type="dxa"/>
          </w:tcPr>
          <w:p w:rsidR="003E3715" w:rsidRDefault="009B446B">
            <w:r w:rsidRPr="00630227">
              <w:fldChar w:fldCharType="begin">
                <w:ffData>
                  <w:name w:val="Text47"/>
                  <w:enabled/>
                  <w:calcOnExit w:val="0"/>
                  <w:textInput/>
                </w:ffData>
              </w:fldChar>
            </w:r>
            <w:r w:rsidR="003E3715" w:rsidRPr="00630227">
              <w:instrText xml:space="preserve"> FORMTEXT </w:instrText>
            </w:r>
            <w:r w:rsidRPr="00630227">
              <w:fldChar w:fldCharType="separate"/>
            </w:r>
            <w:r w:rsidR="003E3715" w:rsidRPr="00630227">
              <w:rPr>
                <w:rFonts w:ascii="Cambria Math" w:hAnsi="Cambria Math" w:cs="Cambria Math"/>
              </w:rPr>
              <w:t> </w:t>
            </w:r>
            <w:r w:rsidR="003E3715" w:rsidRPr="00630227">
              <w:rPr>
                <w:rFonts w:ascii="Cambria Math" w:hAnsi="Cambria Math" w:cs="Cambria Math"/>
              </w:rPr>
              <w:t> </w:t>
            </w:r>
            <w:r w:rsidR="003E3715" w:rsidRPr="00630227">
              <w:rPr>
                <w:rFonts w:ascii="Cambria Math" w:hAnsi="Cambria Math" w:cs="Cambria Math"/>
              </w:rPr>
              <w:t> </w:t>
            </w:r>
            <w:r w:rsidR="003E3715" w:rsidRPr="00630227">
              <w:rPr>
                <w:rFonts w:ascii="Cambria Math" w:hAnsi="Cambria Math" w:cs="Cambria Math"/>
              </w:rPr>
              <w:t> </w:t>
            </w:r>
            <w:r w:rsidR="003E3715" w:rsidRPr="00630227">
              <w:rPr>
                <w:rFonts w:ascii="Cambria Math" w:hAnsi="Cambria Math" w:cs="Cambria Math"/>
              </w:rPr>
              <w:t> </w:t>
            </w:r>
            <w:r w:rsidRPr="00630227">
              <w:fldChar w:fldCharType="end"/>
            </w:r>
          </w:p>
        </w:tc>
        <w:tc>
          <w:tcPr>
            <w:tcW w:w="3842" w:type="dxa"/>
          </w:tcPr>
          <w:p w:rsidR="003E3715" w:rsidRDefault="009B446B">
            <w:r w:rsidRPr="00C85468">
              <w:fldChar w:fldCharType="begin">
                <w:ffData>
                  <w:name w:val="Text47"/>
                  <w:enabled/>
                  <w:calcOnExit w:val="0"/>
                  <w:textInput/>
                </w:ffData>
              </w:fldChar>
            </w:r>
            <w:r w:rsidR="003E3715" w:rsidRPr="00C85468">
              <w:instrText xml:space="preserve"> FORMTEXT </w:instrText>
            </w:r>
            <w:r w:rsidRPr="00C85468">
              <w:fldChar w:fldCharType="separate"/>
            </w:r>
            <w:r w:rsidR="003E3715" w:rsidRPr="00C85468">
              <w:rPr>
                <w:rFonts w:ascii="Cambria Math" w:hAnsi="Cambria Math" w:cs="Cambria Math"/>
              </w:rPr>
              <w:t> </w:t>
            </w:r>
            <w:r w:rsidR="003E3715" w:rsidRPr="00C85468">
              <w:rPr>
                <w:rFonts w:ascii="Cambria Math" w:hAnsi="Cambria Math" w:cs="Cambria Math"/>
              </w:rPr>
              <w:t> </w:t>
            </w:r>
            <w:r w:rsidR="003E3715" w:rsidRPr="00C85468">
              <w:rPr>
                <w:rFonts w:ascii="Cambria Math" w:hAnsi="Cambria Math" w:cs="Cambria Math"/>
              </w:rPr>
              <w:t> </w:t>
            </w:r>
            <w:r w:rsidR="003E3715" w:rsidRPr="00C85468">
              <w:rPr>
                <w:rFonts w:ascii="Cambria Math" w:hAnsi="Cambria Math" w:cs="Cambria Math"/>
              </w:rPr>
              <w:t> </w:t>
            </w:r>
            <w:r w:rsidR="003E3715" w:rsidRPr="00C85468">
              <w:rPr>
                <w:rFonts w:ascii="Cambria Math" w:hAnsi="Cambria Math" w:cs="Cambria Math"/>
              </w:rPr>
              <w:t> </w:t>
            </w:r>
            <w:r w:rsidRPr="00C85468">
              <w:fldChar w:fldCharType="end"/>
            </w:r>
          </w:p>
        </w:tc>
      </w:tr>
      <w:tr w:rsidR="003E3715" w:rsidRPr="00E3212C" w:rsidTr="00BB57D2">
        <w:trPr>
          <w:cantSplit/>
        </w:trPr>
        <w:tc>
          <w:tcPr>
            <w:tcW w:w="568" w:type="dxa"/>
          </w:tcPr>
          <w:p w:rsidR="003E3715" w:rsidRPr="00E3212C" w:rsidRDefault="003E3715" w:rsidP="00A917BB">
            <w:pPr>
              <w:numPr>
                <w:ilvl w:val="0"/>
                <w:numId w:val="38"/>
              </w:numPr>
              <w:jc w:val="center"/>
            </w:pPr>
          </w:p>
        </w:tc>
        <w:tc>
          <w:tcPr>
            <w:tcW w:w="4472" w:type="dxa"/>
          </w:tcPr>
          <w:p w:rsidR="003E3715" w:rsidRPr="00E3212C" w:rsidRDefault="003E3715" w:rsidP="00E3212C">
            <w:r w:rsidRPr="00E3212C">
              <w:t>Demonstrated ability to deploy fire shelters in various situations (individual, group, two people in one shelter, drop gear and run, with wind).</w:t>
            </w:r>
          </w:p>
        </w:tc>
        <w:tc>
          <w:tcPr>
            <w:tcW w:w="810" w:type="dxa"/>
          </w:tcPr>
          <w:p w:rsidR="003E3715" w:rsidRDefault="009B446B">
            <w:r w:rsidRPr="00630227">
              <w:fldChar w:fldCharType="begin">
                <w:ffData>
                  <w:name w:val="Text47"/>
                  <w:enabled/>
                  <w:calcOnExit w:val="0"/>
                  <w:textInput/>
                </w:ffData>
              </w:fldChar>
            </w:r>
            <w:r w:rsidR="003E3715" w:rsidRPr="00630227">
              <w:instrText xml:space="preserve"> FORMTEXT </w:instrText>
            </w:r>
            <w:r w:rsidRPr="00630227">
              <w:fldChar w:fldCharType="separate"/>
            </w:r>
            <w:r w:rsidR="003E3715" w:rsidRPr="00630227">
              <w:rPr>
                <w:rFonts w:ascii="Cambria Math" w:hAnsi="Cambria Math" w:cs="Cambria Math"/>
              </w:rPr>
              <w:t> </w:t>
            </w:r>
            <w:r w:rsidR="003E3715" w:rsidRPr="00630227">
              <w:rPr>
                <w:rFonts w:ascii="Cambria Math" w:hAnsi="Cambria Math" w:cs="Cambria Math"/>
              </w:rPr>
              <w:t> </w:t>
            </w:r>
            <w:r w:rsidR="003E3715" w:rsidRPr="00630227">
              <w:rPr>
                <w:rFonts w:ascii="Cambria Math" w:hAnsi="Cambria Math" w:cs="Cambria Math"/>
              </w:rPr>
              <w:t> </w:t>
            </w:r>
            <w:r w:rsidR="003E3715" w:rsidRPr="00630227">
              <w:rPr>
                <w:rFonts w:ascii="Cambria Math" w:hAnsi="Cambria Math" w:cs="Cambria Math"/>
              </w:rPr>
              <w:t> </w:t>
            </w:r>
            <w:r w:rsidR="003E3715" w:rsidRPr="00630227">
              <w:rPr>
                <w:rFonts w:ascii="Cambria Math" w:hAnsi="Cambria Math" w:cs="Cambria Math"/>
              </w:rPr>
              <w:t> </w:t>
            </w:r>
            <w:r w:rsidRPr="00630227">
              <w:fldChar w:fldCharType="end"/>
            </w:r>
          </w:p>
        </w:tc>
        <w:tc>
          <w:tcPr>
            <w:tcW w:w="3842" w:type="dxa"/>
          </w:tcPr>
          <w:p w:rsidR="003E3715" w:rsidRDefault="009B446B">
            <w:r w:rsidRPr="00C85468">
              <w:fldChar w:fldCharType="begin">
                <w:ffData>
                  <w:name w:val="Text47"/>
                  <w:enabled/>
                  <w:calcOnExit w:val="0"/>
                  <w:textInput/>
                </w:ffData>
              </w:fldChar>
            </w:r>
            <w:r w:rsidR="003E3715" w:rsidRPr="00C85468">
              <w:instrText xml:space="preserve"> FORMTEXT </w:instrText>
            </w:r>
            <w:r w:rsidRPr="00C85468">
              <w:fldChar w:fldCharType="separate"/>
            </w:r>
            <w:r w:rsidR="003E3715" w:rsidRPr="00C85468">
              <w:rPr>
                <w:rFonts w:ascii="Cambria Math" w:hAnsi="Cambria Math" w:cs="Cambria Math"/>
              </w:rPr>
              <w:t> </w:t>
            </w:r>
            <w:r w:rsidR="003E3715" w:rsidRPr="00C85468">
              <w:rPr>
                <w:rFonts w:ascii="Cambria Math" w:hAnsi="Cambria Math" w:cs="Cambria Math"/>
              </w:rPr>
              <w:t> </w:t>
            </w:r>
            <w:r w:rsidR="003E3715" w:rsidRPr="00C85468">
              <w:rPr>
                <w:rFonts w:ascii="Cambria Math" w:hAnsi="Cambria Math" w:cs="Cambria Math"/>
              </w:rPr>
              <w:t> </w:t>
            </w:r>
            <w:r w:rsidR="003E3715" w:rsidRPr="00C85468">
              <w:rPr>
                <w:rFonts w:ascii="Cambria Math" w:hAnsi="Cambria Math" w:cs="Cambria Math"/>
              </w:rPr>
              <w:t> </w:t>
            </w:r>
            <w:r w:rsidR="003E3715" w:rsidRPr="00C85468">
              <w:rPr>
                <w:rFonts w:ascii="Cambria Math" w:hAnsi="Cambria Math" w:cs="Cambria Math"/>
              </w:rPr>
              <w:t> </w:t>
            </w:r>
            <w:r w:rsidRPr="00C85468">
              <w:fldChar w:fldCharType="end"/>
            </w:r>
          </w:p>
        </w:tc>
      </w:tr>
    </w:tbl>
    <w:p w:rsidR="00BB57D2" w:rsidRDefault="00BB57D2"/>
    <w:p w:rsidR="003E3715" w:rsidRDefault="00BB57D2">
      <w:r>
        <w:br w:type="page"/>
      </w:r>
    </w:p>
    <w:tbl>
      <w:tblPr>
        <w:tblW w:w="96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28" w:type="dxa"/>
          <w:bottom w:w="29" w:type="dxa"/>
          <w:right w:w="28" w:type="dxa"/>
        </w:tblCellMar>
        <w:tblLook w:val="0000"/>
      </w:tblPr>
      <w:tblGrid>
        <w:gridCol w:w="9692"/>
      </w:tblGrid>
      <w:tr w:rsidR="003E3715" w:rsidRPr="00E3212C" w:rsidTr="00A917BB">
        <w:trPr>
          <w:cantSplit/>
          <w:trHeight w:val="432"/>
        </w:trPr>
        <w:tc>
          <w:tcPr>
            <w:tcW w:w="9692" w:type="dxa"/>
            <w:vAlign w:val="center"/>
          </w:tcPr>
          <w:p w:rsidR="003E3715" w:rsidRPr="00BB57D2" w:rsidRDefault="003E3715" w:rsidP="00BB57D2">
            <w:pPr>
              <w:jc w:val="center"/>
              <w:rPr>
                <w:b/>
                <w:bCs/>
              </w:rPr>
            </w:pPr>
            <w:r w:rsidRPr="00BB57D2">
              <w:rPr>
                <w:b/>
                <w:bCs/>
              </w:rPr>
              <w:t>PREPAREDNESS REVIEW SUMMARY</w:t>
            </w:r>
          </w:p>
        </w:tc>
      </w:tr>
      <w:tr w:rsidR="003E3715" w:rsidRPr="00E3212C" w:rsidTr="000F181B">
        <w:trPr>
          <w:cantSplit/>
        </w:trPr>
        <w:tc>
          <w:tcPr>
            <w:tcW w:w="9692" w:type="dxa"/>
          </w:tcPr>
          <w:p w:rsidR="003E3715" w:rsidRDefault="003E3715" w:rsidP="00BB57D2">
            <w:r w:rsidRPr="005246FD">
              <w:t>Comments:</w:t>
            </w:r>
          </w:p>
          <w:p w:rsidR="003E3715" w:rsidRDefault="003E3715" w:rsidP="00BB57D2"/>
          <w:p w:rsidR="003E3715" w:rsidRDefault="003E3715" w:rsidP="00BB57D2"/>
          <w:p w:rsidR="003E3715" w:rsidRDefault="003E3715" w:rsidP="00BB57D2"/>
          <w:p w:rsidR="003E3715" w:rsidRDefault="003E3715" w:rsidP="00BB57D2"/>
          <w:p w:rsidR="003E3715" w:rsidRDefault="003E3715" w:rsidP="00BB57D2"/>
          <w:p w:rsidR="003E3715" w:rsidRDefault="003E3715" w:rsidP="00BB57D2"/>
          <w:p w:rsidR="003E3715" w:rsidRDefault="003E3715" w:rsidP="00BB57D2"/>
          <w:p w:rsidR="00BB57D2" w:rsidRDefault="00BB57D2" w:rsidP="00BB57D2"/>
          <w:p w:rsidR="003E3715" w:rsidRPr="005246FD" w:rsidRDefault="003E3715" w:rsidP="0090300D">
            <w:pPr>
              <w:ind w:left="144"/>
              <w:rPr>
                <w:b/>
              </w:rPr>
            </w:pPr>
          </w:p>
        </w:tc>
      </w:tr>
      <w:tr w:rsidR="003E3715" w:rsidRPr="00E3212C" w:rsidTr="00E366F8">
        <w:trPr>
          <w:cantSplit/>
        </w:trPr>
        <w:tc>
          <w:tcPr>
            <w:tcW w:w="9692" w:type="dxa"/>
          </w:tcPr>
          <w:p w:rsidR="003E3715" w:rsidRPr="00BF3CC4" w:rsidRDefault="003E3715" w:rsidP="00BB57D2">
            <w:r>
              <w:t>General preparedness of the c</w:t>
            </w:r>
            <w:r w:rsidRPr="00BF3CC4">
              <w:t>rew:</w:t>
            </w:r>
          </w:p>
          <w:p w:rsidR="003E3715" w:rsidRDefault="003E3715" w:rsidP="00BB57D2"/>
          <w:p w:rsidR="003E3715" w:rsidRDefault="003E3715" w:rsidP="00BB57D2"/>
          <w:p w:rsidR="003E3715" w:rsidRDefault="003E3715" w:rsidP="00BB57D2"/>
          <w:p w:rsidR="003E3715" w:rsidRDefault="003E3715" w:rsidP="00BB57D2"/>
          <w:p w:rsidR="003E3715" w:rsidRDefault="003E3715" w:rsidP="00BB57D2"/>
          <w:p w:rsidR="003E3715" w:rsidRDefault="003E3715" w:rsidP="00BB57D2"/>
          <w:p w:rsidR="003E3715" w:rsidRDefault="003E3715" w:rsidP="00BB57D2"/>
          <w:p w:rsidR="003E3715" w:rsidRDefault="003E3715" w:rsidP="00BB57D2"/>
          <w:p w:rsidR="003E3715" w:rsidRPr="00E3212C" w:rsidRDefault="003E3715" w:rsidP="0090300D">
            <w:pPr>
              <w:ind w:left="144"/>
            </w:pPr>
          </w:p>
        </w:tc>
      </w:tr>
      <w:tr w:rsidR="003E3715" w:rsidRPr="00E3212C" w:rsidTr="00C35214">
        <w:trPr>
          <w:cantSplit/>
        </w:trPr>
        <w:tc>
          <w:tcPr>
            <w:tcW w:w="9692" w:type="dxa"/>
          </w:tcPr>
          <w:p w:rsidR="003E3715" w:rsidRPr="00BF3CC4" w:rsidRDefault="003E3715" w:rsidP="00BB57D2">
            <w:r w:rsidRPr="00BF3CC4">
              <w:t>Items which are deficient:</w:t>
            </w:r>
          </w:p>
          <w:p w:rsidR="003E3715" w:rsidRDefault="003E3715" w:rsidP="00BB57D2"/>
          <w:p w:rsidR="003E3715" w:rsidRDefault="003E3715" w:rsidP="00BB57D2"/>
          <w:p w:rsidR="003E3715" w:rsidRDefault="003E3715" w:rsidP="00BB57D2"/>
          <w:p w:rsidR="003E3715" w:rsidRDefault="003E3715" w:rsidP="00BB57D2"/>
          <w:p w:rsidR="003E3715" w:rsidRDefault="003E3715" w:rsidP="00BB57D2"/>
          <w:p w:rsidR="003E3715" w:rsidRDefault="003E3715" w:rsidP="00BB57D2"/>
          <w:p w:rsidR="003E3715" w:rsidRDefault="003E3715" w:rsidP="00BB57D2"/>
          <w:p w:rsidR="003E3715" w:rsidRDefault="003E3715" w:rsidP="00BB57D2"/>
          <w:p w:rsidR="003E3715" w:rsidRDefault="003E3715" w:rsidP="00BB57D2"/>
          <w:p w:rsidR="003E3715" w:rsidRPr="00E3212C" w:rsidRDefault="003E3715" w:rsidP="0090300D">
            <w:pPr>
              <w:ind w:left="144"/>
            </w:pPr>
          </w:p>
        </w:tc>
      </w:tr>
      <w:tr w:rsidR="003E3715" w:rsidRPr="00E3212C" w:rsidTr="0057481E">
        <w:trPr>
          <w:cantSplit/>
        </w:trPr>
        <w:tc>
          <w:tcPr>
            <w:tcW w:w="9692" w:type="dxa"/>
          </w:tcPr>
          <w:p w:rsidR="003E3715" w:rsidRPr="00BF3CC4" w:rsidRDefault="003E3715" w:rsidP="00BB57D2">
            <w:r w:rsidRPr="00BF3CC4">
              <w:t>Corrective action to be taken:</w:t>
            </w:r>
          </w:p>
          <w:p w:rsidR="003E3715" w:rsidRDefault="003E3715" w:rsidP="00BB57D2"/>
          <w:p w:rsidR="003E3715" w:rsidRDefault="003E3715" w:rsidP="00BB57D2"/>
          <w:p w:rsidR="003E3715" w:rsidRDefault="003E3715" w:rsidP="00BB57D2"/>
          <w:p w:rsidR="003E3715" w:rsidRDefault="003E3715" w:rsidP="00BB57D2"/>
          <w:p w:rsidR="003E3715" w:rsidRDefault="003E3715" w:rsidP="00BB57D2"/>
          <w:p w:rsidR="003E3715" w:rsidRDefault="003E3715" w:rsidP="00BB57D2"/>
          <w:p w:rsidR="003E3715" w:rsidRDefault="003E3715" w:rsidP="00BB57D2"/>
          <w:p w:rsidR="003E3715" w:rsidRPr="00E3212C" w:rsidRDefault="003E3715" w:rsidP="0090300D">
            <w:pPr>
              <w:ind w:left="144"/>
            </w:pPr>
          </w:p>
        </w:tc>
      </w:tr>
      <w:tr w:rsidR="003E3715" w:rsidRPr="00E3212C" w:rsidTr="002E55B7">
        <w:trPr>
          <w:cantSplit/>
        </w:trPr>
        <w:tc>
          <w:tcPr>
            <w:tcW w:w="9692" w:type="dxa"/>
          </w:tcPr>
          <w:p w:rsidR="003E3715" w:rsidRPr="00E3212C" w:rsidRDefault="003E3715" w:rsidP="005246FD"/>
          <w:p w:rsidR="003E3715" w:rsidRPr="00E3212C" w:rsidRDefault="003E3715" w:rsidP="00BB57D2">
            <w:r w:rsidRPr="00E3212C">
              <w:t>I have reviewed the _____________________</w:t>
            </w:r>
            <w:r>
              <w:t>________</w:t>
            </w:r>
            <w:r w:rsidRPr="00E3212C">
              <w:t xml:space="preserve"> IHC program and certify the crew meets the requirements of the </w:t>
            </w:r>
            <w:r w:rsidRPr="00C86870">
              <w:rPr>
                <w:i/>
              </w:rPr>
              <w:t>Standards for Interagency Hotshot Crew Operations.</w:t>
            </w:r>
          </w:p>
          <w:p w:rsidR="003E3715" w:rsidRPr="00E3212C" w:rsidRDefault="003E3715" w:rsidP="00BB57D2"/>
          <w:p w:rsidR="003E3715" w:rsidRPr="00E3212C" w:rsidRDefault="003E3715" w:rsidP="00BB57D2">
            <w:r w:rsidRPr="00E3212C">
              <w:t>Crew Superintendent</w:t>
            </w:r>
            <w:r>
              <w:t xml:space="preserve">:  </w:t>
            </w:r>
            <w:r w:rsidRPr="00E3212C">
              <w:t>_____________________________</w:t>
            </w:r>
            <w:r>
              <w:t>__________</w:t>
            </w:r>
            <w:r w:rsidRPr="00E3212C">
              <w:t>___</w:t>
            </w:r>
          </w:p>
          <w:p w:rsidR="003E3715" w:rsidRPr="00E3212C" w:rsidRDefault="003E3715" w:rsidP="00BB57D2"/>
          <w:p w:rsidR="003E3715" w:rsidRPr="00E3212C" w:rsidRDefault="003E3715" w:rsidP="00BB57D2">
            <w:r w:rsidRPr="00E3212C">
              <w:t>Reviewing Official</w:t>
            </w:r>
            <w:r>
              <w:t xml:space="preserve">:  </w:t>
            </w:r>
            <w:r w:rsidRPr="00E3212C">
              <w:t>_______________________</w:t>
            </w:r>
            <w:r>
              <w:t>___</w:t>
            </w:r>
            <w:r w:rsidRPr="00E3212C">
              <w:t>______</w:t>
            </w:r>
            <w:r>
              <w:t>________</w:t>
            </w:r>
            <w:r w:rsidRPr="00E3212C">
              <w:t>____</w:t>
            </w:r>
          </w:p>
          <w:p w:rsidR="003E3715" w:rsidRPr="00E3212C" w:rsidRDefault="003E3715" w:rsidP="00BB57D2">
            <w:r>
              <w:tab/>
            </w:r>
            <w:r>
              <w:tab/>
            </w:r>
            <w:r>
              <w:tab/>
              <w:t>Signature and T</w:t>
            </w:r>
            <w:r w:rsidRPr="00E3212C">
              <w:t>itle</w:t>
            </w:r>
          </w:p>
          <w:p w:rsidR="003E3715" w:rsidRPr="00E3212C" w:rsidRDefault="003E3715" w:rsidP="00BB57D2"/>
          <w:p w:rsidR="003E3715" w:rsidRPr="00E3212C" w:rsidRDefault="003E3715" w:rsidP="00BB57D2">
            <w:r w:rsidRPr="00E3212C">
              <w:t>Date</w:t>
            </w:r>
            <w:r>
              <w:t xml:space="preserve">:  </w:t>
            </w:r>
            <w:r w:rsidRPr="00E3212C">
              <w:t>________________________________</w:t>
            </w:r>
          </w:p>
          <w:p w:rsidR="003E3715" w:rsidRPr="00E3212C" w:rsidRDefault="003E3715" w:rsidP="005246FD"/>
          <w:p w:rsidR="003E3715" w:rsidRPr="00E3212C" w:rsidRDefault="003E3715" w:rsidP="00E3212C"/>
        </w:tc>
      </w:tr>
    </w:tbl>
    <w:p w:rsidR="003E3715" w:rsidRPr="00E3212C" w:rsidRDefault="003E3715" w:rsidP="00E3212C"/>
    <w:sectPr w:rsidR="003E3715" w:rsidRPr="00E3212C" w:rsidSect="00F22358">
      <w:pgSz w:w="12240" w:h="15840"/>
      <w:pgMar w:top="720" w:right="72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7703" w:rsidRDefault="001D7703">
      <w:r>
        <w:separator/>
      </w:r>
    </w:p>
  </w:endnote>
  <w:endnote w:type="continuationSeparator" w:id="1">
    <w:p w:rsidR="001D7703" w:rsidRDefault="001D770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P TypographicSymbols">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Geneva">
    <w:altName w:val="Arial"/>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7703" w:rsidRDefault="001D7703">
      <w:r>
        <w:separator/>
      </w:r>
    </w:p>
  </w:footnote>
  <w:footnote w:type="continuationSeparator" w:id="1">
    <w:p w:rsidR="001D7703" w:rsidRDefault="001D770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1D0DD4E"/>
    <w:lvl w:ilvl="0">
      <w:start w:val="1"/>
      <w:numFmt w:val="bullet"/>
      <w:lvlText w:val=""/>
      <w:lvlJc w:val="left"/>
      <w:pPr>
        <w:tabs>
          <w:tab w:val="num" w:pos="360"/>
        </w:tabs>
        <w:ind w:left="360" w:hanging="360"/>
      </w:pPr>
      <w:rPr>
        <w:rFonts w:ascii="Symbol" w:hAnsi="Symbol" w:hint="default"/>
      </w:rPr>
    </w:lvl>
  </w:abstractNum>
  <w:abstractNum w:abstractNumId="1">
    <w:nsid w:val="0000001B"/>
    <w:multiLevelType w:val="multilevel"/>
    <w:tmpl w:val="00000000"/>
    <w:lvl w:ilvl="0">
      <w:start w:val="1"/>
      <w:numFmt w:val="lowerLetter"/>
      <w:pStyle w:val="Level1"/>
      <w:lvlText w:val="%1)"/>
      <w:lvlJc w:val="left"/>
      <w:pPr>
        <w:tabs>
          <w:tab w:val="num" w:pos="288"/>
        </w:tabs>
        <w:ind w:left="288" w:hanging="288"/>
      </w:pPr>
      <w:rPr>
        <w:rFonts w:cs="Times New Roman"/>
      </w:rPr>
    </w:lvl>
    <w:lvl w:ilvl="1">
      <w:start w:val="1"/>
      <w:numFmt w:val="lowerLetter"/>
      <w:lvlText w:val="%2"/>
      <w:lvlJc w:val="left"/>
      <w:rPr>
        <w:rFonts w:cs="Times New Roman"/>
      </w:rPr>
    </w:lvl>
    <w:lvl w:ilvl="2">
      <w:start w:val="1"/>
      <w:numFmt w:val="lowerLetter"/>
      <w:lvlText w:val="%3"/>
      <w:lvlJc w:val="left"/>
      <w:rPr>
        <w:rFonts w:cs="Times New Roman"/>
      </w:rPr>
    </w:lvl>
    <w:lvl w:ilvl="3">
      <w:start w:val="1"/>
      <w:numFmt w:val="lowerLetter"/>
      <w:lvlText w:val="%4"/>
      <w:lvlJc w:val="left"/>
      <w:rPr>
        <w:rFonts w:cs="Times New Roman"/>
      </w:rPr>
    </w:lvl>
    <w:lvl w:ilvl="4">
      <w:start w:val="1"/>
      <w:numFmt w:val="lowerLetter"/>
      <w:lvlText w:val="%5"/>
      <w:lvlJc w:val="left"/>
      <w:rPr>
        <w:rFonts w:cs="Times New Roman"/>
      </w:rPr>
    </w:lvl>
    <w:lvl w:ilvl="5">
      <w:start w:val="1"/>
      <w:numFmt w:val="lowerLetter"/>
      <w:lvlText w:val="%6"/>
      <w:lvlJc w:val="left"/>
      <w:rPr>
        <w:rFonts w:cs="Times New Roman"/>
      </w:rPr>
    </w:lvl>
    <w:lvl w:ilvl="6">
      <w:start w:val="1"/>
      <w:numFmt w:val="lowerLetter"/>
      <w:lvlText w:val="%7"/>
      <w:lvlJc w:val="left"/>
      <w:rPr>
        <w:rFonts w:cs="Times New Roman"/>
      </w:rPr>
    </w:lvl>
    <w:lvl w:ilvl="7">
      <w:start w:val="1"/>
      <w:numFmt w:val="lowerLetter"/>
      <w:lvlText w:val="%8"/>
      <w:lvlJc w:val="left"/>
      <w:rPr>
        <w:rFonts w:cs="Times New Roman"/>
      </w:rPr>
    </w:lvl>
    <w:lvl w:ilvl="8">
      <w:numFmt w:val="decimal"/>
      <w:lvlText w:val=""/>
      <w:lvlJc w:val="left"/>
      <w:rPr>
        <w:rFonts w:cs="Times New Roman"/>
      </w:rPr>
    </w:lvl>
  </w:abstractNum>
  <w:abstractNum w:abstractNumId="2">
    <w:nsid w:val="022856A8"/>
    <w:multiLevelType w:val="multilevel"/>
    <w:tmpl w:val="40F450B4"/>
    <w:styleLink w:val="StyleBulletedWingdingssymbolLeft030Hanging060"/>
    <w:lvl w:ilvl="0">
      <w:start w:val="1"/>
      <w:numFmt w:val="bullet"/>
      <w:lvlText w:val=""/>
      <w:lvlJc w:val="left"/>
      <w:pPr>
        <w:ind w:left="720" w:hanging="360"/>
      </w:pPr>
      <w:rPr>
        <w:rFonts w:ascii="Wingdings" w:hAnsi="Wingdings"/>
      </w:rPr>
    </w:lvl>
    <w:lvl w:ilvl="1">
      <w:start w:val="1"/>
      <w:numFmt w:val="bullet"/>
      <w:lvlText w:val=""/>
      <w:lvlJc w:val="left"/>
      <w:pPr>
        <w:ind w:left="1440" w:hanging="360"/>
      </w:pPr>
      <w:rPr>
        <w:rFonts w:ascii="Wingdings" w:hAnsi="Wingdings" w:hint="default"/>
        <w:sz w:val="20"/>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nsid w:val="02F76401"/>
    <w:multiLevelType w:val="hybridMultilevel"/>
    <w:tmpl w:val="8ED856F0"/>
    <w:lvl w:ilvl="0" w:tplc="04090019">
      <w:start w:val="1"/>
      <w:numFmt w:val="lowerLetter"/>
      <w:lvlText w:val="%1."/>
      <w:lvlJc w:val="left"/>
      <w:pPr>
        <w:ind w:left="36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066F0BD2"/>
    <w:multiLevelType w:val="hybridMultilevel"/>
    <w:tmpl w:val="BA526252"/>
    <w:lvl w:ilvl="0" w:tplc="86084FD2">
      <w:start w:val="1"/>
      <w:numFmt w:val="lowerLetter"/>
      <w:pStyle w:val="StyleHeading3NotItalic"/>
      <w:lvlText w:val="%1."/>
      <w:lvlJc w:val="left"/>
      <w:pPr>
        <w:tabs>
          <w:tab w:val="num" w:pos="1296"/>
        </w:tabs>
        <w:ind w:left="1296" w:hanging="432"/>
      </w:pPr>
      <w:rPr>
        <w:rFonts w:cs="Times New Roman" w:hint="default"/>
        <w:b/>
        <w:i w:val="0"/>
      </w:rPr>
    </w:lvl>
    <w:lvl w:ilvl="1" w:tplc="4BA2F2F2">
      <w:start w:val="1"/>
      <w:numFmt w:val="decimal"/>
      <w:lvlText w:val="%2)"/>
      <w:lvlJc w:val="left"/>
      <w:pPr>
        <w:tabs>
          <w:tab w:val="num" w:pos="1728"/>
        </w:tabs>
        <w:ind w:left="1728" w:hanging="432"/>
      </w:pPr>
      <w:rPr>
        <w:rFonts w:cs="Times New Roman" w:hint="default"/>
        <w:b/>
        <w:i w:val="0"/>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08E14727"/>
    <w:multiLevelType w:val="multilevel"/>
    <w:tmpl w:val="9D88EF86"/>
    <w:styleLink w:val="StyleNumberedLeft025Hanging025"/>
    <w:lvl w:ilvl="0">
      <w:start w:val="1"/>
      <w:numFmt w:val="decimal"/>
      <w:lvlText w:val="%1."/>
      <w:lvlJc w:val="left"/>
      <w:rPr>
        <w:rFonts w:cs="Times New Roman" w:hint="default"/>
      </w:rPr>
    </w:lvl>
    <w:lvl w:ilvl="1">
      <w:start w:val="1"/>
      <w:numFmt w:val="lowerLetter"/>
      <w:lvlText w:val="%2."/>
      <w:lvlJc w:val="left"/>
      <w:pPr>
        <w:ind w:left="1440" w:hanging="360"/>
      </w:pPr>
      <w:rPr>
        <w:rFonts w:cs="Times New Roman" w:hint="default"/>
      </w:rPr>
    </w:lvl>
    <w:lvl w:ilvl="2">
      <w:start w:val="1"/>
      <w:numFmt w:val="lowerRoman"/>
      <w:lvlText w:val="%3."/>
      <w:lvlJc w:val="right"/>
      <w:pPr>
        <w:ind w:left="2160" w:hanging="180"/>
      </w:pPr>
      <w:rPr>
        <w:rFonts w:cs="Times New Roman" w:hint="default"/>
      </w:rPr>
    </w:lvl>
    <w:lvl w:ilvl="3">
      <w:start w:val="1"/>
      <w:numFmt w:val="decimal"/>
      <w:lvlText w:val="%4."/>
      <w:lvlJc w:val="left"/>
      <w:pPr>
        <w:ind w:left="2880" w:hanging="360"/>
      </w:pPr>
      <w:rPr>
        <w:rFonts w:cs="Times New Roman" w:hint="default"/>
      </w:rPr>
    </w:lvl>
    <w:lvl w:ilvl="4">
      <w:start w:val="1"/>
      <w:numFmt w:val="lowerLetter"/>
      <w:lvlText w:val="%5."/>
      <w:lvlJc w:val="left"/>
      <w:pPr>
        <w:ind w:left="3600" w:hanging="360"/>
      </w:pPr>
      <w:rPr>
        <w:rFonts w:cs="Times New Roman" w:hint="default"/>
      </w:rPr>
    </w:lvl>
    <w:lvl w:ilvl="5">
      <w:start w:val="1"/>
      <w:numFmt w:val="lowerRoman"/>
      <w:lvlText w:val="%6."/>
      <w:lvlJc w:val="right"/>
      <w:pPr>
        <w:ind w:left="4320" w:hanging="180"/>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6">
    <w:nsid w:val="0C037E9B"/>
    <w:multiLevelType w:val="multilevel"/>
    <w:tmpl w:val="6E0C25AE"/>
    <w:styleLink w:val="StyleOutlinenumberedWingdingssymbolItalicLeft0Hang"/>
    <w:lvl w:ilvl="0">
      <w:start w:val="1"/>
      <w:numFmt w:val="bullet"/>
      <w:lvlText w:val=""/>
      <w:lvlJc w:val="left"/>
      <w:pPr>
        <w:ind w:left="360" w:hanging="360"/>
      </w:pPr>
      <w:rPr>
        <w:rFonts w:ascii="Wingdings" w:hAnsi="Wingdings"/>
        <w:i/>
      </w:rPr>
    </w:lvl>
    <w:lvl w:ilvl="1">
      <w:start w:val="1"/>
      <w:numFmt w:val="bullet"/>
      <w:lvlText w:val=""/>
      <w:lvlJc w:val="left"/>
      <w:pPr>
        <w:ind w:left="1080" w:hanging="360"/>
      </w:pPr>
      <w:rPr>
        <w:rFonts w:ascii="Times New Roman" w:hAnsi="Times New Roman" w:hint="default"/>
        <w:sz w:val="20"/>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7">
    <w:nsid w:val="0C3F0E24"/>
    <w:multiLevelType w:val="multilevel"/>
    <w:tmpl w:val="9C4A4098"/>
    <w:styleLink w:val="StyleNumberedLeft025Hanging0251"/>
    <w:lvl w:ilvl="0">
      <w:start w:val="1"/>
      <w:numFmt w:val="decimal"/>
      <w:lvlText w:val="%1."/>
      <w:lvlJc w:val="center"/>
      <w:rPr>
        <w:rFonts w:cs="Times New Roman" w:hint="default"/>
      </w:rPr>
    </w:lvl>
    <w:lvl w:ilvl="1">
      <w:start w:val="1"/>
      <w:numFmt w:val="lowerLetter"/>
      <w:lvlText w:val="%2."/>
      <w:lvlJc w:val="left"/>
      <w:pPr>
        <w:ind w:left="1440" w:hanging="360"/>
      </w:pPr>
      <w:rPr>
        <w:rFonts w:cs="Times New Roman" w:hint="default"/>
      </w:rPr>
    </w:lvl>
    <w:lvl w:ilvl="2">
      <w:start w:val="1"/>
      <w:numFmt w:val="lowerRoman"/>
      <w:lvlText w:val="%3."/>
      <w:lvlJc w:val="right"/>
      <w:pPr>
        <w:ind w:left="2160" w:hanging="180"/>
      </w:pPr>
      <w:rPr>
        <w:rFonts w:cs="Times New Roman" w:hint="default"/>
      </w:rPr>
    </w:lvl>
    <w:lvl w:ilvl="3">
      <w:start w:val="1"/>
      <w:numFmt w:val="decimal"/>
      <w:lvlText w:val="%4."/>
      <w:lvlJc w:val="left"/>
      <w:pPr>
        <w:ind w:left="2880" w:hanging="360"/>
      </w:pPr>
      <w:rPr>
        <w:rFonts w:cs="Times New Roman" w:hint="default"/>
      </w:rPr>
    </w:lvl>
    <w:lvl w:ilvl="4">
      <w:start w:val="1"/>
      <w:numFmt w:val="lowerLetter"/>
      <w:lvlText w:val="%5."/>
      <w:lvlJc w:val="left"/>
      <w:pPr>
        <w:ind w:left="3600" w:hanging="360"/>
      </w:pPr>
      <w:rPr>
        <w:rFonts w:cs="Times New Roman" w:hint="default"/>
      </w:rPr>
    </w:lvl>
    <w:lvl w:ilvl="5">
      <w:start w:val="1"/>
      <w:numFmt w:val="lowerRoman"/>
      <w:lvlText w:val="%6."/>
      <w:lvlJc w:val="right"/>
      <w:pPr>
        <w:ind w:left="4320" w:hanging="180"/>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8">
    <w:nsid w:val="0CEA0F3C"/>
    <w:multiLevelType w:val="hybridMultilevel"/>
    <w:tmpl w:val="503688EA"/>
    <w:lvl w:ilvl="0" w:tplc="04090019">
      <w:start w:val="1"/>
      <w:numFmt w:val="lowerLetter"/>
      <w:lvlText w:val="%1."/>
      <w:lvlJc w:val="left"/>
      <w:pPr>
        <w:ind w:left="36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0E005A05"/>
    <w:multiLevelType w:val="hybridMultilevel"/>
    <w:tmpl w:val="67A82422"/>
    <w:lvl w:ilvl="0" w:tplc="04090019">
      <w:start w:val="1"/>
      <w:numFmt w:val="lowerLetter"/>
      <w:lvlText w:val="%1."/>
      <w:lvlJc w:val="left"/>
      <w:pPr>
        <w:ind w:left="36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1A6849B5"/>
    <w:multiLevelType w:val="hybridMultilevel"/>
    <w:tmpl w:val="F0C2F254"/>
    <w:lvl w:ilvl="0" w:tplc="04090019">
      <w:start w:val="1"/>
      <w:numFmt w:val="lowerLetter"/>
      <w:lvlText w:val="%1."/>
      <w:lvlJc w:val="left"/>
      <w:pPr>
        <w:ind w:left="36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1EAB4879"/>
    <w:multiLevelType w:val="hybridMultilevel"/>
    <w:tmpl w:val="FED6FBFA"/>
    <w:lvl w:ilvl="0" w:tplc="04090019">
      <w:start w:val="1"/>
      <w:numFmt w:val="lowerLetter"/>
      <w:lvlText w:val="%1."/>
      <w:lvlJc w:val="left"/>
      <w:pPr>
        <w:ind w:left="36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241278B8"/>
    <w:multiLevelType w:val="multilevel"/>
    <w:tmpl w:val="4BC431DE"/>
    <w:styleLink w:val="RedBookTestBasic"/>
    <w:lvl w:ilvl="0">
      <w:start w:val="1"/>
      <w:numFmt w:val="bullet"/>
      <w:lvlText w:val=""/>
      <w:lvlJc w:val="left"/>
      <w:pPr>
        <w:tabs>
          <w:tab w:val="num" w:pos="432"/>
        </w:tabs>
        <w:ind w:left="432" w:hanging="432"/>
      </w:pPr>
      <w:rPr>
        <w:rFonts w:ascii="Symbol" w:hAnsi="Symbol" w:hint="default"/>
        <w:b w:val="0"/>
        <w:i w:val="0"/>
        <w:sz w:val="20"/>
      </w:rPr>
    </w:lvl>
    <w:lvl w:ilvl="1">
      <w:start w:val="1"/>
      <w:numFmt w:val="bullet"/>
      <w:lvlText w:val="o"/>
      <w:lvlJc w:val="left"/>
      <w:pPr>
        <w:ind w:left="864" w:hanging="432"/>
      </w:pPr>
      <w:rPr>
        <w:rFonts w:ascii="Courier New" w:hAnsi="Courier New" w:hint="default"/>
      </w:rPr>
    </w:lvl>
    <w:lvl w:ilvl="2">
      <w:start w:val="1"/>
      <w:numFmt w:val="bullet"/>
      <w:lvlText w:val=""/>
      <w:lvlJc w:val="left"/>
      <w:pPr>
        <w:ind w:left="1296" w:hanging="432"/>
      </w:pPr>
      <w:rPr>
        <w:rFonts w:ascii="Wingdings" w:hAnsi="Wingdings" w:hint="default"/>
      </w:rPr>
    </w:lvl>
    <w:lvl w:ilvl="3">
      <w:start w:val="1"/>
      <w:numFmt w:val="bullet"/>
      <w:lvlText w:val=""/>
      <w:lvlJc w:val="left"/>
      <w:pPr>
        <w:ind w:left="1728" w:hanging="432"/>
      </w:pPr>
      <w:rPr>
        <w:rFonts w:ascii="Symbol" w:hAnsi="Symbol" w:hint="default"/>
      </w:rPr>
    </w:lvl>
    <w:lvl w:ilvl="4">
      <w:start w:val="1"/>
      <w:numFmt w:val="bullet"/>
      <w:lvlText w:val="o"/>
      <w:lvlJc w:val="left"/>
      <w:pPr>
        <w:ind w:left="2160" w:hanging="432"/>
      </w:pPr>
      <w:rPr>
        <w:rFonts w:ascii="Courier New" w:hAnsi="Courier New" w:hint="default"/>
      </w:rPr>
    </w:lvl>
    <w:lvl w:ilvl="5">
      <w:start w:val="1"/>
      <w:numFmt w:val="bullet"/>
      <w:lvlText w:val=""/>
      <w:lvlJc w:val="left"/>
      <w:pPr>
        <w:ind w:left="2592" w:hanging="432"/>
      </w:pPr>
      <w:rPr>
        <w:rFonts w:ascii="Wingdings" w:hAnsi="Wingdings" w:hint="default"/>
      </w:rPr>
    </w:lvl>
    <w:lvl w:ilvl="6">
      <w:start w:val="1"/>
      <w:numFmt w:val="bullet"/>
      <w:lvlText w:val=""/>
      <w:lvlJc w:val="left"/>
      <w:pPr>
        <w:ind w:left="3024" w:hanging="432"/>
      </w:pPr>
      <w:rPr>
        <w:rFonts w:ascii="Symbol" w:hAnsi="Symbol" w:hint="default"/>
      </w:rPr>
    </w:lvl>
    <w:lvl w:ilvl="7">
      <w:start w:val="1"/>
      <w:numFmt w:val="bullet"/>
      <w:lvlText w:val="o"/>
      <w:lvlJc w:val="left"/>
      <w:pPr>
        <w:ind w:left="3456" w:hanging="432"/>
      </w:pPr>
      <w:rPr>
        <w:rFonts w:ascii="Courier New" w:hAnsi="Courier New" w:hint="default"/>
      </w:rPr>
    </w:lvl>
    <w:lvl w:ilvl="8">
      <w:start w:val="1"/>
      <w:numFmt w:val="bullet"/>
      <w:lvlText w:val=""/>
      <w:lvlJc w:val="left"/>
      <w:pPr>
        <w:ind w:left="3888" w:hanging="432"/>
      </w:pPr>
      <w:rPr>
        <w:rFonts w:ascii="Wingdings" w:hAnsi="Wingdings" w:hint="default"/>
      </w:rPr>
    </w:lvl>
  </w:abstractNum>
  <w:abstractNum w:abstractNumId="13">
    <w:nsid w:val="28D80E9C"/>
    <w:multiLevelType w:val="hybridMultilevel"/>
    <w:tmpl w:val="77103A60"/>
    <w:lvl w:ilvl="0" w:tplc="04090019">
      <w:start w:val="1"/>
      <w:numFmt w:val="lowerLetter"/>
      <w:lvlText w:val="%1."/>
      <w:lvlJc w:val="left"/>
      <w:pPr>
        <w:ind w:left="36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29A54FEE"/>
    <w:multiLevelType w:val="hybridMultilevel"/>
    <w:tmpl w:val="22683DD6"/>
    <w:lvl w:ilvl="0" w:tplc="04090019">
      <w:start w:val="1"/>
      <w:numFmt w:val="lowerLetter"/>
      <w:lvlText w:val="%1."/>
      <w:lvlJc w:val="left"/>
      <w:pPr>
        <w:ind w:left="36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29CC43F1"/>
    <w:multiLevelType w:val="hybridMultilevel"/>
    <w:tmpl w:val="855A3242"/>
    <w:lvl w:ilvl="0" w:tplc="04090019">
      <w:start w:val="1"/>
      <w:numFmt w:val="lowerLetter"/>
      <w:lvlText w:val="%1."/>
      <w:lvlJc w:val="left"/>
      <w:pPr>
        <w:ind w:left="36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29D176D9"/>
    <w:multiLevelType w:val="hybridMultilevel"/>
    <w:tmpl w:val="4736784A"/>
    <w:lvl w:ilvl="0" w:tplc="04090019">
      <w:start w:val="1"/>
      <w:numFmt w:val="lowerLetter"/>
      <w:lvlText w:val="%1."/>
      <w:lvlJc w:val="left"/>
      <w:pPr>
        <w:ind w:left="36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29F253E1"/>
    <w:multiLevelType w:val="multilevel"/>
    <w:tmpl w:val="606A3810"/>
    <w:styleLink w:val="StyleBulletedWingdingssymbolLeft030Hanging030"/>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nsid w:val="2BCB4470"/>
    <w:multiLevelType w:val="multilevel"/>
    <w:tmpl w:val="6F625E0C"/>
    <w:styleLink w:val="StyleNumberedLeft025Hanging0252"/>
    <w:lvl w:ilvl="0">
      <w:start w:val="1"/>
      <w:numFmt w:val="decimal"/>
      <w:lvlText w:val="%1."/>
      <w:lvlJc w:val="center"/>
      <w:pPr>
        <w:ind w:left="720" w:hanging="360"/>
      </w:pPr>
      <w:rPr>
        <w:rFonts w:cs="Times New Roman" w:hint="default"/>
      </w:rPr>
    </w:lvl>
    <w:lvl w:ilvl="1">
      <w:start w:val="1"/>
      <w:numFmt w:val="lowerLetter"/>
      <w:lvlText w:val="%2."/>
      <w:lvlJc w:val="left"/>
      <w:pPr>
        <w:ind w:left="1440" w:hanging="360"/>
      </w:pPr>
      <w:rPr>
        <w:rFonts w:cs="Times New Roman" w:hint="default"/>
      </w:rPr>
    </w:lvl>
    <w:lvl w:ilvl="2">
      <w:start w:val="1"/>
      <w:numFmt w:val="lowerRoman"/>
      <w:lvlText w:val="%3."/>
      <w:lvlJc w:val="right"/>
      <w:pPr>
        <w:ind w:left="2160" w:hanging="180"/>
      </w:pPr>
      <w:rPr>
        <w:rFonts w:cs="Times New Roman" w:hint="default"/>
      </w:rPr>
    </w:lvl>
    <w:lvl w:ilvl="3">
      <w:start w:val="1"/>
      <w:numFmt w:val="decimal"/>
      <w:lvlText w:val="%4."/>
      <w:lvlJc w:val="left"/>
      <w:pPr>
        <w:ind w:left="2880" w:hanging="360"/>
      </w:pPr>
      <w:rPr>
        <w:rFonts w:cs="Times New Roman" w:hint="default"/>
      </w:rPr>
    </w:lvl>
    <w:lvl w:ilvl="4">
      <w:start w:val="1"/>
      <w:numFmt w:val="lowerLetter"/>
      <w:lvlText w:val="%5."/>
      <w:lvlJc w:val="left"/>
      <w:pPr>
        <w:ind w:left="3600" w:hanging="360"/>
      </w:pPr>
      <w:rPr>
        <w:rFonts w:cs="Times New Roman" w:hint="default"/>
      </w:rPr>
    </w:lvl>
    <w:lvl w:ilvl="5">
      <w:start w:val="1"/>
      <w:numFmt w:val="lowerRoman"/>
      <w:lvlText w:val="%6."/>
      <w:lvlJc w:val="right"/>
      <w:pPr>
        <w:ind w:left="4320" w:hanging="180"/>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19">
    <w:nsid w:val="2E953CF9"/>
    <w:multiLevelType w:val="hybridMultilevel"/>
    <w:tmpl w:val="8D2412A2"/>
    <w:lvl w:ilvl="0" w:tplc="D77E788C">
      <w:start w:val="1"/>
      <w:numFmt w:val="upperLetter"/>
      <w:pStyle w:val="Heading1"/>
      <w:lvlText w:val="%1."/>
      <w:lvlJc w:val="left"/>
      <w:pPr>
        <w:tabs>
          <w:tab w:val="num" w:pos="432"/>
        </w:tabs>
        <w:ind w:left="432" w:hanging="432"/>
      </w:pPr>
      <w:rPr>
        <w:rFonts w:cs="Times New Roman" w:hint="default"/>
        <w:b/>
        <w:i w:val="0"/>
        <w:sz w:val="20"/>
        <w:szCs w:val="20"/>
      </w:rPr>
    </w:lvl>
    <w:lvl w:ilvl="1" w:tplc="F0907076">
      <w:start w:val="1"/>
      <w:numFmt w:val="decimal"/>
      <w:lvlText w:val="%2."/>
      <w:lvlJc w:val="left"/>
      <w:pPr>
        <w:tabs>
          <w:tab w:val="num" w:pos="864"/>
        </w:tabs>
        <w:ind w:left="864" w:hanging="432"/>
      </w:pPr>
      <w:rPr>
        <w:rFonts w:cs="Times New Roman" w:hint="default"/>
        <w:b/>
        <w:i w:val="0"/>
        <w:sz w:val="20"/>
        <w:szCs w:val="20"/>
      </w:rPr>
    </w:lvl>
    <w:lvl w:ilvl="2" w:tplc="04090001">
      <w:start w:val="1"/>
      <w:numFmt w:val="bullet"/>
      <w:lvlText w:val=""/>
      <w:lvlJc w:val="left"/>
      <w:pPr>
        <w:tabs>
          <w:tab w:val="num" w:pos="2340"/>
        </w:tabs>
        <w:ind w:left="2340" w:hanging="360"/>
      </w:pPr>
      <w:rPr>
        <w:rFonts w:ascii="Symbol" w:hAnsi="Symbol" w:hint="default"/>
        <w:b/>
        <w:i w:val="0"/>
        <w:sz w:val="24"/>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nsid w:val="3B031681"/>
    <w:multiLevelType w:val="hybridMultilevel"/>
    <w:tmpl w:val="FF8AE122"/>
    <w:lvl w:ilvl="0" w:tplc="04090019">
      <w:start w:val="1"/>
      <w:numFmt w:val="lowerLetter"/>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1">
    <w:nsid w:val="3C140F71"/>
    <w:multiLevelType w:val="hybridMultilevel"/>
    <w:tmpl w:val="22B253A4"/>
    <w:lvl w:ilvl="0" w:tplc="04090019">
      <w:start w:val="1"/>
      <w:numFmt w:val="lowerLetter"/>
      <w:lvlText w:val="%1."/>
      <w:lvlJc w:val="left"/>
      <w:pPr>
        <w:ind w:left="36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413E29A2"/>
    <w:multiLevelType w:val="multilevel"/>
    <w:tmpl w:val="E0F49D38"/>
    <w:styleLink w:val="StyleNumberedBold"/>
    <w:lvl w:ilvl="0">
      <w:start w:val="1"/>
      <w:numFmt w:val="decimal"/>
      <w:lvlText w:val="%1)"/>
      <w:lvlJc w:val="left"/>
      <w:pPr>
        <w:tabs>
          <w:tab w:val="num" w:pos="1728"/>
        </w:tabs>
        <w:ind w:left="1728" w:hanging="432"/>
      </w:pPr>
      <w:rPr>
        <w:rFonts w:cs="Times New Roman" w:hint="default"/>
        <w:b/>
        <w:i w:val="0"/>
      </w:rPr>
    </w:lvl>
    <w:lvl w:ilvl="1">
      <w:start w:val="1"/>
      <w:numFmt w:val="lowerLetter"/>
      <w:lvlText w:val="%2."/>
      <w:lvlJc w:val="left"/>
      <w:pPr>
        <w:tabs>
          <w:tab w:val="num" w:pos="1296"/>
        </w:tabs>
        <w:ind w:left="1296" w:hanging="432"/>
      </w:pPr>
      <w:rPr>
        <w:rFonts w:cs="Times New Roman" w:hint="default"/>
        <w:b/>
        <w:bCs/>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479B4A01"/>
    <w:multiLevelType w:val="multilevel"/>
    <w:tmpl w:val="1E9C93BC"/>
    <w:styleLink w:val="StyleBulletedWingdingssymbolItalicLeft03Hanging"/>
    <w:lvl w:ilvl="0">
      <w:start w:val="1"/>
      <w:numFmt w:val="bullet"/>
      <w:lvlText w:val=""/>
      <w:lvlJc w:val="left"/>
      <w:pPr>
        <w:ind w:left="720" w:hanging="360"/>
      </w:pPr>
      <w:rPr>
        <w:rFonts w:ascii="Times New Roman" w:hAnsi="Times New Roman"/>
        <w:i/>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nsid w:val="48790978"/>
    <w:multiLevelType w:val="multilevel"/>
    <w:tmpl w:val="6E0C25AE"/>
    <w:styleLink w:val="StyleOutlinenumberedWingdingssymbolItalicLeft30Hang"/>
    <w:lvl w:ilvl="0">
      <w:start w:val="1"/>
      <w:numFmt w:val="bullet"/>
      <w:lvlText w:val=""/>
      <w:lvlJc w:val="left"/>
      <w:pPr>
        <w:ind w:left="360" w:hanging="360"/>
      </w:pPr>
      <w:rPr>
        <w:rFonts w:ascii="Wingdings" w:hAnsi="Wingdings" w:hint="default"/>
        <w:i/>
        <w:sz w:val="20"/>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25">
    <w:nsid w:val="4B720B3B"/>
    <w:multiLevelType w:val="multilevel"/>
    <w:tmpl w:val="D2F4537C"/>
    <w:styleLink w:val="StyleBulletedSymbolsymbolLeft0Hanging030"/>
    <w:lvl w:ilvl="0">
      <w:start w:val="1"/>
      <w:numFmt w:val="bullet"/>
      <w:lvlText w:val=""/>
      <w:lvlJc w:val="left"/>
      <w:pPr>
        <w:ind w:left="360" w:hanging="360"/>
      </w:pPr>
      <w:rPr>
        <w:rFonts w:ascii="Symbol" w:hAnsi="Symbol" w:hint="default"/>
        <w:sz w:val="20"/>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26">
    <w:nsid w:val="4E5F466B"/>
    <w:multiLevelType w:val="hybridMultilevel"/>
    <w:tmpl w:val="9B1ACE56"/>
    <w:lvl w:ilvl="0" w:tplc="6B3C33BC">
      <w:start w:val="1"/>
      <w:numFmt w:val="decimal"/>
      <w:lvlText w:val="%1"/>
      <w:lvlJc w:val="center"/>
      <w:pPr>
        <w:tabs>
          <w:tab w:val="num" w:pos="216"/>
        </w:tabs>
        <w:ind w:left="216" w:hanging="216"/>
      </w:pPr>
      <w:rPr>
        <w:rFonts w:cs="Times New Roman" w:hint="default"/>
        <w:b/>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7">
    <w:nsid w:val="529736D4"/>
    <w:multiLevelType w:val="hybridMultilevel"/>
    <w:tmpl w:val="D2CEA302"/>
    <w:lvl w:ilvl="0" w:tplc="1D5A5108">
      <w:start w:val="1"/>
      <w:numFmt w:val="decimal"/>
      <w:pStyle w:val="SecondHeadingChar"/>
      <w:lvlText w:val="%1."/>
      <w:lvlJc w:val="left"/>
      <w:pPr>
        <w:tabs>
          <w:tab w:val="num" w:pos="864"/>
        </w:tabs>
        <w:ind w:left="864" w:hanging="432"/>
      </w:pPr>
      <w:rPr>
        <w:rFonts w:cs="Times New Roman" w:hint="default"/>
        <w:b/>
        <w:sz w:val="20"/>
        <w:szCs w:val="20"/>
      </w:rPr>
    </w:lvl>
    <w:lvl w:ilvl="1" w:tplc="CA8C18D8">
      <w:start w:val="1"/>
      <w:numFmt w:val="none"/>
      <w:pStyle w:val="bullets"/>
      <w:suff w:val="nothing"/>
      <w:lvlText w:val="$"/>
      <w:lvlJc w:val="left"/>
      <w:pPr>
        <w:ind w:left="1512" w:hanging="432"/>
      </w:pPr>
      <w:rPr>
        <w:rFonts w:ascii="WP TypographicSymbols" w:hAnsi="WP TypographicSymbols" w:cs="Times New Roman" w:hint="default"/>
        <w:b/>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nsid w:val="529A2A38"/>
    <w:multiLevelType w:val="hybridMultilevel"/>
    <w:tmpl w:val="DB361E72"/>
    <w:lvl w:ilvl="0" w:tplc="04090019">
      <w:start w:val="1"/>
      <w:numFmt w:val="lowerLetter"/>
      <w:lvlText w:val="%1."/>
      <w:lvlJc w:val="left"/>
      <w:pPr>
        <w:ind w:left="36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59612F18"/>
    <w:multiLevelType w:val="multilevel"/>
    <w:tmpl w:val="C16AB5F6"/>
    <w:styleLink w:val="StyleBulletedSymbolsymbolLeft0Hanging03"/>
    <w:lvl w:ilvl="0">
      <w:start w:val="1"/>
      <w:numFmt w:val="bullet"/>
      <w:lvlText w:val=""/>
      <w:lvlJc w:val="left"/>
      <w:pPr>
        <w:ind w:left="360" w:hanging="360"/>
      </w:pPr>
      <w:rPr>
        <w:rFonts w:ascii="Symbol" w:hAnsi="Symbol"/>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30">
    <w:nsid w:val="609C06F2"/>
    <w:multiLevelType w:val="hybridMultilevel"/>
    <w:tmpl w:val="34CE0BBE"/>
    <w:lvl w:ilvl="0" w:tplc="04090019">
      <w:start w:val="1"/>
      <w:numFmt w:val="lowerLetter"/>
      <w:lvlText w:val="%1."/>
      <w:lvlJc w:val="left"/>
      <w:pPr>
        <w:ind w:left="36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nsid w:val="61430164"/>
    <w:multiLevelType w:val="hybridMultilevel"/>
    <w:tmpl w:val="2D5EC76E"/>
    <w:lvl w:ilvl="0" w:tplc="04090019">
      <w:start w:val="1"/>
      <w:numFmt w:val="lowerLetter"/>
      <w:lvlText w:val="%1."/>
      <w:lvlJc w:val="left"/>
      <w:pPr>
        <w:ind w:left="36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nsid w:val="6A7D0471"/>
    <w:multiLevelType w:val="hybridMultilevel"/>
    <w:tmpl w:val="43CC63F2"/>
    <w:lvl w:ilvl="0" w:tplc="04090019">
      <w:start w:val="1"/>
      <w:numFmt w:val="lowerLetter"/>
      <w:lvlText w:val="%1."/>
      <w:lvlJc w:val="left"/>
      <w:pPr>
        <w:ind w:left="36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25"/>
  </w:num>
  <w:num w:numId="11">
    <w:abstractNumId w:val="19"/>
  </w:num>
  <w:num w:numId="12">
    <w:abstractNumId w:val="4"/>
  </w:num>
  <w:num w:numId="13">
    <w:abstractNumId w:val="22"/>
  </w:num>
  <w:num w:numId="14">
    <w:abstractNumId w:val="29"/>
  </w:num>
  <w:num w:numId="15">
    <w:abstractNumId w:val="17"/>
  </w:num>
  <w:num w:numId="16">
    <w:abstractNumId w:val="24"/>
  </w:num>
  <w:num w:numId="17">
    <w:abstractNumId w:val="6"/>
  </w:num>
  <w:num w:numId="18">
    <w:abstractNumId w:val="23"/>
  </w:num>
  <w:num w:numId="19">
    <w:abstractNumId w:val="2"/>
  </w:num>
  <w:num w:numId="20">
    <w:abstractNumId w:val="12"/>
  </w:num>
  <w:num w:numId="21">
    <w:abstractNumId w:val="27"/>
  </w:num>
  <w:num w:numId="22">
    <w:abstractNumId w:val="1"/>
    <w:lvlOverride w:ilvl="0">
      <w:startOverride w:val="10"/>
      <w:lvl w:ilvl="0">
        <w:start w:val="10"/>
        <w:numFmt w:val="decimal"/>
        <w:pStyle w:val="Level1"/>
        <w:lvlText w:val="%1)"/>
        <w:lvlJc w:val="left"/>
        <w:rPr>
          <w:rFonts w:cs="Times New Roman"/>
        </w:rPr>
      </w:lvl>
    </w:lvlOverride>
    <w:lvlOverride w:ilvl="1">
      <w:startOverride w:val="1"/>
      <w:lvl w:ilvl="1">
        <w:start w:val="1"/>
        <w:numFmt w:val="decimal"/>
        <w:lvlText w:val="%2"/>
        <w:lvlJc w:val="left"/>
        <w:rPr>
          <w:rFonts w:cs="Times New Roman"/>
        </w:rPr>
      </w:lvl>
    </w:lvlOverride>
    <w:lvlOverride w:ilvl="2">
      <w:startOverride w:val="1"/>
      <w:lvl w:ilvl="2">
        <w:start w:val="1"/>
        <w:numFmt w:val="decimal"/>
        <w:lvlText w:val="%3"/>
        <w:lvlJc w:val="left"/>
        <w:rPr>
          <w:rFonts w:cs="Times New Roman"/>
        </w:rPr>
      </w:lvl>
    </w:lvlOverride>
    <w:lvlOverride w:ilvl="3">
      <w:startOverride w:val="1"/>
      <w:lvl w:ilvl="3">
        <w:start w:val="1"/>
        <w:numFmt w:val="decimal"/>
        <w:lvlText w:val="%4"/>
        <w:lvlJc w:val="left"/>
        <w:rPr>
          <w:rFonts w:cs="Times New Roman"/>
        </w:rPr>
      </w:lvl>
    </w:lvlOverride>
    <w:lvlOverride w:ilvl="4">
      <w:startOverride w:val="1"/>
      <w:lvl w:ilvl="4">
        <w:start w:val="1"/>
        <w:numFmt w:val="decimal"/>
        <w:lvlText w:val="%5"/>
        <w:lvlJc w:val="left"/>
        <w:rPr>
          <w:rFonts w:cs="Times New Roman"/>
        </w:rPr>
      </w:lvl>
    </w:lvlOverride>
    <w:lvlOverride w:ilvl="5">
      <w:startOverride w:val="1"/>
      <w:lvl w:ilvl="5">
        <w:start w:val="1"/>
        <w:numFmt w:val="decimal"/>
        <w:lvlText w:val="%6"/>
        <w:lvlJc w:val="left"/>
        <w:rPr>
          <w:rFonts w:cs="Times New Roman"/>
        </w:rPr>
      </w:lvl>
    </w:lvlOverride>
    <w:lvlOverride w:ilvl="6">
      <w:startOverride w:val="1"/>
      <w:lvl w:ilvl="6">
        <w:start w:val="1"/>
        <w:numFmt w:val="decimal"/>
        <w:lvlText w:val="%7"/>
        <w:lvlJc w:val="left"/>
        <w:rPr>
          <w:rFonts w:cs="Times New Roman"/>
        </w:rPr>
      </w:lvl>
    </w:lvlOverride>
    <w:lvlOverride w:ilvl="7">
      <w:startOverride w:val="1"/>
      <w:lvl w:ilvl="7">
        <w:start w:val="1"/>
        <w:numFmt w:val="decimal"/>
        <w:lvlText w:val="%8"/>
        <w:lvlJc w:val="left"/>
        <w:rPr>
          <w:rFonts w:cs="Times New Roman"/>
        </w:rPr>
      </w:lvl>
    </w:lvlOverride>
  </w:num>
  <w:num w:numId="23">
    <w:abstractNumId w:val="20"/>
  </w:num>
  <w:num w:numId="24">
    <w:abstractNumId w:val="16"/>
  </w:num>
  <w:num w:numId="25">
    <w:abstractNumId w:val="11"/>
  </w:num>
  <w:num w:numId="26">
    <w:abstractNumId w:val="14"/>
  </w:num>
  <w:num w:numId="27">
    <w:abstractNumId w:val="28"/>
  </w:num>
  <w:num w:numId="28">
    <w:abstractNumId w:val="15"/>
  </w:num>
  <w:num w:numId="29">
    <w:abstractNumId w:val="21"/>
  </w:num>
  <w:num w:numId="30">
    <w:abstractNumId w:val="13"/>
  </w:num>
  <w:num w:numId="31">
    <w:abstractNumId w:val="32"/>
  </w:num>
  <w:num w:numId="32">
    <w:abstractNumId w:val="30"/>
  </w:num>
  <w:num w:numId="33">
    <w:abstractNumId w:val="31"/>
  </w:num>
  <w:num w:numId="34">
    <w:abstractNumId w:val="8"/>
  </w:num>
  <w:num w:numId="35">
    <w:abstractNumId w:val="10"/>
  </w:num>
  <w:num w:numId="36">
    <w:abstractNumId w:val="3"/>
  </w:num>
  <w:num w:numId="37">
    <w:abstractNumId w:val="9"/>
  </w:num>
  <w:num w:numId="38">
    <w:abstractNumId w:val="26"/>
  </w:num>
  <w:num w:numId="39">
    <w:abstractNumId w:val="5"/>
  </w:num>
  <w:num w:numId="40">
    <w:abstractNumId w:val="7"/>
  </w:num>
  <w:num w:numId="41">
    <w:abstractNumId w:val="18"/>
  </w:num>
  <w:numIdMacAtCleanup w:val="3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stylePaneFormatFilter w:val="1F08"/>
  <w:doNotTrackMoves/>
  <w:defaultTabStop w:val="720"/>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123EF"/>
    <w:rsid w:val="00006AAA"/>
    <w:rsid w:val="00033A62"/>
    <w:rsid w:val="00047B73"/>
    <w:rsid w:val="00055DA9"/>
    <w:rsid w:val="00074F09"/>
    <w:rsid w:val="00086BE6"/>
    <w:rsid w:val="000959DC"/>
    <w:rsid w:val="000F0468"/>
    <w:rsid w:val="000F181B"/>
    <w:rsid w:val="0012560B"/>
    <w:rsid w:val="00126755"/>
    <w:rsid w:val="00127B63"/>
    <w:rsid w:val="00197B1C"/>
    <w:rsid w:val="001D2AD1"/>
    <w:rsid w:val="001D7703"/>
    <w:rsid w:val="001E3E64"/>
    <w:rsid w:val="001E710B"/>
    <w:rsid w:val="00205378"/>
    <w:rsid w:val="002900D7"/>
    <w:rsid w:val="00292E6A"/>
    <w:rsid w:val="00293873"/>
    <w:rsid w:val="002D769F"/>
    <w:rsid w:val="002E0CA2"/>
    <w:rsid w:val="002E55B7"/>
    <w:rsid w:val="00310892"/>
    <w:rsid w:val="003533F4"/>
    <w:rsid w:val="003653AD"/>
    <w:rsid w:val="0037161C"/>
    <w:rsid w:val="00386126"/>
    <w:rsid w:val="003A11D3"/>
    <w:rsid w:val="003B2D22"/>
    <w:rsid w:val="003C38DB"/>
    <w:rsid w:val="003D5695"/>
    <w:rsid w:val="003E3715"/>
    <w:rsid w:val="003F65F2"/>
    <w:rsid w:val="00402A68"/>
    <w:rsid w:val="00415523"/>
    <w:rsid w:val="004166CD"/>
    <w:rsid w:val="00425899"/>
    <w:rsid w:val="00436195"/>
    <w:rsid w:val="0044382E"/>
    <w:rsid w:val="004A184F"/>
    <w:rsid w:val="004C5B52"/>
    <w:rsid w:val="004C7856"/>
    <w:rsid w:val="004E7896"/>
    <w:rsid w:val="004F1648"/>
    <w:rsid w:val="004F557B"/>
    <w:rsid w:val="00503B75"/>
    <w:rsid w:val="005073D7"/>
    <w:rsid w:val="005246FD"/>
    <w:rsid w:val="00525248"/>
    <w:rsid w:val="005510AB"/>
    <w:rsid w:val="005620F2"/>
    <w:rsid w:val="00565F3F"/>
    <w:rsid w:val="00566F47"/>
    <w:rsid w:val="0057481E"/>
    <w:rsid w:val="0059427E"/>
    <w:rsid w:val="005A1DC9"/>
    <w:rsid w:val="005B7A6B"/>
    <w:rsid w:val="005C066E"/>
    <w:rsid w:val="00611974"/>
    <w:rsid w:val="00630227"/>
    <w:rsid w:val="00662BD7"/>
    <w:rsid w:val="006A4382"/>
    <w:rsid w:val="006B267B"/>
    <w:rsid w:val="006D03B7"/>
    <w:rsid w:val="006E5186"/>
    <w:rsid w:val="006E708E"/>
    <w:rsid w:val="006F052F"/>
    <w:rsid w:val="006F1A7F"/>
    <w:rsid w:val="006F64BD"/>
    <w:rsid w:val="006F6D53"/>
    <w:rsid w:val="0070723B"/>
    <w:rsid w:val="00724D5D"/>
    <w:rsid w:val="007344F0"/>
    <w:rsid w:val="00743915"/>
    <w:rsid w:val="0074604F"/>
    <w:rsid w:val="00753B9C"/>
    <w:rsid w:val="007628C5"/>
    <w:rsid w:val="00786FEF"/>
    <w:rsid w:val="007A18C7"/>
    <w:rsid w:val="007A5165"/>
    <w:rsid w:val="007C0117"/>
    <w:rsid w:val="007E22F5"/>
    <w:rsid w:val="007E39BA"/>
    <w:rsid w:val="008123EF"/>
    <w:rsid w:val="00866616"/>
    <w:rsid w:val="008764F9"/>
    <w:rsid w:val="008A01B7"/>
    <w:rsid w:val="008C70B5"/>
    <w:rsid w:val="0090300D"/>
    <w:rsid w:val="009259FD"/>
    <w:rsid w:val="00930EF5"/>
    <w:rsid w:val="00983630"/>
    <w:rsid w:val="009851D8"/>
    <w:rsid w:val="009B446B"/>
    <w:rsid w:val="009C7501"/>
    <w:rsid w:val="009E2EB6"/>
    <w:rsid w:val="009E4C64"/>
    <w:rsid w:val="00A00A42"/>
    <w:rsid w:val="00A00E8A"/>
    <w:rsid w:val="00A02C05"/>
    <w:rsid w:val="00A10EA7"/>
    <w:rsid w:val="00A250F5"/>
    <w:rsid w:val="00A25963"/>
    <w:rsid w:val="00A41C17"/>
    <w:rsid w:val="00A60C86"/>
    <w:rsid w:val="00A61E2B"/>
    <w:rsid w:val="00A6792F"/>
    <w:rsid w:val="00A76D23"/>
    <w:rsid w:val="00A917BB"/>
    <w:rsid w:val="00AA2F69"/>
    <w:rsid w:val="00AF115C"/>
    <w:rsid w:val="00B0563E"/>
    <w:rsid w:val="00B24100"/>
    <w:rsid w:val="00B26F7F"/>
    <w:rsid w:val="00BB57D2"/>
    <w:rsid w:val="00BD60AB"/>
    <w:rsid w:val="00BF3CC4"/>
    <w:rsid w:val="00C10D6D"/>
    <w:rsid w:val="00C35214"/>
    <w:rsid w:val="00C473E0"/>
    <w:rsid w:val="00C85468"/>
    <w:rsid w:val="00C86870"/>
    <w:rsid w:val="00CA0309"/>
    <w:rsid w:val="00CA0657"/>
    <w:rsid w:val="00D063AF"/>
    <w:rsid w:val="00D83C82"/>
    <w:rsid w:val="00DA6E74"/>
    <w:rsid w:val="00DB0F68"/>
    <w:rsid w:val="00E01C69"/>
    <w:rsid w:val="00E3212C"/>
    <w:rsid w:val="00E366F8"/>
    <w:rsid w:val="00E37BA9"/>
    <w:rsid w:val="00E46BB8"/>
    <w:rsid w:val="00E61401"/>
    <w:rsid w:val="00E62413"/>
    <w:rsid w:val="00E919C2"/>
    <w:rsid w:val="00EA3AC4"/>
    <w:rsid w:val="00EA74E6"/>
    <w:rsid w:val="00EB6319"/>
    <w:rsid w:val="00EE4C60"/>
    <w:rsid w:val="00EE6ED0"/>
    <w:rsid w:val="00EF0BB3"/>
    <w:rsid w:val="00F1761A"/>
    <w:rsid w:val="00F22358"/>
    <w:rsid w:val="00F81049"/>
    <w:rsid w:val="00FA0B04"/>
    <w:rsid w:val="00FA23BE"/>
    <w:rsid w:val="00FB317F"/>
    <w:rsid w:val="00FB69C7"/>
    <w:rsid w:val="00FD617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uiPriority="0"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12560B"/>
    <w:rPr>
      <w:szCs w:val="24"/>
    </w:rPr>
  </w:style>
  <w:style w:type="paragraph" w:styleId="Heading1">
    <w:name w:val="heading 1"/>
    <w:basedOn w:val="Normal"/>
    <w:next w:val="Normal"/>
    <w:link w:val="Heading1Char"/>
    <w:uiPriority w:val="99"/>
    <w:qFormat/>
    <w:rsid w:val="0044382E"/>
    <w:pPr>
      <w:keepNext/>
      <w:numPr>
        <w:numId w:val="11"/>
      </w:numPr>
      <w:shd w:val="clear" w:color="auto" w:fill="FFFFFF"/>
      <w:outlineLvl w:val="0"/>
    </w:pPr>
    <w:rPr>
      <w:b/>
      <w:bCs/>
      <w:sz w:val="24"/>
    </w:rPr>
  </w:style>
  <w:style w:type="paragraph" w:styleId="Heading2">
    <w:name w:val="heading 2"/>
    <w:aliases w:val="Subheading"/>
    <w:basedOn w:val="Normal"/>
    <w:next w:val="Normal"/>
    <w:link w:val="Heading2Char"/>
    <w:uiPriority w:val="99"/>
    <w:qFormat/>
    <w:rsid w:val="0044382E"/>
    <w:pPr>
      <w:keepNext/>
      <w:outlineLvl w:val="1"/>
    </w:pPr>
    <w:rPr>
      <w:b/>
      <w:bCs/>
      <w:sz w:val="22"/>
    </w:rPr>
  </w:style>
  <w:style w:type="paragraph" w:styleId="Heading3">
    <w:name w:val="heading 3"/>
    <w:basedOn w:val="Normal"/>
    <w:next w:val="Normal"/>
    <w:link w:val="Heading3Char"/>
    <w:uiPriority w:val="99"/>
    <w:qFormat/>
    <w:rsid w:val="0044382E"/>
    <w:pPr>
      <w:keepNext/>
      <w:outlineLvl w:val="2"/>
    </w:pPr>
    <w:rPr>
      <w:b/>
      <w:bCs/>
      <w:i/>
      <w:iCs/>
    </w:rPr>
  </w:style>
  <w:style w:type="paragraph" w:styleId="Heading4">
    <w:name w:val="heading 4"/>
    <w:basedOn w:val="Normal"/>
    <w:next w:val="Normal"/>
    <w:link w:val="Heading4Char"/>
    <w:uiPriority w:val="99"/>
    <w:qFormat/>
    <w:rsid w:val="0044382E"/>
    <w:pPr>
      <w:keepNext/>
      <w:outlineLvl w:val="3"/>
    </w:pPr>
    <w:rPr>
      <w:u w:val="single"/>
    </w:rPr>
  </w:style>
  <w:style w:type="paragraph" w:styleId="Heading5">
    <w:name w:val="heading 5"/>
    <w:basedOn w:val="Normal"/>
    <w:next w:val="Normal"/>
    <w:link w:val="Heading5Char"/>
    <w:uiPriority w:val="99"/>
    <w:qFormat/>
    <w:rsid w:val="0044382E"/>
    <w:pPr>
      <w:keepNext/>
      <w:outlineLvl w:val="4"/>
    </w:pPr>
    <w:rPr>
      <w:b/>
      <w:bCs/>
    </w:rPr>
  </w:style>
  <w:style w:type="paragraph" w:styleId="Heading6">
    <w:name w:val="heading 6"/>
    <w:basedOn w:val="Normal"/>
    <w:next w:val="Normal"/>
    <w:link w:val="Heading6Char"/>
    <w:uiPriority w:val="99"/>
    <w:qFormat/>
    <w:rsid w:val="0044382E"/>
    <w:pPr>
      <w:keepNext/>
      <w:outlineLvl w:val="5"/>
    </w:pPr>
    <w:rPr>
      <w:b/>
      <w:bCs/>
      <w:i/>
      <w:iCs/>
      <w:sz w:val="22"/>
    </w:rPr>
  </w:style>
  <w:style w:type="paragraph" w:styleId="Heading7">
    <w:name w:val="heading 7"/>
    <w:basedOn w:val="Normal"/>
    <w:next w:val="Normal"/>
    <w:link w:val="Heading7Char"/>
    <w:uiPriority w:val="99"/>
    <w:qFormat/>
    <w:rsid w:val="0044382E"/>
    <w:pPr>
      <w:keepNext/>
      <w:outlineLvl w:val="6"/>
    </w:pPr>
    <w:rPr>
      <w:bCs/>
      <w:i/>
      <w:iCs/>
      <w:u w:val="single"/>
    </w:rPr>
  </w:style>
  <w:style w:type="paragraph" w:styleId="Heading8">
    <w:name w:val="heading 8"/>
    <w:basedOn w:val="Normal"/>
    <w:next w:val="Normal"/>
    <w:link w:val="Heading8Char"/>
    <w:uiPriority w:val="99"/>
    <w:qFormat/>
    <w:rsid w:val="0044382E"/>
    <w:pPr>
      <w:keepNext/>
      <w:keepLines/>
      <w:numPr>
        <w:ilvl w:val="1"/>
      </w:numPr>
      <w:tabs>
        <w:tab w:val="num" w:pos="1440"/>
      </w:tabs>
      <w:outlineLvl w:val="7"/>
    </w:pPr>
    <w:rPr>
      <w:bCs/>
      <w:color w:val="FF0000"/>
      <w:sz w:val="24"/>
    </w:rPr>
  </w:style>
  <w:style w:type="paragraph" w:styleId="Heading9">
    <w:name w:val="heading 9"/>
    <w:basedOn w:val="Normal"/>
    <w:next w:val="Normal"/>
    <w:link w:val="Heading9Char"/>
    <w:uiPriority w:val="99"/>
    <w:qFormat/>
    <w:rsid w:val="0044382E"/>
    <w:pPr>
      <w:keepNext/>
      <w:outlineLvl w:val="8"/>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4382E"/>
    <w:rPr>
      <w:b/>
      <w:bCs/>
      <w:sz w:val="24"/>
      <w:szCs w:val="24"/>
      <w:shd w:val="clear" w:color="auto" w:fill="FFFFFF"/>
    </w:rPr>
  </w:style>
  <w:style w:type="character" w:customStyle="1" w:styleId="Heading2Char">
    <w:name w:val="Heading 2 Char"/>
    <w:aliases w:val="Subheading Char"/>
    <w:basedOn w:val="DefaultParagraphFont"/>
    <w:link w:val="Heading2"/>
    <w:uiPriority w:val="99"/>
    <w:locked/>
    <w:rsid w:val="0044382E"/>
    <w:rPr>
      <w:rFonts w:eastAsia="Times New Roman" w:cs="Times New Roman"/>
      <w:b/>
      <w:bCs/>
      <w:sz w:val="24"/>
      <w:szCs w:val="24"/>
    </w:rPr>
  </w:style>
  <w:style w:type="character" w:customStyle="1" w:styleId="Heading3Char">
    <w:name w:val="Heading 3 Char"/>
    <w:basedOn w:val="DefaultParagraphFont"/>
    <w:link w:val="Heading3"/>
    <w:uiPriority w:val="99"/>
    <w:locked/>
    <w:rsid w:val="0044382E"/>
    <w:rPr>
      <w:rFonts w:eastAsia="Times New Roman" w:cs="Times New Roman"/>
      <w:b/>
      <w:bCs/>
      <w:i/>
      <w:iCs/>
      <w:sz w:val="24"/>
      <w:szCs w:val="24"/>
    </w:rPr>
  </w:style>
  <w:style w:type="character" w:customStyle="1" w:styleId="Heading4Char">
    <w:name w:val="Heading 4 Char"/>
    <w:basedOn w:val="DefaultParagraphFont"/>
    <w:link w:val="Heading4"/>
    <w:uiPriority w:val="99"/>
    <w:locked/>
    <w:rsid w:val="0044382E"/>
    <w:rPr>
      <w:rFonts w:eastAsia="Times New Roman" w:cs="Times New Roman"/>
      <w:sz w:val="24"/>
      <w:szCs w:val="24"/>
      <w:u w:val="single"/>
    </w:rPr>
  </w:style>
  <w:style w:type="character" w:customStyle="1" w:styleId="Heading5Char">
    <w:name w:val="Heading 5 Char"/>
    <w:basedOn w:val="DefaultParagraphFont"/>
    <w:link w:val="Heading5"/>
    <w:uiPriority w:val="99"/>
    <w:locked/>
    <w:rsid w:val="0044382E"/>
    <w:rPr>
      <w:rFonts w:eastAsia="Times New Roman" w:cs="Times New Roman"/>
      <w:b/>
      <w:bCs/>
      <w:sz w:val="24"/>
      <w:szCs w:val="24"/>
    </w:rPr>
  </w:style>
  <w:style w:type="character" w:customStyle="1" w:styleId="Heading6Char">
    <w:name w:val="Heading 6 Char"/>
    <w:basedOn w:val="DefaultParagraphFont"/>
    <w:link w:val="Heading6"/>
    <w:uiPriority w:val="99"/>
    <w:locked/>
    <w:rsid w:val="0044382E"/>
    <w:rPr>
      <w:rFonts w:eastAsia="Times New Roman" w:cs="Times New Roman"/>
      <w:b/>
      <w:bCs/>
      <w:i/>
      <w:iCs/>
      <w:sz w:val="24"/>
      <w:szCs w:val="24"/>
    </w:rPr>
  </w:style>
  <w:style w:type="character" w:customStyle="1" w:styleId="Heading7Char">
    <w:name w:val="Heading 7 Char"/>
    <w:basedOn w:val="DefaultParagraphFont"/>
    <w:link w:val="Heading7"/>
    <w:uiPriority w:val="99"/>
    <w:locked/>
    <w:rsid w:val="0044382E"/>
    <w:rPr>
      <w:rFonts w:eastAsia="Times New Roman" w:cs="Times New Roman"/>
      <w:bCs/>
      <w:i/>
      <w:iCs/>
      <w:sz w:val="24"/>
      <w:szCs w:val="24"/>
      <w:u w:val="single"/>
    </w:rPr>
  </w:style>
  <w:style w:type="character" w:customStyle="1" w:styleId="Heading8Char">
    <w:name w:val="Heading 8 Char"/>
    <w:basedOn w:val="DefaultParagraphFont"/>
    <w:link w:val="Heading8"/>
    <w:uiPriority w:val="99"/>
    <w:locked/>
    <w:rsid w:val="0044382E"/>
    <w:rPr>
      <w:rFonts w:eastAsia="Times New Roman" w:cs="Times New Roman"/>
      <w:bCs/>
      <w:color w:val="FF0000"/>
      <w:sz w:val="24"/>
      <w:szCs w:val="24"/>
    </w:rPr>
  </w:style>
  <w:style w:type="character" w:customStyle="1" w:styleId="Heading9Char">
    <w:name w:val="Heading 9 Char"/>
    <w:basedOn w:val="DefaultParagraphFont"/>
    <w:link w:val="Heading9"/>
    <w:uiPriority w:val="99"/>
    <w:locked/>
    <w:rsid w:val="0044382E"/>
    <w:rPr>
      <w:rFonts w:eastAsia="Times New Roman" w:cs="Times New Roman"/>
      <w:b/>
      <w:bCs/>
      <w:sz w:val="24"/>
      <w:szCs w:val="24"/>
    </w:rPr>
  </w:style>
  <w:style w:type="paragraph" w:styleId="NoSpacing">
    <w:name w:val="No Spacing"/>
    <w:uiPriority w:val="99"/>
    <w:qFormat/>
    <w:rsid w:val="0044382E"/>
    <w:rPr>
      <w:szCs w:val="24"/>
    </w:rPr>
  </w:style>
  <w:style w:type="character" w:styleId="LineNumber">
    <w:name w:val="line number"/>
    <w:basedOn w:val="DefaultParagraphFont"/>
    <w:uiPriority w:val="99"/>
    <w:rsid w:val="0044382E"/>
    <w:rPr>
      <w:rFonts w:ascii="Times New Roman" w:hAnsi="Times New Roman" w:cs="Times New Roman"/>
      <w:sz w:val="14"/>
    </w:rPr>
  </w:style>
  <w:style w:type="paragraph" w:styleId="Header">
    <w:name w:val="header"/>
    <w:basedOn w:val="Normal"/>
    <w:link w:val="HeaderChar"/>
    <w:uiPriority w:val="99"/>
    <w:rsid w:val="0044382E"/>
    <w:pPr>
      <w:tabs>
        <w:tab w:val="center" w:pos="4320"/>
        <w:tab w:val="right" w:pos="8640"/>
      </w:tabs>
    </w:pPr>
  </w:style>
  <w:style w:type="character" w:customStyle="1" w:styleId="HeaderChar">
    <w:name w:val="Header Char"/>
    <w:basedOn w:val="DefaultParagraphFont"/>
    <w:link w:val="Header"/>
    <w:uiPriority w:val="99"/>
    <w:locked/>
    <w:rsid w:val="0044382E"/>
    <w:rPr>
      <w:rFonts w:eastAsia="Times New Roman" w:cs="Times New Roman"/>
      <w:sz w:val="24"/>
      <w:szCs w:val="24"/>
    </w:rPr>
  </w:style>
  <w:style w:type="paragraph" w:styleId="Footer">
    <w:name w:val="footer"/>
    <w:basedOn w:val="Normal"/>
    <w:link w:val="FooterChar"/>
    <w:uiPriority w:val="99"/>
    <w:rsid w:val="0044382E"/>
    <w:pPr>
      <w:tabs>
        <w:tab w:val="center" w:pos="4320"/>
        <w:tab w:val="right" w:pos="8640"/>
      </w:tabs>
    </w:pPr>
  </w:style>
  <w:style w:type="character" w:customStyle="1" w:styleId="FooterChar">
    <w:name w:val="Footer Char"/>
    <w:basedOn w:val="DefaultParagraphFont"/>
    <w:link w:val="Footer"/>
    <w:uiPriority w:val="99"/>
    <w:locked/>
    <w:rsid w:val="0044382E"/>
    <w:rPr>
      <w:rFonts w:eastAsia="Times New Roman" w:cs="Times New Roman"/>
      <w:sz w:val="24"/>
      <w:szCs w:val="24"/>
    </w:rPr>
  </w:style>
  <w:style w:type="character" w:styleId="PageNumber">
    <w:name w:val="page number"/>
    <w:basedOn w:val="DefaultParagraphFont"/>
    <w:uiPriority w:val="99"/>
    <w:rsid w:val="0044382E"/>
    <w:rPr>
      <w:rFonts w:cs="Times New Roman"/>
    </w:rPr>
  </w:style>
  <w:style w:type="paragraph" w:styleId="EndnoteText">
    <w:name w:val="endnote text"/>
    <w:basedOn w:val="Normal"/>
    <w:link w:val="EndnoteTextChar"/>
    <w:uiPriority w:val="99"/>
    <w:semiHidden/>
    <w:rsid w:val="0044382E"/>
    <w:pPr>
      <w:widowControl w:val="0"/>
      <w:tabs>
        <w:tab w:val="left" w:pos="-720"/>
        <w:tab w:val="left" w:pos="0"/>
      </w:tabs>
      <w:suppressAutoHyphens/>
      <w:ind w:left="720"/>
    </w:pPr>
    <w:rPr>
      <w:rFonts w:ascii="Arial" w:hAnsi="Arial"/>
      <w:sz w:val="22"/>
      <w:szCs w:val="20"/>
    </w:rPr>
  </w:style>
  <w:style w:type="character" w:customStyle="1" w:styleId="EndnoteTextChar">
    <w:name w:val="Endnote Text Char"/>
    <w:basedOn w:val="DefaultParagraphFont"/>
    <w:link w:val="EndnoteText"/>
    <w:uiPriority w:val="99"/>
    <w:semiHidden/>
    <w:locked/>
    <w:rsid w:val="0044382E"/>
    <w:rPr>
      <w:rFonts w:ascii="Arial" w:hAnsi="Arial" w:cs="Times New Roman"/>
      <w:sz w:val="22"/>
    </w:rPr>
  </w:style>
  <w:style w:type="paragraph" w:styleId="ListBullet">
    <w:name w:val="List Bullet"/>
    <w:basedOn w:val="Normal"/>
    <w:uiPriority w:val="99"/>
    <w:rsid w:val="0044382E"/>
    <w:pPr>
      <w:tabs>
        <w:tab w:val="num" w:pos="360"/>
      </w:tabs>
      <w:ind w:left="360" w:hanging="360"/>
      <w:contextualSpacing/>
    </w:pPr>
  </w:style>
  <w:style w:type="paragraph" w:styleId="Title">
    <w:name w:val="Title"/>
    <w:basedOn w:val="Normal"/>
    <w:link w:val="TitleChar"/>
    <w:uiPriority w:val="99"/>
    <w:qFormat/>
    <w:rsid w:val="0044382E"/>
    <w:pPr>
      <w:jc w:val="center"/>
    </w:pPr>
    <w:rPr>
      <w:b/>
      <w:bCs/>
      <w:sz w:val="18"/>
    </w:rPr>
  </w:style>
  <w:style w:type="character" w:customStyle="1" w:styleId="TitleChar">
    <w:name w:val="Title Char"/>
    <w:basedOn w:val="DefaultParagraphFont"/>
    <w:link w:val="Title"/>
    <w:uiPriority w:val="99"/>
    <w:locked/>
    <w:rsid w:val="0044382E"/>
    <w:rPr>
      <w:rFonts w:eastAsia="Times New Roman" w:cs="Times New Roman"/>
      <w:b/>
      <w:bCs/>
      <w:sz w:val="24"/>
      <w:szCs w:val="24"/>
    </w:rPr>
  </w:style>
  <w:style w:type="paragraph" w:styleId="BodyText">
    <w:name w:val="Body Text"/>
    <w:basedOn w:val="Normal"/>
    <w:link w:val="BodyTextChar"/>
    <w:autoRedefine/>
    <w:uiPriority w:val="99"/>
    <w:rsid w:val="0044382E"/>
  </w:style>
  <w:style w:type="character" w:customStyle="1" w:styleId="BodyTextChar">
    <w:name w:val="Body Text Char"/>
    <w:basedOn w:val="DefaultParagraphFont"/>
    <w:link w:val="BodyText"/>
    <w:uiPriority w:val="99"/>
    <w:locked/>
    <w:rsid w:val="0044382E"/>
    <w:rPr>
      <w:rFonts w:eastAsia="Times New Roman" w:cs="Times New Roman"/>
      <w:sz w:val="24"/>
      <w:szCs w:val="24"/>
    </w:rPr>
  </w:style>
  <w:style w:type="paragraph" w:styleId="BodyTextIndent">
    <w:name w:val="Body Text Indent"/>
    <w:basedOn w:val="Normal"/>
    <w:link w:val="BodyTextIndentChar"/>
    <w:uiPriority w:val="99"/>
    <w:rsid w:val="0044382E"/>
    <w:pPr>
      <w:keepNext/>
      <w:keepLines/>
      <w:tabs>
        <w:tab w:val="left" w:pos="180"/>
      </w:tabs>
      <w:ind w:left="720" w:hanging="720"/>
    </w:pPr>
    <w:rPr>
      <w:b/>
      <w:i/>
      <w:iCs/>
    </w:rPr>
  </w:style>
  <w:style w:type="character" w:customStyle="1" w:styleId="BodyTextIndentChar">
    <w:name w:val="Body Text Indent Char"/>
    <w:basedOn w:val="DefaultParagraphFont"/>
    <w:link w:val="BodyTextIndent"/>
    <w:uiPriority w:val="99"/>
    <w:locked/>
    <w:rsid w:val="0044382E"/>
    <w:rPr>
      <w:rFonts w:eastAsia="Times New Roman" w:cs="Times New Roman"/>
      <w:b/>
      <w:i/>
      <w:iCs/>
      <w:sz w:val="24"/>
      <w:szCs w:val="24"/>
    </w:rPr>
  </w:style>
  <w:style w:type="paragraph" w:styleId="Subtitle">
    <w:name w:val="Subtitle"/>
    <w:basedOn w:val="Normal"/>
    <w:link w:val="SubtitleChar"/>
    <w:uiPriority w:val="99"/>
    <w:qFormat/>
    <w:rsid w:val="0044382E"/>
    <w:rPr>
      <w:b/>
      <w:bCs/>
      <w:sz w:val="18"/>
    </w:rPr>
  </w:style>
  <w:style w:type="character" w:customStyle="1" w:styleId="SubtitleChar">
    <w:name w:val="Subtitle Char"/>
    <w:basedOn w:val="DefaultParagraphFont"/>
    <w:link w:val="Subtitle"/>
    <w:uiPriority w:val="99"/>
    <w:locked/>
    <w:rsid w:val="0044382E"/>
    <w:rPr>
      <w:rFonts w:eastAsia="Times New Roman" w:cs="Times New Roman"/>
      <w:b/>
      <w:bCs/>
      <w:sz w:val="24"/>
      <w:szCs w:val="24"/>
    </w:rPr>
  </w:style>
  <w:style w:type="paragraph" w:styleId="BodyText2">
    <w:name w:val="Body Text 2"/>
    <w:basedOn w:val="Normal"/>
    <w:link w:val="BodyText2Char"/>
    <w:uiPriority w:val="99"/>
    <w:rsid w:val="0044382E"/>
    <w:rPr>
      <w:b/>
      <w:bCs/>
      <w:i/>
      <w:iCs/>
    </w:rPr>
  </w:style>
  <w:style w:type="character" w:customStyle="1" w:styleId="BodyText2Char">
    <w:name w:val="Body Text 2 Char"/>
    <w:basedOn w:val="DefaultParagraphFont"/>
    <w:link w:val="BodyText2"/>
    <w:uiPriority w:val="99"/>
    <w:locked/>
    <w:rsid w:val="0044382E"/>
    <w:rPr>
      <w:rFonts w:eastAsia="Times New Roman" w:cs="Times New Roman"/>
      <w:b/>
      <w:bCs/>
      <w:i/>
      <w:iCs/>
      <w:sz w:val="24"/>
      <w:szCs w:val="24"/>
    </w:rPr>
  </w:style>
  <w:style w:type="paragraph" w:styleId="BodyText3">
    <w:name w:val="Body Text 3"/>
    <w:basedOn w:val="Normal"/>
    <w:link w:val="BodyText3Char"/>
    <w:uiPriority w:val="99"/>
    <w:rsid w:val="0044382E"/>
    <w:rPr>
      <w:bCs/>
      <w:i/>
      <w:iCs/>
    </w:rPr>
  </w:style>
  <w:style w:type="character" w:customStyle="1" w:styleId="BodyText3Char">
    <w:name w:val="Body Text 3 Char"/>
    <w:basedOn w:val="DefaultParagraphFont"/>
    <w:link w:val="BodyText3"/>
    <w:uiPriority w:val="99"/>
    <w:locked/>
    <w:rsid w:val="0044382E"/>
    <w:rPr>
      <w:rFonts w:eastAsia="Times New Roman" w:cs="Times New Roman"/>
      <w:bCs/>
      <w:i/>
      <w:iCs/>
      <w:sz w:val="24"/>
      <w:szCs w:val="24"/>
    </w:rPr>
  </w:style>
  <w:style w:type="paragraph" w:styleId="BodyTextIndent2">
    <w:name w:val="Body Text Indent 2"/>
    <w:basedOn w:val="Normal"/>
    <w:link w:val="BodyTextIndent2Char"/>
    <w:uiPriority w:val="99"/>
    <w:rsid w:val="0044382E"/>
    <w:pPr>
      <w:ind w:left="720"/>
    </w:pPr>
    <w:rPr>
      <w:b/>
      <w:i/>
      <w:iCs/>
    </w:rPr>
  </w:style>
  <w:style w:type="character" w:customStyle="1" w:styleId="BodyTextIndent2Char">
    <w:name w:val="Body Text Indent 2 Char"/>
    <w:basedOn w:val="DefaultParagraphFont"/>
    <w:link w:val="BodyTextIndent2"/>
    <w:uiPriority w:val="99"/>
    <w:locked/>
    <w:rsid w:val="0044382E"/>
    <w:rPr>
      <w:rFonts w:eastAsia="Times New Roman" w:cs="Times New Roman"/>
      <w:b/>
      <w:i/>
      <w:iCs/>
      <w:sz w:val="24"/>
      <w:szCs w:val="24"/>
    </w:rPr>
  </w:style>
  <w:style w:type="paragraph" w:styleId="BodyTextIndent3">
    <w:name w:val="Body Text Indent 3"/>
    <w:basedOn w:val="Normal"/>
    <w:link w:val="BodyTextIndent3Char"/>
    <w:uiPriority w:val="99"/>
    <w:rsid w:val="0044382E"/>
    <w:pPr>
      <w:widowControl w:val="0"/>
      <w:tabs>
        <w:tab w:val="left" w:pos="-720"/>
        <w:tab w:val="left" w:pos="0"/>
      </w:tabs>
      <w:suppressAutoHyphens/>
      <w:ind w:left="720"/>
    </w:pPr>
    <w:rPr>
      <w:rFonts w:ascii="Arial" w:hAnsi="Arial"/>
      <w:sz w:val="22"/>
      <w:szCs w:val="20"/>
    </w:rPr>
  </w:style>
  <w:style w:type="character" w:customStyle="1" w:styleId="BodyTextIndent3Char">
    <w:name w:val="Body Text Indent 3 Char"/>
    <w:basedOn w:val="DefaultParagraphFont"/>
    <w:link w:val="BodyTextIndent3"/>
    <w:uiPriority w:val="99"/>
    <w:locked/>
    <w:rsid w:val="0044382E"/>
    <w:rPr>
      <w:rFonts w:ascii="Arial" w:hAnsi="Arial" w:cs="Times New Roman"/>
      <w:sz w:val="22"/>
    </w:rPr>
  </w:style>
  <w:style w:type="character" w:styleId="Hyperlink">
    <w:name w:val="Hyperlink"/>
    <w:basedOn w:val="DefaultParagraphFont"/>
    <w:uiPriority w:val="99"/>
    <w:rsid w:val="0044382E"/>
    <w:rPr>
      <w:rFonts w:cs="Times New Roman"/>
      <w:color w:val="0000FF"/>
      <w:u w:val="single"/>
    </w:rPr>
  </w:style>
  <w:style w:type="character" w:styleId="FollowedHyperlink">
    <w:name w:val="FollowedHyperlink"/>
    <w:basedOn w:val="DefaultParagraphFont"/>
    <w:uiPriority w:val="99"/>
    <w:rsid w:val="0044382E"/>
    <w:rPr>
      <w:rFonts w:cs="Times New Roman"/>
      <w:color w:val="800080"/>
      <w:u w:val="single"/>
    </w:rPr>
  </w:style>
  <w:style w:type="paragraph" w:styleId="BalloonText">
    <w:name w:val="Balloon Text"/>
    <w:basedOn w:val="Normal"/>
    <w:link w:val="BalloonTextChar"/>
    <w:uiPriority w:val="99"/>
    <w:semiHidden/>
    <w:rsid w:val="0044382E"/>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4382E"/>
    <w:rPr>
      <w:rFonts w:ascii="Tahoma" w:hAnsi="Tahoma" w:cs="Tahoma"/>
      <w:sz w:val="16"/>
      <w:szCs w:val="16"/>
    </w:rPr>
  </w:style>
  <w:style w:type="paragraph" w:customStyle="1" w:styleId="ChapterAgencySpecificHeading">
    <w:name w:val="Chapter &amp; Agency Specific Heading"/>
    <w:basedOn w:val="Normal"/>
    <w:next w:val="Normal"/>
    <w:uiPriority w:val="99"/>
    <w:rsid w:val="0044382E"/>
    <w:rPr>
      <w:b/>
      <w:bCs/>
      <w:sz w:val="28"/>
    </w:rPr>
  </w:style>
  <w:style w:type="paragraph" w:customStyle="1" w:styleId="StyleLeft05">
    <w:name w:val="Style Left:  0.5&quot;"/>
    <w:basedOn w:val="Normal"/>
    <w:uiPriority w:val="99"/>
    <w:rsid w:val="0044382E"/>
    <w:pPr>
      <w:ind w:left="864"/>
    </w:pPr>
    <w:rPr>
      <w:szCs w:val="20"/>
    </w:rPr>
  </w:style>
  <w:style w:type="paragraph" w:customStyle="1" w:styleId="StyleLeft120">
    <w:name w:val="Style Left:  1.20&quot;"/>
    <w:basedOn w:val="Normal"/>
    <w:uiPriority w:val="99"/>
    <w:rsid w:val="0044382E"/>
    <w:pPr>
      <w:ind w:left="1620"/>
    </w:pPr>
    <w:rPr>
      <w:szCs w:val="20"/>
    </w:rPr>
  </w:style>
  <w:style w:type="paragraph" w:customStyle="1" w:styleId="StyleHeading3NotItalic">
    <w:name w:val="Style Heading 3 + Not Italic"/>
    <w:basedOn w:val="Heading3"/>
    <w:uiPriority w:val="99"/>
    <w:rsid w:val="0044382E"/>
    <w:pPr>
      <w:numPr>
        <w:numId w:val="12"/>
      </w:numPr>
    </w:pPr>
    <w:rPr>
      <w:i w:val="0"/>
      <w:iCs w:val="0"/>
    </w:rPr>
  </w:style>
  <w:style w:type="character" w:customStyle="1" w:styleId="StyleBoldBrightGreen">
    <w:name w:val="Style Bold Bright Green"/>
    <w:basedOn w:val="DefaultParagraphFont"/>
    <w:uiPriority w:val="99"/>
    <w:rsid w:val="0044382E"/>
    <w:rPr>
      <w:rFonts w:cs="Times New Roman"/>
      <w:b/>
      <w:bCs/>
      <w:color w:val="99CC00"/>
    </w:rPr>
  </w:style>
  <w:style w:type="paragraph" w:customStyle="1" w:styleId="Style1">
    <w:name w:val="Style1"/>
    <w:basedOn w:val="Normal"/>
    <w:uiPriority w:val="99"/>
    <w:rsid w:val="006F64BD"/>
    <w:pPr>
      <w:tabs>
        <w:tab w:val="num" w:pos="432"/>
      </w:tabs>
      <w:ind w:left="432" w:hanging="432"/>
    </w:pPr>
  </w:style>
  <w:style w:type="paragraph" w:customStyle="1" w:styleId="xl22">
    <w:name w:val="xl22"/>
    <w:basedOn w:val="Normal"/>
    <w:uiPriority w:val="99"/>
    <w:rsid w:val="008123EF"/>
    <w:pPr>
      <w:pBdr>
        <w:left w:val="single" w:sz="8" w:space="0" w:color="auto"/>
      </w:pBdr>
      <w:spacing w:before="100" w:beforeAutospacing="1" w:after="100" w:afterAutospacing="1"/>
    </w:pPr>
    <w:rPr>
      <w:rFonts w:ascii="Arial" w:hAnsi="Arial" w:cs="Arial"/>
      <w:b/>
      <w:bCs/>
      <w:sz w:val="24"/>
    </w:rPr>
  </w:style>
  <w:style w:type="paragraph" w:customStyle="1" w:styleId="SecondHeadingChar">
    <w:name w:val="Second Heading Char"/>
    <w:link w:val="SecondHeadingCharChar"/>
    <w:uiPriority w:val="99"/>
    <w:rsid w:val="008123EF"/>
    <w:pPr>
      <w:numPr>
        <w:numId w:val="21"/>
      </w:numPr>
    </w:pPr>
    <w:rPr>
      <w:rFonts w:ascii="Geneva" w:hAnsi="Geneva"/>
      <w:b/>
      <w:bCs/>
      <w:sz w:val="22"/>
      <w:szCs w:val="24"/>
    </w:rPr>
  </w:style>
  <w:style w:type="character" w:customStyle="1" w:styleId="SecondHeadingCharChar">
    <w:name w:val="Second Heading Char Char"/>
    <w:basedOn w:val="DefaultParagraphFont"/>
    <w:link w:val="SecondHeadingChar"/>
    <w:uiPriority w:val="99"/>
    <w:locked/>
    <w:rsid w:val="008123EF"/>
    <w:rPr>
      <w:rFonts w:ascii="Geneva" w:hAnsi="Geneva"/>
      <w:b/>
      <w:bCs/>
      <w:sz w:val="22"/>
      <w:szCs w:val="24"/>
      <w:lang w:val="en-US" w:eastAsia="en-US" w:bidi="ar-SA"/>
    </w:rPr>
  </w:style>
  <w:style w:type="paragraph" w:customStyle="1" w:styleId="bullets">
    <w:name w:val="bullets"/>
    <w:basedOn w:val="Normal"/>
    <w:uiPriority w:val="99"/>
    <w:rsid w:val="008123EF"/>
    <w:pPr>
      <w:numPr>
        <w:ilvl w:val="1"/>
        <w:numId w:val="21"/>
      </w:numPr>
    </w:pPr>
    <w:rPr>
      <w:szCs w:val="20"/>
    </w:rPr>
  </w:style>
  <w:style w:type="paragraph" w:customStyle="1" w:styleId="normaltext">
    <w:name w:val="normal text"/>
    <w:basedOn w:val="Normal"/>
    <w:link w:val="normaltextChar"/>
    <w:uiPriority w:val="99"/>
    <w:rsid w:val="008123EF"/>
    <w:pPr>
      <w:ind w:left="864"/>
    </w:pPr>
    <w:rPr>
      <w:szCs w:val="20"/>
    </w:rPr>
  </w:style>
  <w:style w:type="character" w:customStyle="1" w:styleId="normaltextChar">
    <w:name w:val="normal text Char"/>
    <w:basedOn w:val="DefaultParagraphFont"/>
    <w:link w:val="normaltext"/>
    <w:uiPriority w:val="99"/>
    <w:locked/>
    <w:rsid w:val="008123EF"/>
    <w:rPr>
      <w:rFonts w:cs="Times New Roman"/>
    </w:rPr>
  </w:style>
  <w:style w:type="table" w:styleId="TableGrid">
    <w:name w:val="Table Grid"/>
    <w:basedOn w:val="TableNormal"/>
    <w:uiPriority w:val="99"/>
    <w:rsid w:val="008123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1">
    <w:name w:val="Body Text 21"/>
    <w:uiPriority w:val="99"/>
    <w:rsid w:val="008123EF"/>
    <w:rPr>
      <w:sz w:val="20"/>
    </w:rPr>
  </w:style>
  <w:style w:type="character" w:customStyle="1" w:styleId="WP9Subtitle">
    <w:name w:val="WP9_Subtitle"/>
    <w:uiPriority w:val="99"/>
    <w:rsid w:val="008123EF"/>
    <w:rPr>
      <w:b/>
    </w:rPr>
  </w:style>
  <w:style w:type="character" w:customStyle="1" w:styleId="WP9BodyText">
    <w:name w:val="WP9_Body Text"/>
    <w:uiPriority w:val="99"/>
    <w:rsid w:val="008123EF"/>
    <w:rPr>
      <w:sz w:val="22"/>
    </w:rPr>
  </w:style>
  <w:style w:type="character" w:customStyle="1" w:styleId="Footer1">
    <w:name w:val="Footer1"/>
    <w:uiPriority w:val="99"/>
    <w:rsid w:val="008123EF"/>
    <w:rPr>
      <w:rFonts w:ascii="Arial" w:hAnsi="Arial"/>
      <w:sz w:val="20"/>
      <w:lang w:val="en-US"/>
    </w:rPr>
  </w:style>
  <w:style w:type="character" w:customStyle="1" w:styleId="aheading">
    <w:name w:val="aheading"/>
    <w:uiPriority w:val="99"/>
    <w:rsid w:val="008123EF"/>
    <w:rPr>
      <w:rFonts w:ascii="Times New Roman" w:hAnsi="Times New Roman"/>
      <w:b/>
      <w:sz w:val="36"/>
    </w:rPr>
  </w:style>
  <w:style w:type="paragraph" w:customStyle="1" w:styleId="Level1">
    <w:name w:val="Level 1"/>
    <w:basedOn w:val="Normal"/>
    <w:uiPriority w:val="99"/>
    <w:rsid w:val="008123EF"/>
    <w:pPr>
      <w:widowControl w:val="0"/>
      <w:numPr>
        <w:numId w:val="22"/>
      </w:numPr>
      <w:autoSpaceDE w:val="0"/>
      <w:autoSpaceDN w:val="0"/>
      <w:adjustRightInd w:val="0"/>
      <w:ind w:left="288" w:hanging="288"/>
      <w:outlineLvl w:val="0"/>
    </w:pPr>
    <w:rPr>
      <w:rFonts w:ascii="Arial" w:hAnsi="Arial"/>
    </w:rPr>
  </w:style>
  <w:style w:type="character" w:styleId="CommentReference">
    <w:name w:val="annotation reference"/>
    <w:basedOn w:val="DefaultParagraphFont"/>
    <w:uiPriority w:val="99"/>
    <w:rsid w:val="008123EF"/>
    <w:rPr>
      <w:rFonts w:cs="Times New Roman"/>
      <w:sz w:val="16"/>
      <w:szCs w:val="16"/>
    </w:rPr>
  </w:style>
  <w:style w:type="paragraph" w:styleId="CommentText">
    <w:name w:val="annotation text"/>
    <w:basedOn w:val="Normal"/>
    <w:link w:val="CommentTextChar"/>
    <w:uiPriority w:val="99"/>
    <w:rsid w:val="008123EF"/>
    <w:rPr>
      <w:szCs w:val="20"/>
    </w:rPr>
  </w:style>
  <w:style w:type="character" w:customStyle="1" w:styleId="CommentTextChar">
    <w:name w:val="Comment Text Char"/>
    <w:basedOn w:val="DefaultParagraphFont"/>
    <w:link w:val="CommentText"/>
    <w:uiPriority w:val="99"/>
    <w:locked/>
    <w:rsid w:val="008123EF"/>
    <w:rPr>
      <w:rFonts w:cs="Times New Roman"/>
    </w:rPr>
  </w:style>
  <w:style w:type="paragraph" w:styleId="CommentSubject">
    <w:name w:val="annotation subject"/>
    <w:basedOn w:val="CommentText"/>
    <w:next w:val="CommentText"/>
    <w:link w:val="CommentSubjectChar"/>
    <w:uiPriority w:val="99"/>
    <w:rsid w:val="008123EF"/>
    <w:rPr>
      <w:b/>
      <w:bCs/>
    </w:rPr>
  </w:style>
  <w:style w:type="character" w:customStyle="1" w:styleId="CommentSubjectChar">
    <w:name w:val="Comment Subject Char"/>
    <w:basedOn w:val="CommentTextChar"/>
    <w:link w:val="CommentSubject"/>
    <w:uiPriority w:val="99"/>
    <w:locked/>
    <w:rsid w:val="008123EF"/>
    <w:rPr>
      <w:b/>
      <w:bCs/>
    </w:rPr>
  </w:style>
  <w:style w:type="character" w:styleId="Strong">
    <w:name w:val="Strong"/>
    <w:basedOn w:val="DefaultParagraphFont"/>
    <w:uiPriority w:val="99"/>
    <w:qFormat/>
    <w:rsid w:val="008123EF"/>
    <w:rPr>
      <w:rFonts w:cs="Times New Roman"/>
      <w:b/>
      <w:bCs/>
    </w:rPr>
  </w:style>
  <w:style w:type="numbering" w:customStyle="1" w:styleId="StyleBulletedWingdingssymbolLeft030Hanging060">
    <w:name w:val="Style Bulleted Wingdings (symbol) Left:  0.30&quot; Hanging:  0.60&quot;"/>
    <w:rsid w:val="004B4A33"/>
    <w:pPr>
      <w:numPr>
        <w:numId w:val="19"/>
      </w:numPr>
    </w:pPr>
  </w:style>
  <w:style w:type="numbering" w:customStyle="1" w:styleId="StyleNumberedLeft025Hanging025">
    <w:name w:val="Style Numbered Left:  0.25&quot; Hanging:  0.25&quot;"/>
    <w:rsid w:val="004B4A33"/>
    <w:pPr>
      <w:numPr>
        <w:numId w:val="39"/>
      </w:numPr>
    </w:pPr>
  </w:style>
  <w:style w:type="numbering" w:customStyle="1" w:styleId="StyleOutlinenumberedWingdingssymbolItalicLeft0Hang">
    <w:name w:val="Style Outline numbered Wingdings (symbol) Italic Left:  0&quot; Hang..."/>
    <w:rsid w:val="004B4A33"/>
    <w:pPr>
      <w:numPr>
        <w:numId w:val="17"/>
      </w:numPr>
    </w:pPr>
  </w:style>
  <w:style w:type="numbering" w:customStyle="1" w:styleId="StyleNumberedLeft025Hanging0251">
    <w:name w:val="Style Numbered Left:  0.25&quot; Hanging:  0.25&quot;1"/>
    <w:rsid w:val="004B4A33"/>
    <w:pPr>
      <w:numPr>
        <w:numId w:val="40"/>
      </w:numPr>
    </w:pPr>
  </w:style>
  <w:style w:type="numbering" w:customStyle="1" w:styleId="RedBookTestBasic">
    <w:name w:val="Red Book Test Basic"/>
    <w:rsid w:val="004B4A33"/>
    <w:pPr>
      <w:numPr>
        <w:numId w:val="20"/>
      </w:numPr>
    </w:pPr>
  </w:style>
  <w:style w:type="numbering" w:customStyle="1" w:styleId="StyleBulletedWingdingssymbolLeft030Hanging030">
    <w:name w:val="Style Bulleted Wingdings (symbol) Left:  0.30&quot; Hanging:  0.30&quot;"/>
    <w:rsid w:val="004B4A33"/>
    <w:pPr>
      <w:numPr>
        <w:numId w:val="15"/>
      </w:numPr>
    </w:pPr>
  </w:style>
  <w:style w:type="numbering" w:customStyle="1" w:styleId="StyleNumberedLeft025Hanging0252">
    <w:name w:val="Style Numbered Left:  0.25&quot; Hanging:  0.25&quot;2"/>
    <w:rsid w:val="004B4A33"/>
    <w:pPr>
      <w:numPr>
        <w:numId w:val="41"/>
      </w:numPr>
    </w:pPr>
  </w:style>
  <w:style w:type="numbering" w:customStyle="1" w:styleId="StyleNumberedBold">
    <w:name w:val="Style Numbered Bold"/>
    <w:rsid w:val="004B4A33"/>
    <w:pPr>
      <w:numPr>
        <w:numId w:val="13"/>
      </w:numPr>
    </w:pPr>
  </w:style>
  <w:style w:type="numbering" w:customStyle="1" w:styleId="StyleBulletedWingdingssymbolItalicLeft03Hanging">
    <w:name w:val="Style Bulleted Wingdings (symbol) Italic Left:  0.3&quot; Hanging: ..."/>
    <w:rsid w:val="004B4A33"/>
    <w:pPr>
      <w:numPr>
        <w:numId w:val="18"/>
      </w:numPr>
    </w:pPr>
  </w:style>
  <w:style w:type="numbering" w:customStyle="1" w:styleId="StyleOutlinenumberedWingdingssymbolItalicLeft30Hang">
    <w:name w:val="Style Outline numbered Wingdings (symbol) Italic Left:  .30&quot; Hang..."/>
    <w:rsid w:val="004B4A33"/>
    <w:pPr>
      <w:numPr>
        <w:numId w:val="16"/>
      </w:numPr>
    </w:pPr>
  </w:style>
  <w:style w:type="numbering" w:customStyle="1" w:styleId="StyleBulletedSymbolsymbolLeft0Hanging030">
    <w:name w:val="Style Bulleted Symbol (symbol) Left:  0&quot; Hanging:  0.30&quot;"/>
    <w:rsid w:val="004B4A33"/>
    <w:pPr>
      <w:numPr>
        <w:numId w:val="10"/>
      </w:numPr>
    </w:pPr>
  </w:style>
  <w:style w:type="numbering" w:customStyle="1" w:styleId="StyleBulletedSymbolsymbolLeft0Hanging03">
    <w:name w:val="Style Bulleted Symbol (symbol) Left:  0&quot; Hanging:  0.3&quot;"/>
    <w:rsid w:val="004B4A33"/>
    <w:pPr>
      <w:numPr>
        <w:numId w:val="14"/>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ABBE42-28AC-44BD-95A1-5BCEC6059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7</Pages>
  <Words>1694</Words>
  <Characters>9657</Characters>
  <Application>Microsoft Office Word</Application>
  <DocSecurity>0</DocSecurity>
  <Lines>80</Lines>
  <Paragraphs>22</Paragraphs>
  <ScaleCrop>false</ScaleCrop>
  <Company>Bureau of Land Management</Company>
  <LinksUpToDate>false</LinksUpToDate>
  <CharactersWithSpaces>11329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B</dc:title>
  <dc:subject/>
  <dc:creator>Kurt P La Rue</dc:creator>
  <cp:keywords/>
  <dc:description>Ready.</dc:description>
  <cp:lastModifiedBy>Kurt P La Rue</cp:lastModifiedBy>
  <cp:revision>37</cp:revision>
  <cp:lastPrinted>2009-01-27T18:30:00Z</cp:lastPrinted>
  <dcterms:created xsi:type="dcterms:W3CDTF">2008-12-03T14:54:00Z</dcterms:created>
  <dcterms:modified xsi:type="dcterms:W3CDTF">2009-02-01T19:26:00Z</dcterms:modified>
</cp:coreProperties>
</file>