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Default="00B75CB2" w:rsidP="00095BF9">
      <w:pPr>
        <w:spacing w:after="0" w:line="240" w:lineRule="auto"/>
        <w:rPr>
          <w:rFonts w:ascii="Arial" w:hAnsi="Arial" w:cs="Arial"/>
          <w:sz w:val="20"/>
          <w:szCs w:val="20"/>
        </w:rPr>
      </w:pPr>
    </w:p>
    <w:p w14:paraId="3AA98655" w14:textId="77777777" w:rsidR="00000FED" w:rsidRDefault="00000FED" w:rsidP="00095BF9">
      <w:pPr>
        <w:spacing w:after="0" w:line="240" w:lineRule="auto"/>
        <w:rPr>
          <w:rFonts w:ascii="Arial" w:hAnsi="Arial" w:cs="Arial"/>
          <w:sz w:val="20"/>
          <w:szCs w:val="20"/>
        </w:rPr>
      </w:pPr>
    </w:p>
    <w:p w14:paraId="6FEE41F4" w14:textId="77777777" w:rsidR="00000FED" w:rsidRDefault="00000FED" w:rsidP="00095BF9">
      <w:pPr>
        <w:spacing w:after="0" w:line="240" w:lineRule="auto"/>
        <w:rPr>
          <w:rFonts w:ascii="Arial" w:hAnsi="Arial" w:cs="Arial"/>
          <w:sz w:val="20"/>
          <w:szCs w:val="20"/>
        </w:rPr>
      </w:pPr>
    </w:p>
    <w:p w14:paraId="1DA27465" w14:textId="77777777" w:rsidR="00000FED" w:rsidRDefault="00000FED" w:rsidP="00095BF9">
      <w:pPr>
        <w:spacing w:after="0" w:line="240" w:lineRule="auto"/>
        <w:rPr>
          <w:rFonts w:ascii="Arial" w:hAnsi="Arial" w:cs="Arial"/>
          <w:sz w:val="20"/>
          <w:szCs w:val="20"/>
        </w:rPr>
      </w:pPr>
    </w:p>
    <w:p w14:paraId="58109F2D" w14:textId="77777777" w:rsidR="00000FED" w:rsidRDefault="00000FED" w:rsidP="00095BF9">
      <w:pPr>
        <w:spacing w:after="0" w:line="240" w:lineRule="auto"/>
        <w:rPr>
          <w:rFonts w:ascii="Arial" w:hAnsi="Arial" w:cs="Arial"/>
          <w:sz w:val="20"/>
          <w:szCs w:val="20"/>
        </w:rPr>
      </w:pPr>
    </w:p>
    <w:p w14:paraId="68C428FB" w14:textId="77777777" w:rsidR="00000FED" w:rsidRDefault="00000FED" w:rsidP="00095BF9">
      <w:pPr>
        <w:spacing w:after="0" w:line="240" w:lineRule="auto"/>
        <w:rPr>
          <w:rFonts w:ascii="Arial" w:hAnsi="Arial" w:cs="Arial"/>
          <w:sz w:val="20"/>
          <w:szCs w:val="20"/>
        </w:rPr>
      </w:pPr>
    </w:p>
    <w:p w14:paraId="6A5B2404" w14:textId="77777777" w:rsidR="00000FED" w:rsidRDefault="00000FED" w:rsidP="00095BF9">
      <w:pPr>
        <w:spacing w:after="0" w:line="240" w:lineRule="auto"/>
        <w:rPr>
          <w:rFonts w:ascii="Arial" w:hAnsi="Arial" w:cs="Arial"/>
          <w:sz w:val="20"/>
          <w:szCs w:val="20"/>
        </w:rPr>
      </w:pPr>
    </w:p>
    <w:p w14:paraId="17B9BCB1" w14:textId="77777777" w:rsidR="00000FED" w:rsidRDefault="00000FED" w:rsidP="00095BF9">
      <w:pPr>
        <w:spacing w:after="0" w:line="240" w:lineRule="auto"/>
        <w:rPr>
          <w:rFonts w:ascii="Arial" w:hAnsi="Arial" w:cs="Arial"/>
          <w:sz w:val="20"/>
          <w:szCs w:val="20"/>
        </w:rPr>
      </w:pPr>
    </w:p>
    <w:p w14:paraId="539745E4" w14:textId="77777777" w:rsidR="00000FED" w:rsidRDefault="00000FED" w:rsidP="00095BF9">
      <w:pPr>
        <w:spacing w:after="0" w:line="240" w:lineRule="auto"/>
        <w:rPr>
          <w:rFonts w:ascii="Arial" w:hAnsi="Arial" w:cs="Arial"/>
          <w:sz w:val="20"/>
          <w:szCs w:val="20"/>
        </w:rPr>
      </w:pPr>
    </w:p>
    <w:p w14:paraId="3FE25A4B" w14:textId="77777777" w:rsidR="00000FED" w:rsidRDefault="00000FED" w:rsidP="00095BF9">
      <w:pPr>
        <w:spacing w:after="0" w:line="240" w:lineRule="auto"/>
        <w:rPr>
          <w:rFonts w:ascii="Arial" w:hAnsi="Arial" w:cs="Arial"/>
          <w:sz w:val="20"/>
          <w:szCs w:val="20"/>
        </w:rPr>
      </w:pPr>
    </w:p>
    <w:p w14:paraId="72A7142D" w14:textId="77777777" w:rsidR="00000FED" w:rsidRDefault="00000FED" w:rsidP="00095BF9">
      <w:pPr>
        <w:spacing w:after="0" w:line="240" w:lineRule="auto"/>
        <w:rPr>
          <w:rFonts w:ascii="Arial" w:hAnsi="Arial" w:cs="Arial"/>
          <w:sz w:val="20"/>
          <w:szCs w:val="20"/>
        </w:rPr>
      </w:pPr>
    </w:p>
    <w:p w14:paraId="2A356FD1" w14:textId="77777777" w:rsidR="00000FED" w:rsidRDefault="00000FED" w:rsidP="00095BF9">
      <w:pPr>
        <w:spacing w:after="0" w:line="240" w:lineRule="auto"/>
        <w:rPr>
          <w:rFonts w:ascii="Arial" w:hAnsi="Arial" w:cs="Arial"/>
          <w:sz w:val="20"/>
          <w:szCs w:val="20"/>
        </w:rPr>
      </w:pPr>
    </w:p>
    <w:p w14:paraId="6DCFF5C8" w14:textId="77777777" w:rsidR="00000FED" w:rsidRDefault="00000FED" w:rsidP="00095BF9">
      <w:pPr>
        <w:spacing w:after="0" w:line="240" w:lineRule="auto"/>
        <w:rPr>
          <w:rFonts w:ascii="Arial" w:hAnsi="Arial" w:cs="Arial"/>
          <w:sz w:val="20"/>
          <w:szCs w:val="20"/>
        </w:rPr>
      </w:pPr>
    </w:p>
    <w:p w14:paraId="63D0F51D" w14:textId="77777777" w:rsidR="00000FED" w:rsidRDefault="00000FED" w:rsidP="00095BF9">
      <w:pPr>
        <w:spacing w:after="0" w:line="240" w:lineRule="auto"/>
        <w:rPr>
          <w:rFonts w:ascii="Arial" w:hAnsi="Arial" w:cs="Arial"/>
          <w:sz w:val="20"/>
          <w:szCs w:val="20"/>
        </w:rPr>
      </w:pPr>
    </w:p>
    <w:p w14:paraId="72189D99" w14:textId="77777777" w:rsidR="00000FED" w:rsidRPr="00000FED" w:rsidRDefault="00000FED" w:rsidP="008321EC">
      <w:pPr>
        <w:spacing w:after="0" w:line="480" w:lineRule="auto"/>
        <w:rPr>
          <w:rFonts w:ascii="Times New Roman" w:hAnsi="Times New Roman" w:cs="Times New Roman"/>
          <w:sz w:val="24"/>
          <w:szCs w:val="24"/>
        </w:rPr>
      </w:pPr>
    </w:p>
    <w:p w14:paraId="4044AD69" w14:textId="0C6BD081" w:rsidR="00000FED" w:rsidRPr="00000FED" w:rsidRDefault="009759E1"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Workforce Application Development and Integration</w:t>
      </w:r>
    </w:p>
    <w:p w14:paraId="25BD6ACA" w14:textId="5A2A5258" w:rsidR="00000FED" w:rsidRPr="00000FED" w:rsidRDefault="009759E1"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Aaron R. Smith</w:t>
      </w:r>
    </w:p>
    <w:p w14:paraId="6EB69275" w14:textId="743D233C" w:rsidR="00000FED" w:rsidRPr="00000FED" w:rsidRDefault="00000FED" w:rsidP="008321EC">
      <w:pPr>
        <w:spacing w:after="0" w:line="480" w:lineRule="auto"/>
        <w:jc w:val="center"/>
        <w:rPr>
          <w:rFonts w:ascii="Times New Roman" w:hAnsi="Times New Roman" w:cs="Times New Roman"/>
          <w:sz w:val="24"/>
          <w:szCs w:val="24"/>
        </w:rPr>
      </w:pPr>
      <w:r w:rsidRPr="00000FED">
        <w:rPr>
          <w:rFonts w:ascii="Times New Roman" w:hAnsi="Times New Roman" w:cs="Times New Roman"/>
          <w:sz w:val="24"/>
          <w:szCs w:val="24"/>
        </w:rPr>
        <w:t>Western Governors University</w:t>
      </w:r>
    </w:p>
    <w:p w14:paraId="4EBDBE7E" w14:textId="7F4CC3D9" w:rsidR="04F74335" w:rsidRDefault="04F74335" w:rsidP="04F74335">
      <w:pPr>
        <w:spacing w:after="0" w:line="240" w:lineRule="auto"/>
        <w:rPr>
          <w:rFonts w:ascii="Verdana" w:hAnsi="Verdana" w:cs="Arial"/>
          <w:sz w:val="20"/>
          <w:szCs w:val="20"/>
        </w:rPr>
      </w:pPr>
    </w:p>
    <w:p w14:paraId="2DF34D9A" w14:textId="77777777" w:rsidR="00000FED" w:rsidRDefault="00000FED" w:rsidP="04F74335">
      <w:pPr>
        <w:spacing w:after="0" w:line="240" w:lineRule="auto"/>
        <w:rPr>
          <w:rFonts w:ascii="Verdana" w:hAnsi="Verdana" w:cs="Arial"/>
          <w:sz w:val="20"/>
          <w:szCs w:val="20"/>
        </w:rPr>
      </w:pPr>
    </w:p>
    <w:p w14:paraId="71553510" w14:textId="77777777" w:rsidR="00000FED" w:rsidRDefault="00000FED" w:rsidP="04F74335">
      <w:pPr>
        <w:spacing w:after="0" w:line="240" w:lineRule="auto"/>
        <w:rPr>
          <w:rFonts w:ascii="Verdana" w:hAnsi="Verdana" w:cs="Arial"/>
          <w:sz w:val="20"/>
          <w:szCs w:val="20"/>
        </w:rPr>
      </w:pPr>
    </w:p>
    <w:p w14:paraId="255B9273" w14:textId="77777777" w:rsidR="00000FED" w:rsidRDefault="00000FED" w:rsidP="04F74335">
      <w:pPr>
        <w:spacing w:after="0" w:line="240" w:lineRule="auto"/>
        <w:rPr>
          <w:rFonts w:ascii="Verdana" w:hAnsi="Verdana" w:cs="Arial"/>
          <w:sz w:val="20"/>
          <w:szCs w:val="20"/>
        </w:rPr>
      </w:pPr>
    </w:p>
    <w:p w14:paraId="4716E225" w14:textId="77777777" w:rsidR="00000FED" w:rsidRDefault="00000FED" w:rsidP="04F74335">
      <w:pPr>
        <w:spacing w:after="0" w:line="240" w:lineRule="auto"/>
        <w:rPr>
          <w:rFonts w:ascii="Verdana" w:hAnsi="Verdana" w:cs="Arial"/>
          <w:sz w:val="20"/>
          <w:szCs w:val="20"/>
        </w:rPr>
      </w:pPr>
    </w:p>
    <w:p w14:paraId="7D739766" w14:textId="56840D2E" w:rsidR="00000FED" w:rsidRDefault="00000FED">
      <w:pPr>
        <w:rPr>
          <w:rFonts w:ascii="Verdana" w:hAnsi="Verdana" w:cs="Arial"/>
          <w:sz w:val="20"/>
          <w:szCs w:val="20"/>
        </w:rPr>
      </w:pPr>
      <w:r>
        <w:rPr>
          <w:rFonts w:ascii="Verdana" w:hAnsi="Verdana" w:cs="Arial"/>
          <w:sz w:val="20"/>
          <w:szCs w:val="20"/>
        </w:rPr>
        <w:br w:type="page"/>
      </w:r>
    </w:p>
    <w:sdt>
      <w:sdtPr>
        <w:rPr>
          <w:rFonts w:asciiTheme="minorHAnsi" w:eastAsiaTheme="minorHAnsi" w:hAnsiTheme="minorHAnsi" w:cstheme="minorBidi"/>
          <w:color w:val="auto"/>
          <w:sz w:val="22"/>
          <w:szCs w:val="22"/>
        </w:rPr>
        <w:id w:val="-1031723646"/>
        <w:docPartObj>
          <w:docPartGallery w:val="Table of Contents"/>
          <w:docPartUnique/>
        </w:docPartObj>
      </w:sdtPr>
      <w:sdtEndPr>
        <w:rPr>
          <w:b/>
          <w:bCs/>
          <w:noProof/>
        </w:rPr>
      </w:sdtEndPr>
      <w:sdtContent>
        <w:p w14:paraId="04A95055" w14:textId="0BC83446" w:rsidR="00867154" w:rsidRPr="00D40623" w:rsidRDefault="00E52BF5" w:rsidP="00E52BF5">
          <w:pPr>
            <w:pStyle w:val="TOCHeading"/>
            <w:jc w:val="center"/>
            <w:rPr>
              <w:rFonts w:ascii="Times New Roman" w:hAnsi="Times New Roman" w:cs="Times New Roman"/>
              <w:b/>
              <w:bCs/>
              <w:color w:val="auto"/>
              <w:sz w:val="24"/>
              <w:szCs w:val="24"/>
            </w:rPr>
          </w:pPr>
          <w:r w:rsidRPr="00D40623">
            <w:rPr>
              <w:rFonts w:ascii="Times New Roman" w:hAnsi="Times New Roman" w:cs="Times New Roman"/>
              <w:b/>
              <w:bCs/>
              <w:color w:val="auto"/>
              <w:sz w:val="24"/>
              <w:szCs w:val="24"/>
            </w:rPr>
            <w:t>Table of Contents</w:t>
          </w:r>
        </w:p>
        <w:p w14:paraId="707672C0" w14:textId="158054D8" w:rsidR="00867154" w:rsidRPr="00D40623" w:rsidRDefault="00867154">
          <w:pPr>
            <w:pStyle w:val="TOC1"/>
            <w:tabs>
              <w:tab w:val="right" w:leader="dot" w:pos="9350"/>
            </w:tabs>
            <w:rPr>
              <w:rFonts w:ascii="Times New Roman" w:hAnsi="Times New Roman" w:cs="Times New Roman"/>
              <w:noProof/>
              <w:sz w:val="24"/>
              <w:szCs w:val="24"/>
            </w:rPr>
          </w:pPr>
          <w:r w:rsidRPr="00D40623">
            <w:rPr>
              <w:rFonts w:ascii="Times New Roman" w:hAnsi="Times New Roman" w:cs="Times New Roman"/>
              <w:sz w:val="24"/>
              <w:szCs w:val="24"/>
            </w:rPr>
            <w:fldChar w:fldCharType="begin"/>
          </w:r>
          <w:r w:rsidRPr="00D40623">
            <w:rPr>
              <w:rFonts w:ascii="Times New Roman" w:hAnsi="Times New Roman" w:cs="Times New Roman"/>
              <w:sz w:val="24"/>
              <w:szCs w:val="24"/>
            </w:rPr>
            <w:instrText xml:space="preserve"> TOC \o "1-3" \h \z \u </w:instrText>
          </w:r>
          <w:r w:rsidRPr="00D40623">
            <w:rPr>
              <w:rFonts w:ascii="Times New Roman" w:hAnsi="Times New Roman" w:cs="Times New Roman"/>
              <w:sz w:val="24"/>
              <w:szCs w:val="24"/>
            </w:rPr>
            <w:fldChar w:fldCharType="separate"/>
          </w:r>
          <w:hyperlink w:anchor="_Toc174618293" w:history="1">
            <w:r w:rsidRPr="00D40623">
              <w:rPr>
                <w:rStyle w:val="Hyperlink"/>
                <w:rFonts w:ascii="Times New Roman" w:eastAsia="Times New Roman" w:hAnsi="Times New Roman" w:cs="Times New Roman"/>
                <w:noProof/>
                <w:sz w:val="24"/>
                <w:szCs w:val="24"/>
              </w:rPr>
              <w:t>Proposal Overview</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_Toc174618293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3</w:t>
            </w:r>
            <w:r w:rsidRPr="00D40623">
              <w:rPr>
                <w:rFonts w:ascii="Times New Roman" w:hAnsi="Times New Roman" w:cs="Times New Roman"/>
                <w:noProof/>
                <w:webHidden/>
                <w:sz w:val="24"/>
                <w:szCs w:val="24"/>
              </w:rPr>
              <w:fldChar w:fldCharType="end"/>
            </w:r>
          </w:hyperlink>
        </w:p>
        <w:p w14:paraId="0B1D2491" w14:textId="7A31F02C" w:rsidR="00867154" w:rsidRPr="00D40623" w:rsidRDefault="00867154">
          <w:pPr>
            <w:pStyle w:val="TOC2"/>
            <w:tabs>
              <w:tab w:val="right" w:leader="dot" w:pos="9350"/>
            </w:tabs>
            <w:rPr>
              <w:rFonts w:ascii="Times New Roman" w:hAnsi="Times New Roman" w:cs="Times New Roman"/>
              <w:noProof/>
              <w:sz w:val="24"/>
              <w:szCs w:val="24"/>
            </w:rPr>
          </w:pPr>
          <w:hyperlink w:anchor="_Toc174618294" w:history="1">
            <w:r w:rsidRPr="00D40623">
              <w:rPr>
                <w:rStyle w:val="Hyperlink"/>
                <w:rFonts w:ascii="Times New Roman" w:eastAsia="Times New Roman" w:hAnsi="Times New Roman" w:cs="Times New Roman"/>
                <w:noProof/>
                <w:sz w:val="24"/>
                <w:szCs w:val="24"/>
              </w:rPr>
              <w:t>Problem Summary</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_Toc174618294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3</w:t>
            </w:r>
            <w:r w:rsidRPr="00D40623">
              <w:rPr>
                <w:rFonts w:ascii="Times New Roman" w:hAnsi="Times New Roman" w:cs="Times New Roman"/>
                <w:noProof/>
                <w:webHidden/>
                <w:sz w:val="24"/>
                <w:szCs w:val="24"/>
              </w:rPr>
              <w:fldChar w:fldCharType="end"/>
            </w:r>
          </w:hyperlink>
        </w:p>
        <w:p w14:paraId="7810890B" w14:textId="39A6257F" w:rsidR="00867154" w:rsidRPr="00D40623" w:rsidRDefault="00867154">
          <w:pPr>
            <w:pStyle w:val="TOC2"/>
            <w:tabs>
              <w:tab w:val="right" w:leader="dot" w:pos="9350"/>
            </w:tabs>
            <w:rPr>
              <w:rFonts w:ascii="Times New Roman" w:hAnsi="Times New Roman" w:cs="Times New Roman"/>
              <w:noProof/>
              <w:sz w:val="24"/>
              <w:szCs w:val="24"/>
            </w:rPr>
          </w:pPr>
          <w:hyperlink w:anchor="_Toc174618295" w:history="1">
            <w:r w:rsidRPr="00D40623">
              <w:rPr>
                <w:rStyle w:val="Hyperlink"/>
                <w:rFonts w:ascii="Times New Roman" w:eastAsia="Times New Roman" w:hAnsi="Times New Roman" w:cs="Times New Roman"/>
                <w:noProof/>
                <w:sz w:val="24"/>
                <w:szCs w:val="24"/>
              </w:rPr>
              <w:t>IT Solution</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_Toc174618295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5</w:t>
            </w:r>
            <w:r w:rsidRPr="00D40623">
              <w:rPr>
                <w:rFonts w:ascii="Times New Roman" w:hAnsi="Times New Roman" w:cs="Times New Roman"/>
                <w:noProof/>
                <w:webHidden/>
                <w:sz w:val="24"/>
                <w:szCs w:val="24"/>
              </w:rPr>
              <w:fldChar w:fldCharType="end"/>
            </w:r>
          </w:hyperlink>
        </w:p>
        <w:p w14:paraId="2D6657F1" w14:textId="35BDD75A" w:rsidR="00867154" w:rsidRPr="00D40623" w:rsidRDefault="00867154">
          <w:pPr>
            <w:pStyle w:val="TOC2"/>
            <w:tabs>
              <w:tab w:val="right" w:leader="dot" w:pos="9350"/>
            </w:tabs>
            <w:rPr>
              <w:rFonts w:ascii="Times New Roman" w:hAnsi="Times New Roman" w:cs="Times New Roman"/>
              <w:noProof/>
              <w:sz w:val="24"/>
              <w:szCs w:val="24"/>
            </w:rPr>
          </w:pPr>
          <w:hyperlink w:anchor="_Toc174618296" w:history="1">
            <w:r w:rsidRPr="00D40623">
              <w:rPr>
                <w:rStyle w:val="Hyperlink"/>
                <w:rFonts w:ascii="Times New Roman" w:eastAsia="Times New Roman" w:hAnsi="Times New Roman" w:cs="Times New Roman"/>
                <w:noProof/>
                <w:sz w:val="24"/>
                <w:szCs w:val="24"/>
              </w:rPr>
              <w:t>Implementation Plan</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_Toc174618296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7</w:t>
            </w:r>
            <w:r w:rsidRPr="00D40623">
              <w:rPr>
                <w:rFonts w:ascii="Times New Roman" w:hAnsi="Times New Roman" w:cs="Times New Roman"/>
                <w:noProof/>
                <w:webHidden/>
                <w:sz w:val="24"/>
                <w:szCs w:val="24"/>
              </w:rPr>
              <w:fldChar w:fldCharType="end"/>
            </w:r>
          </w:hyperlink>
        </w:p>
        <w:p w14:paraId="4A489696" w14:textId="1CF7E0B2" w:rsidR="00867154" w:rsidRPr="00D40623" w:rsidRDefault="00867154">
          <w:pPr>
            <w:pStyle w:val="TOC1"/>
            <w:tabs>
              <w:tab w:val="right" w:leader="dot" w:pos="9350"/>
            </w:tabs>
            <w:rPr>
              <w:rFonts w:ascii="Times New Roman" w:hAnsi="Times New Roman" w:cs="Times New Roman"/>
              <w:noProof/>
              <w:sz w:val="24"/>
              <w:szCs w:val="24"/>
            </w:rPr>
          </w:pPr>
          <w:hyperlink w:anchor="_Toc174618297" w:history="1">
            <w:r w:rsidRPr="00D40623">
              <w:rPr>
                <w:rStyle w:val="Hyperlink"/>
                <w:rFonts w:ascii="Times New Roman" w:eastAsia="Times New Roman" w:hAnsi="Times New Roman" w:cs="Times New Roman"/>
                <w:noProof/>
                <w:sz w:val="24"/>
                <w:szCs w:val="24"/>
              </w:rPr>
              <w:t>Review of Other Work</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_Toc174618297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9</w:t>
            </w:r>
            <w:r w:rsidRPr="00D40623">
              <w:rPr>
                <w:rFonts w:ascii="Times New Roman" w:hAnsi="Times New Roman" w:cs="Times New Roman"/>
                <w:noProof/>
                <w:webHidden/>
                <w:sz w:val="24"/>
                <w:szCs w:val="24"/>
              </w:rPr>
              <w:fldChar w:fldCharType="end"/>
            </w:r>
          </w:hyperlink>
        </w:p>
        <w:p w14:paraId="5DC5D0C2" w14:textId="3430E21E" w:rsidR="00867154" w:rsidRPr="00D40623" w:rsidRDefault="00867154">
          <w:pPr>
            <w:pStyle w:val="TOC2"/>
            <w:tabs>
              <w:tab w:val="right" w:leader="dot" w:pos="9350"/>
            </w:tabs>
            <w:rPr>
              <w:rFonts w:ascii="Times New Roman" w:hAnsi="Times New Roman" w:cs="Times New Roman"/>
              <w:noProof/>
              <w:sz w:val="24"/>
              <w:szCs w:val="24"/>
            </w:rPr>
          </w:pPr>
          <w:hyperlink w:anchor="_Toc174618298" w:history="1">
            <w:r w:rsidRPr="00D40623">
              <w:rPr>
                <w:rStyle w:val="Hyperlink"/>
                <w:rFonts w:ascii="Times New Roman" w:eastAsia="Times New Roman" w:hAnsi="Times New Roman" w:cs="Times New Roman"/>
                <w:noProof/>
                <w:sz w:val="24"/>
                <w:szCs w:val="24"/>
              </w:rPr>
              <w:t>Summary of Four Works</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_Toc174618298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9</w:t>
            </w:r>
            <w:r w:rsidRPr="00D40623">
              <w:rPr>
                <w:rFonts w:ascii="Times New Roman" w:hAnsi="Times New Roman" w:cs="Times New Roman"/>
                <w:noProof/>
                <w:webHidden/>
                <w:sz w:val="24"/>
                <w:szCs w:val="24"/>
              </w:rPr>
              <w:fldChar w:fldCharType="end"/>
            </w:r>
          </w:hyperlink>
        </w:p>
        <w:p w14:paraId="08E67B45" w14:textId="2E8E7EB4" w:rsidR="00867154" w:rsidRPr="00D40623" w:rsidRDefault="00867154">
          <w:pPr>
            <w:pStyle w:val="TOC2"/>
            <w:tabs>
              <w:tab w:val="right" w:leader="dot" w:pos="9350"/>
            </w:tabs>
            <w:rPr>
              <w:rFonts w:ascii="Times New Roman" w:hAnsi="Times New Roman" w:cs="Times New Roman"/>
              <w:noProof/>
              <w:sz w:val="24"/>
              <w:szCs w:val="24"/>
            </w:rPr>
          </w:pPr>
          <w:hyperlink w:anchor="_Toc174618299" w:history="1">
            <w:r w:rsidRPr="00D40623">
              <w:rPr>
                <w:rStyle w:val="Hyperlink"/>
                <w:rFonts w:ascii="Times New Roman" w:eastAsia="Times New Roman" w:hAnsi="Times New Roman" w:cs="Times New Roman"/>
                <w:noProof/>
                <w:sz w:val="24"/>
                <w:szCs w:val="24"/>
              </w:rPr>
              <w:t>Relation of Works to Proposal Design</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_Toc174618299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12</w:t>
            </w:r>
            <w:r w:rsidRPr="00D40623">
              <w:rPr>
                <w:rFonts w:ascii="Times New Roman" w:hAnsi="Times New Roman" w:cs="Times New Roman"/>
                <w:noProof/>
                <w:webHidden/>
                <w:sz w:val="24"/>
                <w:szCs w:val="24"/>
              </w:rPr>
              <w:fldChar w:fldCharType="end"/>
            </w:r>
          </w:hyperlink>
        </w:p>
        <w:p w14:paraId="0D13C2E9" w14:textId="1FF7F576" w:rsidR="00867154" w:rsidRPr="00D40623" w:rsidRDefault="00867154">
          <w:pPr>
            <w:pStyle w:val="TOC1"/>
            <w:tabs>
              <w:tab w:val="right" w:leader="dot" w:pos="9350"/>
            </w:tabs>
            <w:rPr>
              <w:rFonts w:ascii="Times New Roman" w:hAnsi="Times New Roman" w:cs="Times New Roman"/>
              <w:noProof/>
              <w:sz w:val="24"/>
              <w:szCs w:val="24"/>
            </w:rPr>
          </w:pPr>
          <w:hyperlink w:anchor="_Toc174618300" w:history="1">
            <w:r w:rsidRPr="00D40623">
              <w:rPr>
                <w:rStyle w:val="Hyperlink"/>
                <w:rFonts w:ascii="Times New Roman" w:eastAsia="Times New Roman" w:hAnsi="Times New Roman" w:cs="Times New Roman"/>
                <w:noProof/>
                <w:sz w:val="24"/>
                <w:szCs w:val="24"/>
              </w:rPr>
              <w:t>Project Rationale</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_Toc174618300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13</w:t>
            </w:r>
            <w:r w:rsidRPr="00D40623">
              <w:rPr>
                <w:rFonts w:ascii="Times New Roman" w:hAnsi="Times New Roman" w:cs="Times New Roman"/>
                <w:noProof/>
                <w:webHidden/>
                <w:sz w:val="24"/>
                <w:szCs w:val="24"/>
              </w:rPr>
              <w:fldChar w:fldCharType="end"/>
            </w:r>
          </w:hyperlink>
        </w:p>
        <w:p w14:paraId="4A292B00" w14:textId="6C0C3AF7" w:rsidR="00867154" w:rsidRPr="00D40623" w:rsidRDefault="00867154">
          <w:pPr>
            <w:pStyle w:val="TOC1"/>
            <w:tabs>
              <w:tab w:val="right" w:leader="dot" w:pos="9350"/>
            </w:tabs>
            <w:rPr>
              <w:rFonts w:ascii="Times New Roman" w:hAnsi="Times New Roman" w:cs="Times New Roman"/>
              <w:noProof/>
              <w:sz w:val="24"/>
              <w:szCs w:val="24"/>
            </w:rPr>
          </w:pPr>
          <w:hyperlink w:anchor="_Toc174618301" w:history="1">
            <w:r w:rsidRPr="00D40623">
              <w:rPr>
                <w:rStyle w:val="Hyperlink"/>
                <w:rFonts w:ascii="Times New Roman" w:eastAsia="Times New Roman" w:hAnsi="Times New Roman" w:cs="Times New Roman"/>
                <w:noProof/>
                <w:sz w:val="24"/>
                <w:szCs w:val="24"/>
              </w:rPr>
              <w:t>Current Project Environment</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_Toc174618301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13</w:t>
            </w:r>
            <w:r w:rsidRPr="00D40623">
              <w:rPr>
                <w:rFonts w:ascii="Times New Roman" w:hAnsi="Times New Roman" w:cs="Times New Roman"/>
                <w:noProof/>
                <w:webHidden/>
                <w:sz w:val="24"/>
                <w:szCs w:val="24"/>
              </w:rPr>
              <w:fldChar w:fldCharType="end"/>
            </w:r>
          </w:hyperlink>
        </w:p>
        <w:p w14:paraId="28638E58" w14:textId="0AC648BF" w:rsidR="00867154" w:rsidRPr="00D40623" w:rsidRDefault="00867154">
          <w:pPr>
            <w:pStyle w:val="TOC1"/>
            <w:tabs>
              <w:tab w:val="right" w:leader="dot" w:pos="9350"/>
            </w:tabs>
            <w:rPr>
              <w:rFonts w:ascii="Times New Roman" w:hAnsi="Times New Roman" w:cs="Times New Roman"/>
              <w:noProof/>
              <w:sz w:val="24"/>
              <w:szCs w:val="24"/>
            </w:rPr>
          </w:pPr>
          <w:hyperlink w:anchor="_Toc174618302" w:history="1">
            <w:r w:rsidRPr="00D40623">
              <w:rPr>
                <w:rStyle w:val="Hyperlink"/>
                <w:rFonts w:ascii="Times New Roman" w:eastAsia="Times New Roman" w:hAnsi="Times New Roman" w:cs="Times New Roman"/>
                <w:noProof/>
                <w:sz w:val="24"/>
                <w:szCs w:val="24"/>
              </w:rPr>
              <w:t>Methodology</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_Toc174618302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14</w:t>
            </w:r>
            <w:r w:rsidRPr="00D40623">
              <w:rPr>
                <w:rFonts w:ascii="Times New Roman" w:hAnsi="Times New Roman" w:cs="Times New Roman"/>
                <w:noProof/>
                <w:webHidden/>
                <w:sz w:val="24"/>
                <w:szCs w:val="24"/>
              </w:rPr>
              <w:fldChar w:fldCharType="end"/>
            </w:r>
          </w:hyperlink>
        </w:p>
        <w:p w14:paraId="0E589CAA" w14:textId="2EE2430D" w:rsidR="00867154" w:rsidRPr="00D40623" w:rsidRDefault="00867154">
          <w:pPr>
            <w:pStyle w:val="TOC1"/>
            <w:tabs>
              <w:tab w:val="right" w:leader="dot" w:pos="9350"/>
            </w:tabs>
            <w:rPr>
              <w:rFonts w:ascii="Times New Roman" w:hAnsi="Times New Roman" w:cs="Times New Roman"/>
              <w:noProof/>
              <w:sz w:val="24"/>
              <w:szCs w:val="24"/>
            </w:rPr>
          </w:pPr>
          <w:hyperlink w:anchor="_Toc174618303" w:history="1">
            <w:r w:rsidRPr="00D40623">
              <w:rPr>
                <w:rStyle w:val="Hyperlink"/>
                <w:rFonts w:ascii="Times New Roman" w:eastAsia="Times New Roman" w:hAnsi="Times New Roman" w:cs="Times New Roman"/>
                <w:noProof/>
                <w:sz w:val="24"/>
                <w:szCs w:val="24"/>
              </w:rPr>
              <w:t>Project Goals, Objectives, and Deliverables</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_Toc174618303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15</w:t>
            </w:r>
            <w:r w:rsidRPr="00D40623">
              <w:rPr>
                <w:rFonts w:ascii="Times New Roman" w:hAnsi="Times New Roman" w:cs="Times New Roman"/>
                <w:noProof/>
                <w:webHidden/>
                <w:sz w:val="24"/>
                <w:szCs w:val="24"/>
              </w:rPr>
              <w:fldChar w:fldCharType="end"/>
            </w:r>
          </w:hyperlink>
        </w:p>
        <w:p w14:paraId="787EDF4D" w14:textId="75FA0A3F" w:rsidR="00867154" w:rsidRPr="00D40623" w:rsidRDefault="00867154">
          <w:pPr>
            <w:pStyle w:val="TOC2"/>
            <w:tabs>
              <w:tab w:val="right" w:leader="dot" w:pos="9350"/>
            </w:tabs>
            <w:rPr>
              <w:rFonts w:ascii="Times New Roman" w:hAnsi="Times New Roman" w:cs="Times New Roman"/>
              <w:noProof/>
              <w:sz w:val="24"/>
              <w:szCs w:val="24"/>
            </w:rPr>
          </w:pPr>
          <w:hyperlink w:anchor="_Toc174618304" w:history="1">
            <w:r w:rsidRPr="00D40623">
              <w:rPr>
                <w:rStyle w:val="Hyperlink"/>
                <w:rFonts w:ascii="Times New Roman" w:eastAsia="Times New Roman" w:hAnsi="Times New Roman" w:cs="Times New Roman"/>
                <w:noProof/>
                <w:sz w:val="24"/>
                <w:szCs w:val="24"/>
              </w:rPr>
              <w:t>Goals, Objectives, and Deliverables Descriptions</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_Toc174618304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15</w:t>
            </w:r>
            <w:r w:rsidRPr="00D40623">
              <w:rPr>
                <w:rFonts w:ascii="Times New Roman" w:hAnsi="Times New Roman" w:cs="Times New Roman"/>
                <w:noProof/>
                <w:webHidden/>
                <w:sz w:val="24"/>
                <w:szCs w:val="24"/>
              </w:rPr>
              <w:fldChar w:fldCharType="end"/>
            </w:r>
          </w:hyperlink>
        </w:p>
        <w:p w14:paraId="364979FF" w14:textId="754FC684" w:rsidR="00867154" w:rsidRPr="00D40623" w:rsidRDefault="00867154">
          <w:pPr>
            <w:pStyle w:val="TOC2"/>
            <w:tabs>
              <w:tab w:val="right" w:leader="dot" w:pos="9350"/>
            </w:tabs>
            <w:rPr>
              <w:rFonts w:ascii="Times New Roman" w:hAnsi="Times New Roman" w:cs="Times New Roman"/>
              <w:noProof/>
              <w:sz w:val="24"/>
              <w:szCs w:val="24"/>
            </w:rPr>
          </w:pPr>
          <w:hyperlink w:anchor="_Toc174618305" w:history="1">
            <w:r w:rsidRPr="00D40623">
              <w:rPr>
                <w:rStyle w:val="Hyperlink"/>
                <w:rFonts w:ascii="Times New Roman" w:eastAsia="Times New Roman" w:hAnsi="Times New Roman" w:cs="Times New Roman"/>
                <w:noProof/>
                <w:sz w:val="24"/>
                <w:szCs w:val="24"/>
              </w:rPr>
              <w:t>Goals, Objectives, and Deliverables Table</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_Toc174618305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17</w:t>
            </w:r>
            <w:r w:rsidRPr="00D40623">
              <w:rPr>
                <w:rFonts w:ascii="Times New Roman" w:hAnsi="Times New Roman" w:cs="Times New Roman"/>
                <w:noProof/>
                <w:webHidden/>
                <w:sz w:val="24"/>
                <w:szCs w:val="24"/>
              </w:rPr>
              <w:fldChar w:fldCharType="end"/>
            </w:r>
          </w:hyperlink>
        </w:p>
        <w:p w14:paraId="3BD9EA34" w14:textId="0E28921B" w:rsidR="00867154" w:rsidRPr="00D40623" w:rsidRDefault="00867154">
          <w:pPr>
            <w:pStyle w:val="TOC1"/>
            <w:tabs>
              <w:tab w:val="right" w:leader="dot" w:pos="9350"/>
            </w:tabs>
            <w:rPr>
              <w:rFonts w:ascii="Times New Roman" w:hAnsi="Times New Roman" w:cs="Times New Roman"/>
              <w:noProof/>
              <w:sz w:val="24"/>
              <w:szCs w:val="24"/>
            </w:rPr>
          </w:pPr>
          <w:hyperlink w:anchor="_Toc174618306" w:history="1">
            <w:r w:rsidRPr="00D40623">
              <w:rPr>
                <w:rStyle w:val="Hyperlink"/>
                <w:rFonts w:ascii="Times New Roman" w:eastAsia="Times New Roman" w:hAnsi="Times New Roman" w:cs="Times New Roman"/>
                <w:noProof/>
                <w:sz w:val="24"/>
                <w:szCs w:val="24"/>
              </w:rPr>
              <w:t>Project Timeline with Milestones</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_Toc174618306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19</w:t>
            </w:r>
            <w:r w:rsidRPr="00D40623">
              <w:rPr>
                <w:rFonts w:ascii="Times New Roman" w:hAnsi="Times New Roman" w:cs="Times New Roman"/>
                <w:noProof/>
                <w:webHidden/>
                <w:sz w:val="24"/>
                <w:szCs w:val="24"/>
              </w:rPr>
              <w:fldChar w:fldCharType="end"/>
            </w:r>
          </w:hyperlink>
        </w:p>
        <w:p w14:paraId="31FA9A11" w14:textId="6EDAC848" w:rsidR="00867154" w:rsidRPr="00D40623" w:rsidRDefault="00867154">
          <w:pPr>
            <w:pStyle w:val="TOC1"/>
            <w:tabs>
              <w:tab w:val="right" w:leader="dot" w:pos="9350"/>
            </w:tabs>
            <w:rPr>
              <w:rFonts w:ascii="Times New Roman" w:hAnsi="Times New Roman" w:cs="Times New Roman"/>
              <w:noProof/>
              <w:sz w:val="24"/>
              <w:szCs w:val="24"/>
            </w:rPr>
          </w:pPr>
          <w:hyperlink w:anchor="_Toc174618307" w:history="1">
            <w:r w:rsidRPr="00D40623">
              <w:rPr>
                <w:rStyle w:val="Hyperlink"/>
                <w:rFonts w:ascii="Times New Roman" w:eastAsia="Times New Roman" w:hAnsi="Times New Roman" w:cs="Times New Roman"/>
                <w:noProof/>
                <w:sz w:val="24"/>
                <w:szCs w:val="24"/>
              </w:rPr>
              <w:t>Outcome</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_Toc174618307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20</w:t>
            </w:r>
            <w:r w:rsidRPr="00D40623">
              <w:rPr>
                <w:rFonts w:ascii="Times New Roman" w:hAnsi="Times New Roman" w:cs="Times New Roman"/>
                <w:noProof/>
                <w:webHidden/>
                <w:sz w:val="24"/>
                <w:szCs w:val="24"/>
              </w:rPr>
              <w:fldChar w:fldCharType="end"/>
            </w:r>
          </w:hyperlink>
        </w:p>
        <w:p w14:paraId="75F55B75" w14:textId="3E39127D" w:rsidR="00867154" w:rsidRPr="00D40623" w:rsidRDefault="00867154">
          <w:pPr>
            <w:pStyle w:val="TOC1"/>
            <w:tabs>
              <w:tab w:val="right" w:leader="dot" w:pos="9350"/>
            </w:tabs>
            <w:rPr>
              <w:rFonts w:ascii="Times New Roman" w:hAnsi="Times New Roman" w:cs="Times New Roman"/>
              <w:noProof/>
              <w:sz w:val="24"/>
              <w:szCs w:val="24"/>
            </w:rPr>
          </w:pPr>
          <w:hyperlink w:anchor="_Toc174618308" w:history="1">
            <w:r w:rsidRPr="00D40623">
              <w:rPr>
                <w:rStyle w:val="Hyperlink"/>
                <w:rFonts w:ascii="Times New Roman" w:eastAsia="Times New Roman" w:hAnsi="Times New Roman" w:cs="Times New Roman"/>
                <w:noProof/>
                <w:sz w:val="24"/>
                <w:szCs w:val="24"/>
              </w:rPr>
              <w:t>References</w:t>
            </w:r>
            <w:r w:rsidRPr="00D40623">
              <w:rPr>
                <w:rFonts w:ascii="Times New Roman" w:hAnsi="Times New Roman" w:cs="Times New Roman"/>
                <w:noProof/>
                <w:webHidden/>
                <w:sz w:val="24"/>
                <w:szCs w:val="24"/>
              </w:rPr>
              <w:tab/>
            </w:r>
            <w:r w:rsidRPr="00D40623">
              <w:rPr>
                <w:rFonts w:ascii="Times New Roman" w:hAnsi="Times New Roman" w:cs="Times New Roman"/>
                <w:noProof/>
                <w:webHidden/>
                <w:sz w:val="24"/>
                <w:szCs w:val="24"/>
              </w:rPr>
              <w:fldChar w:fldCharType="begin"/>
            </w:r>
            <w:r w:rsidRPr="00D40623">
              <w:rPr>
                <w:rFonts w:ascii="Times New Roman" w:hAnsi="Times New Roman" w:cs="Times New Roman"/>
                <w:noProof/>
                <w:webHidden/>
                <w:sz w:val="24"/>
                <w:szCs w:val="24"/>
              </w:rPr>
              <w:instrText xml:space="preserve"> PAGEREF _Toc174618308 \h </w:instrText>
            </w:r>
            <w:r w:rsidRPr="00D40623">
              <w:rPr>
                <w:rFonts w:ascii="Times New Roman" w:hAnsi="Times New Roman" w:cs="Times New Roman"/>
                <w:noProof/>
                <w:webHidden/>
                <w:sz w:val="24"/>
                <w:szCs w:val="24"/>
              </w:rPr>
            </w:r>
            <w:r w:rsidRPr="00D40623">
              <w:rPr>
                <w:rFonts w:ascii="Times New Roman" w:hAnsi="Times New Roman" w:cs="Times New Roman"/>
                <w:noProof/>
                <w:webHidden/>
                <w:sz w:val="24"/>
                <w:szCs w:val="24"/>
              </w:rPr>
              <w:fldChar w:fldCharType="separate"/>
            </w:r>
            <w:r w:rsidR="007E5464">
              <w:rPr>
                <w:rFonts w:ascii="Times New Roman" w:hAnsi="Times New Roman" w:cs="Times New Roman"/>
                <w:noProof/>
                <w:webHidden/>
                <w:sz w:val="24"/>
                <w:szCs w:val="24"/>
              </w:rPr>
              <w:t>22</w:t>
            </w:r>
            <w:r w:rsidRPr="00D40623">
              <w:rPr>
                <w:rFonts w:ascii="Times New Roman" w:hAnsi="Times New Roman" w:cs="Times New Roman"/>
                <w:noProof/>
                <w:webHidden/>
                <w:sz w:val="24"/>
                <w:szCs w:val="24"/>
              </w:rPr>
              <w:fldChar w:fldCharType="end"/>
            </w:r>
          </w:hyperlink>
        </w:p>
        <w:p w14:paraId="6E7B8FCA" w14:textId="419803E2" w:rsidR="00867154" w:rsidRDefault="00867154">
          <w:r w:rsidRPr="00D40623">
            <w:rPr>
              <w:rFonts w:ascii="Times New Roman" w:hAnsi="Times New Roman" w:cs="Times New Roman"/>
              <w:noProof/>
              <w:sz w:val="24"/>
              <w:szCs w:val="24"/>
            </w:rPr>
            <w:fldChar w:fldCharType="end"/>
          </w:r>
        </w:p>
      </w:sdtContent>
    </w:sdt>
    <w:p w14:paraId="39739B4E" w14:textId="7DAE3578" w:rsidR="000F5BA7" w:rsidRDefault="000F5BA7">
      <w:pPr>
        <w:rPr>
          <w:rFonts w:ascii="Verdana" w:hAnsi="Verdana" w:cs="Arial"/>
          <w:sz w:val="20"/>
          <w:szCs w:val="20"/>
        </w:rPr>
      </w:pPr>
      <w:r>
        <w:rPr>
          <w:rFonts w:ascii="Verdana" w:hAnsi="Verdana" w:cs="Arial"/>
          <w:sz w:val="20"/>
          <w:szCs w:val="20"/>
        </w:rPr>
        <w:br w:type="page"/>
      </w:r>
    </w:p>
    <w:p w14:paraId="282978B0"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0" w:name="_Toc165472011"/>
      <w:bookmarkStart w:id="1" w:name="_Toc174618293"/>
      <w:r w:rsidRPr="00000FED">
        <w:rPr>
          <w:rFonts w:ascii="Times New Roman" w:eastAsia="Times New Roman" w:hAnsi="Times New Roman" w:cs="Times New Roman"/>
          <w:b/>
          <w:bCs/>
          <w:sz w:val="24"/>
          <w:szCs w:val="24"/>
        </w:rPr>
        <w:lastRenderedPageBreak/>
        <w:t>Proposal Overview</w:t>
      </w:r>
      <w:bookmarkEnd w:id="0"/>
      <w:bookmarkEnd w:id="1"/>
      <w:r w:rsidRPr="00000FED">
        <w:rPr>
          <w:rFonts w:ascii="Times New Roman" w:eastAsia="Times New Roman" w:hAnsi="Times New Roman" w:cs="Times New Roman"/>
          <w:b/>
          <w:bCs/>
          <w:sz w:val="24"/>
          <w:szCs w:val="24"/>
        </w:rPr>
        <w:t xml:space="preserve"> </w:t>
      </w:r>
    </w:p>
    <w:p w14:paraId="5E2EE100" w14:textId="073626DB" w:rsidR="009759E1" w:rsidRPr="00C60509" w:rsidRDefault="00000FED" w:rsidP="00C60509">
      <w:pPr>
        <w:keepNext/>
        <w:keepLines/>
        <w:spacing w:after="0" w:line="480" w:lineRule="auto"/>
        <w:outlineLvl w:val="1"/>
        <w:rPr>
          <w:rFonts w:ascii="Times New Roman" w:eastAsia="Times New Roman" w:hAnsi="Times New Roman" w:cs="Times New Roman"/>
          <w:b/>
          <w:bCs/>
          <w:sz w:val="24"/>
          <w:szCs w:val="24"/>
        </w:rPr>
      </w:pPr>
      <w:bookmarkStart w:id="2" w:name="_Toc165472012"/>
      <w:bookmarkStart w:id="3" w:name="_Toc174618294"/>
      <w:r w:rsidRPr="00000FED">
        <w:rPr>
          <w:rFonts w:ascii="Times New Roman" w:eastAsia="Times New Roman" w:hAnsi="Times New Roman" w:cs="Times New Roman"/>
          <w:b/>
          <w:bCs/>
          <w:sz w:val="24"/>
          <w:szCs w:val="24"/>
        </w:rPr>
        <w:t>Problem Summary</w:t>
      </w:r>
      <w:bookmarkEnd w:id="2"/>
      <w:bookmarkEnd w:id="3"/>
    </w:p>
    <w:p w14:paraId="0B39A12A" w14:textId="71E44B6F" w:rsidR="009759E1" w:rsidRDefault="009759E1" w:rsidP="00607411">
      <w:pPr>
        <w:keepNext/>
        <w:keepLine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Texas Grocers is a state-local grocery retailer </w:t>
      </w:r>
      <w:proofErr w:type="gramStart"/>
      <w:r>
        <w:rPr>
          <w:rFonts w:ascii="Times New Roman" w:hAnsi="Times New Roman" w:cs="Times New Roman"/>
          <w:sz w:val="24"/>
          <w:szCs w:val="24"/>
        </w:rPr>
        <w:t>operating</w:t>
      </w:r>
      <w:proofErr w:type="gramEnd"/>
      <w:r>
        <w:rPr>
          <w:rFonts w:ascii="Times New Roman" w:hAnsi="Times New Roman" w:cs="Times New Roman"/>
          <w:sz w:val="24"/>
          <w:szCs w:val="24"/>
        </w:rPr>
        <w:t xml:space="preserve"> approximately 300 stores across Texas and employing about 85,000 associates. Texas Grocers currently relies on an outdated, gapped, and closed system that prevents efficient and seamless access to work-related applications, programs, and information. Employees need seamless, on-demand access to inventory management tools, workplace scheduling systems, training and development platforms, internal communications, and an HR portal to access company information. The legacy system is desktop-centric in a way that requires specific PCs on </w:t>
      </w:r>
      <w:proofErr w:type="gramStart"/>
      <w:r>
        <w:rPr>
          <w:rFonts w:ascii="Times New Roman" w:hAnsi="Times New Roman" w:cs="Times New Roman"/>
          <w:sz w:val="24"/>
          <w:szCs w:val="24"/>
        </w:rPr>
        <w:t>the internal</w:t>
      </w:r>
      <w:proofErr w:type="gramEnd"/>
      <w:r>
        <w:rPr>
          <w:rFonts w:ascii="Times New Roman" w:hAnsi="Times New Roman" w:cs="Times New Roman"/>
          <w:sz w:val="24"/>
          <w:szCs w:val="24"/>
        </w:rPr>
        <w:t xml:space="preserve"> WLAN and lacks availability, particularly for those who work across multiple storefronts, need responsive access outside, or need on-demand work inside. There is a massive productivity and efficiency barrier, along with increased overburdening of lower and higher administration, higher errors, whether it be inventory count or simply someone's work schedule, and widespread frustration among staff.</w:t>
      </w:r>
    </w:p>
    <w:p w14:paraId="47F065A3" w14:textId="12580EA5" w:rsidR="009759E1" w:rsidRDefault="009759E1" w:rsidP="00607411">
      <w:pPr>
        <w:keepNext/>
        <w:keepLines/>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This issue is very common, especially in a highly competitive, methodical, and fast-paced retail grocery environment where real-time data access is essential to everyday operations. The current system's limitations stem from the distributed nature of retail functions and operations; many employees work irregular shifts, move between store locations, and need to access certain resources and information while connected only to the company's internal WLAN. If the company does not modernize and </w:t>
      </w:r>
      <w:proofErr w:type="gramStart"/>
      <w:r>
        <w:rPr>
          <w:rFonts w:ascii="Times New Roman" w:hAnsi="Times New Roman" w:cs="Times New Roman"/>
          <w:sz w:val="24"/>
          <w:szCs w:val="24"/>
        </w:rPr>
        <w:t>allow</w:t>
      </w:r>
      <w:proofErr w:type="gramEnd"/>
      <w:r>
        <w:rPr>
          <w:rFonts w:ascii="Times New Roman" w:hAnsi="Times New Roman" w:cs="Times New Roman"/>
          <w:sz w:val="24"/>
          <w:szCs w:val="24"/>
        </w:rPr>
        <w:t xml:space="preserve"> employees to self-serve outside the existing bubble, decreased efficiency will continue, departments will be </w:t>
      </w:r>
      <w:proofErr w:type="spellStart"/>
      <w:r>
        <w:rPr>
          <w:rFonts w:ascii="Times New Roman" w:hAnsi="Times New Roman" w:cs="Times New Roman"/>
          <w:sz w:val="24"/>
          <w:szCs w:val="24"/>
        </w:rPr>
        <w:t>overencumbered</w:t>
      </w:r>
      <w:proofErr w:type="spellEnd"/>
      <w:r>
        <w:rPr>
          <w:rFonts w:ascii="Times New Roman" w:hAnsi="Times New Roman" w:cs="Times New Roman"/>
          <w:sz w:val="24"/>
          <w:szCs w:val="24"/>
        </w:rPr>
        <w:t>, potential security exploits will arise from workers trying to work around, and growth will not be scalable with modernized IT aligned with company culture to profits. Internal stakeholder feedback indicates this all too well: the legacy platform suffers from slow load times, unavailability, poor cross-device functionality, the need for an active presence on internal store PCs, and outdated security protocols that do not support a modern, secure, and connected environment.</w:t>
      </w:r>
    </w:p>
    <w:p w14:paraId="66329CEB" w14:textId="1A476193" w:rsidR="00000FED" w:rsidRDefault="009759E1" w:rsidP="00607411">
      <w:pPr>
        <w:keepNext/>
        <w:keepLines/>
        <w:spacing w:before="240" w:after="240" w:line="480" w:lineRule="auto"/>
      </w:pPr>
      <w:r>
        <w:rPr>
          <w:rFonts w:ascii="Times New Roman" w:hAnsi="Times New Roman" w:cs="Times New Roman"/>
          <w:sz w:val="24"/>
          <w:szCs w:val="24"/>
        </w:rPr>
        <w:tab/>
      </w:r>
      <w:r>
        <w:rPr>
          <w:rStyle w:val="DefaultParagraphFont0"/>
          <w:rFonts w:ascii="Times New Roman" w:hAnsi="Times New Roman" w:cs="Times New Roman"/>
          <w:sz w:val="24"/>
          <w:szCs w:val="24"/>
        </w:rPr>
        <w:t xml:space="preserve">The problem directly informs the proposed solutions, namely the design, production, and implementation of a central, unified, secure work portal application that centralizes all required and non-required access on the company's WLAN—replacing the legacy system with a singular, responsive, and available entry point weeds the root causes of productivity loss and access friction while maintaining a secure network parameter with role-based controls. </w:t>
      </w:r>
      <w:r>
        <w:rPr>
          <w:rStyle w:val="DefaultParagraphFont0"/>
          <w:rFonts w:ascii="Times New Roman" w:eastAsia="Times New Roman" w:hAnsi="Times New Roman" w:cs="Times New Roman"/>
          <w:sz w:val="24"/>
          <w:szCs w:val="24"/>
        </w:rPr>
        <w:t>The relationship between the problem and the solution is therefore one of direct remediation—modernizing the access layer to restore efficiency, enhance security, and align employee tools with the demands of a large-scale retail operation (Purkayastha et al., 2017; Torres Rico, 2023).</w:t>
      </w:r>
    </w:p>
    <w:p w14:paraId="566B923B" w14:textId="77777777" w:rsidR="0091597D" w:rsidRPr="0091597D" w:rsidRDefault="0091597D" w:rsidP="00607411">
      <w:pPr>
        <w:keepNext/>
        <w:keepLines/>
        <w:spacing w:before="240" w:after="240" w:line="480" w:lineRule="auto"/>
      </w:pPr>
    </w:p>
    <w:p w14:paraId="1DCE48B9" w14:textId="1207CA7D" w:rsidR="00000FED" w:rsidRDefault="00000FED" w:rsidP="00607411">
      <w:pPr>
        <w:keepNext/>
        <w:keepLines/>
        <w:spacing w:after="0" w:line="480" w:lineRule="auto"/>
        <w:outlineLvl w:val="1"/>
        <w:rPr>
          <w:rFonts w:ascii="Times New Roman" w:eastAsia="Times New Roman" w:hAnsi="Times New Roman" w:cs="Times New Roman"/>
          <w:b/>
          <w:bCs/>
          <w:sz w:val="24"/>
          <w:szCs w:val="24"/>
        </w:rPr>
      </w:pPr>
      <w:bookmarkStart w:id="4" w:name="_Toc165472013"/>
      <w:bookmarkStart w:id="5" w:name="_Toc174618295"/>
      <w:r w:rsidRPr="00000FED">
        <w:rPr>
          <w:rFonts w:ascii="Times New Roman" w:eastAsia="Times New Roman" w:hAnsi="Times New Roman" w:cs="Times New Roman"/>
          <w:b/>
          <w:bCs/>
          <w:sz w:val="24"/>
          <w:szCs w:val="24"/>
        </w:rPr>
        <w:lastRenderedPageBreak/>
        <w:t>IT Solution</w:t>
      </w:r>
      <w:bookmarkEnd w:id="4"/>
      <w:bookmarkEnd w:id="5"/>
    </w:p>
    <w:p w14:paraId="07D981AA" w14:textId="1F6D50F4" w:rsidR="0091597D" w:rsidRDefault="0091597D" w:rsidP="00607411">
      <w:pPr>
        <w:keepNext/>
        <w:keepLine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The proposed IT solution is the development of a secure, responsive, and available unified </w:t>
      </w:r>
      <w:proofErr w:type="gramStart"/>
      <w:r>
        <w:rPr>
          <w:rFonts w:ascii="Times New Roman" w:eastAsia="Times New Roman" w:hAnsi="Times New Roman" w:cs="Times New Roman"/>
          <w:sz w:val="24"/>
          <w:szCs w:val="24"/>
        </w:rPr>
        <w:t>employee work</w:t>
      </w:r>
      <w:proofErr w:type="gramEnd"/>
      <w:r>
        <w:rPr>
          <w:rFonts w:ascii="Times New Roman" w:eastAsia="Times New Roman" w:hAnsi="Times New Roman" w:cs="Times New Roman"/>
          <w:sz w:val="24"/>
          <w:szCs w:val="24"/>
        </w:rPr>
        <w:t xml:space="preserve"> portal application that operates as a centralized web-based dashboard accessible via Texas Grocers' WLAN. The solution can be built on a responsive design framework and wireframe (such as React.js paired with an equivalent or secure backend, Node.js), and a portal that will serve as an SSO gateway to employee-facing systems, including scheduling, inventory management, training, internal communications, HR, and self-service operations and functions.</w:t>
      </w:r>
    </w:p>
    <w:p w14:paraId="55493C03" w14:textId="77777777" w:rsidR="0091597D" w:rsidRPr="0091597D" w:rsidRDefault="0091597D" w:rsidP="00607411">
      <w:pPr>
        <w:keepNext/>
        <w:keepLines/>
        <w:spacing w:after="0" w:line="480" w:lineRule="auto"/>
        <w:ind w:firstLine="360"/>
        <w:rPr>
          <w:u w:val="single"/>
        </w:rPr>
      </w:pPr>
      <w:r w:rsidRPr="0091597D">
        <w:rPr>
          <w:rFonts w:ascii="Times New Roman" w:eastAsia="Times New Roman" w:hAnsi="Times New Roman" w:cs="Times New Roman"/>
          <w:sz w:val="24"/>
          <w:szCs w:val="24"/>
          <w:u w:val="single"/>
        </w:rPr>
        <w:t>The key components:</w:t>
      </w:r>
    </w:p>
    <w:p w14:paraId="75902D15" w14:textId="77777777" w:rsidR="0091597D" w:rsidRDefault="0091597D" w:rsidP="00607411">
      <w:pPr>
        <w:pStyle w:val="ListParagraph"/>
        <w:keepNext/>
        <w:keepLines/>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Responsive UI/UX that is cross-device compatible and adaptable, such as mobile devices, workstations, PCs, and tablets. UI/UX must align with the company's culture, style, branding, and workforce preferences. </w:t>
      </w:r>
    </w:p>
    <w:p w14:paraId="371E7158" w14:textId="77777777" w:rsidR="0091597D" w:rsidRDefault="0091597D" w:rsidP="00607411">
      <w:pPr>
        <w:pStyle w:val="ListParagraph"/>
        <w:keepNext/>
        <w:keepLines/>
        <w:numPr>
          <w:ilvl w:val="0"/>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Robust role-based access control groups and policies to enforce appropriate permissions, tasks, and make them readable/modifiable to employees.</w:t>
      </w:r>
    </w:p>
    <w:p w14:paraId="25EF1A68" w14:textId="77777777" w:rsidR="0091597D" w:rsidRDefault="0091597D" w:rsidP="00607411">
      <w:pPr>
        <w:pStyle w:val="ListParagraph"/>
        <w:keepNext/>
        <w:keepLines/>
        <w:numPr>
          <w:ilvl w:val="0"/>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Seamless API-driven integration with existing and new systems to avoid data duplication and prevent inefficient “rip and tear” efforts.</w:t>
      </w:r>
    </w:p>
    <w:p w14:paraId="60D4CEA9" w14:textId="77777777" w:rsidR="0091597D" w:rsidRDefault="0091597D" w:rsidP="00607411">
      <w:pPr>
        <w:pStyle w:val="ListParagraph"/>
        <w:keepNext/>
        <w:keepLines/>
        <w:numPr>
          <w:ilvl w:val="0"/>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Enterprise-grade and rated security features, such as data encryption and encrypted sessions, log auditing and storage, multi-factor authentication, and strict WLAN/VPN enforcement.</w:t>
      </w:r>
    </w:p>
    <w:p w14:paraId="5F092327" w14:textId="77777777" w:rsidR="0091597D" w:rsidRDefault="0091597D" w:rsidP="00607411">
      <w:pPr>
        <w:pStyle w:val="ListParagraph"/>
        <w:keepNext/>
        <w:keepLines/>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optimization to ensure fast load times and high availability, even during peak usage.</w:t>
      </w:r>
    </w:p>
    <w:p w14:paraId="40248682" w14:textId="3E500849" w:rsidR="0091597D" w:rsidRPr="0091597D" w:rsidRDefault="0091597D" w:rsidP="00607411">
      <w:pPr>
        <w:spacing w:before="240" w:after="240" w:line="480" w:lineRule="auto"/>
        <w:ind w:firstLine="720"/>
      </w:pPr>
      <w:r>
        <w:rPr>
          <w:rFonts w:ascii="Times New Roman" w:eastAsia="Times New Roman" w:hAnsi="Times New Roman" w:cs="Times New Roman"/>
          <w:sz w:val="24"/>
          <w:szCs w:val="24"/>
        </w:rPr>
        <w:lastRenderedPageBreak/>
        <w:t xml:space="preserve">This solution directly encapsulates the summarized issues faced by Texas Grocers; it eliminates the need for multiple logins, removes device and location restrictions, and modernizes the legacy platform to prevent inefficiencies and access failure. The SSO (single sign-on) feature will reduce average login time from several minutes per associate to real-time access. Cross-device compatibility will enable a store manager to check inventory on their tablet or mobile work device while being active around the store. Associates can use their own devices to complete training demos, rather than waiting for each other to finish, increasing efficiency and saving time. The design will also reinforce the stakeholders' culture, with their preferences, branding, scheme, and "fit". Overall, the IT solution transforms a fragmented, inefficient access layer into a cohesive, reliable productivity enabler tailored to the scale and operational realities of a 300-store grocery chain (Gurley, 2021; </w:t>
      </w:r>
      <w:proofErr w:type="spellStart"/>
      <w:r>
        <w:rPr>
          <w:rFonts w:ascii="Times New Roman" w:eastAsia="Times New Roman" w:hAnsi="Times New Roman" w:cs="Times New Roman"/>
          <w:sz w:val="24"/>
          <w:szCs w:val="24"/>
        </w:rPr>
        <w:t>Albesher</w:t>
      </w:r>
      <w:proofErr w:type="spellEnd"/>
      <w:r>
        <w:rPr>
          <w:rFonts w:ascii="Times New Roman" w:eastAsia="Times New Roman" w:hAnsi="Times New Roman" w:cs="Times New Roman"/>
          <w:sz w:val="24"/>
          <w:szCs w:val="24"/>
        </w:rPr>
        <w:t>, 2024).</w:t>
      </w:r>
    </w:p>
    <w:p w14:paraId="0DC8962F" w14:textId="77777777" w:rsidR="00000FED" w:rsidRDefault="00000FED" w:rsidP="00607411">
      <w:pPr>
        <w:keepNext/>
        <w:keepLines/>
        <w:spacing w:after="0" w:line="480" w:lineRule="auto"/>
        <w:outlineLvl w:val="1"/>
        <w:rPr>
          <w:rFonts w:ascii="Times New Roman" w:eastAsia="Times New Roman" w:hAnsi="Times New Roman" w:cs="Times New Roman"/>
          <w:b/>
          <w:bCs/>
          <w:sz w:val="24"/>
          <w:szCs w:val="24"/>
        </w:rPr>
      </w:pPr>
      <w:bookmarkStart w:id="6" w:name="_Toc165472014"/>
      <w:bookmarkStart w:id="7" w:name="_Toc174618296"/>
      <w:r w:rsidRPr="00000FED">
        <w:rPr>
          <w:rFonts w:ascii="Times New Roman" w:eastAsia="Times New Roman" w:hAnsi="Times New Roman" w:cs="Times New Roman"/>
          <w:b/>
          <w:bCs/>
          <w:sz w:val="24"/>
          <w:szCs w:val="24"/>
        </w:rPr>
        <w:lastRenderedPageBreak/>
        <w:t>Implementation Plan</w:t>
      </w:r>
      <w:bookmarkEnd w:id="6"/>
      <w:bookmarkEnd w:id="7"/>
      <w:r w:rsidRPr="00000FED">
        <w:rPr>
          <w:rFonts w:ascii="Times New Roman" w:eastAsia="Times New Roman" w:hAnsi="Times New Roman" w:cs="Times New Roman"/>
          <w:b/>
          <w:bCs/>
          <w:sz w:val="24"/>
          <w:szCs w:val="24"/>
        </w:rPr>
        <w:t xml:space="preserve"> </w:t>
      </w:r>
    </w:p>
    <w:p w14:paraId="7D627EA9" w14:textId="437D4E2A" w:rsidR="00E30D8D" w:rsidRPr="00E30D8D" w:rsidRDefault="0091597D" w:rsidP="00607411">
      <w:pPr>
        <w:keepNext/>
        <w:keepLine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The implementation plan will be approached in a structured, layered manner over approximately 13 weeks by a DevOps team and their respective counterparts. These teams will collaborate closely with each other for iterative purposes, including with the stakeholders of Texas Grocers. Stakeholders of Texas Grocers include HR representatives, store managers, small pilot groups spanning chosen stores, and general employees. </w:t>
      </w:r>
    </w:p>
    <w:p w14:paraId="45BB5B23" w14:textId="77777777" w:rsidR="0091597D" w:rsidRDefault="0091597D" w:rsidP="00607411">
      <w:pPr>
        <w:pStyle w:val="ListParagraph"/>
        <w:keepNext/>
        <w:keepLines/>
        <w:numPr>
          <w:ilvl w:val="0"/>
          <w:numId w:val="7"/>
        </w:numPr>
        <w:spacing w:after="0" w:line="480" w:lineRule="auto"/>
        <w:rPr>
          <w:rFonts w:ascii="Times New Roman" w:eastAsia="Times New Roman" w:hAnsi="Times New Roman" w:cs="Times New Roman"/>
          <w:sz w:val="24"/>
          <w:szCs w:val="24"/>
        </w:rPr>
      </w:pPr>
      <w:r w:rsidRPr="00E30D8D">
        <w:rPr>
          <w:rFonts w:ascii="Times New Roman" w:eastAsia="Times New Roman" w:hAnsi="Times New Roman" w:cs="Times New Roman"/>
          <w:sz w:val="24"/>
          <w:szCs w:val="24"/>
          <w:u w:val="single"/>
        </w:rPr>
        <w:t>Planning/Requirements Phase (1-2 weeks)</w:t>
      </w:r>
      <w:r>
        <w:rPr>
          <w:rFonts w:ascii="Times New Roman" w:eastAsia="Times New Roman" w:hAnsi="Times New Roman" w:cs="Times New Roman"/>
          <w:sz w:val="24"/>
          <w:szCs w:val="24"/>
        </w:rPr>
        <w:t xml:space="preserve"> - The first phase is discovery. The IT leadership will conduct stakeholder interviews and workflow analysis to document the two categories of functional and non-functional requirements. Wireframes, diagrams, and team communications will occur to ensure the scope is covered. Sign-offs are mandatory to ensure everyone understands their task and the mission. </w:t>
      </w:r>
    </w:p>
    <w:p w14:paraId="3FA42588" w14:textId="77777777" w:rsidR="0091597D" w:rsidRDefault="0091597D" w:rsidP="00607411">
      <w:pPr>
        <w:pStyle w:val="ListParagraph"/>
        <w:keepNext/>
        <w:keepLines/>
        <w:numPr>
          <w:ilvl w:val="0"/>
          <w:numId w:val="6"/>
        </w:numPr>
        <w:spacing w:after="0" w:line="480" w:lineRule="auto"/>
        <w:rPr>
          <w:rFonts w:ascii="Times New Roman" w:eastAsia="Times New Roman" w:hAnsi="Times New Roman" w:cs="Times New Roman"/>
          <w:sz w:val="24"/>
          <w:szCs w:val="24"/>
        </w:rPr>
      </w:pPr>
      <w:r w:rsidRPr="00E30D8D">
        <w:rPr>
          <w:rFonts w:ascii="Times New Roman" w:eastAsia="Times New Roman" w:hAnsi="Times New Roman" w:cs="Times New Roman"/>
          <w:sz w:val="24"/>
          <w:szCs w:val="24"/>
          <w:u w:val="single"/>
        </w:rPr>
        <w:t>Design Phase (2-3 weeks)</w:t>
      </w:r>
      <w:r>
        <w:rPr>
          <w:rFonts w:ascii="Times New Roman" w:eastAsia="Times New Roman" w:hAnsi="Times New Roman" w:cs="Times New Roman"/>
          <w:sz w:val="24"/>
          <w:szCs w:val="24"/>
        </w:rPr>
        <w:t xml:space="preserve"> - The UI/UX prototype will be developed using compatible, well-known tools; a database schema and architecture (security and logical), a cultural design that fits, and integration with legacy systems will occur. There will be demos, along with PowerPoint and Word documents, used to develop design ideas. </w:t>
      </w:r>
    </w:p>
    <w:p w14:paraId="1740A7C1" w14:textId="77777777" w:rsidR="0091597D" w:rsidRDefault="0091597D" w:rsidP="00607411">
      <w:pPr>
        <w:pStyle w:val="ListParagraph"/>
        <w:keepNext/>
        <w:keepLines/>
        <w:numPr>
          <w:ilvl w:val="0"/>
          <w:numId w:val="6"/>
        </w:numPr>
        <w:spacing w:after="0" w:line="480" w:lineRule="auto"/>
        <w:rPr>
          <w:rFonts w:ascii="Times New Roman" w:eastAsia="Times New Roman" w:hAnsi="Times New Roman" w:cs="Times New Roman"/>
          <w:sz w:val="24"/>
          <w:szCs w:val="24"/>
        </w:rPr>
      </w:pPr>
      <w:r w:rsidRPr="00E30D8D">
        <w:rPr>
          <w:rFonts w:ascii="Times New Roman" w:eastAsia="Times New Roman" w:hAnsi="Times New Roman" w:cs="Times New Roman"/>
          <w:sz w:val="24"/>
          <w:szCs w:val="24"/>
          <w:u w:val="single"/>
        </w:rPr>
        <w:t>Development Phase (3-6 weeks)</w:t>
      </w:r>
      <w:r>
        <w:rPr>
          <w:rFonts w:ascii="Times New Roman" w:eastAsia="Times New Roman" w:hAnsi="Times New Roman" w:cs="Times New Roman"/>
          <w:sz w:val="24"/>
          <w:szCs w:val="24"/>
        </w:rPr>
        <w:t xml:space="preserve"> - Coding will be iterative, focusing on the </w:t>
      </w:r>
      <w:proofErr w:type="gramStart"/>
      <w:r>
        <w:rPr>
          <w:rFonts w:ascii="Times New Roman" w:eastAsia="Times New Roman" w:hAnsi="Times New Roman" w:cs="Times New Roman"/>
          <w:sz w:val="24"/>
          <w:szCs w:val="24"/>
        </w:rPr>
        <w:t>frontend</w:t>
      </w:r>
      <w:proofErr w:type="gramEnd"/>
      <w:r>
        <w:rPr>
          <w:rFonts w:ascii="Times New Roman" w:eastAsia="Times New Roman" w:hAnsi="Times New Roman" w:cs="Times New Roman"/>
          <w:sz w:val="24"/>
          <w:szCs w:val="24"/>
        </w:rPr>
        <w:t xml:space="preserve"> interfaces, </w:t>
      </w:r>
      <w:proofErr w:type="gramStart"/>
      <w:r>
        <w:rPr>
          <w:rFonts w:ascii="Times New Roman" w:eastAsia="Times New Roman" w:hAnsi="Times New Roman" w:cs="Times New Roman"/>
          <w:sz w:val="24"/>
          <w:szCs w:val="24"/>
        </w:rPr>
        <w:t>backend</w:t>
      </w:r>
      <w:proofErr w:type="gramEnd"/>
      <w:r>
        <w:rPr>
          <w:rFonts w:ascii="Times New Roman" w:eastAsia="Times New Roman" w:hAnsi="Times New Roman" w:cs="Times New Roman"/>
          <w:sz w:val="24"/>
          <w:szCs w:val="24"/>
        </w:rPr>
        <w:t xml:space="preserve"> services, SSO integration, role-based access control groups and policies, and API connections and connectors. The sprints will be held weekly, along with code reviews, idea reviews, and efficiency reviews. </w:t>
      </w:r>
    </w:p>
    <w:p w14:paraId="26704652" w14:textId="77777777" w:rsidR="0091597D" w:rsidRDefault="0091597D" w:rsidP="00607411">
      <w:pPr>
        <w:pStyle w:val="ListParagraph"/>
        <w:keepNext/>
        <w:keepLines/>
        <w:numPr>
          <w:ilvl w:val="0"/>
          <w:numId w:val="6"/>
        </w:numPr>
        <w:spacing w:after="0" w:line="480" w:lineRule="auto"/>
        <w:rPr>
          <w:rFonts w:ascii="Times New Roman" w:eastAsia="Times New Roman" w:hAnsi="Times New Roman" w:cs="Times New Roman"/>
          <w:sz w:val="24"/>
          <w:szCs w:val="24"/>
        </w:rPr>
      </w:pPr>
      <w:r w:rsidRPr="00E30D8D">
        <w:rPr>
          <w:rFonts w:ascii="Times New Roman" w:eastAsia="Times New Roman" w:hAnsi="Times New Roman" w:cs="Times New Roman"/>
          <w:sz w:val="24"/>
          <w:szCs w:val="24"/>
          <w:u w:val="single"/>
        </w:rPr>
        <w:lastRenderedPageBreak/>
        <w:t xml:space="preserve">Testing and Judgement Phase (7-9 weeks) </w:t>
      </w:r>
      <w:r>
        <w:rPr>
          <w:rFonts w:ascii="Times New Roman" w:eastAsia="Times New Roman" w:hAnsi="Times New Roman" w:cs="Times New Roman"/>
          <w:sz w:val="24"/>
          <w:szCs w:val="24"/>
        </w:rPr>
        <w:t xml:space="preserve">- The relevant people in their roles will conduct integration and user acceptance testing. The chosen pilot stores will receive their betas so the feedback loops can provide real-world feedback on load times, availability, and usability. The data collected will include bug feedback, security audits, and performance benchmarking. </w:t>
      </w:r>
    </w:p>
    <w:p w14:paraId="3C467BE6" w14:textId="77777777" w:rsidR="0091597D" w:rsidRDefault="0091597D" w:rsidP="00607411">
      <w:pPr>
        <w:pStyle w:val="ListParagraph"/>
        <w:keepNext/>
        <w:keepLines/>
        <w:numPr>
          <w:ilvl w:val="0"/>
          <w:numId w:val="6"/>
        </w:numPr>
        <w:spacing w:after="0" w:line="480" w:lineRule="auto"/>
        <w:rPr>
          <w:rFonts w:ascii="Times New Roman" w:eastAsia="Times New Roman" w:hAnsi="Times New Roman" w:cs="Times New Roman"/>
          <w:sz w:val="24"/>
          <w:szCs w:val="24"/>
        </w:rPr>
      </w:pPr>
      <w:r w:rsidRPr="00E30D8D">
        <w:rPr>
          <w:rFonts w:ascii="Times New Roman" w:eastAsia="Times New Roman" w:hAnsi="Times New Roman" w:cs="Times New Roman"/>
          <w:sz w:val="24"/>
          <w:szCs w:val="24"/>
          <w:u w:val="single"/>
        </w:rPr>
        <w:t>Implementation and Documentation Phase (10-12 weeks)</w:t>
      </w:r>
      <w:r>
        <w:rPr>
          <w:rFonts w:ascii="Times New Roman" w:eastAsia="Times New Roman" w:hAnsi="Times New Roman" w:cs="Times New Roman"/>
          <w:sz w:val="24"/>
          <w:szCs w:val="24"/>
        </w:rPr>
        <w:t xml:space="preserve"> - The final application will be deployed in controlled environments, with selected pilot stores, and will gradually expand statewide. There will be detailed user guides, FAQs, live demos, and a metrics dashboard to ensure the deliverables are delivered. </w:t>
      </w:r>
    </w:p>
    <w:p w14:paraId="4BE5294F" w14:textId="4441EB27" w:rsidR="00E30D8D" w:rsidRDefault="0091597D" w:rsidP="00C60509">
      <w:pPr>
        <w:pStyle w:val="ListParagraph"/>
        <w:keepNext/>
        <w:keepLines/>
        <w:numPr>
          <w:ilvl w:val="0"/>
          <w:numId w:val="6"/>
        </w:numPr>
        <w:spacing w:after="0" w:line="480" w:lineRule="auto"/>
        <w:rPr>
          <w:rStyle w:val="DefaultParagraphFont0"/>
        </w:rPr>
      </w:pPr>
      <w:r w:rsidRPr="00E30D8D">
        <w:rPr>
          <w:rStyle w:val="DefaultParagraphFont0"/>
          <w:rFonts w:ascii="Times New Roman" w:eastAsia="Times New Roman" w:hAnsi="Times New Roman" w:cs="Times New Roman"/>
          <w:sz w:val="24"/>
          <w:szCs w:val="24"/>
          <w:u w:val="single"/>
        </w:rPr>
        <w:t>Review/Closing Phase (13</w:t>
      </w:r>
      <w:r w:rsidRPr="00E30D8D">
        <w:rPr>
          <w:rStyle w:val="DefaultParagraphFont0"/>
          <w:rFonts w:ascii="Times New Roman" w:eastAsia="Times New Roman" w:hAnsi="Times New Roman" w:cs="Times New Roman"/>
          <w:sz w:val="24"/>
          <w:szCs w:val="24"/>
          <w:u w:val="single"/>
          <w:vertAlign w:val="superscript"/>
        </w:rPr>
        <w:t>th</w:t>
      </w:r>
      <w:r w:rsidRPr="00E30D8D">
        <w:rPr>
          <w:rStyle w:val="DefaultParagraphFont0"/>
          <w:rFonts w:ascii="Times New Roman" w:eastAsia="Times New Roman" w:hAnsi="Times New Roman" w:cs="Times New Roman"/>
          <w:sz w:val="24"/>
          <w:szCs w:val="24"/>
          <w:u w:val="single"/>
        </w:rPr>
        <w:t xml:space="preserve"> week)</w:t>
      </w:r>
      <w:r>
        <w:rPr>
          <w:rStyle w:val="DefaultParagraphFont0"/>
          <w:rFonts w:ascii="Times New Roman" w:eastAsia="Times New Roman" w:hAnsi="Times New Roman" w:cs="Times New Roman"/>
          <w:sz w:val="24"/>
          <w:szCs w:val="24"/>
        </w:rPr>
        <w:t xml:space="preserve"> - </w:t>
      </w:r>
      <w:proofErr w:type="gramStart"/>
      <w:r>
        <w:rPr>
          <w:rStyle w:val="DefaultParagraphFont0"/>
          <w:rFonts w:ascii="Times New Roman" w:eastAsia="Times New Roman" w:hAnsi="Times New Roman" w:cs="Times New Roman"/>
          <w:sz w:val="24"/>
          <w:szCs w:val="24"/>
        </w:rPr>
        <w:t>Post-integration</w:t>
      </w:r>
      <w:proofErr w:type="gramEnd"/>
      <w:r>
        <w:rPr>
          <w:rStyle w:val="DefaultParagraphFont0"/>
          <w:rFonts w:ascii="Times New Roman" w:eastAsia="Times New Roman" w:hAnsi="Times New Roman" w:cs="Times New Roman"/>
          <w:sz w:val="24"/>
          <w:szCs w:val="24"/>
        </w:rPr>
        <w:t xml:space="preserve"> and implementation review meetings will capture lessons learned, ensure adherence to best IT practices, confirm alignment between business and IT goals, and evaluate project outcomes.</w:t>
      </w:r>
    </w:p>
    <w:p w14:paraId="05B327CF" w14:textId="77777777" w:rsidR="004B0B99" w:rsidRPr="00E30D8D" w:rsidRDefault="004B0B99" w:rsidP="004B0B99">
      <w:pPr>
        <w:pStyle w:val="ListParagraph"/>
        <w:keepNext/>
        <w:keepLines/>
        <w:spacing w:after="0" w:line="480" w:lineRule="auto"/>
      </w:pPr>
    </w:p>
    <w:p w14:paraId="5EF2BF7A" w14:textId="5B174FE6" w:rsidR="0072205F" w:rsidRDefault="0091597D" w:rsidP="00607411">
      <w:pPr>
        <w:keepNext/>
        <w:keepLines/>
        <w:spacing w:after="0" w:line="480" w:lineRule="auto"/>
        <w:ind w:firstLine="360"/>
      </w:pPr>
      <w:r>
        <w:rPr>
          <w:rFonts w:ascii="Times New Roman" w:eastAsia="Times New Roman" w:hAnsi="Times New Roman" w:cs="Times New Roman"/>
          <w:sz w:val="24"/>
          <w:szCs w:val="24"/>
        </w:rPr>
        <w:t>The developing IT team is responsible for technical execution, while the Texas Grocers IT team and associates will provide testing environments and final approval, ensuring milestones close out. The controlled environment is less prone to errors and is measurable, with fixed feedback loops.</w:t>
      </w:r>
    </w:p>
    <w:p w14:paraId="2ED83282" w14:textId="77777777" w:rsidR="0072205F" w:rsidRDefault="0072205F" w:rsidP="00607411">
      <w:pPr>
        <w:keepNext/>
        <w:keepLines/>
        <w:spacing w:after="0" w:line="480" w:lineRule="auto"/>
        <w:ind w:firstLine="360"/>
      </w:pPr>
    </w:p>
    <w:p w14:paraId="74212BD6" w14:textId="77777777" w:rsidR="0072205F" w:rsidRDefault="0072205F" w:rsidP="00607411">
      <w:pPr>
        <w:keepNext/>
        <w:keepLines/>
        <w:spacing w:after="0" w:line="480" w:lineRule="auto"/>
        <w:ind w:firstLine="360"/>
      </w:pPr>
    </w:p>
    <w:p w14:paraId="6B8F5DB2" w14:textId="77777777" w:rsidR="0072205F" w:rsidRDefault="0072205F" w:rsidP="00607411">
      <w:pPr>
        <w:keepNext/>
        <w:keepLines/>
        <w:spacing w:after="0" w:line="480" w:lineRule="auto"/>
        <w:ind w:firstLine="360"/>
      </w:pPr>
    </w:p>
    <w:p w14:paraId="0719DCD9" w14:textId="77777777" w:rsidR="0072205F" w:rsidRDefault="0072205F" w:rsidP="00607411">
      <w:pPr>
        <w:keepNext/>
        <w:keepLines/>
        <w:spacing w:after="0" w:line="480" w:lineRule="auto"/>
        <w:ind w:firstLine="360"/>
      </w:pPr>
    </w:p>
    <w:p w14:paraId="01DA21FE" w14:textId="77777777" w:rsidR="0072205F" w:rsidRDefault="0072205F" w:rsidP="00607411">
      <w:pPr>
        <w:keepNext/>
        <w:keepLines/>
        <w:spacing w:after="0" w:line="480" w:lineRule="auto"/>
        <w:ind w:firstLine="360"/>
      </w:pPr>
    </w:p>
    <w:p w14:paraId="239A9283" w14:textId="77777777" w:rsidR="0072205F" w:rsidRPr="0072205F" w:rsidRDefault="0072205F" w:rsidP="00607411">
      <w:pPr>
        <w:keepNext/>
        <w:keepLines/>
        <w:spacing w:after="0" w:line="480" w:lineRule="auto"/>
        <w:ind w:firstLine="360"/>
      </w:pPr>
    </w:p>
    <w:p w14:paraId="676A77EA" w14:textId="3B5C4C95" w:rsidR="0072205F" w:rsidRPr="0072205F" w:rsidRDefault="0072205F" w:rsidP="00607411">
      <w:pPr>
        <w:keepNext/>
        <w:keepLines/>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Justification, Appropriateness, and Implementation</w:t>
      </w:r>
    </w:p>
    <w:p w14:paraId="0D4054BD" w14:textId="483CA7B6" w:rsidR="0072205F" w:rsidRPr="0072205F" w:rsidRDefault="0072205F" w:rsidP="00607411">
      <w:pPr>
        <w:keepNext/>
        <w:keepLines/>
        <w:spacing w:before="240" w:after="240" w:line="480" w:lineRule="auto"/>
        <w:ind w:firstLine="720"/>
      </w:pPr>
      <w:r>
        <w:rPr>
          <w:rFonts w:ascii="Times New Roman" w:eastAsia="Times New Roman" w:hAnsi="Times New Roman" w:cs="Times New Roman"/>
          <w:sz w:val="24"/>
          <w:szCs w:val="24"/>
        </w:rPr>
        <w:t>A hybrid Waterfall-Agile plan is well-suited to this proposed IT solution, as it mirrors the complexity of developing a secure, available, and unified, integrated enterprise-grade portal while allowing iterative refinements based on real user input (which is critical for high-stakes stakeholders, where any downtime or instability can directly impact daily operations). The waterfall elements allow for precise, sequential phases with deliverables, which, in turn, provide the governance and documentation required for enterprise approval and compliance. The agile elements enable sprints in development and testing; this is crucial for uncovering nuances in both modern and legacy systems. The 13 weeks planned are realistic, as the scope aligns with the capstone's academic constraints. Stakeholder involvement at every stage mitigates confusion, especially to ensure appropriate and functional network parameters and a productive workflow. This approach has proven effective in similar enterprise self-service implementations, minimizing scope creep and maximizing the likelihood of on-time, on-budget delivery that fully resolves the productivity and access problems identified (Gurley, 2021).</w:t>
      </w:r>
    </w:p>
    <w:p w14:paraId="3527C317" w14:textId="77777777" w:rsidR="00000FED" w:rsidRPr="00000FED" w:rsidRDefault="00000FED" w:rsidP="00607411">
      <w:pPr>
        <w:keepNext/>
        <w:keepLines/>
        <w:spacing w:after="0" w:line="480" w:lineRule="auto"/>
        <w:jc w:val="center"/>
        <w:outlineLvl w:val="0"/>
        <w:rPr>
          <w:rFonts w:ascii="Times New Roman" w:eastAsia="Times New Roman" w:hAnsi="Times New Roman" w:cs="Times New Roman"/>
          <w:b/>
          <w:bCs/>
          <w:sz w:val="24"/>
          <w:szCs w:val="24"/>
        </w:rPr>
      </w:pPr>
      <w:bookmarkStart w:id="8" w:name="_Toc165472015"/>
      <w:bookmarkStart w:id="9" w:name="_Toc174618297"/>
      <w:r w:rsidRPr="00000FED">
        <w:rPr>
          <w:rFonts w:ascii="Times New Roman" w:eastAsia="Times New Roman" w:hAnsi="Times New Roman" w:cs="Times New Roman"/>
          <w:b/>
          <w:bCs/>
          <w:sz w:val="24"/>
          <w:szCs w:val="24"/>
        </w:rPr>
        <w:t>Review of Other Work</w:t>
      </w:r>
      <w:bookmarkEnd w:id="8"/>
      <w:bookmarkEnd w:id="9"/>
    </w:p>
    <w:p w14:paraId="51741F13" w14:textId="77777777" w:rsidR="00000FED" w:rsidRPr="00000FED" w:rsidRDefault="00000FED" w:rsidP="00607411">
      <w:pPr>
        <w:keepNext/>
        <w:keepLines/>
        <w:spacing w:after="0" w:line="480" w:lineRule="auto"/>
        <w:outlineLvl w:val="1"/>
        <w:rPr>
          <w:rFonts w:ascii="Times New Roman" w:eastAsia="Times New Roman" w:hAnsi="Times New Roman" w:cs="Times New Roman"/>
          <w:b/>
          <w:bCs/>
          <w:sz w:val="24"/>
          <w:szCs w:val="24"/>
        </w:rPr>
      </w:pPr>
      <w:bookmarkStart w:id="10" w:name="_Toc174618298"/>
      <w:r w:rsidRPr="00000FED">
        <w:rPr>
          <w:rFonts w:ascii="Times New Roman" w:eastAsia="Times New Roman" w:hAnsi="Times New Roman" w:cs="Times New Roman"/>
          <w:b/>
          <w:bCs/>
          <w:sz w:val="24"/>
          <w:szCs w:val="24"/>
        </w:rPr>
        <w:t>Summary of Four Works</w:t>
      </w:r>
      <w:bookmarkEnd w:id="10"/>
      <w:r w:rsidRPr="00000FED">
        <w:rPr>
          <w:rFonts w:ascii="Times New Roman" w:eastAsia="Times New Roman" w:hAnsi="Times New Roman" w:cs="Times New Roman"/>
          <w:b/>
          <w:bCs/>
          <w:sz w:val="24"/>
          <w:szCs w:val="24"/>
        </w:rPr>
        <w:t xml:space="preserve"> </w:t>
      </w:r>
    </w:p>
    <w:p w14:paraId="774A23E8" w14:textId="77777777" w:rsidR="0072205F" w:rsidRDefault="0072205F" w:rsidP="00607411">
      <w:pPr>
        <w:spacing w:before="240" w:after="240" w:line="480" w:lineRule="auto"/>
        <w:ind w:firstLine="360"/>
      </w:pPr>
      <w:r>
        <w:rPr>
          <w:rFonts w:ascii="Times New Roman" w:eastAsia="Times New Roman" w:hAnsi="Times New Roman" w:cs="Times New Roman"/>
          <w:sz w:val="24"/>
          <w:szCs w:val="24"/>
        </w:rPr>
        <w:t>These four scholarly, peer-reviewed works were selected and summarized to support this proposal by drawing on accepted research on self-service technologies, single sign-on systems, retail-specific implementations, and secure mobile/enterprise access.</w:t>
      </w:r>
    </w:p>
    <w:p w14:paraId="72507265" w14:textId="77777777" w:rsidR="0072205F" w:rsidRDefault="0072205F" w:rsidP="00607411">
      <w:pPr>
        <w:pStyle w:val="ListParagraph"/>
        <w:numPr>
          <w:ilvl w:val="0"/>
          <w:numId w:val="9"/>
        </w:numPr>
        <w:spacing w:after="0" w:line="480" w:lineRule="auto"/>
      </w:pPr>
      <w:r w:rsidRPr="00095F9A">
        <w:rPr>
          <w:rStyle w:val="DefaultParagraphFont0"/>
          <w:rFonts w:ascii="Times New Roman" w:eastAsia="Times New Roman" w:hAnsi="Times New Roman" w:cs="Times New Roman"/>
          <w:b/>
          <w:bCs/>
          <w:sz w:val="24"/>
          <w:szCs w:val="24"/>
          <w:u w:val="single"/>
        </w:rPr>
        <w:t>Torres Rico (2023)</w:t>
      </w:r>
      <w:r w:rsidRPr="00095F9A">
        <w:rPr>
          <w:rStyle w:val="DefaultParagraphFont0"/>
          <w:rFonts w:ascii="Times New Roman" w:eastAsia="Times New Roman" w:hAnsi="Times New Roman" w:cs="Times New Roman"/>
          <w:sz w:val="24"/>
          <w:szCs w:val="24"/>
          <w:u w:val="single"/>
        </w:rPr>
        <w:t>.</w:t>
      </w:r>
      <w:r>
        <w:rPr>
          <w:rStyle w:val="DefaultParagraphFont0"/>
          <w:rFonts w:ascii="Times New Roman" w:eastAsia="Times New Roman" w:hAnsi="Times New Roman" w:cs="Times New Roman"/>
          <w:sz w:val="24"/>
          <w:szCs w:val="24"/>
        </w:rPr>
        <w:t xml:space="preserve"> – In the doctoral dissertation "Understanding the Impact Self-Service Technology (SST) Has on Employee Outcomes and Perceptions," the author </w:t>
      </w:r>
      <w:r>
        <w:rPr>
          <w:rStyle w:val="DefaultParagraphFont0"/>
          <w:rFonts w:ascii="Times New Roman" w:eastAsia="Times New Roman" w:hAnsi="Times New Roman" w:cs="Times New Roman"/>
          <w:sz w:val="24"/>
          <w:szCs w:val="24"/>
        </w:rPr>
        <w:lastRenderedPageBreak/>
        <w:t>examines how SST implementations in retail settings affect front-line employee (FLE) productivity, job satisfaction, and perceptions of service encounters. Using mixed-methods data from grocery and big-box retailers, the study finds that well-designed SST portals significantly reduce administrative burden, improve task efficiency, and positively influence employee morale when trained and integrated successfully. Challenges such as initial resistance and ongoing support needs are also documented (Torres Rico, 2023).</w:t>
      </w:r>
    </w:p>
    <w:p w14:paraId="13418D7F" w14:textId="77777777" w:rsidR="0072205F" w:rsidRDefault="0072205F" w:rsidP="00607411">
      <w:pPr>
        <w:spacing w:after="0" w:line="480" w:lineRule="auto"/>
        <w:rPr>
          <w:rFonts w:ascii="Times New Roman" w:eastAsia="Times New Roman" w:hAnsi="Times New Roman" w:cs="Times New Roman"/>
          <w:sz w:val="24"/>
          <w:szCs w:val="24"/>
        </w:rPr>
      </w:pPr>
    </w:p>
    <w:p w14:paraId="54DDFDE7" w14:textId="77777777" w:rsidR="0072205F" w:rsidRDefault="0072205F" w:rsidP="00607411">
      <w:pPr>
        <w:pStyle w:val="ListParagraph"/>
        <w:numPr>
          <w:ilvl w:val="0"/>
          <w:numId w:val="8"/>
        </w:numPr>
        <w:spacing w:after="0" w:line="480" w:lineRule="auto"/>
      </w:pPr>
      <w:r w:rsidRPr="00095F9A">
        <w:rPr>
          <w:rStyle w:val="DefaultParagraphFont0"/>
          <w:rFonts w:ascii="Times New Roman" w:eastAsia="Times New Roman" w:hAnsi="Times New Roman" w:cs="Times New Roman"/>
          <w:b/>
          <w:bCs/>
          <w:sz w:val="24"/>
          <w:szCs w:val="24"/>
          <w:u w:val="single"/>
        </w:rPr>
        <w:t>Gurley (2021)</w:t>
      </w:r>
      <w:r>
        <w:rPr>
          <w:rStyle w:val="DefaultParagraphFont0"/>
          <w:rFonts w:ascii="Times New Roman" w:eastAsia="Times New Roman" w:hAnsi="Times New Roman" w:cs="Times New Roman"/>
          <w:sz w:val="24"/>
          <w:szCs w:val="24"/>
        </w:rPr>
        <w:t xml:space="preserve"> – The dissertation "Strategies for Implementing Self-Service Technologies in Supermarket Retail Operations" presents a multiple-case study of supermarket managers adapting SST for checkout and back-office functions. Key findings emphasize that a successful rollout requires clear change management strategies, employee training programs, and phased deployment to maintain customer and staff satisfaction. The work highlights measurable gains in operational efficiency and cost savings when SST aligns with existing workflows (Gurley, 2021).</w:t>
      </w:r>
    </w:p>
    <w:p w14:paraId="63626CAB" w14:textId="77777777" w:rsidR="0072205F" w:rsidRDefault="0072205F" w:rsidP="00607411">
      <w:pPr>
        <w:spacing w:after="0" w:line="480" w:lineRule="auto"/>
        <w:rPr>
          <w:rFonts w:ascii="Times New Roman" w:eastAsia="Times New Roman" w:hAnsi="Times New Roman" w:cs="Times New Roman"/>
          <w:sz w:val="24"/>
          <w:szCs w:val="24"/>
        </w:rPr>
      </w:pPr>
    </w:p>
    <w:p w14:paraId="51EFCF96" w14:textId="77777777" w:rsidR="0072205F" w:rsidRDefault="0072205F" w:rsidP="00607411">
      <w:pPr>
        <w:pStyle w:val="ListParagraph"/>
        <w:numPr>
          <w:ilvl w:val="0"/>
          <w:numId w:val="8"/>
        </w:numPr>
        <w:spacing w:after="0" w:line="480" w:lineRule="auto"/>
      </w:pPr>
      <w:r w:rsidRPr="00095F9A">
        <w:rPr>
          <w:rStyle w:val="DefaultParagraphFont0"/>
          <w:rFonts w:ascii="Times New Roman" w:eastAsia="Times New Roman" w:hAnsi="Times New Roman" w:cs="Times New Roman"/>
          <w:b/>
          <w:bCs/>
          <w:sz w:val="24"/>
          <w:szCs w:val="24"/>
          <w:u w:val="single"/>
        </w:rPr>
        <w:t>Purkayastha et al. (2017)</w:t>
      </w:r>
      <w:r>
        <w:rPr>
          <w:rStyle w:val="DefaultParagraphFont0"/>
          <w:rFonts w:ascii="Times New Roman" w:eastAsia="Times New Roman" w:hAnsi="Times New Roman" w:cs="Times New Roman"/>
          <w:sz w:val="24"/>
          <w:szCs w:val="24"/>
        </w:rPr>
        <w:t>. – The peer-reviewed article "Implementation of a Single Sign-on System Between Practice, Research, and Learning Systems" details a real-world SSO deployment in a large healthcare enterprise. The authors report substantial reductions in password-related helpdesk tickets (approximately 70%), time savings for end users (averaging 9.5 minutes per day), and improved security compliance. The study also outlines technical and organizational best practices for integrating SSO across disparate legacy systems (Purkayastha et al., 2017).</w:t>
      </w:r>
    </w:p>
    <w:p w14:paraId="77FB83CE" w14:textId="77777777" w:rsidR="0072205F" w:rsidRDefault="0072205F" w:rsidP="00607411">
      <w:pPr>
        <w:spacing w:after="0" w:line="480" w:lineRule="auto"/>
        <w:rPr>
          <w:rFonts w:ascii="Times New Roman" w:eastAsia="Times New Roman" w:hAnsi="Times New Roman" w:cs="Times New Roman"/>
          <w:sz w:val="24"/>
          <w:szCs w:val="24"/>
        </w:rPr>
      </w:pPr>
    </w:p>
    <w:p w14:paraId="06FC7FA2" w14:textId="77777777" w:rsidR="0072205F" w:rsidRDefault="0072205F" w:rsidP="00607411">
      <w:pPr>
        <w:pStyle w:val="ListParagraph"/>
        <w:numPr>
          <w:ilvl w:val="0"/>
          <w:numId w:val="8"/>
        </w:numPr>
        <w:spacing w:after="0" w:line="480" w:lineRule="auto"/>
      </w:pPr>
      <w:proofErr w:type="spellStart"/>
      <w:r w:rsidRPr="00095F9A">
        <w:rPr>
          <w:rStyle w:val="DefaultParagraphFont0"/>
          <w:rFonts w:ascii="Times New Roman" w:eastAsia="Times New Roman" w:hAnsi="Times New Roman" w:cs="Times New Roman"/>
          <w:b/>
          <w:bCs/>
          <w:sz w:val="24"/>
          <w:szCs w:val="24"/>
          <w:u w:val="single"/>
        </w:rPr>
        <w:t>Albesher</w:t>
      </w:r>
      <w:proofErr w:type="spellEnd"/>
      <w:r w:rsidRPr="00095F9A">
        <w:rPr>
          <w:rStyle w:val="DefaultParagraphFont0"/>
          <w:rFonts w:ascii="Times New Roman" w:eastAsia="Times New Roman" w:hAnsi="Times New Roman" w:cs="Times New Roman"/>
          <w:b/>
          <w:bCs/>
          <w:sz w:val="24"/>
          <w:szCs w:val="24"/>
          <w:u w:val="single"/>
        </w:rPr>
        <w:t xml:space="preserve"> (2024)</w:t>
      </w:r>
      <w:r>
        <w:rPr>
          <w:rStyle w:val="DefaultParagraphFont0"/>
          <w:rFonts w:ascii="Times New Roman" w:eastAsia="Times New Roman" w:hAnsi="Times New Roman" w:cs="Times New Roman"/>
          <w:sz w:val="24"/>
          <w:szCs w:val="24"/>
        </w:rPr>
        <w:t xml:space="preserve"> – In the article “Toward Secure Mobile Applications Through Proper Authentication Methods,” published in </w:t>
      </w:r>
      <w:proofErr w:type="spellStart"/>
      <w:r>
        <w:rPr>
          <w:rStyle w:val="DefaultParagraphFont0"/>
          <w:rFonts w:ascii="Times New Roman" w:eastAsia="Times New Roman" w:hAnsi="Times New Roman" w:cs="Times New Roman"/>
          <w:i/>
          <w:iCs/>
          <w:sz w:val="24"/>
          <w:szCs w:val="24"/>
        </w:rPr>
        <w:t>PeerJ</w:t>
      </w:r>
      <w:proofErr w:type="spellEnd"/>
      <w:r>
        <w:rPr>
          <w:rStyle w:val="DefaultParagraphFont0"/>
          <w:rFonts w:ascii="Times New Roman" w:eastAsia="Times New Roman" w:hAnsi="Times New Roman" w:cs="Times New Roman"/>
          <w:i/>
          <w:iCs/>
          <w:sz w:val="24"/>
          <w:szCs w:val="24"/>
        </w:rPr>
        <w:t xml:space="preserve"> Computer Science</w:t>
      </w:r>
      <w:r>
        <w:rPr>
          <w:rStyle w:val="DefaultParagraphFont0"/>
          <w:rFonts w:ascii="Times New Roman" w:eastAsia="Times New Roman" w:hAnsi="Times New Roman" w:cs="Times New Roman"/>
          <w:sz w:val="24"/>
          <w:szCs w:val="24"/>
        </w:rPr>
        <w:t>, the researcher compares authentication flows across 50 enterprise and e-commerce mobile applications. Findings stress the importance of WLAN-restricted access, encrypted sessions, and responsive design to mitigate risks in distributed environments. The work provides practical guidelines for balancing usability with security in cross-device enterprise portals (</w:t>
      </w:r>
      <w:proofErr w:type="spellStart"/>
      <w:r>
        <w:rPr>
          <w:rStyle w:val="DefaultParagraphFont0"/>
          <w:rFonts w:ascii="Times New Roman" w:eastAsia="Times New Roman" w:hAnsi="Times New Roman" w:cs="Times New Roman"/>
          <w:sz w:val="24"/>
          <w:szCs w:val="24"/>
        </w:rPr>
        <w:t>Albesher</w:t>
      </w:r>
      <w:proofErr w:type="spellEnd"/>
      <w:r>
        <w:rPr>
          <w:rStyle w:val="DefaultParagraphFont0"/>
          <w:rFonts w:ascii="Times New Roman" w:eastAsia="Times New Roman" w:hAnsi="Times New Roman" w:cs="Times New Roman"/>
          <w:sz w:val="24"/>
          <w:szCs w:val="24"/>
        </w:rPr>
        <w:t>, 2024).</w:t>
      </w:r>
    </w:p>
    <w:p w14:paraId="6ED8EDF2" w14:textId="77777777" w:rsidR="00000FED" w:rsidRPr="00000FED" w:rsidRDefault="00000FED" w:rsidP="00607411">
      <w:pPr>
        <w:spacing w:after="0" w:line="480" w:lineRule="auto"/>
        <w:rPr>
          <w:rFonts w:ascii="Times New Roman" w:eastAsia="Calibri" w:hAnsi="Times New Roman" w:cs="Times New Roman"/>
          <w:sz w:val="24"/>
          <w:szCs w:val="24"/>
        </w:rPr>
      </w:pPr>
    </w:p>
    <w:p w14:paraId="132D5926" w14:textId="77777777" w:rsidR="00000FED" w:rsidRDefault="00000FED" w:rsidP="00607411">
      <w:pPr>
        <w:keepNext/>
        <w:keepLines/>
        <w:spacing w:after="0" w:line="480" w:lineRule="auto"/>
        <w:outlineLvl w:val="1"/>
        <w:rPr>
          <w:rFonts w:ascii="Times New Roman" w:eastAsia="Times New Roman" w:hAnsi="Times New Roman" w:cs="Times New Roman"/>
          <w:b/>
          <w:bCs/>
          <w:sz w:val="24"/>
          <w:szCs w:val="24"/>
        </w:rPr>
      </w:pPr>
      <w:bookmarkStart w:id="11" w:name="_Toc165472016"/>
      <w:bookmarkStart w:id="12" w:name="_Toc174618299"/>
      <w:r w:rsidRPr="00000FED">
        <w:rPr>
          <w:rFonts w:ascii="Times New Roman" w:eastAsia="Times New Roman" w:hAnsi="Times New Roman" w:cs="Times New Roman"/>
          <w:b/>
          <w:bCs/>
          <w:sz w:val="24"/>
          <w:szCs w:val="24"/>
        </w:rPr>
        <w:lastRenderedPageBreak/>
        <w:t>Relation of Works to Proposal Design</w:t>
      </w:r>
      <w:bookmarkEnd w:id="11"/>
      <w:bookmarkEnd w:id="12"/>
    </w:p>
    <w:p w14:paraId="0BC5102D" w14:textId="7D331CD7" w:rsidR="00486EA0" w:rsidRPr="00000FED" w:rsidRDefault="00486EA0" w:rsidP="00607411">
      <w:pPr>
        <w:keepNext/>
        <w:keepLines/>
        <w:spacing w:after="0"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Style w:val="DefaultParagraphFont0"/>
          <w:rFonts w:ascii="Times New Roman" w:eastAsia="Times New Roman" w:hAnsi="Times New Roman" w:cs="Times New Roman"/>
          <w:sz w:val="24"/>
          <w:szCs w:val="24"/>
        </w:rPr>
        <w:t xml:space="preserve">The selected works inform and infer critical aspects of the Texas Grocers portal design. Torres Rico (2023) inspired the user-centric testing and training components by spotlighting the need to address front-line employees' perceptions early. The proposal integrates multiple iterative beta releases and stakeholder feedback loops to ensure adoption and positive employee outcomes, thereby preventing productivity issues. Gurley (2021) influenced the waterfall strategy and management elements, leading to the introduction of pilot-store deployments and comprehensive training documentation to address high turnover and varied shifts. Purkayastha (2017) blueprinted the SSO and integration architecture; the documented variables, such as productivity and security gains, justified centralized authentication within the WLAN, which directly supports the core features and time savings as intended. </w:t>
      </w:r>
      <w:proofErr w:type="spellStart"/>
      <w:r>
        <w:rPr>
          <w:rStyle w:val="DefaultParagraphFont0"/>
          <w:rFonts w:ascii="Times New Roman" w:eastAsia="Times New Roman" w:hAnsi="Times New Roman" w:cs="Times New Roman"/>
          <w:sz w:val="24"/>
          <w:szCs w:val="24"/>
        </w:rPr>
        <w:t>Albesher</w:t>
      </w:r>
      <w:proofErr w:type="spellEnd"/>
      <w:r>
        <w:rPr>
          <w:rStyle w:val="DefaultParagraphFont0"/>
          <w:rFonts w:ascii="Times New Roman" w:eastAsia="Times New Roman" w:hAnsi="Times New Roman" w:cs="Times New Roman"/>
          <w:sz w:val="24"/>
          <w:szCs w:val="24"/>
        </w:rPr>
        <w:t xml:space="preserve"> (2024) built upon security and responsive design decisions that align with strict network controls and cross-device compatibility, thereby preventing common authentication vulnerabilities. Overall, these works help validate the project's scope and chosen methodology and provide an evidence-based rationale for expected outcomes such as 20–50% productivity improvements and reduced administrative overhead (Torres Rico, 2023; Gurley, 2021; Purkayastha et al., 2017; </w:t>
      </w:r>
      <w:proofErr w:type="spellStart"/>
      <w:r>
        <w:rPr>
          <w:rStyle w:val="DefaultParagraphFont0"/>
          <w:rFonts w:ascii="Times New Roman" w:eastAsia="Times New Roman" w:hAnsi="Times New Roman" w:cs="Times New Roman"/>
          <w:sz w:val="24"/>
          <w:szCs w:val="24"/>
        </w:rPr>
        <w:t>Albesher</w:t>
      </w:r>
      <w:proofErr w:type="spellEnd"/>
      <w:r>
        <w:rPr>
          <w:rStyle w:val="DefaultParagraphFont0"/>
          <w:rFonts w:ascii="Times New Roman" w:eastAsia="Times New Roman" w:hAnsi="Times New Roman" w:cs="Times New Roman"/>
          <w:sz w:val="24"/>
          <w:szCs w:val="24"/>
        </w:rPr>
        <w:t>, 2024).</w:t>
      </w:r>
    </w:p>
    <w:p w14:paraId="4DC1C093" w14:textId="77777777" w:rsidR="00000FED" w:rsidRPr="00000FED" w:rsidRDefault="00000FED" w:rsidP="00607411">
      <w:pPr>
        <w:keepNext/>
        <w:keepLines/>
        <w:spacing w:after="0" w:line="480" w:lineRule="auto"/>
        <w:jc w:val="center"/>
        <w:outlineLvl w:val="0"/>
        <w:rPr>
          <w:rFonts w:ascii="Times New Roman" w:eastAsia="Times New Roman" w:hAnsi="Times New Roman" w:cs="Times New Roman"/>
          <w:b/>
          <w:bCs/>
          <w:sz w:val="24"/>
          <w:szCs w:val="24"/>
        </w:rPr>
      </w:pPr>
    </w:p>
    <w:p w14:paraId="05A4E68B" w14:textId="77777777" w:rsidR="00095F9A" w:rsidRDefault="00095F9A" w:rsidP="00607411">
      <w:pPr>
        <w:keepNext/>
        <w:keepLines/>
        <w:spacing w:after="0" w:line="480" w:lineRule="auto"/>
        <w:jc w:val="center"/>
        <w:outlineLvl w:val="0"/>
        <w:rPr>
          <w:rFonts w:ascii="Times New Roman" w:eastAsia="Times New Roman" w:hAnsi="Times New Roman" w:cs="Times New Roman"/>
          <w:b/>
          <w:bCs/>
          <w:sz w:val="24"/>
          <w:szCs w:val="24"/>
        </w:rPr>
      </w:pPr>
      <w:bookmarkStart w:id="13" w:name="_Toc165472017"/>
      <w:bookmarkStart w:id="14" w:name="_Toc174618300"/>
    </w:p>
    <w:p w14:paraId="341BA0E0" w14:textId="77777777" w:rsidR="00095F9A" w:rsidRDefault="00095F9A" w:rsidP="00607411">
      <w:pPr>
        <w:keepNext/>
        <w:keepLines/>
        <w:spacing w:after="0" w:line="480" w:lineRule="auto"/>
        <w:jc w:val="center"/>
        <w:outlineLvl w:val="0"/>
        <w:rPr>
          <w:rFonts w:ascii="Times New Roman" w:eastAsia="Times New Roman" w:hAnsi="Times New Roman" w:cs="Times New Roman"/>
          <w:b/>
          <w:bCs/>
          <w:sz w:val="24"/>
          <w:szCs w:val="24"/>
        </w:rPr>
      </w:pPr>
    </w:p>
    <w:p w14:paraId="0BE422D5" w14:textId="77777777" w:rsidR="00095F9A" w:rsidRDefault="00095F9A" w:rsidP="00607411">
      <w:pPr>
        <w:keepNext/>
        <w:keepLines/>
        <w:spacing w:after="0" w:line="480" w:lineRule="auto"/>
        <w:jc w:val="center"/>
        <w:outlineLvl w:val="0"/>
        <w:rPr>
          <w:rFonts w:ascii="Times New Roman" w:eastAsia="Times New Roman" w:hAnsi="Times New Roman" w:cs="Times New Roman"/>
          <w:b/>
          <w:bCs/>
          <w:sz w:val="24"/>
          <w:szCs w:val="24"/>
        </w:rPr>
      </w:pPr>
    </w:p>
    <w:p w14:paraId="399A0C0B" w14:textId="77777777" w:rsidR="00095F9A" w:rsidRDefault="00095F9A" w:rsidP="00607411">
      <w:pPr>
        <w:keepNext/>
        <w:keepLines/>
        <w:spacing w:after="0" w:line="480" w:lineRule="auto"/>
        <w:jc w:val="center"/>
        <w:outlineLvl w:val="0"/>
        <w:rPr>
          <w:rFonts w:ascii="Times New Roman" w:eastAsia="Times New Roman" w:hAnsi="Times New Roman" w:cs="Times New Roman"/>
          <w:b/>
          <w:bCs/>
          <w:sz w:val="24"/>
          <w:szCs w:val="24"/>
        </w:rPr>
      </w:pPr>
    </w:p>
    <w:p w14:paraId="1D05A2F8" w14:textId="4A18EF1D" w:rsidR="00000FED" w:rsidRPr="00000FED" w:rsidRDefault="00000FED" w:rsidP="00607411">
      <w:pPr>
        <w:keepNext/>
        <w:keepLines/>
        <w:spacing w:after="0" w:line="480" w:lineRule="auto"/>
        <w:jc w:val="center"/>
        <w:outlineLvl w:val="0"/>
        <w:rPr>
          <w:rFonts w:ascii="Times New Roman" w:eastAsia="Times New Roman" w:hAnsi="Times New Roman" w:cs="Times New Roman"/>
          <w:b/>
          <w:bCs/>
          <w:sz w:val="24"/>
          <w:szCs w:val="24"/>
        </w:rPr>
      </w:pPr>
      <w:r w:rsidRPr="00000FED">
        <w:rPr>
          <w:rFonts w:ascii="Times New Roman" w:eastAsia="Times New Roman" w:hAnsi="Times New Roman" w:cs="Times New Roman"/>
          <w:b/>
          <w:bCs/>
          <w:sz w:val="24"/>
          <w:szCs w:val="24"/>
        </w:rPr>
        <w:lastRenderedPageBreak/>
        <w:t>Project Rationale</w:t>
      </w:r>
      <w:bookmarkEnd w:id="13"/>
      <w:bookmarkEnd w:id="14"/>
    </w:p>
    <w:p w14:paraId="49C9CC75" w14:textId="4C700D19" w:rsidR="00486EA0" w:rsidRDefault="00000FED" w:rsidP="00607411">
      <w:pPr>
        <w:keepNext/>
        <w:keepLines/>
        <w:spacing w:after="0" w:line="480" w:lineRule="auto"/>
        <w:rPr>
          <w:rFonts w:ascii="Times New Roman" w:hAnsi="Times New Roman" w:cs="Times New Roman"/>
          <w:sz w:val="24"/>
          <w:szCs w:val="24"/>
        </w:rPr>
      </w:pPr>
      <w:r w:rsidRPr="00000FED">
        <w:rPr>
          <w:rFonts w:ascii="Times New Roman" w:eastAsia="Calibri" w:hAnsi="Times New Roman" w:cs="Times New Roman"/>
          <w:sz w:val="24"/>
          <w:szCs w:val="24"/>
        </w:rPr>
        <w:t xml:space="preserve"> </w:t>
      </w:r>
      <w:r w:rsidR="00486EA0">
        <w:rPr>
          <w:rFonts w:ascii="Times New Roman" w:eastAsia="Calibri" w:hAnsi="Times New Roman" w:cs="Times New Roman"/>
          <w:sz w:val="24"/>
          <w:szCs w:val="24"/>
        </w:rPr>
        <w:tab/>
      </w:r>
      <w:r w:rsidR="00486EA0">
        <w:rPr>
          <w:rFonts w:ascii="Times New Roman" w:hAnsi="Times New Roman" w:cs="Times New Roman"/>
          <w:sz w:val="24"/>
          <w:szCs w:val="24"/>
        </w:rPr>
        <w:t>Texas Grocers operates on a legacy system that creates daily operational friction, undervalues their business, and prevents them from being competitive. Therefore, this project is necessary. A company with approximately 85,000 associates and 300 locations across the top GDP states, such as Texas, will incur significant annual losses. Labor hours can go unaccounted for; excess or insufficient inventory will result, concurrent schedule conflicts will occur, and overburdened staff is typically the outcome. The proposal for a centralized portal directly resolves these issues and more by delivering a modern, secure, and available WLAN contention-based access layer that aligns with the company's operational, integration, and associate "enlightenment" goals.</w:t>
      </w:r>
    </w:p>
    <w:p w14:paraId="7C49B638" w14:textId="5DB58C5A" w:rsidR="00000FED" w:rsidRPr="00000FED" w:rsidRDefault="00486EA0" w:rsidP="00607411">
      <w:pPr>
        <w:spacing w:after="0" w:line="480" w:lineRule="auto"/>
        <w:ind w:firstLine="720"/>
        <w:rPr>
          <w:rFonts w:ascii="Times New Roman" w:eastAsia="Calibri" w:hAnsi="Times New Roman" w:cs="Times New Roman"/>
          <w:sz w:val="24"/>
          <w:szCs w:val="24"/>
        </w:rPr>
      </w:pPr>
      <w:r>
        <w:rPr>
          <w:rFonts w:ascii="Times New Roman" w:hAnsi="Times New Roman" w:cs="Times New Roman"/>
          <w:sz w:val="24"/>
          <w:szCs w:val="24"/>
        </w:rPr>
        <w:t>The proposal exercises the intended goal of an Information Technology degree, as it demonstrates competencies in systems analysis, application development, security development and implementation, API integration, testing, and deployment. A real-world application, such as this project, can be developed, deployed, and obtained from the proposal, which has indefinite business value, for small or large companies. This project is a scalable solution for the success and modernization of Texas Grocers and other retail initiatives.</w:t>
      </w:r>
    </w:p>
    <w:p w14:paraId="32E0700A" w14:textId="77777777" w:rsidR="00000FED" w:rsidRPr="00000FED" w:rsidRDefault="00000FED" w:rsidP="00607411">
      <w:pPr>
        <w:keepNext/>
        <w:keepLines/>
        <w:spacing w:after="0" w:line="480" w:lineRule="auto"/>
        <w:jc w:val="center"/>
        <w:outlineLvl w:val="0"/>
        <w:rPr>
          <w:rFonts w:ascii="Times New Roman" w:eastAsia="Times New Roman" w:hAnsi="Times New Roman" w:cs="Times New Roman"/>
          <w:b/>
          <w:bCs/>
          <w:sz w:val="24"/>
          <w:szCs w:val="24"/>
        </w:rPr>
      </w:pPr>
      <w:bookmarkStart w:id="15" w:name="_Toc165472018"/>
      <w:bookmarkStart w:id="16" w:name="_Toc174618301"/>
      <w:r w:rsidRPr="00000FED">
        <w:rPr>
          <w:rFonts w:ascii="Times New Roman" w:eastAsia="Times New Roman" w:hAnsi="Times New Roman" w:cs="Times New Roman"/>
          <w:b/>
          <w:bCs/>
          <w:sz w:val="24"/>
          <w:szCs w:val="24"/>
        </w:rPr>
        <w:t>Current Project Environment</w:t>
      </w:r>
      <w:bookmarkEnd w:id="15"/>
      <w:bookmarkEnd w:id="16"/>
    </w:p>
    <w:p w14:paraId="612700E9" w14:textId="77777777" w:rsidR="00486EA0" w:rsidRDefault="00486EA0" w:rsidP="00607411">
      <w:pPr>
        <w:spacing w:after="0" w:line="480" w:lineRule="auto"/>
        <w:ind w:firstLine="720"/>
      </w:pPr>
      <w:r>
        <w:rPr>
          <w:rFonts w:ascii="Times New Roman" w:eastAsia="Times New Roman" w:hAnsi="Times New Roman" w:cs="Times New Roman"/>
          <w:sz w:val="24"/>
          <w:szCs w:val="24"/>
        </w:rPr>
        <w:t xml:space="preserve">The current project environment at Texas Grocers is a hybrid of legacy and modern infrastructure, which is typical of small- to medium-sized retailers. The existing systems consist of on-premises inventory and databases, with a moderate mix of vendor-provided schedule and training platforms and applications. A corporate-level WLAN is in place, using Wi-Fi and Ethernet standards and protocols for both front- and backend services. The company supports an </w:t>
      </w:r>
      <w:r>
        <w:rPr>
          <w:rFonts w:ascii="Times New Roman" w:eastAsia="Times New Roman" w:hAnsi="Times New Roman" w:cs="Times New Roman"/>
          <w:sz w:val="24"/>
          <w:szCs w:val="24"/>
        </w:rPr>
        <w:lastRenderedPageBreak/>
        <w:t xml:space="preserve">associate-led culture, emboldening them to do their best in terms of speed and effort, which is difficult with the legacy system alone. Texas Grocers wants to remain competitive without changing its associates; It can do so through targeted tools that boost employee experience and reduce overhead. </w:t>
      </w:r>
    </w:p>
    <w:p w14:paraId="67370679" w14:textId="305AE275" w:rsidR="00000FED" w:rsidRPr="00000FED" w:rsidRDefault="00486EA0" w:rsidP="00607411">
      <w:pPr>
        <w:spacing w:after="0" w:line="480" w:lineRule="auto"/>
        <w:ind w:firstLine="720"/>
        <w:rPr>
          <w:rFonts w:ascii="Times New Roman" w:eastAsia="Calibri" w:hAnsi="Times New Roman" w:cs="Times New Roman"/>
          <w:sz w:val="24"/>
          <w:szCs w:val="24"/>
        </w:rPr>
      </w:pPr>
      <w:r>
        <w:rPr>
          <w:rFonts w:ascii="Times New Roman" w:eastAsia="Times New Roman" w:hAnsi="Times New Roman" w:cs="Times New Roman"/>
          <w:sz w:val="24"/>
          <w:szCs w:val="24"/>
        </w:rPr>
        <w:t>The proposed idea leverages the existing WLAN as the secure access parameter, API's allow seamless integration without system replacement, and the company can maintain its culture and role-based structure. The user-friendly, focused interface supports mobile devices or workplace devices on the go and is easily accessible and trainable. The project requires minimal new cost, in infrastructure and systems, along with training expenses, which is the company's highest expense. Texas Grocers will undergo modernization, with immediate productivity gains and a solid foundation for future enhancements, such as the AI surge currently sweeping consumer fields.</w:t>
      </w:r>
    </w:p>
    <w:p w14:paraId="45003DCD" w14:textId="77777777" w:rsidR="00000FED" w:rsidRPr="00000FED" w:rsidRDefault="00000FED" w:rsidP="00607411">
      <w:pPr>
        <w:keepNext/>
        <w:keepLines/>
        <w:spacing w:after="0" w:line="480" w:lineRule="auto"/>
        <w:jc w:val="center"/>
        <w:outlineLvl w:val="0"/>
        <w:rPr>
          <w:rFonts w:ascii="Times New Roman" w:eastAsia="Times New Roman" w:hAnsi="Times New Roman" w:cs="Times New Roman"/>
          <w:b/>
          <w:bCs/>
          <w:sz w:val="24"/>
          <w:szCs w:val="24"/>
        </w:rPr>
      </w:pPr>
      <w:bookmarkStart w:id="17" w:name="_Toc165472019"/>
      <w:bookmarkStart w:id="18" w:name="_Toc174618302"/>
      <w:r w:rsidRPr="00000FED">
        <w:rPr>
          <w:rFonts w:ascii="Times New Roman" w:eastAsia="Times New Roman" w:hAnsi="Times New Roman" w:cs="Times New Roman"/>
          <w:b/>
          <w:bCs/>
          <w:sz w:val="24"/>
          <w:szCs w:val="24"/>
        </w:rPr>
        <w:t>Methodology</w:t>
      </w:r>
      <w:bookmarkEnd w:id="17"/>
      <w:bookmarkEnd w:id="18"/>
    </w:p>
    <w:p w14:paraId="2BD96966" w14:textId="56F6EA3B" w:rsidR="00005BC2" w:rsidRDefault="00486EA0" w:rsidP="000B7BAC">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hybrid Waterfall-Agile methodology will be planned and implemented in the project. The waterfall provides a solid structure and documentation required for enterprise governance and compliance, while the agile method provides sprints for rapid iteration and incorporation of stakeholder feedback. This project is the green light for enterprise portal applications, as it balances predictability with adaptability. </w:t>
      </w:r>
    </w:p>
    <w:p w14:paraId="5276DAC2" w14:textId="77777777" w:rsidR="000B7BAC" w:rsidRPr="000B7BAC" w:rsidRDefault="000B7BAC" w:rsidP="000B7BAC">
      <w:pPr>
        <w:spacing w:after="0" w:line="480" w:lineRule="auto"/>
        <w:ind w:firstLine="720"/>
        <w:rPr>
          <w:rFonts w:ascii="Times New Roman" w:eastAsia="Times New Roman" w:hAnsi="Times New Roman" w:cs="Times New Roman"/>
          <w:sz w:val="24"/>
          <w:szCs w:val="24"/>
        </w:rPr>
      </w:pPr>
    </w:p>
    <w:p w14:paraId="55A2B3A0" w14:textId="0F7572ED" w:rsidR="00486EA0" w:rsidRPr="000B7BAC" w:rsidRDefault="00095F9A" w:rsidP="00607411">
      <w:pPr>
        <w:spacing w:after="0" w:line="480" w:lineRule="auto"/>
        <w:ind w:firstLine="360"/>
        <w:rPr>
          <w:u w:val="single"/>
        </w:rPr>
      </w:pPr>
      <w:r w:rsidRPr="000B7BAC">
        <w:rPr>
          <w:rFonts w:ascii="Times New Roman" w:eastAsia="Times New Roman" w:hAnsi="Times New Roman" w:cs="Times New Roman"/>
          <w:sz w:val="24"/>
          <w:szCs w:val="24"/>
          <w:u w:val="single"/>
        </w:rPr>
        <w:t>Executable Steps</w:t>
      </w:r>
      <w:r w:rsidR="00486EA0" w:rsidRPr="000B7BAC">
        <w:rPr>
          <w:rFonts w:ascii="Times New Roman" w:eastAsia="Times New Roman" w:hAnsi="Times New Roman" w:cs="Times New Roman"/>
          <w:sz w:val="24"/>
          <w:szCs w:val="24"/>
          <w:u w:val="single"/>
        </w:rPr>
        <w:t xml:space="preserve">: </w:t>
      </w:r>
    </w:p>
    <w:p w14:paraId="5DD1D977" w14:textId="77777777" w:rsidR="00486EA0" w:rsidRDefault="00486EA0" w:rsidP="00607411">
      <w:pPr>
        <w:pStyle w:val="ListParagraph"/>
        <w:numPr>
          <w:ilvl w:val="0"/>
          <w:numId w:val="1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Gathering – Discovery, stakeholder interviews, and current-environment analysis (week 1).</w:t>
      </w:r>
    </w:p>
    <w:p w14:paraId="569089FD" w14:textId="77777777" w:rsidR="00486EA0" w:rsidRDefault="00486EA0" w:rsidP="00607411">
      <w:pPr>
        <w:pStyle w:val="ListParagraph"/>
        <w:numPr>
          <w:ilvl w:val="0"/>
          <w:numId w:val="1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Detailed Design – Wireframes, diagrams, architecture reviews, and security reviews (week 2).</w:t>
      </w:r>
    </w:p>
    <w:p w14:paraId="020A8E00" w14:textId="77777777" w:rsidR="00486EA0" w:rsidRDefault="00486EA0" w:rsidP="00607411">
      <w:pPr>
        <w:pStyle w:val="ListParagraph"/>
        <w:numPr>
          <w:ilvl w:val="0"/>
          <w:numId w:val="1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Iterative Development – Weekly sprints to build core modules and functions, along with integration and UI building. Team meetings, reviews, and ideas (weeks 3-6). </w:t>
      </w:r>
    </w:p>
    <w:p w14:paraId="69F6365E" w14:textId="77777777" w:rsidR="00486EA0" w:rsidRDefault="00486EA0" w:rsidP="00607411">
      <w:pPr>
        <w:pStyle w:val="ListParagraph"/>
        <w:numPr>
          <w:ilvl w:val="0"/>
          <w:numId w:val="1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Testing – Audited test with user-acceptance testing with pilot users (week 7 - 9).</w:t>
      </w:r>
    </w:p>
    <w:p w14:paraId="25909FF9" w14:textId="77777777" w:rsidR="00486EA0" w:rsidRDefault="00486EA0" w:rsidP="00607411">
      <w:pPr>
        <w:pStyle w:val="ListParagraph"/>
        <w:numPr>
          <w:ilvl w:val="0"/>
          <w:numId w:val="1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Phased Deployment – Rollout to chosen pilots, followed by stakeholder and rollback plans (week 10 – 12).</w:t>
      </w:r>
    </w:p>
    <w:p w14:paraId="3855EC8C" w14:textId="77777777" w:rsidR="00486EA0" w:rsidRDefault="00486EA0" w:rsidP="00607411">
      <w:pPr>
        <w:pStyle w:val="ListParagraph"/>
        <w:numPr>
          <w:ilvl w:val="0"/>
          <w:numId w:val="10"/>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Post-Implementation Review – Lessons learned, metric collection, and knowledge of documentation, transfer, and sign off (week 13). </w:t>
      </w:r>
    </w:p>
    <w:p w14:paraId="63F1C44F" w14:textId="77777777" w:rsidR="00005BC2" w:rsidRDefault="00005BC2" w:rsidP="00607411">
      <w:pPr>
        <w:pStyle w:val="ListParagraph"/>
        <w:spacing w:after="0" w:line="480" w:lineRule="auto"/>
        <w:rPr>
          <w:rFonts w:ascii="Times New Roman" w:eastAsia="Times New Roman" w:hAnsi="Times New Roman" w:cs="Times New Roman"/>
          <w:sz w:val="24"/>
          <w:szCs w:val="24"/>
        </w:rPr>
      </w:pPr>
    </w:p>
    <w:p w14:paraId="354FC641" w14:textId="34B318C6" w:rsidR="00000FED" w:rsidRDefault="00486EA0" w:rsidP="000B7BAC">
      <w:pPr>
        <w:spacing w:after="0" w:line="480" w:lineRule="auto"/>
        <w:ind w:firstLine="360"/>
      </w:pPr>
      <w:r>
        <w:rPr>
          <w:rFonts w:ascii="Times New Roman" w:eastAsia="Times New Roman" w:hAnsi="Times New Roman" w:cs="Times New Roman"/>
          <w:sz w:val="24"/>
          <w:szCs w:val="24"/>
        </w:rPr>
        <w:t xml:space="preserve">There are various tools, such as version control or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communication tools like Microsoft Teams, and formality ensures audibility and quality. </w:t>
      </w:r>
    </w:p>
    <w:p w14:paraId="46ED8B90" w14:textId="77777777" w:rsidR="000B7BAC" w:rsidRPr="000B7BAC" w:rsidRDefault="000B7BAC" w:rsidP="000B7BAC">
      <w:pPr>
        <w:spacing w:after="0" w:line="480" w:lineRule="auto"/>
        <w:ind w:firstLine="360"/>
      </w:pPr>
    </w:p>
    <w:p w14:paraId="070B40E0" w14:textId="55C472B8" w:rsidR="00607411" w:rsidRPr="00000FED" w:rsidRDefault="00000FED" w:rsidP="00607411">
      <w:pPr>
        <w:keepNext/>
        <w:keepLines/>
        <w:spacing w:after="0" w:line="480" w:lineRule="auto"/>
        <w:jc w:val="center"/>
        <w:outlineLvl w:val="0"/>
        <w:rPr>
          <w:rFonts w:ascii="Times New Roman" w:eastAsia="Times New Roman" w:hAnsi="Times New Roman" w:cs="Times New Roman"/>
          <w:b/>
          <w:bCs/>
          <w:sz w:val="24"/>
          <w:szCs w:val="24"/>
        </w:rPr>
      </w:pPr>
      <w:bookmarkStart w:id="19" w:name="_Toc165472020"/>
      <w:bookmarkStart w:id="20" w:name="_Toc174618303"/>
      <w:r w:rsidRPr="00000FED">
        <w:rPr>
          <w:rFonts w:ascii="Times New Roman" w:eastAsia="Times New Roman" w:hAnsi="Times New Roman" w:cs="Times New Roman"/>
          <w:b/>
          <w:bCs/>
          <w:sz w:val="24"/>
          <w:szCs w:val="24"/>
        </w:rPr>
        <w:t>Project Goals, Objectives, and Deliverables</w:t>
      </w:r>
      <w:bookmarkEnd w:id="19"/>
      <w:bookmarkEnd w:id="20"/>
    </w:p>
    <w:p w14:paraId="4CE47F5A" w14:textId="74F67A48" w:rsidR="003B1620" w:rsidRDefault="00000FED" w:rsidP="00607411">
      <w:pPr>
        <w:keepNext/>
        <w:keepLines/>
        <w:spacing w:after="0" w:line="480" w:lineRule="auto"/>
        <w:outlineLvl w:val="1"/>
        <w:rPr>
          <w:rFonts w:ascii="Times New Roman" w:eastAsia="Times New Roman" w:hAnsi="Times New Roman" w:cs="Times New Roman"/>
          <w:b/>
          <w:bCs/>
          <w:sz w:val="24"/>
          <w:szCs w:val="24"/>
        </w:rPr>
      </w:pPr>
      <w:bookmarkStart w:id="21" w:name="_Toc165472021"/>
      <w:bookmarkStart w:id="22" w:name="_Toc174618304"/>
      <w:r w:rsidRPr="00000FED">
        <w:rPr>
          <w:rFonts w:ascii="Times New Roman" w:eastAsia="Times New Roman" w:hAnsi="Times New Roman" w:cs="Times New Roman"/>
          <w:b/>
          <w:bCs/>
          <w:sz w:val="24"/>
          <w:szCs w:val="24"/>
        </w:rPr>
        <w:t>Goals, Objectives, and Deliverables Descriptions</w:t>
      </w:r>
      <w:bookmarkEnd w:id="21"/>
      <w:bookmarkEnd w:id="22"/>
    </w:p>
    <w:p w14:paraId="4C0B4159" w14:textId="69DFC110" w:rsidR="003B1620" w:rsidRPr="003B1620" w:rsidRDefault="003B1620" w:rsidP="00607411">
      <w:pPr>
        <w:keepNext/>
        <w:keepLines/>
        <w:spacing w:after="0" w:line="480" w:lineRule="auto"/>
        <w:outlineLvl w:val="1"/>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ab/>
      </w:r>
      <w:r w:rsidRPr="003B1620">
        <w:rPr>
          <w:rFonts w:ascii="Times New Roman" w:eastAsia="Times New Roman" w:hAnsi="Times New Roman" w:cs="Times New Roman"/>
          <w:b/>
          <w:bCs/>
          <w:sz w:val="24"/>
          <w:szCs w:val="24"/>
          <w:u w:val="single"/>
        </w:rPr>
        <w:t>Goal 1</w:t>
      </w:r>
    </w:p>
    <w:p w14:paraId="798425A6" w14:textId="77777777" w:rsidR="00486EA0" w:rsidRDefault="00486EA0" w:rsidP="000B7BAC">
      <w:pPr>
        <w:pStyle w:val="ListParagraph0"/>
        <w:numPr>
          <w:ilvl w:val="0"/>
          <w:numId w:val="12"/>
        </w:numPr>
        <w:spacing w:after="0" w:line="480" w:lineRule="auto"/>
      </w:pPr>
      <w:r w:rsidRPr="000B7BAC">
        <w:rPr>
          <w:rFonts w:ascii="Times New Roman" w:eastAsia="Times New Roman" w:hAnsi="Times New Roman" w:cs="Times New Roman"/>
          <w:sz w:val="24"/>
          <w:szCs w:val="24"/>
        </w:rPr>
        <w:t xml:space="preserve">Goal 1: Develop, produce, and deploy a secure, available, and responsive work portal application that enables Texas Grocers associates to access required and optional applications and information from any device while connected to the company's internal WLAN. </w:t>
      </w:r>
    </w:p>
    <w:p w14:paraId="5DA54751" w14:textId="77777777" w:rsidR="00486EA0" w:rsidRDefault="00486EA0" w:rsidP="000B7BAC">
      <w:pPr>
        <w:pStyle w:val="ListParagraph0"/>
        <w:numPr>
          <w:ilvl w:val="0"/>
          <w:numId w:val="12"/>
        </w:numPr>
        <w:spacing w:after="0" w:line="480" w:lineRule="auto"/>
      </w:pPr>
      <w:r w:rsidRPr="000B7BAC">
        <w:rPr>
          <w:rFonts w:ascii="Times New Roman" w:eastAsia="Times New Roman" w:hAnsi="Times New Roman" w:cs="Times New Roman"/>
          <w:sz w:val="24"/>
          <w:szCs w:val="24"/>
        </w:rPr>
        <w:lastRenderedPageBreak/>
        <w:t xml:space="preserve">Objective 1: Develop and design an interface that reflects the company's culture, brand, and user preferences. The </w:t>
      </w:r>
      <w:proofErr w:type="gramStart"/>
      <w:r w:rsidRPr="000B7BAC">
        <w:rPr>
          <w:rFonts w:ascii="Times New Roman" w:eastAsia="Times New Roman" w:hAnsi="Times New Roman" w:cs="Times New Roman"/>
          <w:sz w:val="24"/>
          <w:szCs w:val="24"/>
        </w:rPr>
        <w:t>deliverable</w:t>
      </w:r>
      <w:proofErr w:type="gramEnd"/>
      <w:r w:rsidRPr="000B7BAC">
        <w:rPr>
          <w:rFonts w:ascii="Times New Roman" w:eastAsia="Times New Roman" w:hAnsi="Times New Roman" w:cs="Times New Roman"/>
          <w:sz w:val="24"/>
          <w:szCs w:val="24"/>
        </w:rPr>
        <w:t xml:space="preserve"> is a fully branded, available, and responsive frontend source with accessibility options. </w:t>
      </w:r>
    </w:p>
    <w:p w14:paraId="28ADCB90" w14:textId="77777777" w:rsidR="00486EA0" w:rsidRPr="003B1620" w:rsidRDefault="00486EA0" w:rsidP="000B7BAC">
      <w:pPr>
        <w:pStyle w:val="ListParagraph0"/>
        <w:numPr>
          <w:ilvl w:val="0"/>
          <w:numId w:val="12"/>
        </w:numPr>
        <w:spacing w:after="0" w:line="480" w:lineRule="auto"/>
      </w:pPr>
      <w:r w:rsidRPr="000B7BAC">
        <w:rPr>
          <w:rFonts w:ascii="Times New Roman" w:eastAsia="Times New Roman" w:hAnsi="Times New Roman" w:cs="Times New Roman"/>
          <w:sz w:val="24"/>
          <w:szCs w:val="24"/>
        </w:rPr>
        <w:t xml:space="preserve">Objective 2: Unify and centralize the platform, provide appropriate access for users based on roles, and ensure accessibility and alignment with company culture. The deliverable is a main dashboard that integrates old and new modules, with role-based enforcement. </w:t>
      </w:r>
    </w:p>
    <w:p w14:paraId="13A0A952" w14:textId="77777777" w:rsidR="003B1620" w:rsidRDefault="003B1620" w:rsidP="003B1620">
      <w:pPr>
        <w:spacing w:after="0" w:line="480" w:lineRule="auto"/>
      </w:pPr>
    </w:p>
    <w:p w14:paraId="2E6724B0" w14:textId="3EF32EA5" w:rsidR="00486EA0" w:rsidRPr="003B1620" w:rsidRDefault="003B1620" w:rsidP="003B1620">
      <w:pPr>
        <w:spacing w:after="0" w:line="480" w:lineRule="auto"/>
        <w:ind w:firstLine="720"/>
        <w:rPr>
          <w:rFonts w:ascii="Times New Roman" w:eastAsia="Times New Roman" w:hAnsi="Times New Roman" w:cs="Times New Roman"/>
          <w:b/>
          <w:bCs/>
          <w:sz w:val="24"/>
          <w:szCs w:val="24"/>
          <w:u w:val="single"/>
        </w:rPr>
      </w:pPr>
      <w:r w:rsidRPr="003B1620">
        <w:rPr>
          <w:rFonts w:ascii="Times New Roman" w:eastAsia="Times New Roman" w:hAnsi="Times New Roman" w:cs="Times New Roman"/>
          <w:b/>
          <w:bCs/>
          <w:sz w:val="24"/>
          <w:szCs w:val="24"/>
          <w:u w:val="single"/>
        </w:rPr>
        <w:t>Goal 2</w:t>
      </w:r>
    </w:p>
    <w:p w14:paraId="45F73174" w14:textId="77777777" w:rsidR="00486EA0" w:rsidRDefault="00486EA0" w:rsidP="003B1620">
      <w:pPr>
        <w:pStyle w:val="ListParagraph0"/>
        <w:numPr>
          <w:ilvl w:val="0"/>
          <w:numId w:val="14"/>
        </w:numPr>
        <w:spacing w:after="0" w:line="480" w:lineRule="auto"/>
      </w:pPr>
      <w:r w:rsidRPr="003B1620">
        <w:rPr>
          <w:rFonts w:ascii="Times New Roman" w:eastAsia="Times New Roman" w:hAnsi="Times New Roman" w:cs="Times New Roman"/>
          <w:sz w:val="24"/>
          <w:szCs w:val="24"/>
        </w:rPr>
        <w:t xml:space="preserve">Goal 2: Modernize the legacy system by keeping what is needed and integrating it with the "new system" API to address issues in the legacy system. </w:t>
      </w:r>
    </w:p>
    <w:p w14:paraId="37310DDA" w14:textId="77777777" w:rsidR="00486EA0" w:rsidRDefault="00486EA0" w:rsidP="003B1620">
      <w:pPr>
        <w:pStyle w:val="ListParagraph0"/>
        <w:numPr>
          <w:ilvl w:val="0"/>
          <w:numId w:val="14"/>
        </w:numPr>
        <w:spacing w:after="0" w:line="480" w:lineRule="auto"/>
      </w:pPr>
      <w:r w:rsidRPr="003B1620">
        <w:rPr>
          <w:rFonts w:ascii="Times New Roman" w:eastAsia="Times New Roman" w:hAnsi="Times New Roman" w:cs="Times New Roman"/>
          <w:sz w:val="24"/>
          <w:szCs w:val="24"/>
        </w:rPr>
        <w:t xml:space="preserve">Objective 1: Full cross-device compatibility and integration with the current systems environment must be fully functional and operational. The </w:t>
      </w:r>
      <w:proofErr w:type="gramStart"/>
      <w:r w:rsidRPr="003B1620">
        <w:rPr>
          <w:rFonts w:ascii="Times New Roman" w:eastAsia="Times New Roman" w:hAnsi="Times New Roman" w:cs="Times New Roman"/>
          <w:sz w:val="24"/>
          <w:szCs w:val="24"/>
        </w:rPr>
        <w:t>deliverable</w:t>
      </w:r>
      <w:proofErr w:type="gramEnd"/>
      <w:r w:rsidRPr="003B1620">
        <w:rPr>
          <w:rFonts w:ascii="Times New Roman" w:eastAsia="Times New Roman" w:hAnsi="Times New Roman" w:cs="Times New Roman"/>
          <w:sz w:val="24"/>
          <w:szCs w:val="24"/>
        </w:rPr>
        <w:t xml:space="preserve"> is an API integration layer and zones. They will have audited metrics for test reports. </w:t>
      </w:r>
    </w:p>
    <w:p w14:paraId="3DDEF9D2" w14:textId="5FA2C8F9" w:rsidR="003B1620" w:rsidRPr="003B1620" w:rsidRDefault="00486EA0" w:rsidP="003B1620">
      <w:pPr>
        <w:pStyle w:val="ListParagraph0"/>
        <w:numPr>
          <w:ilvl w:val="0"/>
          <w:numId w:val="14"/>
        </w:numPr>
        <w:spacing w:after="0" w:line="480" w:lineRule="auto"/>
      </w:pPr>
      <w:r w:rsidRPr="003B1620">
        <w:rPr>
          <w:rFonts w:ascii="Times New Roman" w:eastAsia="Times New Roman" w:hAnsi="Times New Roman" w:cs="Times New Roman"/>
          <w:sz w:val="24"/>
          <w:szCs w:val="24"/>
        </w:rPr>
        <w:t xml:space="preserve">Objective 2: The role-based culture must be maintained; therefore, the role-based system must have appropriate execute, modify, and read permissions across all policies and groups. The </w:t>
      </w:r>
      <w:proofErr w:type="gramStart"/>
      <w:r w:rsidRPr="003B1620">
        <w:rPr>
          <w:rFonts w:ascii="Times New Roman" w:eastAsia="Times New Roman" w:hAnsi="Times New Roman" w:cs="Times New Roman"/>
          <w:sz w:val="24"/>
          <w:szCs w:val="24"/>
        </w:rPr>
        <w:t>deliverable</w:t>
      </w:r>
      <w:proofErr w:type="gramEnd"/>
      <w:r w:rsidRPr="003B1620">
        <w:rPr>
          <w:rFonts w:ascii="Times New Roman" w:eastAsia="Times New Roman" w:hAnsi="Times New Roman" w:cs="Times New Roman"/>
          <w:sz w:val="24"/>
          <w:szCs w:val="24"/>
        </w:rPr>
        <w:t xml:space="preserve"> is a role-based policy and a group-focused matrix that will include logs and audits.</w:t>
      </w:r>
    </w:p>
    <w:p w14:paraId="7E6F869A" w14:textId="77777777" w:rsidR="003B1620" w:rsidRDefault="003B1620" w:rsidP="003B1620">
      <w:pPr>
        <w:spacing w:after="0" w:line="480" w:lineRule="auto"/>
      </w:pPr>
    </w:p>
    <w:p w14:paraId="51787ED4" w14:textId="77777777" w:rsidR="003B1620" w:rsidRDefault="003B1620" w:rsidP="003B1620">
      <w:pPr>
        <w:spacing w:after="0" w:line="480" w:lineRule="auto"/>
      </w:pPr>
    </w:p>
    <w:p w14:paraId="0A9A1EA9" w14:textId="77777777" w:rsidR="003B1620" w:rsidRDefault="003B1620" w:rsidP="003B1620">
      <w:pPr>
        <w:spacing w:after="0" w:line="480" w:lineRule="auto"/>
      </w:pPr>
    </w:p>
    <w:p w14:paraId="1D5CD268" w14:textId="77777777" w:rsidR="003B1620" w:rsidRPr="003B1620" w:rsidRDefault="003B1620" w:rsidP="003B1620">
      <w:pPr>
        <w:spacing w:after="0" w:line="480" w:lineRule="auto"/>
      </w:pPr>
    </w:p>
    <w:p w14:paraId="6CB06FFF" w14:textId="1DEBAE79" w:rsidR="003B1620" w:rsidRPr="003B1620" w:rsidRDefault="003B1620" w:rsidP="003B1620">
      <w:pPr>
        <w:spacing w:after="0" w:line="480" w:lineRule="auto"/>
        <w:ind w:left="720"/>
        <w:rPr>
          <w:rFonts w:ascii="Times New Roman" w:hAnsi="Times New Roman" w:cs="Times New Roman"/>
          <w:b/>
          <w:bCs/>
          <w:sz w:val="24"/>
          <w:szCs w:val="24"/>
          <w:u w:val="single"/>
        </w:rPr>
      </w:pPr>
      <w:r w:rsidRPr="003B1620">
        <w:rPr>
          <w:rFonts w:ascii="Times New Roman" w:hAnsi="Times New Roman" w:cs="Times New Roman"/>
          <w:b/>
          <w:bCs/>
          <w:sz w:val="24"/>
          <w:szCs w:val="24"/>
          <w:u w:val="single"/>
        </w:rPr>
        <w:lastRenderedPageBreak/>
        <w:t>Goal 3</w:t>
      </w:r>
    </w:p>
    <w:p w14:paraId="3A67DDD5" w14:textId="77777777" w:rsidR="00486EA0" w:rsidRDefault="00486EA0" w:rsidP="003B1620">
      <w:pPr>
        <w:pStyle w:val="ListParagraph0"/>
        <w:numPr>
          <w:ilvl w:val="0"/>
          <w:numId w:val="16"/>
        </w:numPr>
        <w:spacing w:after="0" w:line="480" w:lineRule="auto"/>
      </w:pPr>
      <w:r w:rsidRPr="003B1620">
        <w:rPr>
          <w:rFonts w:ascii="Times New Roman" w:eastAsia="Times New Roman" w:hAnsi="Times New Roman" w:cs="Times New Roman"/>
          <w:sz w:val="24"/>
          <w:szCs w:val="24"/>
        </w:rPr>
        <w:t>Goal 3: A documented solution with measurable metrics that must match the expected outcomes. The assigned team will create artifacts and documents for lessons learned, FAQs, and "transferable knowledge".</w:t>
      </w:r>
    </w:p>
    <w:p w14:paraId="3DB60F6B" w14:textId="77777777" w:rsidR="00486EA0" w:rsidRDefault="00486EA0" w:rsidP="003B1620">
      <w:pPr>
        <w:pStyle w:val="ListParagraph0"/>
        <w:numPr>
          <w:ilvl w:val="0"/>
          <w:numId w:val="16"/>
        </w:numPr>
        <w:spacing w:after="0" w:line="480" w:lineRule="auto"/>
      </w:pPr>
      <w:r w:rsidRPr="003B1620">
        <w:rPr>
          <w:rFonts w:ascii="Times New Roman" w:eastAsia="Times New Roman" w:hAnsi="Times New Roman" w:cs="Times New Roman"/>
          <w:sz w:val="24"/>
          <w:szCs w:val="24"/>
        </w:rPr>
        <w:t xml:space="preserve">Objective 1: Iterative stakeholder meetings and reviews throughout the development and testing of the project. The </w:t>
      </w:r>
      <w:proofErr w:type="gramStart"/>
      <w:r w:rsidRPr="003B1620">
        <w:rPr>
          <w:rFonts w:ascii="Times New Roman" w:eastAsia="Times New Roman" w:hAnsi="Times New Roman" w:cs="Times New Roman"/>
          <w:sz w:val="24"/>
          <w:szCs w:val="24"/>
        </w:rPr>
        <w:t>deliverable</w:t>
      </w:r>
      <w:proofErr w:type="gramEnd"/>
      <w:r w:rsidRPr="003B1620">
        <w:rPr>
          <w:rFonts w:ascii="Times New Roman" w:eastAsia="Times New Roman" w:hAnsi="Times New Roman" w:cs="Times New Roman"/>
          <w:sz w:val="24"/>
          <w:szCs w:val="24"/>
        </w:rPr>
        <w:t xml:space="preserve"> is a feedback summary, including reports, changes, and outcomes, for each milestone and pilot. </w:t>
      </w:r>
    </w:p>
    <w:p w14:paraId="4A73AD18" w14:textId="4410CAC6" w:rsidR="00486EA0" w:rsidRPr="00486EA0" w:rsidRDefault="00486EA0" w:rsidP="003B1620">
      <w:pPr>
        <w:pStyle w:val="ListParagraph0"/>
        <w:numPr>
          <w:ilvl w:val="0"/>
          <w:numId w:val="16"/>
        </w:numPr>
        <w:spacing w:after="0" w:line="480" w:lineRule="auto"/>
      </w:pPr>
      <w:r w:rsidRPr="003B1620">
        <w:rPr>
          <w:rFonts w:ascii="Times New Roman" w:eastAsia="Times New Roman" w:hAnsi="Times New Roman" w:cs="Times New Roman"/>
          <w:sz w:val="24"/>
          <w:szCs w:val="24"/>
        </w:rPr>
        <w:t xml:space="preserve">Objective 2: A final deployment, including training demos and material, and an outcome summary with metrics. The deliverable is a functional, operational application with FAQs and demos, and a quality-quantitative metrics dashboard. </w:t>
      </w:r>
    </w:p>
    <w:p w14:paraId="14843EE3" w14:textId="5A70CDE3" w:rsidR="00000FED" w:rsidRDefault="00486EA0" w:rsidP="00607411">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goals listed have supporting objectives that lead to tangible results and outcomes, along with audits and documentation for </w:t>
      </w:r>
      <w:proofErr w:type="spellStart"/>
      <w:r>
        <w:rPr>
          <w:rFonts w:ascii="Times New Roman" w:eastAsia="Times New Roman" w:hAnsi="Times New Roman" w:cs="Times New Roman"/>
          <w:sz w:val="24"/>
          <w:szCs w:val="24"/>
        </w:rPr>
        <w:t>tracability</w:t>
      </w:r>
      <w:proofErr w:type="spellEnd"/>
      <w:r>
        <w:rPr>
          <w:rFonts w:ascii="Times New Roman" w:eastAsia="Times New Roman" w:hAnsi="Times New Roman" w:cs="Times New Roman"/>
          <w:sz w:val="24"/>
          <w:szCs w:val="24"/>
        </w:rPr>
        <w:t>.</w:t>
      </w:r>
    </w:p>
    <w:p w14:paraId="4FDD155C" w14:textId="77777777" w:rsidR="00486EA0" w:rsidRDefault="00486EA0" w:rsidP="00486EA0">
      <w:pPr>
        <w:spacing w:after="0" w:line="240" w:lineRule="auto"/>
        <w:ind w:firstLine="720"/>
        <w:rPr>
          <w:rFonts w:ascii="Times New Roman" w:eastAsia="Calibri" w:hAnsi="Times New Roman" w:cs="Times New Roman"/>
          <w:sz w:val="24"/>
          <w:szCs w:val="24"/>
        </w:rPr>
      </w:pPr>
    </w:p>
    <w:p w14:paraId="5F4ECE2D" w14:textId="77777777" w:rsidR="00486EA0" w:rsidRPr="00000FED" w:rsidRDefault="00486EA0" w:rsidP="00486EA0">
      <w:pPr>
        <w:spacing w:after="0" w:line="240" w:lineRule="auto"/>
        <w:ind w:firstLine="720"/>
        <w:rPr>
          <w:rFonts w:ascii="Times New Roman" w:eastAsia="Calibri" w:hAnsi="Times New Roman" w:cs="Times New Roman"/>
          <w:sz w:val="24"/>
          <w:szCs w:val="24"/>
        </w:rPr>
      </w:pPr>
    </w:p>
    <w:p w14:paraId="306D4669" w14:textId="77777777" w:rsidR="00000FED" w:rsidRPr="00000FED"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23" w:name="_Toc165472022"/>
      <w:bookmarkStart w:id="24" w:name="_Toc174618305"/>
      <w:r w:rsidRPr="00000FED">
        <w:rPr>
          <w:rFonts w:ascii="Times New Roman" w:eastAsia="Times New Roman" w:hAnsi="Times New Roman" w:cs="Times New Roman"/>
          <w:b/>
          <w:bCs/>
          <w:sz w:val="24"/>
          <w:szCs w:val="24"/>
        </w:rPr>
        <w:t>Goals, Objectives, and Deliverables Table</w:t>
      </w:r>
      <w:bookmarkEnd w:id="23"/>
      <w:bookmarkEnd w:id="24"/>
    </w:p>
    <w:p w14:paraId="6B32E99B" w14:textId="77777777" w:rsidR="00000FED" w:rsidRPr="00000FED" w:rsidRDefault="00000FED" w:rsidP="00000FED">
      <w:pPr>
        <w:spacing w:after="0" w:line="240" w:lineRule="auto"/>
        <w:rPr>
          <w:rFonts w:ascii="Times New Roman" w:eastAsia="Calibri" w:hAnsi="Times New Roman" w:cs="Times New Roman"/>
          <w:sz w:val="24"/>
          <w:szCs w:val="24"/>
        </w:rPr>
      </w:pPr>
    </w:p>
    <w:p w14:paraId="50D1DD67" w14:textId="77777777" w:rsidR="00000FED" w:rsidRPr="00000FED" w:rsidRDefault="00000FED" w:rsidP="00000FED">
      <w:pPr>
        <w:spacing w:after="0" w:line="240" w:lineRule="auto"/>
        <w:rPr>
          <w:rFonts w:ascii="Times New Roman" w:eastAsia="Calibri" w:hAnsi="Times New Roman" w:cs="Times New Roman"/>
          <w:sz w:val="24"/>
          <w:szCs w:val="24"/>
        </w:rPr>
      </w:pPr>
    </w:p>
    <w:tbl>
      <w:tblPr>
        <w:tblW w:w="9350" w:type="dxa"/>
        <w:tblCellMar>
          <w:left w:w="10" w:type="dxa"/>
          <w:right w:w="10" w:type="dxa"/>
        </w:tblCellMar>
        <w:tblLook w:val="04A0" w:firstRow="1" w:lastRow="0" w:firstColumn="1" w:lastColumn="0" w:noHBand="0" w:noVBand="1"/>
      </w:tblPr>
      <w:tblGrid>
        <w:gridCol w:w="3117"/>
        <w:gridCol w:w="3117"/>
        <w:gridCol w:w="3116"/>
      </w:tblGrid>
      <w:tr w:rsidR="00486EA0" w14:paraId="3602DD79" w14:textId="77777777" w:rsidTr="00552955">
        <w:tblPrEx>
          <w:tblCellMar>
            <w:top w:w="0" w:type="dxa"/>
            <w:bottom w:w="0" w:type="dxa"/>
          </w:tblCellMar>
        </w:tblPrEx>
        <w:trPr>
          <w:trHeight w:val="300"/>
        </w:trPr>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E1E63"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Goal</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0ABD4"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Supporting Objectives</w:t>
            </w:r>
          </w:p>
        </w:tc>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CEB7D"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Deliverables</w:t>
            </w:r>
          </w:p>
        </w:tc>
      </w:tr>
      <w:tr w:rsidR="00486EA0" w14:paraId="526EBA0A" w14:textId="77777777" w:rsidTr="00552955">
        <w:tblPrEx>
          <w:tblCellMar>
            <w:top w:w="0" w:type="dxa"/>
            <w:bottom w:w="0" w:type="dxa"/>
          </w:tblCellMar>
        </w:tblPrEx>
        <w:trPr>
          <w:trHeight w:val="2400"/>
        </w:trPr>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7343D" w14:textId="77777777" w:rsidR="00486EA0" w:rsidRDefault="00486EA0" w:rsidP="00552955">
            <w:pPr>
              <w:spacing w:after="0" w:line="480" w:lineRule="auto"/>
              <w:rPr>
                <w:rFonts w:ascii="Times New Roman" w:hAnsi="Times New Roman" w:cs="Times New Roman"/>
                <w:sz w:val="24"/>
                <w:szCs w:val="24"/>
              </w:rPr>
            </w:pPr>
          </w:p>
          <w:p w14:paraId="749BD45C" w14:textId="77777777" w:rsidR="00486EA0" w:rsidRDefault="00486EA0" w:rsidP="00552955">
            <w:pPr>
              <w:spacing w:after="0" w:line="480" w:lineRule="auto"/>
            </w:pPr>
            <w:r>
              <w:rPr>
                <w:rStyle w:val="DefaultParagraphFont0"/>
                <w:rFonts w:ascii="Times New Roman" w:hAnsi="Times New Roman" w:cs="Times New Roman"/>
                <w:sz w:val="24"/>
                <w:szCs w:val="24"/>
              </w:rPr>
              <w:t xml:space="preserve">1. </w:t>
            </w:r>
            <w:r>
              <w:rPr>
                <w:rStyle w:val="DefaultParagraphFont0"/>
                <w:rFonts w:ascii="Times New Roman" w:eastAsia="Times New Roman" w:hAnsi="Times New Roman" w:cs="Times New Roman"/>
                <w:sz w:val="24"/>
                <w:szCs w:val="24"/>
              </w:rPr>
              <w:t xml:space="preserve">Develop, produce, and deploy a secure, available, and responsive work portal application that enables Texas Grocers associates to access </w:t>
            </w:r>
            <w:r>
              <w:rPr>
                <w:rStyle w:val="DefaultParagraphFont0"/>
                <w:rFonts w:ascii="Times New Roman" w:eastAsia="Times New Roman" w:hAnsi="Times New Roman" w:cs="Times New Roman"/>
                <w:sz w:val="24"/>
                <w:szCs w:val="24"/>
              </w:rPr>
              <w:lastRenderedPageBreak/>
              <w:t>required and optional applications and information from any device while connected to the company's internal WLAN.</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2EC336" w14:textId="77777777" w:rsidR="00486EA0" w:rsidRDefault="00486EA0" w:rsidP="00552955">
            <w:pPr>
              <w:spacing w:after="0" w:line="480" w:lineRule="auto"/>
              <w:rPr>
                <w:rFonts w:ascii="Times New Roman" w:hAnsi="Times New Roman" w:cs="Times New Roman"/>
                <w:sz w:val="24"/>
                <w:szCs w:val="24"/>
              </w:rPr>
            </w:pPr>
          </w:p>
          <w:p w14:paraId="3203B6C6"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1. Interface reflects the company's culture, along with the inclusion of user preferences. </w:t>
            </w:r>
          </w:p>
          <w:p w14:paraId="5387A0B2" w14:textId="77777777" w:rsidR="00486EA0" w:rsidRDefault="00486EA0" w:rsidP="00552955">
            <w:pPr>
              <w:spacing w:after="0" w:line="480" w:lineRule="auto"/>
              <w:rPr>
                <w:rFonts w:ascii="Times New Roman" w:hAnsi="Times New Roman" w:cs="Times New Roman"/>
                <w:sz w:val="24"/>
                <w:szCs w:val="24"/>
              </w:rPr>
            </w:pPr>
          </w:p>
          <w:p w14:paraId="152CB38B"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2. Unified and centralized platform, with appropriate role-based account policies and groups. </w:t>
            </w:r>
          </w:p>
        </w:tc>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09E08" w14:textId="77777777" w:rsidR="00486EA0" w:rsidRDefault="00486EA0" w:rsidP="00552955">
            <w:pPr>
              <w:spacing w:after="0" w:line="480" w:lineRule="auto"/>
              <w:rPr>
                <w:rFonts w:ascii="Times New Roman" w:hAnsi="Times New Roman" w:cs="Times New Roman"/>
                <w:sz w:val="24"/>
                <w:szCs w:val="24"/>
              </w:rPr>
            </w:pPr>
          </w:p>
          <w:p w14:paraId="1FEB7E23"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1. Responsive frontend with user preferences.</w:t>
            </w:r>
          </w:p>
          <w:p w14:paraId="2852C77A" w14:textId="77777777" w:rsidR="00486EA0" w:rsidRDefault="00486EA0" w:rsidP="00552955">
            <w:pPr>
              <w:spacing w:after="0" w:line="480" w:lineRule="auto"/>
              <w:rPr>
                <w:rFonts w:ascii="Times New Roman" w:hAnsi="Times New Roman" w:cs="Times New Roman"/>
                <w:sz w:val="24"/>
                <w:szCs w:val="24"/>
              </w:rPr>
            </w:pPr>
          </w:p>
          <w:p w14:paraId="0ABB6718"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2. Centralized and unified dashboard, with integrated role-based access controls. </w:t>
            </w:r>
          </w:p>
        </w:tc>
      </w:tr>
      <w:tr w:rsidR="00486EA0" w14:paraId="66F1ABA2" w14:textId="77777777" w:rsidTr="00552955">
        <w:tblPrEx>
          <w:tblCellMar>
            <w:top w:w="0" w:type="dxa"/>
            <w:bottom w:w="0" w:type="dxa"/>
          </w:tblCellMar>
        </w:tblPrEx>
        <w:trPr>
          <w:trHeight w:val="2610"/>
        </w:trPr>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405EB" w14:textId="77777777" w:rsidR="00486EA0" w:rsidRDefault="00486EA0" w:rsidP="00552955">
            <w:pPr>
              <w:spacing w:after="0" w:line="480" w:lineRule="auto"/>
              <w:rPr>
                <w:rFonts w:ascii="Times New Roman" w:hAnsi="Times New Roman" w:cs="Times New Roman"/>
                <w:sz w:val="24"/>
                <w:szCs w:val="24"/>
              </w:rPr>
            </w:pPr>
          </w:p>
          <w:p w14:paraId="52C404FA" w14:textId="77777777" w:rsidR="00486EA0" w:rsidRDefault="00486EA0" w:rsidP="00552955">
            <w:pPr>
              <w:spacing w:after="0" w:line="480" w:lineRule="auto"/>
            </w:pPr>
            <w:r>
              <w:rPr>
                <w:rStyle w:val="DefaultParagraphFont0"/>
                <w:rFonts w:ascii="Times New Roman" w:hAnsi="Times New Roman" w:cs="Times New Roman"/>
                <w:sz w:val="24"/>
                <w:szCs w:val="24"/>
              </w:rPr>
              <w:t xml:space="preserve">2. </w:t>
            </w:r>
            <w:r>
              <w:rPr>
                <w:rStyle w:val="DefaultParagraphFont0"/>
                <w:rFonts w:ascii="Times New Roman" w:eastAsia="Times New Roman" w:hAnsi="Times New Roman" w:cs="Times New Roman"/>
                <w:sz w:val="24"/>
                <w:szCs w:val="24"/>
              </w:rPr>
              <w:t>Modernize the legacy system by keeping what is needed and combining it with the “new system” API, which will stop issues from the legacy system.</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FC75B" w14:textId="77777777" w:rsidR="00486EA0" w:rsidRDefault="00486EA0" w:rsidP="00552955">
            <w:pPr>
              <w:spacing w:after="0" w:line="480" w:lineRule="auto"/>
              <w:rPr>
                <w:rFonts w:ascii="Times New Roman" w:hAnsi="Times New Roman" w:cs="Times New Roman"/>
                <w:sz w:val="24"/>
                <w:szCs w:val="24"/>
              </w:rPr>
            </w:pPr>
          </w:p>
          <w:p w14:paraId="238FD46A"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1. Compatibility and integration with the current environment. </w:t>
            </w:r>
          </w:p>
          <w:p w14:paraId="5FD49EA1" w14:textId="77777777" w:rsidR="00486EA0" w:rsidRDefault="00486EA0" w:rsidP="00552955">
            <w:pPr>
              <w:spacing w:after="0" w:line="480" w:lineRule="auto"/>
              <w:rPr>
                <w:rFonts w:ascii="Times New Roman" w:hAnsi="Times New Roman" w:cs="Times New Roman"/>
                <w:sz w:val="24"/>
                <w:szCs w:val="24"/>
              </w:rPr>
            </w:pPr>
          </w:p>
          <w:p w14:paraId="7AD66232"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2. Maintain role-based account policies and groups; permissions must be minimal and task-based.</w:t>
            </w:r>
          </w:p>
        </w:tc>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224F5" w14:textId="77777777" w:rsidR="00486EA0" w:rsidRDefault="00486EA0" w:rsidP="00552955">
            <w:pPr>
              <w:spacing w:after="0" w:line="480" w:lineRule="auto"/>
              <w:rPr>
                <w:rFonts w:ascii="Times New Roman" w:hAnsi="Times New Roman" w:cs="Times New Roman"/>
                <w:sz w:val="24"/>
                <w:szCs w:val="24"/>
              </w:rPr>
            </w:pPr>
          </w:p>
          <w:p w14:paraId="54D08A2B"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1. API integration layer/zones, with reliable test reports.</w:t>
            </w:r>
          </w:p>
          <w:p w14:paraId="5F51722E" w14:textId="77777777" w:rsidR="00486EA0" w:rsidRDefault="00486EA0" w:rsidP="00552955">
            <w:pPr>
              <w:spacing w:after="0" w:line="480" w:lineRule="auto"/>
              <w:rPr>
                <w:rFonts w:ascii="Times New Roman" w:hAnsi="Times New Roman" w:cs="Times New Roman"/>
                <w:sz w:val="24"/>
                <w:szCs w:val="24"/>
              </w:rPr>
            </w:pPr>
          </w:p>
          <w:p w14:paraId="52963164"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2. Role-based account control matrix and log audits. </w:t>
            </w:r>
          </w:p>
        </w:tc>
      </w:tr>
      <w:tr w:rsidR="00486EA0" w14:paraId="3A96C883" w14:textId="77777777" w:rsidTr="00552955">
        <w:tblPrEx>
          <w:tblCellMar>
            <w:top w:w="0" w:type="dxa"/>
            <w:bottom w:w="0" w:type="dxa"/>
          </w:tblCellMar>
        </w:tblPrEx>
        <w:trPr>
          <w:trHeight w:val="2505"/>
        </w:trPr>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24BAD" w14:textId="77777777" w:rsidR="00486EA0" w:rsidRDefault="00486EA0" w:rsidP="00552955">
            <w:pPr>
              <w:spacing w:after="0" w:line="480" w:lineRule="auto"/>
              <w:rPr>
                <w:rFonts w:ascii="Times New Roman" w:hAnsi="Times New Roman" w:cs="Times New Roman"/>
                <w:sz w:val="24"/>
                <w:szCs w:val="24"/>
              </w:rPr>
            </w:pPr>
          </w:p>
          <w:p w14:paraId="502E2648" w14:textId="77777777" w:rsidR="00486EA0" w:rsidRDefault="00486EA0" w:rsidP="00552955">
            <w:pPr>
              <w:spacing w:after="0" w:line="480" w:lineRule="auto"/>
            </w:pPr>
            <w:r>
              <w:rPr>
                <w:rStyle w:val="DefaultParagraphFont0"/>
                <w:rFonts w:ascii="Times New Roman" w:hAnsi="Times New Roman" w:cs="Times New Roman"/>
                <w:sz w:val="24"/>
                <w:szCs w:val="24"/>
              </w:rPr>
              <w:t xml:space="preserve">3. </w:t>
            </w:r>
            <w:r>
              <w:rPr>
                <w:rStyle w:val="DefaultParagraphFont0"/>
                <w:rFonts w:ascii="Times New Roman" w:eastAsia="Times New Roman" w:hAnsi="Times New Roman" w:cs="Times New Roman"/>
                <w:sz w:val="24"/>
                <w:szCs w:val="24"/>
              </w:rPr>
              <w:t xml:space="preserve">A documented solution with measurable metrics that must match the expected outcomes. The assigned team will create and ensure documentation will be used for lessons learned, FAQs, </w:t>
            </w:r>
            <w:r>
              <w:rPr>
                <w:rStyle w:val="DefaultParagraphFont0"/>
                <w:rFonts w:ascii="Times New Roman" w:eastAsia="Times New Roman" w:hAnsi="Times New Roman" w:cs="Times New Roman"/>
                <w:sz w:val="24"/>
                <w:szCs w:val="24"/>
              </w:rPr>
              <w:lastRenderedPageBreak/>
              <w:t>and "transferable knowledge".</w:t>
            </w:r>
          </w:p>
        </w:tc>
        <w:tc>
          <w:tcPr>
            <w:tcW w:w="31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F6A5B" w14:textId="77777777" w:rsidR="00486EA0" w:rsidRDefault="00486EA0" w:rsidP="00552955">
            <w:pPr>
              <w:spacing w:after="0" w:line="480" w:lineRule="auto"/>
              <w:rPr>
                <w:rFonts w:ascii="Times New Roman" w:hAnsi="Times New Roman" w:cs="Times New Roman"/>
                <w:sz w:val="24"/>
                <w:szCs w:val="24"/>
              </w:rPr>
            </w:pPr>
          </w:p>
          <w:p w14:paraId="541FE280"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1. Iterative stakeholder reviews and feedback loops, along with beta testing.</w:t>
            </w:r>
          </w:p>
          <w:p w14:paraId="6641203D" w14:textId="77777777" w:rsidR="00486EA0" w:rsidRDefault="00486EA0" w:rsidP="00552955">
            <w:pPr>
              <w:spacing w:after="0" w:line="480" w:lineRule="auto"/>
              <w:rPr>
                <w:rFonts w:ascii="Times New Roman" w:hAnsi="Times New Roman" w:cs="Times New Roman"/>
                <w:sz w:val="24"/>
                <w:szCs w:val="24"/>
              </w:rPr>
            </w:pPr>
          </w:p>
          <w:p w14:paraId="6B7EB8E5"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2. Final deployment, including training materials and knowledge base. </w:t>
            </w:r>
          </w:p>
        </w:tc>
        <w:tc>
          <w:tcPr>
            <w:tcW w:w="3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8293E" w14:textId="77777777" w:rsidR="00486EA0" w:rsidRDefault="00486EA0" w:rsidP="00552955">
            <w:pPr>
              <w:spacing w:after="0" w:line="480" w:lineRule="auto"/>
              <w:rPr>
                <w:rFonts w:ascii="Times New Roman" w:hAnsi="Times New Roman" w:cs="Times New Roman"/>
                <w:sz w:val="24"/>
                <w:szCs w:val="24"/>
              </w:rPr>
            </w:pPr>
          </w:p>
          <w:p w14:paraId="3DA319B3"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1. Feedback loops are summarized, revisited, and documented.</w:t>
            </w:r>
          </w:p>
          <w:p w14:paraId="351DAA57" w14:textId="77777777" w:rsidR="00486EA0" w:rsidRDefault="00486EA0" w:rsidP="00552955">
            <w:pPr>
              <w:spacing w:after="0" w:line="480" w:lineRule="auto"/>
              <w:rPr>
                <w:rFonts w:ascii="Times New Roman" w:hAnsi="Times New Roman" w:cs="Times New Roman"/>
                <w:sz w:val="24"/>
                <w:szCs w:val="24"/>
              </w:rPr>
            </w:pPr>
          </w:p>
          <w:p w14:paraId="4E1C9BEE"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2. Production application, user demos, and FAQ's, </w:t>
            </w:r>
            <w:r>
              <w:rPr>
                <w:rFonts w:ascii="Times New Roman" w:hAnsi="Times New Roman" w:cs="Times New Roman"/>
                <w:sz w:val="24"/>
                <w:szCs w:val="24"/>
              </w:rPr>
              <w:lastRenderedPageBreak/>
              <w:t xml:space="preserve">knowledge bases, and metrics dashboard. </w:t>
            </w:r>
          </w:p>
        </w:tc>
      </w:tr>
    </w:tbl>
    <w:p w14:paraId="1E278632" w14:textId="77777777" w:rsidR="00000FED" w:rsidRPr="00000FED" w:rsidRDefault="00000FED" w:rsidP="00000FED">
      <w:pPr>
        <w:spacing w:after="0" w:line="240" w:lineRule="auto"/>
        <w:rPr>
          <w:rFonts w:ascii="Times New Roman" w:eastAsia="Calibri" w:hAnsi="Times New Roman" w:cs="Times New Roman"/>
          <w:sz w:val="24"/>
          <w:szCs w:val="24"/>
        </w:rPr>
      </w:pPr>
    </w:p>
    <w:p w14:paraId="6D53F478" w14:textId="77777777" w:rsidR="00000FED" w:rsidRPr="00000FED" w:rsidRDefault="00000FED" w:rsidP="00000FED">
      <w:pPr>
        <w:spacing w:after="0" w:line="240" w:lineRule="auto"/>
        <w:rPr>
          <w:rFonts w:ascii="Times New Roman" w:eastAsia="Times New Roman" w:hAnsi="Times New Roman" w:cs="Times New Roman"/>
          <w:sz w:val="24"/>
          <w:szCs w:val="24"/>
        </w:rPr>
      </w:pPr>
    </w:p>
    <w:p w14:paraId="0C2AA9E7" w14:textId="77777777" w:rsidR="00486EA0" w:rsidRDefault="00486EA0" w:rsidP="00000FED">
      <w:pPr>
        <w:keepNext/>
        <w:keepLines/>
        <w:spacing w:after="0" w:line="480" w:lineRule="auto"/>
        <w:jc w:val="center"/>
        <w:outlineLvl w:val="0"/>
        <w:rPr>
          <w:rFonts w:ascii="Times New Roman" w:eastAsia="Times New Roman" w:hAnsi="Times New Roman" w:cs="Times New Roman"/>
          <w:b/>
          <w:bCs/>
          <w:sz w:val="24"/>
          <w:szCs w:val="24"/>
        </w:rPr>
      </w:pPr>
      <w:bookmarkStart w:id="25" w:name="_Toc165472023"/>
      <w:bookmarkStart w:id="26" w:name="_Toc174618306"/>
    </w:p>
    <w:p w14:paraId="2290A9A5" w14:textId="77777777" w:rsidR="00486EA0" w:rsidRDefault="00486EA0" w:rsidP="00BC3BFC">
      <w:pPr>
        <w:keepNext/>
        <w:keepLines/>
        <w:spacing w:after="0" w:line="480" w:lineRule="auto"/>
        <w:outlineLvl w:val="0"/>
        <w:rPr>
          <w:rFonts w:ascii="Times New Roman" w:eastAsia="Times New Roman" w:hAnsi="Times New Roman" w:cs="Times New Roman"/>
          <w:b/>
          <w:bCs/>
          <w:sz w:val="24"/>
          <w:szCs w:val="24"/>
        </w:rPr>
      </w:pPr>
    </w:p>
    <w:p w14:paraId="0F1A4F14" w14:textId="77777777" w:rsidR="00486EA0" w:rsidRDefault="00486EA0" w:rsidP="00000FED">
      <w:pPr>
        <w:keepNext/>
        <w:keepLines/>
        <w:spacing w:after="0" w:line="480" w:lineRule="auto"/>
        <w:jc w:val="center"/>
        <w:outlineLvl w:val="0"/>
        <w:rPr>
          <w:rFonts w:ascii="Times New Roman" w:eastAsia="Times New Roman" w:hAnsi="Times New Roman" w:cs="Times New Roman"/>
          <w:b/>
          <w:bCs/>
          <w:sz w:val="24"/>
          <w:szCs w:val="24"/>
        </w:rPr>
      </w:pPr>
    </w:p>
    <w:p w14:paraId="7E29F159" w14:textId="77777777" w:rsidR="00486EA0" w:rsidRDefault="00486EA0" w:rsidP="00BC3BFC">
      <w:pPr>
        <w:keepNext/>
        <w:keepLines/>
        <w:spacing w:after="0" w:line="480" w:lineRule="auto"/>
        <w:outlineLvl w:val="0"/>
        <w:rPr>
          <w:rFonts w:ascii="Times New Roman" w:eastAsia="Times New Roman" w:hAnsi="Times New Roman" w:cs="Times New Roman"/>
          <w:b/>
          <w:bCs/>
          <w:sz w:val="24"/>
          <w:szCs w:val="24"/>
        </w:rPr>
      </w:pPr>
    </w:p>
    <w:p w14:paraId="48D6844C" w14:textId="7F586BBB"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r w:rsidRPr="00000FED">
        <w:rPr>
          <w:rFonts w:ascii="Times New Roman" w:eastAsia="Times New Roman" w:hAnsi="Times New Roman" w:cs="Times New Roman"/>
          <w:b/>
          <w:bCs/>
          <w:sz w:val="24"/>
          <w:szCs w:val="24"/>
        </w:rPr>
        <w:t>Project Timeline with Milestones</w:t>
      </w:r>
      <w:bookmarkEnd w:id="25"/>
      <w:bookmarkEnd w:id="26"/>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486EA0" w14:paraId="5299B0A9" w14:textId="77777777" w:rsidTr="00552955">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A90EAA" w14:textId="77777777" w:rsidR="00486EA0" w:rsidRDefault="00486EA0" w:rsidP="00552955">
            <w:pPr>
              <w:spacing w:after="0" w:line="480" w:lineRule="auto"/>
            </w:pPr>
            <w:r>
              <w:rPr>
                <w:rFonts w:ascii="Times New Roman" w:hAnsi="Times New Roman" w:cs="Times New Roman"/>
                <w:b/>
                <w:bCs/>
                <w:sz w:val="24"/>
                <w:szCs w:val="24"/>
              </w:rPr>
              <w:t>Milestone</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44E66" w14:textId="77777777" w:rsidR="00486EA0" w:rsidRDefault="00486EA0" w:rsidP="00552955">
            <w:pPr>
              <w:spacing w:after="0" w:line="480" w:lineRule="auto"/>
            </w:pPr>
            <w:r>
              <w:rPr>
                <w:rFonts w:ascii="Times New Roman" w:hAnsi="Times New Roman" w:cs="Times New Roman"/>
                <w:b/>
                <w:bCs/>
                <w:sz w:val="24"/>
                <w:szCs w:val="24"/>
              </w:rPr>
              <w:t xml:space="preserve">Duration </w:t>
            </w:r>
          </w:p>
          <w:p w14:paraId="3E607333" w14:textId="77777777" w:rsidR="00486EA0" w:rsidRDefault="00486EA0" w:rsidP="00552955">
            <w:pPr>
              <w:spacing w:after="0" w:line="480" w:lineRule="auto"/>
            </w:pPr>
            <w:r>
              <w:rPr>
                <w:rFonts w:ascii="Times New Roman" w:hAnsi="Times New Roman" w:cs="Times New Roman"/>
                <w:b/>
                <w:bCs/>
                <w:sz w:val="24"/>
                <w:szCs w:val="24"/>
              </w:rPr>
              <w:t>(weeks)</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3044B2" w14:textId="77777777" w:rsidR="00486EA0" w:rsidRDefault="00486EA0" w:rsidP="00552955">
            <w:pPr>
              <w:spacing w:after="0" w:line="480" w:lineRule="auto"/>
            </w:pPr>
            <w:r>
              <w:rPr>
                <w:rFonts w:ascii="Times New Roman" w:hAnsi="Times New Roman" w:cs="Times New Roman"/>
                <w:b/>
                <w:bCs/>
                <w:sz w:val="24"/>
                <w:szCs w:val="24"/>
              </w:rPr>
              <w:t>Projected Start Date</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C819FB" w14:textId="77777777" w:rsidR="00486EA0" w:rsidRDefault="00486EA0" w:rsidP="00552955">
            <w:pPr>
              <w:spacing w:after="0" w:line="480" w:lineRule="auto"/>
            </w:pPr>
            <w:r>
              <w:rPr>
                <w:rFonts w:ascii="Times New Roman" w:hAnsi="Times New Roman" w:cs="Times New Roman"/>
                <w:b/>
                <w:bCs/>
                <w:sz w:val="24"/>
                <w:szCs w:val="24"/>
              </w:rPr>
              <w:t>Anticipated End Date</w:t>
            </w:r>
          </w:p>
        </w:tc>
      </w:tr>
      <w:tr w:rsidR="00486EA0" w14:paraId="724D9F96" w14:textId="77777777" w:rsidTr="00552955">
        <w:tblPrEx>
          <w:tblCellMar>
            <w:top w:w="0" w:type="dxa"/>
            <w:bottom w:w="0" w:type="dxa"/>
          </w:tblCellMar>
        </w:tblPrEx>
        <w:trPr>
          <w:trHeight w:val="300"/>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B349C"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Planning and Requirements</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BE301E"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2</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8DB05"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April 6, </w:t>
            </w:r>
            <w:proofErr w:type="gramStart"/>
            <w:r>
              <w:rPr>
                <w:rFonts w:ascii="Times New Roman" w:hAnsi="Times New Roman" w:cs="Times New Roman"/>
                <w:sz w:val="24"/>
                <w:szCs w:val="24"/>
              </w:rPr>
              <w:t>2026</w:t>
            </w:r>
            <w:proofErr w:type="gramEnd"/>
            <w:r>
              <w:rPr>
                <w:rFonts w:ascii="Times New Roman" w:hAnsi="Times New Roman" w:cs="Times New Roman"/>
                <w:sz w:val="24"/>
                <w:szCs w:val="24"/>
              </w:rPr>
              <w:t xml:space="preserve"> </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72CC8"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April 19, 2026</w:t>
            </w:r>
          </w:p>
        </w:tc>
      </w:tr>
      <w:tr w:rsidR="00486EA0" w14:paraId="624BC938" w14:textId="77777777" w:rsidTr="00552955">
        <w:tblPrEx>
          <w:tblCellMar>
            <w:top w:w="0" w:type="dxa"/>
            <w:bottom w:w="0" w:type="dxa"/>
          </w:tblCellMar>
        </w:tblPrEx>
        <w:trPr>
          <w:trHeight w:val="300"/>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040C5"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Design Phase</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F18208"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2</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65D25"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April 20, 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005865"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May 3, 2026</w:t>
            </w:r>
          </w:p>
        </w:tc>
      </w:tr>
      <w:tr w:rsidR="00486EA0" w14:paraId="5F52553C" w14:textId="77777777" w:rsidTr="00552955">
        <w:tblPrEx>
          <w:tblCellMar>
            <w:top w:w="0" w:type="dxa"/>
            <w:bottom w:w="0" w:type="dxa"/>
          </w:tblCellMar>
        </w:tblPrEx>
        <w:trPr>
          <w:trHeight w:val="300"/>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361D6"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Development</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CF5DB"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4</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0A55B"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May 4, 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0462E2"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May 31, 2026</w:t>
            </w:r>
          </w:p>
        </w:tc>
      </w:tr>
      <w:tr w:rsidR="00486EA0" w14:paraId="5366B6E4" w14:textId="77777777" w:rsidTr="00552955">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CD688"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Testing and Beta</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DF0349"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3</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DE64D"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June 1, 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90F90"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June 21, 2026</w:t>
            </w:r>
          </w:p>
        </w:tc>
      </w:tr>
      <w:tr w:rsidR="00486EA0" w14:paraId="0F29A2F5" w14:textId="77777777" w:rsidTr="00552955">
        <w:tblPrEx>
          <w:tblCellMar>
            <w:top w:w="0" w:type="dxa"/>
            <w:bottom w:w="0" w:type="dxa"/>
          </w:tblCellMar>
        </w:tblPrEx>
        <w:trPr>
          <w:trHeight w:val="300"/>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32FC8"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Implementation and Documentation</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CD52A"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3</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1A6700"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June 22, 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E546C"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July 12, 2026</w:t>
            </w:r>
          </w:p>
        </w:tc>
      </w:tr>
      <w:tr w:rsidR="00486EA0" w14:paraId="34FBD447" w14:textId="77777777" w:rsidTr="00552955">
        <w:tblPrEx>
          <w:tblCellMar>
            <w:top w:w="0" w:type="dxa"/>
            <w:bottom w:w="0" w:type="dxa"/>
          </w:tblCellMar>
        </w:tblPrEx>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5D3DD0"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Review/Closing</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91FDD"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1</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8502F"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July 13, 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8C7F5" w14:textId="77777777" w:rsidR="00486EA0" w:rsidRDefault="00486EA0" w:rsidP="00552955">
            <w:pPr>
              <w:spacing w:after="0" w:line="480" w:lineRule="auto"/>
              <w:rPr>
                <w:rFonts w:ascii="Times New Roman" w:hAnsi="Times New Roman" w:cs="Times New Roman"/>
                <w:sz w:val="24"/>
                <w:szCs w:val="24"/>
              </w:rPr>
            </w:pPr>
            <w:r>
              <w:rPr>
                <w:rFonts w:ascii="Times New Roman" w:hAnsi="Times New Roman" w:cs="Times New Roman"/>
                <w:sz w:val="24"/>
                <w:szCs w:val="24"/>
              </w:rPr>
              <w:t>July 19, 2026</w:t>
            </w:r>
          </w:p>
        </w:tc>
      </w:tr>
    </w:tbl>
    <w:p w14:paraId="59AF20D1"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2E8ACCBE"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7" w:name="_Toc165472024"/>
      <w:bookmarkStart w:id="28" w:name="_Toc174618307"/>
      <w:r w:rsidRPr="00000FED">
        <w:rPr>
          <w:rFonts w:ascii="Times New Roman" w:eastAsia="Times New Roman" w:hAnsi="Times New Roman" w:cs="Times New Roman"/>
          <w:b/>
          <w:bCs/>
          <w:sz w:val="24"/>
          <w:szCs w:val="24"/>
        </w:rPr>
        <w:lastRenderedPageBreak/>
        <w:t>Outcome</w:t>
      </w:r>
      <w:bookmarkEnd w:id="27"/>
      <w:bookmarkEnd w:id="28"/>
    </w:p>
    <w:p w14:paraId="45670DD9" w14:textId="77777777" w:rsidR="00486EA0" w:rsidRPr="00486EA0" w:rsidRDefault="00486EA0" w:rsidP="00492B7F">
      <w:pPr>
        <w:keepNext/>
        <w:keepLines/>
        <w:spacing w:after="0" w:line="480" w:lineRule="auto"/>
        <w:rPr>
          <w:u w:val="single"/>
        </w:rPr>
      </w:pPr>
      <w:bookmarkStart w:id="29" w:name="_Toc338164009"/>
      <w:r w:rsidRPr="00486EA0">
        <w:rPr>
          <w:rFonts w:ascii="Times New Roman" w:eastAsia="Times New Roman" w:hAnsi="Times New Roman" w:cs="Times New Roman"/>
          <w:sz w:val="24"/>
          <w:szCs w:val="24"/>
          <w:u w:val="single"/>
        </w:rPr>
        <w:t>Criteria for Success:</w:t>
      </w:r>
    </w:p>
    <w:p w14:paraId="1D8B22C3" w14:textId="77777777" w:rsidR="00486EA0" w:rsidRDefault="00486EA0" w:rsidP="00492B7F">
      <w:pPr>
        <w:keepNext/>
        <w:keepLines/>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and application are successful when the portal is deployed and fully functional and operational as intended, with the chosen piloted stores achieving 95% or higher uptime. There needs to be survey feedback indicating productivity is at least 80% higher than before, along with associate approval of accessibility. Security audits </w:t>
      </w:r>
      <w:proofErr w:type="gramStart"/>
      <w:r>
        <w:rPr>
          <w:rFonts w:ascii="Times New Roman" w:eastAsia="Times New Roman" w:hAnsi="Times New Roman" w:cs="Times New Roman"/>
          <w:sz w:val="24"/>
          <w:szCs w:val="24"/>
        </w:rPr>
        <w:t>most</w:t>
      </w:r>
      <w:proofErr w:type="gramEnd"/>
      <w:r>
        <w:rPr>
          <w:rFonts w:ascii="Times New Roman" w:eastAsia="Times New Roman" w:hAnsi="Times New Roman" w:cs="Times New Roman"/>
          <w:sz w:val="24"/>
          <w:szCs w:val="24"/>
        </w:rPr>
        <w:t xml:space="preserve"> confirm zero critical vulnerabilities, and the WLAN must be fully compliant. Texas Grocers' help desk must have a measurable reduction in tickets and improved documented completion times.  </w:t>
      </w:r>
    </w:p>
    <w:p w14:paraId="24F1D88C" w14:textId="77777777" w:rsidR="00BC3BFC" w:rsidRDefault="00BC3BFC" w:rsidP="00492B7F">
      <w:pPr>
        <w:keepNext/>
        <w:keepLines/>
        <w:spacing w:after="0" w:line="480" w:lineRule="auto"/>
        <w:ind w:firstLine="720"/>
      </w:pPr>
    </w:p>
    <w:p w14:paraId="7DC16003" w14:textId="77777777" w:rsidR="00486EA0" w:rsidRPr="00486EA0" w:rsidRDefault="00486EA0" w:rsidP="00492B7F">
      <w:pPr>
        <w:keepNext/>
        <w:keepLines/>
        <w:spacing w:after="0" w:line="480" w:lineRule="auto"/>
        <w:rPr>
          <w:u w:val="single"/>
        </w:rPr>
      </w:pPr>
      <w:r w:rsidRPr="00486EA0">
        <w:rPr>
          <w:rFonts w:ascii="Times New Roman" w:eastAsia="Times New Roman" w:hAnsi="Times New Roman" w:cs="Times New Roman"/>
          <w:sz w:val="24"/>
          <w:szCs w:val="24"/>
          <w:u w:val="single"/>
        </w:rPr>
        <w:t>Data Collection Steps:</w:t>
      </w:r>
    </w:p>
    <w:p w14:paraId="7E8D56BC" w14:textId="77777777" w:rsidR="00486EA0" w:rsidRDefault="00486EA0" w:rsidP="00492B7F">
      <w:pPr>
        <w:keepNext/>
        <w:keepLines/>
        <w:spacing w:after="0" w:line="480" w:lineRule="auto"/>
        <w:ind w:firstLine="720"/>
      </w:pPr>
      <w:r>
        <w:rPr>
          <w:rFonts w:ascii="Times New Roman" w:eastAsia="Times New Roman" w:hAnsi="Times New Roman" w:cs="Times New Roman"/>
          <w:sz w:val="24"/>
          <w:szCs w:val="24"/>
        </w:rPr>
        <w:t xml:space="preserve">The quantitative data will be aggregated automatically by application analytics using Google Analytics, which is fast, secure, and usable in a browser. The help desk ticket systems will automatically export tickets and performance metrics. Qualitative data is collected through pre- and post-implementation feedback loops, including surveys. Data will come from approximately 200-220 pilot participants in individual surveys, along with focus group feedback sessions and stakeholder interviews. </w:t>
      </w:r>
    </w:p>
    <w:p w14:paraId="55441C00"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7506085B"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31646B83"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03D2CFE0"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6DC1F3FC"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2EE24904"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44F642E9" w14:textId="77777777" w:rsidR="00486EA0" w:rsidRDefault="00486EA0" w:rsidP="00492B7F">
      <w:pPr>
        <w:keepNext/>
        <w:keepLines/>
        <w:spacing w:after="0" w:line="480" w:lineRule="auto"/>
        <w:rPr>
          <w:rFonts w:ascii="Times New Roman" w:eastAsia="Times New Roman" w:hAnsi="Times New Roman" w:cs="Times New Roman"/>
          <w:sz w:val="24"/>
          <w:szCs w:val="24"/>
          <w:u w:val="single"/>
        </w:rPr>
      </w:pPr>
    </w:p>
    <w:p w14:paraId="0F45700C" w14:textId="3A17FA9E" w:rsidR="00486EA0" w:rsidRPr="00486EA0" w:rsidRDefault="00486EA0" w:rsidP="00492B7F">
      <w:pPr>
        <w:keepNext/>
        <w:keepLines/>
        <w:spacing w:after="0" w:line="480" w:lineRule="auto"/>
        <w:rPr>
          <w:u w:val="single"/>
        </w:rPr>
      </w:pPr>
      <w:r w:rsidRPr="00486EA0">
        <w:rPr>
          <w:rFonts w:ascii="Times New Roman" w:eastAsia="Times New Roman" w:hAnsi="Times New Roman" w:cs="Times New Roman"/>
          <w:sz w:val="24"/>
          <w:szCs w:val="24"/>
          <w:u w:val="single"/>
        </w:rPr>
        <w:lastRenderedPageBreak/>
        <w:t xml:space="preserve">Data Measurement: </w:t>
      </w:r>
    </w:p>
    <w:p w14:paraId="75E838AC" w14:textId="77777777" w:rsidR="00486EA0" w:rsidRDefault="00486EA0" w:rsidP="00492B7F">
      <w:pPr>
        <w:keepNext/>
        <w:keepLines/>
        <w:spacing w:after="0" w:line="480" w:lineRule="auto"/>
        <w:ind w:firstLine="720"/>
      </w:pPr>
      <w:r>
        <w:rPr>
          <w:rFonts w:ascii="Times New Roman" w:eastAsia="Times New Roman" w:hAnsi="Times New Roman" w:cs="Times New Roman"/>
          <w:sz w:val="24"/>
          <w:szCs w:val="24"/>
        </w:rPr>
        <w:t xml:space="preserve">Productivity metrics are collected by averaging task completion times before and </w:t>
      </w:r>
      <w:proofErr w:type="gramStart"/>
      <w:r>
        <w:rPr>
          <w:rFonts w:ascii="Times New Roman" w:eastAsia="Times New Roman" w:hAnsi="Times New Roman" w:cs="Times New Roman"/>
          <w:sz w:val="24"/>
          <w:szCs w:val="24"/>
        </w:rPr>
        <w:t>after, and</w:t>
      </w:r>
      <w:proofErr w:type="gramEnd"/>
      <w:r>
        <w:rPr>
          <w:rFonts w:ascii="Times New Roman" w:eastAsia="Times New Roman" w:hAnsi="Times New Roman" w:cs="Times New Roman"/>
          <w:sz w:val="24"/>
          <w:szCs w:val="24"/>
        </w:rPr>
        <w:t xml:space="preserve"> automatically logged via system logs. The helpdesk will also use system logs to record tickets with their before-and-after help times. We aim to decrease logged times, as associates will be able to </w:t>
      </w:r>
      <w:proofErr w:type="gramStart"/>
      <w:r>
        <w:rPr>
          <w:rFonts w:ascii="Times New Roman" w:eastAsia="Times New Roman" w:hAnsi="Times New Roman" w:cs="Times New Roman"/>
          <w:sz w:val="24"/>
          <w:szCs w:val="24"/>
        </w:rPr>
        <w:t>self</w:t>
      </w:r>
      <w:proofErr w:type="gramEnd"/>
      <w:r>
        <w:rPr>
          <w:rFonts w:ascii="Times New Roman" w:eastAsia="Times New Roman" w:hAnsi="Times New Roman" w:cs="Times New Roman"/>
          <w:sz w:val="24"/>
          <w:szCs w:val="24"/>
        </w:rPr>
        <w:t xml:space="preserve">-serve more often. End-user satisfaction is also relevant and collected through feedback loops, such as a Likert scale. Security compliance is a major priority; a cybersecurity team can achieve this through penetration testing and an audit checklist. All metrics will be aggregated into an outcomes dashboard and compared against baseline data logged in the discovery and requirements phase. </w:t>
      </w:r>
    </w:p>
    <w:p w14:paraId="1DDD4E32" w14:textId="77777777" w:rsidR="00000FED" w:rsidRPr="00000FED" w:rsidRDefault="00000FED" w:rsidP="00000FED">
      <w:pPr>
        <w:spacing w:after="0" w:line="240" w:lineRule="auto"/>
        <w:rPr>
          <w:rFonts w:ascii="Times New Roman" w:eastAsia="Times New Roman" w:hAnsi="Times New Roman" w:cs="Times New Roman"/>
          <w:b/>
          <w:bCs/>
          <w:sz w:val="24"/>
          <w:szCs w:val="24"/>
        </w:rPr>
      </w:pPr>
      <w:r w:rsidRPr="00000FED">
        <w:rPr>
          <w:rFonts w:ascii="Times New Roman" w:eastAsia="Calibri" w:hAnsi="Times New Roman" w:cs="Times New Roman"/>
          <w:sz w:val="24"/>
          <w:szCs w:val="24"/>
        </w:rPr>
        <w:br w:type="page"/>
      </w:r>
    </w:p>
    <w:p w14:paraId="79E5EED1" w14:textId="1BDAE3C3" w:rsidR="0074216E" w:rsidRPr="0074216E" w:rsidRDefault="00000FED" w:rsidP="0074216E">
      <w:pPr>
        <w:keepNext/>
        <w:keepLines/>
        <w:spacing w:after="0" w:line="480" w:lineRule="auto"/>
        <w:jc w:val="center"/>
        <w:outlineLvl w:val="0"/>
        <w:rPr>
          <w:rStyle w:val="DefaultParagraphFont0"/>
          <w:rFonts w:ascii="Times New Roman" w:eastAsia="Times New Roman" w:hAnsi="Times New Roman" w:cs="Times New Roman"/>
          <w:b/>
          <w:bCs/>
          <w:sz w:val="24"/>
          <w:szCs w:val="24"/>
        </w:rPr>
      </w:pPr>
      <w:bookmarkStart w:id="30" w:name="_Toc165472025"/>
      <w:bookmarkStart w:id="31" w:name="_Toc174618308"/>
      <w:bookmarkEnd w:id="29"/>
      <w:r w:rsidRPr="00000FED">
        <w:rPr>
          <w:rFonts w:ascii="Times New Roman" w:eastAsia="Times New Roman" w:hAnsi="Times New Roman" w:cs="Times New Roman"/>
          <w:b/>
          <w:bCs/>
          <w:sz w:val="24"/>
          <w:szCs w:val="24"/>
        </w:rPr>
        <w:lastRenderedPageBreak/>
        <w:t>References</w:t>
      </w:r>
      <w:bookmarkEnd w:id="30"/>
      <w:bookmarkEnd w:id="31"/>
    </w:p>
    <w:p w14:paraId="7C617C5B" w14:textId="325B76B6" w:rsidR="00486EA0" w:rsidRDefault="00486EA0" w:rsidP="0074216E">
      <w:pPr>
        <w:spacing w:before="240" w:line="480" w:lineRule="auto"/>
        <w:ind w:left="720" w:hanging="720"/>
      </w:pPr>
      <w:proofErr w:type="spellStart"/>
      <w:r>
        <w:rPr>
          <w:rStyle w:val="DefaultParagraphFont0"/>
          <w:rFonts w:ascii="Times New Roman" w:eastAsia="Times New Roman" w:hAnsi="Times New Roman" w:cs="Times New Roman"/>
          <w:sz w:val="24"/>
          <w:szCs w:val="24"/>
        </w:rPr>
        <w:t>Albesher</w:t>
      </w:r>
      <w:proofErr w:type="spellEnd"/>
      <w:r>
        <w:rPr>
          <w:rStyle w:val="DefaultParagraphFont0"/>
          <w:rFonts w:ascii="Times New Roman" w:eastAsia="Times New Roman" w:hAnsi="Times New Roman" w:cs="Times New Roman"/>
          <w:sz w:val="24"/>
          <w:szCs w:val="24"/>
        </w:rPr>
        <w:t xml:space="preserve">, A. S. (2024). Toward secure mobile applications through proper authentication methods. </w:t>
      </w:r>
      <w:proofErr w:type="spellStart"/>
      <w:r>
        <w:rPr>
          <w:rStyle w:val="DefaultParagraphFont0"/>
          <w:rFonts w:ascii="Times New Roman" w:eastAsia="Times New Roman" w:hAnsi="Times New Roman" w:cs="Times New Roman"/>
          <w:i/>
          <w:iCs/>
          <w:sz w:val="24"/>
          <w:szCs w:val="24"/>
        </w:rPr>
        <w:t>PeerJ</w:t>
      </w:r>
      <w:proofErr w:type="spellEnd"/>
      <w:r>
        <w:rPr>
          <w:rStyle w:val="DefaultParagraphFont0"/>
          <w:rFonts w:ascii="Times New Roman" w:eastAsia="Times New Roman" w:hAnsi="Times New Roman" w:cs="Times New Roman"/>
          <w:i/>
          <w:iCs/>
          <w:sz w:val="24"/>
          <w:szCs w:val="24"/>
        </w:rPr>
        <w:t xml:space="preserve"> Computer Science</w:t>
      </w:r>
      <w:r>
        <w:rPr>
          <w:rStyle w:val="DefaultParagraphFont0"/>
          <w:rFonts w:ascii="Times New Roman" w:eastAsia="Times New Roman" w:hAnsi="Times New Roman" w:cs="Times New Roman"/>
          <w:sz w:val="24"/>
          <w:szCs w:val="24"/>
        </w:rPr>
        <w:t xml:space="preserve">, 10. </w:t>
      </w:r>
      <w:hyperlink r:id="rId12" w:history="1">
        <w:r>
          <w:rPr>
            <w:rStyle w:val="Internetlink"/>
            <w:rFonts w:ascii="Times New Roman" w:eastAsia="Times New Roman" w:hAnsi="Times New Roman" w:cs="Times New Roman"/>
            <w:sz w:val="24"/>
            <w:szCs w:val="24"/>
          </w:rPr>
          <w:t>https://pmc.ncbi.nlm.nih.gov/articles/PMC11620593/</w:t>
        </w:r>
      </w:hyperlink>
    </w:p>
    <w:p w14:paraId="42ECA12D" w14:textId="77777777" w:rsidR="00486EA0" w:rsidRDefault="00486EA0" w:rsidP="0074216E">
      <w:pPr>
        <w:spacing w:before="240" w:line="480" w:lineRule="auto"/>
        <w:ind w:left="720" w:hanging="720"/>
      </w:pPr>
      <w:r>
        <w:rPr>
          <w:rStyle w:val="DefaultParagraphFont0"/>
          <w:rFonts w:ascii="Times New Roman" w:eastAsia="Times New Roman" w:hAnsi="Times New Roman" w:cs="Times New Roman"/>
          <w:sz w:val="24"/>
          <w:szCs w:val="24"/>
        </w:rPr>
        <w:t xml:space="preserve">Gurley, R. C. (2021). </w:t>
      </w:r>
      <w:r>
        <w:rPr>
          <w:rStyle w:val="DefaultParagraphFont0"/>
          <w:rFonts w:ascii="Times New Roman" w:eastAsia="Times New Roman" w:hAnsi="Times New Roman" w:cs="Times New Roman"/>
          <w:i/>
          <w:iCs/>
          <w:sz w:val="24"/>
          <w:szCs w:val="24"/>
        </w:rPr>
        <w:t>Strategies for implementing self-service technologies in supermarket retail operations</w:t>
      </w:r>
      <w:r>
        <w:rPr>
          <w:rStyle w:val="DefaultParagraphFont0"/>
          <w:rFonts w:ascii="Times New Roman" w:eastAsia="Times New Roman" w:hAnsi="Times New Roman" w:cs="Times New Roman"/>
          <w:sz w:val="24"/>
          <w:szCs w:val="24"/>
        </w:rPr>
        <w:t xml:space="preserve"> [Doctoral dissertation]. Walden University. </w:t>
      </w:r>
      <w:hyperlink r:id="rId13" w:history="1">
        <w:r>
          <w:rPr>
            <w:rStyle w:val="Internetlink"/>
            <w:rFonts w:ascii="Times New Roman" w:eastAsia="Times New Roman" w:hAnsi="Times New Roman" w:cs="Times New Roman"/>
            <w:sz w:val="24"/>
            <w:szCs w:val="24"/>
          </w:rPr>
          <w:t>https://scholarworks.waldenu.edu/dissertations/10497/</w:t>
        </w:r>
      </w:hyperlink>
    </w:p>
    <w:p w14:paraId="0AF00767" w14:textId="77777777" w:rsidR="00486EA0" w:rsidRDefault="00486EA0" w:rsidP="0074216E">
      <w:pPr>
        <w:spacing w:before="240" w:line="480" w:lineRule="auto"/>
        <w:ind w:left="720" w:hanging="720"/>
      </w:pPr>
      <w:r>
        <w:rPr>
          <w:rStyle w:val="DefaultParagraphFont0"/>
          <w:rFonts w:ascii="Times New Roman" w:eastAsia="Times New Roman" w:hAnsi="Times New Roman" w:cs="Times New Roman"/>
          <w:sz w:val="24"/>
          <w:szCs w:val="24"/>
        </w:rPr>
        <w:t xml:space="preserve">Purkayastha, S., et al. (2017). Implementation of a single sign-on system between practice, research, and learning systems. </w:t>
      </w:r>
      <w:r>
        <w:rPr>
          <w:rStyle w:val="DefaultParagraphFont0"/>
          <w:rFonts w:ascii="Times New Roman" w:eastAsia="Times New Roman" w:hAnsi="Times New Roman" w:cs="Times New Roman"/>
          <w:i/>
          <w:iCs/>
          <w:sz w:val="24"/>
          <w:szCs w:val="24"/>
        </w:rPr>
        <w:t>Applied Clinical Informatics</w:t>
      </w:r>
      <w:r>
        <w:rPr>
          <w:rStyle w:val="DefaultParagraphFont0"/>
          <w:rFonts w:ascii="Times New Roman" w:eastAsia="Times New Roman" w:hAnsi="Times New Roman" w:cs="Times New Roman"/>
          <w:sz w:val="24"/>
          <w:szCs w:val="24"/>
        </w:rPr>
        <w:t xml:space="preserve">, 8(2), 306–321. </w:t>
      </w:r>
      <w:hyperlink r:id="rId14" w:history="1">
        <w:r>
          <w:rPr>
            <w:rStyle w:val="Internetlink"/>
            <w:rFonts w:ascii="Times New Roman" w:eastAsia="Times New Roman" w:hAnsi="Times New Roman" w:cs="Times New Roman"/>
            <w:sz w:val="24"/>
            <w:szCs w:val="24"/>
          </w:rPr>
          <w:t>https://pmc.ncbi.nlm.nih.gov/articles/PMC5373772/</w:t>
        </w:r>
      </w:hyperlink>
    </w:p>
    <w:p w14:paraId="3558BBE8" w14:textId="77777777" w:rsidR="00486EA0" w:rsidRDefault="00486EA0" w:rsidP="0074216E">
      <w:pPr>
        <w:spacing w:before="240" w:after="240" w:line="480" w:lineRule="auto"/>
        <w:ind w:left="720" w:hanging="720"/>
      </w:pPr>
      <w:r>
        <w:rPr>
          <w:rStyle w:val="DefaultParagraphFont0"/>
          <w:rFonts w:ascii="Times New Roman" w:eastAsia="Times New Roman" w:hAnsi="Times New Roman" w:cs="Times New Roman"/>
          <w:sz w:val="24"/>
          <w:szCs w:val="24"/>
        </w:rPr>
        <w:t xml:space="preserve">Torres Rico, A. (2023). </w:t>
      </w:r>
      <w:r>
        <w:rPr>
          <w:rStyle w:val="DefaultParagraphFont0"/>
          <w:rFonts w:ascii="Times New Roman" w:eastAsia="Times New Roman" w:hAnsi="Times New Roman" w:cs="Times New Roman"/>
          <w:i/>
          <w:iCs/>
          <w:sz w:val="24"/>
          <w:szCs w:val="24"/>
        </w:rPr>
        <w:t>Understanding the impact self-service technology (SST) has on employee outcomes and perceptions</w:t>
      </w:r>
      <w:r>
        <w:rPr>
          <w:rStyle w:val="DefaultParagraphFont0"/>
          <w:rFonts w:ascii="Times New Roman" w:eastAsia="Times New Roman" w:hAnsi="Times New Roman" w:cs="Times New Roman"/>
          <w:sz w:val="24"/>
          <w:szCs w:val="24"/>
        </w:rPr>
        <w:t xml:space="preserve"> [Doctoral dissertation]. University of Texas at Arlington. </w:t>
      </w:r>
      <w:hyperlink r:id="rId15" w:history="1">
        <w:r>
          <w:rPr>
            <w:rStyle w:val="Internetlink"/>
            <w:rFonts w:ascii="Times New Roman" w:eastAsia="Times New Roman" w:hAnsi="Times New Roman" w:cs="Times New Roman"/>
            <w:sz w:val="24"/>
            <w:szCs w:val="24"/>
          </w:rPr>
          <w:t>https://mavmatrix.uta.edu/cgi/viewcontent.cgi?article=1042&amp;context=marketing_dissertations</w:t>
        </w:r>
      </w:hyperlink>
    </w:p>
    <w:p w14:paraId="7B806910"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084B7584"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51E7EF3E" w14:textId="77777777" w:rsidR="00000FED" w:rsidRPr="00000FED" w:rsidRDefault="00000FED" w:rsidP="00000FED">
      <w:pPr>
        <w:spacing w:after="0" w:line="480" w:lineRule="auto"/>
        <w:ind w:firstLine="720"/>
        <w:rPr>
          <w:rFonts w:ascii="Times New Roman" w:eastAsia="Times New Roman" w:hAnsi="Times New Roman" w:cs="Times New Roman"/>
          <w:sz w:val="24"/>
          <w:szCs w:val="24"/>
        </w:rPr>
      </w:pPr>
    </w:p>
    <w:p w14:paraId="49D1F065" w14:textId="77777777" w:rsidR="00000FED" w:rsidRPr="00000FED" w:rsidRDefault="00000FED" w:rsidP="00000FED">
      <w:pPr>
        <w:spacing w:after="0" w:line="480" w:lineRule="auto"/>
        <w:rPr>
          <w:rFonts w:ascii="Times New Roman" w:eastAsia="Calibri" w:hAnsi="Times New Roman" w:cs="Times New Roman"/>
          <w:sz w:val="24"/>
          <w:szCs w:val="24"/>
        </w:rPr>
      </w:pPr>
    </w:p>
    <w:p w14:paraId="22FA718F" w14:textId="77777777" w:rsidR="00000FED" w:rsidRDefault="00000FED" w:rsidP="04F74335">
      <w:pPr>
        <w:spacing w:after="0" w:line="240" w:lineRule="auto"/>
        <w:rPr>
          <w:rFonts w:ascii="Verdana" w:hAnsi="Verdana" w:cs="Arial"/>
          <w:sz w:val="20"/>
          <w:szCs w:val="20"/>
        </w:rPr>
      </w:pPr>
    </w:p>
    <w:sectPr w:rsidR="00000FED" w:rsidSect="00A77F02">
      <w:headerReference w:type="default" r:id="rId16"/>
      <w:footerReference w:type="default" r:id="rId17"/>
      <w:headerReference w:type="first" r:id="rId18"/>
      <w:footerReference w:type="first" r:id="rId19"/>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D891D" w14:textId="77777777" w:rsidR="006C785B" w:rsidRDefault="006C785B" w:rsidP="00862194">
      <w:pPr>
        <w:spacing w:after="0" w:line="240" w:lineRule="auto"/>
      </w:pPr>
      <w:r>
        <w:separator/>
      </w:r>
    </w:p>
  </w:endnote>
  <w:endnote w:type="continuationSeparator" w:id="0">
    <w:p w14:paraId="18DE48A4" w14:textId="77777777" w:rsidR="006C785B" w:rsidRDefault="006C785B" w:rsidP="00862194">
      <w:pPr>
        <w:spacing w:after="0" w:line="240" w:lineRule="auto"/>
      </w:pPr>
      <w:r>
        <w:continuationSeparator/>
      </w:r>
    </w:p>
  </w:endnote>
  <w:endnote w:type="continuationNotice" w:id="1">
    <w:p w14:paraId="58D54923" w14:textId="77777777" w:rsidR="006C785B" w:rsidRDefault="006C78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63E3" w14:textId="77777777" w:rsidR="006C785B" w:rsidRDefault="006C785B" w:rsidP="00862194">
      <w:pPr>
        <w:spacing w:after="0" w:line="240" w:lineRule="auto"/>
      </w:pPr>
      <w:r>
        <w:separator/>
      </w:r>
    </w:p>
  </w:footnote>
  <w:footnote w:type="continuationSeparator" w:id="0">
    <w:p w14:paraId="3029295D" w14:textId="77777777" w:rsidR="006C785B" w:rsidRDefault="006C785B" w:rsidP="00862194">
      <w:pPr>
        <w:spacing w:after="0" w:line="240" w:lineRule="auto"/>
      </w:pPr>
      <w:r>
        <w:continuationSeparator/>
      </w:r>
    </w:p>
  </w:footnote>
  <w:footnote w:type="continuationNotice" w:id="1">
    <w:p w14:paraId="34FEE7D2" w14:textId="77777777" w:rsidR="006C785B" w:rsidRDefault="006C78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2ABF8B05" w:rsidR="00A77F02" w:rsidRPr="00000FED" w:rsidRDefault="00000FED">
    <w:pPr>
      <w:pStyle w:val="Header"/>
      <w:rPr>
        <w:rFonts w:ascii="Times New Roman" w:eastAsiaTheme="majorEastAsia" w:hAnsi="Times New Roman" w:cs="Times New Roman"/>
        <w:sz w:val="24"/>
        <w:szCs w:val="24"/>
      </w:rPr>
    </w:pPr>
    <w:r w:rsidRPr="00000FED">
      <w:rPr>
        <w:rFonts w:ascii="Times New Roman" w:eastAsiaTheme="majorEastAsia" w:hAnsi="Times New Roman" w:cs="Times New Roman"/>
        <w:i/>
        <w:sz w:val="24"/>
        <w:szCs w:val="24"/>
      </w:rPr>
      <w:t>ROM3</w:t>
    </w:r>
    <w:r w:rsidR="00E313C3" w:rsidRPr="00000FED">
      <w:rPr>
        <w:rFonts w:ascii="Times New Roman" w:eastAsiaTheme="majorEastAsia" w:hAnsi="Times New Roman" w:cs="Times New Roman"/>
        <w:i/>
        <w:sz w:val="24"/>
        <w:szCs w:val="24"/>
      </w:rPr>
      <w:t xml:space="preserve">: </w:t>
    </w:r>
    <w:r w:rsidRPr="00000FED">
      <w:rPr>
        <w:rFonts w:ascii="Times New Roman" w:eastAsiaTheme="majorEastAsia" w:hAnsi="Times New Roman" w:cs="Times New Roman"/>
        <w:i/>
        <w:sz w:val="24"/>
        <w:szCs w:val="24"/>
      </w:rPr>
      <w:t>IT Proposal</w:t>
    </w:r>
    <w:r w:rsidR="00095BF9" w:rsidRPr="00000FED">
      <w:rPr>
        <w:rFonts w:ascii="Times New Roman" w:eastAsiaTheme="majorEastAsia" w:hAnsi="Times New Roman" w:cs="Times New Roman"/>
        <w:sz w:val="24"/>
        <w:szCs w:val="24"/>
      </w:rPr>
      <w:ptab w:relativeTo="margin" w:alignment="right" w:leader="none"/>
    </w:r>
  </w:p>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7CC1"/>
    <w:multiLevelType w:val="multilevel"/>
    <w:tmpl w:val="7A98816C"/>
    <w:styleLink w:val="LS4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39110DF"/>
    <w:multiLevelType w:val="hybridMultilevel"/>
    <w:tmpl w:val="BD10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3" w15:restartNumberingAfterBreak="0">
    <w:nsid w:val="17892689"/>
    <w:multiLevelType w:val="multilevel"/>
    <w:tmpl w:val="082E1B7E"/>
    <w:styleLink w:val="LS38"/>
    <w:lvl w:ilvl="0">
      <w:start w:val="1"/>
      <w:numFmt w:val="decimal"/>
      <w:lvlText w:val="%1."/>
      <w:lvlJc w:val="left"/>
      <w:pPr>
        <w:ind w:left="1080" w:hanging="360"/>
      </w:pPr>
    </w:lvl>
    <w:lvl w:ilvl="1">
      <w:start w:val="1"/>
      <w:numFmt w:val="lowerLetter"/>
      <w:lvlText w:val="."/>
      <w:lvlJc w:val="left"/>
      <w:pPr>
        <w:ind w:left="1800" w:hanging="360"/>
      </w:pPr>
    </w:lvl>
    <w:lvl w:ilvl="2">
      <w:start w:val="1"/>
      <w:numFmt w:val="lowerRoman"/>
      <w:lvlText w:val="."/>
      <w:lvlJc w:val="right"/>
      <w:pPr>
        <w:ind w:left="2520" w:hanging="180"/>
      </w:pPr>
    </w:lvl>
    <w:lvl w:ilvl="3">
      <w:start w:val="1"/>
      <w:numFmt w:val="decimal"/>
      <w:lvlText w:val="."/>
      <w:lvlJc w:val="left"/>
      <w:pPr>
        <w:ind w:left="3240" w:hanging="360"/>
      </w:pPr>
    </w:lvl>
    <w:lvl w:ilvl="4">
      <w:start w:val="1"/>
      <w:numFmt w:val="lowerLetter"/>
      <w:lvlText w:val="."/>
      <w:lvlJc w:val="left"/>
      <w:pPr>
        <w:ind w:left="3960" w:hanging="360"/>
      </w:pPr>
    </w:lvl>
    <w:lvl w:ilvl="5">
      <w:start w:val="1"/>
      <w:numFmt w:val="lowerRoman"/>
      <w:lvlText w:val="."/>
      <w:lvlJc w:val="right"/>
      <w:pPr>
        <w:ind w:left="4680" w:hanging="180"/>
      </w:pPr>
    </w:lvl>
    <w:lvl w:ilvl="6">
      <w:start w:val="1"/>
      <w:numFmt w:val="decimal"/>
      <w:lvlText w:val="."/>
      <w:lvlJc w:val="left"/>
      <w:pPr>
        <w:ind w:left="5400" w:hanging="360"/>
      </w:pPr>
    </w:lvl>
    <w:lvl w:ilvl="7">
      <w:start w:val="1"/>
      <w:numFmt w:val="lowerLetter"/>
      <w:lvlText w:val="."/>
      <w:lvlJc w:val="left"/>
      <w:pPr>
        <w:ind w:left="6120" w:hanging="360"/>
      </w:pPr>
    </w:lvl>
    <w:lvl w:ilvl="8">
      <w:start w:val="1"/>
      <w:numFmt w:val="lowerRoman"/>
      <w:lvlText w:val="."/>
      <w:lvlJc w:val="right"/>
      <w:pPr>
        <w:ind w:left="6840" w:hanging="180"/>
      </w:pPr>
    </w:lvl>
  </w:abstractNum>
  <w:abstractNum w:abstractNumId="4" w15:restartNumberingAfterBreak="0">
    <w:nsid w:val="1ABC61F3"/>
    <w:multiLevelType w:val="hybridMultilevel"/>
    <w:tmpl w:val="EEE8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7366B8"/>
    <w:multiLevelType w:val="hybridMultilevel"/>
    <w:tmpl w:val="5F78DD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9B440A9"/>
    <w:multiLevelType w:val="multilevel"/>
    <w:tmpl w:val="AB7C4844"/>
    <w:styleLink w:val="LS3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8" w15:restartNumberingAfterBreak="0">
    <w:nsid w:val="5FFE6EC8"/>
    <w:multiLevelType w:val="hybridMultilevel"/>
    <w:tmpl w:val="D4289B0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74A10E60"/>
    <w:multiLevelType w:val="multilevel"/>
    <w:tmpl w:val="568C95A2"/>
    <w:styleLink w:val="LS37"/>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7CF467CB"/>
    <w:multiLevelType w:val="hybridMultilevel"/>
    <w:tmpl w:val="4580C1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7127616">
    <w:abstractNumId w:val="2"/>
  </w:num>
  <w:num w:numId="2" w16cid:durableId="323559020">
    <w:abstractNumId w:val="7"/>
  </w:num>
  <w:num w:numId="3" w16cid:durableId="1752236146">
    <w:abstractNumId w:val="9"/>
  </w:num>
  <w:num w:numId="4" w16cid:durableId="93481462">
    <w:abstractNumId w:val="3"/>
  </w:num>
  <w:num w:numId="5" w16cid:durableId="199511950">
    <w:abstractNumId w:val="3"/>
    <w:lvlOverride w:ilvl="0">
      <w:startOverride w:val="1"/>
    </w:lvlOverride>
  </w:num>
  <w:num w:numId="6" w16cid:durableId="1948463884">
    <w:abstractNumId w:val="10"/>
  </w:num>
  <w:num w:numId="7" w16cid:durableId="1613632439">
    <w:abstractNumId w:val="10"/>
    <w:lvlOverride w:ilvl="0">
      <w:startOverride w:val="1"/>
    </w:lvlOverride>
  </w:num>
  <w:num w:numId="8" w16cid:durableId="1193616673">
    <w:abstractNumId w:val="0"/>
  </w:num>
  <w:num w:numId="9" w16cid:durableId="990451216">
    <w:abstractNumId w:val="0"/>
    <w:lvlOverride w:ilvl="0">
      <w:startOverride w:val="1"/>
    </w:lvlOverride>
  </w:num>
  <w:num w:numId="10" w16cid:durableId="1508591516">
    <w:abstractNumId w:val="6"/>
  </w:num>
  <w:num w:numId="11" w16cid:durableId="416633343">
    <w:abstractNumId w:val="6"/>
    <w:lvlOverride w:ilvl="0">
      <w:startOverride w:val="1"/>
    </w:lvlOverride>
  </w:num>
  <w:num w:numId="12" w16cid:durableId="1407921186">
    <w:abstractNumId w:val="8"/>
  </w:num>
  <w:num w:numId="13" w16cid:durableId="590550283">
    <w:abstractNumId w:val="1"/>
  </w:num>
  <w:num w:numId="14" w16cid:durableId="1331248179">
    <w:abstractNumId w:val="5"/>
  </w:num>
  <w:num w:numId="15" w16cid:durableId="1566263581">
    <w:abstractNumId w:val="4"/>
  </w:num>
  <w:num w:numId="16" w16cid:durableId="1086998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6"/>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05BC2"/>
    <w:rsid w:val="00084A3F"/>
    <w:rsid w:val="00087D65"/>
    <w:rsid w:val="00095BF9"/>
    <w:rsid w:val="00095F9A"/>
    <w:rsid w:val="000A29BB"/>
    <w:rsid w:val="000B7BAC"/>
    <w:rsid w:val="000F31DB"/>
    <w:rsid w:val="000F5BA7"/>
    <w:rsid w:val="00134E54"/>
    <w:rsid w:val="00156BEC"/>
    <w:rsid w:val="0016187E"/>
    <w:rsid w:val="001A0F20"/>
    <w:rsid w:val="0024027E"/>
    <w:rsid w:val="0029798A"/>
    <w:rsid w:val="002A4F50"/>
    <w:rsid w:val="002C06A5"/>
    <w:rsid w:val="00300618"/>
    <w:rsid w:val="00305DC8"/>
    <w:rsid w:val="003318D1"/>
    <w:rsid w:val="00333820"/>
    <w:rsid w:val="00362206"/>
    <w:rsid w:val="003B1620"/>
    <w:rsid w:val="003B5B86"/>
    <w:rsid w:val="00403D1C"/>
    <w:rsid w:val="00432BAE"/>
    <w:rsid w:val="004678E4"/>
    <w:rsid w:val="00486EA0"/>
    <w:rsid w:val="00492B7F"/>
    <w:rsid w:val="00494926"/>
    <w:rsid w:val="004A6F66"/>
    <w:rsid w:val="004B0B99"/>
    <w:rsid w:val="004E1C9E"/>
    <w:rsid w:val="004E3314"/>
    <w:rsid w:val="00571BEF"/>
    <w:rsid w:val="005918CE"/>
    <w:rsid w:val="005C58C1"/>
    <w:rsid w:val="00607411"/>
    <w:rsid w:val="006B2640"/>
    <w:rsid w:val="006B3189"/>
    <w:rsid w:val="006B617F"/>
    <w:rsid w:val="006C785B"/>
    <w:rsid w:val="006CB78E"/>
    <w:rsid w:val="0072205F"/>
    <w:rsid w:val="0074216E"/>
    <w:rsid w:val="007A49ED"/>
    <w:rsid w:val="007D566F"/>
    <w:rsid w:val="007E5464"/>
    <w:rsid w:val="007F3A22"/>
    <w:rsid w:val="008321EC"/>
    <w:rsid w:val="0085762D"/>
    <w:rsid w:val="00862194"/>
    <w:rsid w:val="00867154"/>
    <w:rsid w:val="00872AE9"/>
    <w:rsid w:val="008A6767"/>
    <w:rsid w:val="0091597D"/>
    <w:rsid w:val="00923B31"/>
    <w:rsid w:val="009759E1"/>
    <w:rsid w:val="009AB12F"/>
    <w:rsid w:val="009E34C9"/>
    <w:rsid w:val="009E5D92"/>
    <w:rsid w:val="00A1064A"/>
    <w:rsid w:val="00A12A2F"/>
    <w:rsid w:val="00A12D04"/>
    <w:rsid w:val="00A1563C"/>
    <w:rsid w:val="00A37E64"/>
    <w:rsid w:val="00A77F02"/>
    <w:rsid w:val="00A949AC"/>
    <w:rsid w:val="00AA0157"/>
    <w:rsid w:val="00AE6AFF"/>
    <w:rsid w:val="00AE7710"/>
    <w:rsid w:val="00AF678C"/>
    <w:rsid w:val="00B078F7"/>
    <w:rsid w:val="00B12CA0"/>
    <w:rsid w:val="00B27A03"/>
    <w:rsid w:val="00B324DC"/>
    <w:rsid w:val="00B4310E"/>
    <w:rsid w:val="00B75CB2"/>
    <w:rsid w:val="00B774BA"/>
    <w:rsid w:val="00B83B04"/>
    <w:rsid w:val="00B85B8A"/>
    <w:rsid w:val="00BC3BFC"/>
    <w:rsid w:val="00BC4523"/>
    <w:rsid w:val="00BF7821"/>
    <w:rsid w:val="00C108E8"/>
    <w:rsid w:val="00C34A49"/>
    <w:rsid w:val="00C44C87"/>
    <w:rsid w:val="00C60509"/>
    <w:rsid w:val="00C86AF6"/>
    <w:rsid w:val="00CF3E90"/>
    <w:rsid w:val="00D33CA9"/>
    <w:rsid w:val="00D40623"/>
    <w:rsid w:val="00D5690F"/>
    <w:rsid w:val="00D61D4E"/>
    <w:rsid w:val="00DC1FED"/>
    <w:rsid w:val="00E146A3"/>
    <w:rsid w:val="00E30D8D"/>
    <w:rsid w:val="00E313C3"/>
    <w:rsid w:val="00E52BF5"/>
    <w:rsid w:val="00E55707"/>
    <w:rsid w:val="00E87930"/>
    <w:rsid w:val="00EB0C4F"/>
    <w:rsid w:val="00EB717E"/>
    <w:rsid w:val="00EF2E7C"/>
    <w:rsid w:val="00F0624F"/>
    <w:rsid w:val="00F46E05"/>
    <w:rsid w:val="00F855CC"/>
    <w:rsid w:val="00FF7679"/>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character" w:customStyle="1" w:styleId="DefaultParagraphFont0">
    <w:name w:val="DefaultParagraphFont"/>
    <w:rsid w:val="009759E1"/>
  </w:style>
  <w:style w:type="paragraph" w:customStyle="1" w:styleId="ListParagraph">
    <w:name w:val="ListParagraph"/>
    <w:basedOn w:val="Normal"/>
    <w:rsid w:val="0091597D"/>
    <w:pPr>
      <w:overflowPunct w:val="0"/>
      <w:autoSpaceDN w:val="0"/>
      <w:spacing w:line="254" w:lineRule="auto"/>
      <w:ind w:left="720"/>
      <w:textAlignment w:val="baseline"/>
    </w:pPr>
    <w:rPr>
      <w:rFonts w:ascii="Calibri" w:eastAsia="Calibri" w:hAnsi="Calibri" w:cs="Arial"/>
      <w:kern w:val="3"/>
    </w:rPr>
  </w:style>
  <w:style w:type="numbering" w:customStyle="1" w:styleId="LS38">
    <w:name w:val="LS38"/>
    <w:basedOn w:val="NoList"/>
    <w:rsid w:val="0091597D"/>
    <w:pPr>
      <w:numPr>
        <w:numId w:val="4"/>
      </w:numPr>
    </w:pPr>
  </w:style>
  <w:style w:type="numbering" w:customStyle="1" w:styleId="LS37">
    <w:name w:val="LS37"/>
    <w:basedOn w:val="NoList"/>
    <w:rsid w:val="0091597D"/>
    <w:pPr>
      <w:numPr>
        <w:numId w:val="6"/>
      </w:numPr>
    </w:pPr>
  </w:style>
  <w:style w:type="numbering" w:customStyle="1" w:styleId="LS40">
    <w:name w:val="LS40"/>
    <w:basedOn w:val="NoList"/>
    <w:rsid w:val="0072205F"/>
    <w:pPr>
      <w:numPr>
        <w:numId w:val="8"/>
      </w:numPr>
    </w:pPr>
  </w:style>
  <w:style w:type="numbering" w:customStyle="1" w:styleId="LS36">
    <w:name w:val="LS36"/>
    <w:basedOn w:val="NoList"/>
    <w:rsid w:val="00486EA0"/>
    <w:pPr>
      <w:numPr>
        <w:numId w:val="10"/>
      </w:numPr>
    </w:pPr>
  </w:style>
  <w:style w:type="character" w:customStyle="1" w:styleId="Internetlink">
    <w:name w:val="Internet link"/>
    <w:basedOn w:val="DefaultParagraphFont0"/>
    <w:rsid w:val="00486EA0"/>
    <w:rPr>
      <w:color w:val="0563C1"/>
      <w:u w:val="single"/>
    </w:rPr>
  </w:style>
  <w:style w:type="paragraph" w:styleId="ListParagraph0">
    <w:name w:val="List Paragraph"/>
    <w:basedOn w:val="Normal"/>
    <w:uiPriority w:val="34"/>
    <w:qFormat/>
    <w:rsid w:val="000B7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cholarworks.waldenu.edu/dissertations/10497/"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pmc.ncbi.nlm.nih.gov/articles/PMC11620593/"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mavmatrix.uta.edu/cgi/viewcontent.cgi?article=1042&amp;context=marketing_dissertations"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mc.ncbi.nlm.nih.gov/articles/PMC537377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3.xml><?xml version="1.0" encoding="utf-8"?>
<ds:datastoreItem xmlns:ds="http://schemas.openxmlformats.org/officeDocument/2006/customXml" ds:itemID="{3DBEFF01-54CA-432D-B98B-5235151B1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3A0514-7727-4A10-ABDD-99F49A45032B}">
  <ds:schemaRefs>
    <ds:schemaRef ds:uri="http://schemas.microsoft.com/sharepoint/v3/contenttype/forms"/>
  </ds:schemaRefs>
</ds:datastoreItem>
</file>

<file path=customXml/itemProps5.xml><?xml version="1.0" encoding="utf-8"?>
<ds:datastoreItem xmlns:ds="http://schemas.openxmlformats.org/officeDocument/2006/customXml" ds:itemID="{D996740C-BCFD-4BA1-B2FC-F388B662CAB9}">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3668</Words>
  <Characters>22600</Characters>
  <Application>Microsoft Office Word</Application>
  <DocSecurity>2</DocSecurity>
  <Lines>1738</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2026-03-26T05:06:00Z</dcterms:created>
  <dcterms:modified xsi:type="dcterms:W3CDTF">2026-03-26T05:06:00Z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