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e5b924fe452b76e61b1710258dc67702803614"/>
    <w:p>
      <w:pPr>
        <w:pStyle w:val="Heading1"/>
      </w:pPr>
      <w:r>
        <w:t xml:space="preserve">Alex Padilla · Cursor Commercial AE Challenge</w:t>
      </w:r>
    </w:p>
    <w:bookmarkStart w:id="20" w:name="slide-by-slide-talk-track--pacing-guide"/>
    <w:p>
      <w:pPr>
        <w:pStyle w:val="Heading2"/>
      </w:pPr>
      <w:r>
        <w:t xml:space="preserve">Slide-by-Slide Talk Track &amp; Pacing Guide</w:t>
      </w:r>
    </w:p>
    <w:p>
      <w:pPr>
        <w:pStyle w:val="FirstParagraph"/>
      </w:pPr>
      <w:r>
        <w:rPr>
          <w:b/>
          <w:bCs/>
        </w:rPr>
        <w:t xml:space="preserve">Format:</w:t>
      </w:r>
      <w:r>
        <w:t xml:space="preserve"> </w:t>
      </w:r>
      <w:r>
        <w:t xml:space="preserve">Present in slideshow.</w:t>
      </w:r>
      <w:r>
        <w:t xml:space="preserve"> </w:t>
      </w:r>
      <w:r>
        <w:rPr>
          <w:b/>
          <w:bCs/>
        </w:rPr>
        <w:t xml:space="preserve">This doc is your master script.</w:t>
      </w:r>
      <w:r>
        <w:t xml:space="preserve"> </w:t>
      </w:r>
      <w:r>
        <w:t xml:space="preserve">Slides are visual only. Alex does not use speaker notes.</w:t>
      </w:r>
    </w:p>
    <w:p>
      <w:pPr>
        <w:pStyle w:val="BodyText"/>
      </w:pPr>
      <w:r>
        <w:rPr>
          <w:b/>
          <w:bCs/>
        </w:rPr>
        <w:t xml:space="preserve">Total presentation target:</w:t>
      </w:r>
      <w:r>
        <w:t xml:space="preserve"> </w:t>
      </w:r>
      <w:r>
        <w:t xml:space="preserve">~60 minutes (Topics 1–5)</w:t>
      </w:r>
      <w:r>
        <w:br/>
      </w:r>
      <w:r>
        <w:rPr>
          <w:b/>
          <w:bCs/>
        </w:rPr>
        <w:t xml:space="preserve">Feedback buffer:</w:t>
      </w:r>
      <w:r>
        <w:t xml:space="preserve"> </w:t>
      </w:r>
      <w:r>
        <w:t xml:space="preserve">~15 minutes</w:t>
      </w:r>
    </w:p>
    <w:p>
      <w:r>
        <w:pict>
          <v:rect style="width:0;height:1.5pt" o:hralign="center" o:hrstd="t" o:hr="t"/>
        </w:pict>
      </w:r>
    </w:p>
    <w:bookmarkEnd w:id="20"/>
    <w:bookmarkStart w:id="21" w:name="pacing-overview"/>
    <w:p>
      <w:pPr>
        <w:pStyle w:val="Heading2"/>
      </w:pPr>
      <w:r>
        <w:t xml:space="preserve">Pacing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Topic</w:t>
            </w:r>
          </w:p>
        </w:tc>
        <w:tc>
          <w:tcPr/>
          <w:p>
            <w:pPr>
              <w:pStyle w:val="Compact"/>
            </w:pPr>
            <w:r>
              <w:t xml:space="preserve">Slides</w:t>
            </w:r>
          </w:p>
        </w:tc>
        <w:tc>
          <w:tcPr/>
          <w:p>
            <w:pPr>
              <w:pStyle w:val="Compact"/>
            </w:pPr>
            <w:r>
              <w:t xml:space="preserve">Target time</w:t>
            </w:r>
          </w:p>
        </w:tc>
        <w:tc>
          <w:tcPr/>
          <w:p>
            <w:pPr>
              <w:pStyle w:val="Compact"/>
            </w:pPr>
            <w:r>
              <w:t xml:space="preserve">Cumulative</w:t>
            </w:r>
          </w:p>
        </w:tc>
      </w:tr>
      <w:tr>
        <w:tc>
          <w:tcPr/>
          <w:p>
            <w:pPr>
              <w:pStyle w:val="Compact"/>
            </w:pPr>
            <w:r>
              <w:t xml:space="preserve">Topic 1 · Territory plan</w:t>
            </w:r>
          </w:p>
        </w:tc>
        <w:tc>
          <w:tcPr/>
          <w:p>
            <w:pPr>
              <w:pStyle w:val="Compact"/>
            </w:pPr>
            <w:r>
              <w:t xml:space="preserve">1–8</w:t>
            </w:r>
          </w:p>
        </w:tc>
        <w:tc>
          <w:tcPr/>
          <w:p>
            <w:pPr>
              <w:pStyle w:val="Compact"/>
            </w:pPr>
            <w:r>
              <w:t xml:space="preserve">9 min</w:t>
            </w:r>
          </w:p>
        </w:tc>
        <w:tc>
          <w:tcPr/>
          <w:p>
            <w:pPr>
              <w:pStyle w:val="Compact"/>
            </w:pPr>
            <w:r>
              <w:t xml:space="preserve">9 min</w:t>
            </w:r>
          </w:p>
        </w:tc>
      </w:tr>
      <w:tr>
        <w:tc>
          <w:tcPr/>
          <w:p>
            <w:pPr>
              <w:pStyle w:val="Compact"/>
            </w:pPr>
            <w:r>
              <w:t xml:space="preserve">Topic 2 · Buying committee</w:t>
            </w:r>
          </w:p>
        </w:tc>
        <w:tc>
          <w:tcPr/>
          <w:p>
            <w:pPr>
              <w:pStyle w:val="Compact"/>
            </w:pPr>
            <w:r>
              <w:t xml:space="preserve">9–17</w:t>
            </w:r>
          </w:p>
        </w:tc>
        <w:tc>
          <w:tcPr/>
          <w:p>
            <w:pPr>
              <w:pStyle w:val="Compact"/>
            </w:pPr>
            <w:r>
              <w:t xml:space="preserve">7 min</w:t>
            </w:r>
          </w:p>
        </w:tc>
        <w:tc>
          <w:tcPr/>
          <w:p>
            <w:pPr>
              <w:pStyle w:val="Compact"/>
            </w:pPr>
            <w:r>
              <w:t xml:space="preserve">16 min</w:t>
            </w:r>
          </w:p>
        </w:tc>
      </w:tr>
      <w:tr>
        <w:tc>
          <w:tcPr/>
          <w:p>
            <w:pPr>
              <w:pStyle w:val="Compact"/>
            </w:pPr>
            <w:r>
              <w:t xml:space="preserve">Topic 3 · Outbound &amp; discovery</w:t>
            </w:r>
          </w:p>
        </w:tc>
        <w:tc>
          <w:tcPr/>
          <w:p>
            <w:pPr>
              <w:pStyle w:val="Compact"/>
            </w:pPr>
            <w:r>
              <w:t xml:space="preserve">18–25</w:t>
            </w:r>
          </w:p>
        </w:tc>
        <w:tc>
          <w:tcPr/>
          <w:p>
            <w:pPr>
              <w:pStyle w:val="Compact"/>
            </w:pPr>
            <w:r>
              <w:t xml:space="preserve">14 min</w:t>
            </w:r>
          </w:p>
        </w:tc>
        <w:tc>
          <w:tcPr/>
          <w:p>
            <w:pPr>
              <w:pStyle w:val="Compact"/>
            </w:pPr>
            <w:r>
              <w:t xml:space="preserve">30 min</w:t>
            </w:r>
          </w:p>
        </w:tc>
      </w:tr>
      <w:tr>
        <w:tc>
          <w:tcPr/>
          <w:p>
            <w:pPr>
              <w:pStyle w:val="Compact"/>
            </w:pPr>
            <w:r>
              <w:t xml:space="preserve">Topic 4 · Role play (Joe as Ashwin)</w:t>
            </w:r>
          </w:p>
        </w:tc>
        <w:tc>
          <w:tcPr/>
          <w:p>
            <w:pPr>
              <w:pStyle w:val="Compact"/>
            </w:pPr>
            <w:r>
              <w:t xml:space="preserve">Live</w:t>
            </w:r>
          </w:p>
        </w:tc>
        <w:tc>
          <w:tcPr/>
          <w:p>
            <w:pPr>
              <w:pStyle w:val="Compact"/>
            </w:pPr>
            <w:r>
              <w:t xml:space="preserve">20 min</w:t>
            </w:r>
          </w:p>
        </w:tc>
        <w:tc>
          <w:tcPr/>
          <w:p>
            <w:pPr>
              <w:pStyle w:val="Compact"/>
            </w:pPr>
            <w:r>
              <w:t xml:space="preserve">50 min</w:t>
            </w:r>
          </w:p>
        </w:tc>
      </w:tr>
      <w:tr>
        <w:tc>
          <w:tcPr/>
          <w:p>
            <w:pPr>
              <w:pStyle w:val="Compact"/>
            </w:pPr>
            <w:r>
              <w:t xml:space="preserve">Topic 5 · Leadership asks</w:t>
            </w:r>
          </w:p>
        </w:tc>
        <w:tc>
          <w:tcPr/>
          <w:p>
            <w:pPr>
              <w:pStyle w:val="Compact"/>
            </w:pPr>
            <w:r>
              <w:t xml:space="preserve">TBD</w:t>
            </w:r>
          </w:p>
        </w:tc>
        <w:tc>
          <w:tcPr/>
          <w:p>
            <w:pPr>
              <w:pStyle w:val="Compact"/>
            </w:pPr>
            <w:r>
              <w:t xml:space="preserve">5 min</w:t>
            </w:r>
          </w:p>
        </w:tc>
        <w:tc>
          <w:tcPr/>
          <w:p>
            <w:pPr>
              <w:pStyle w:val="Compact"/>
            </w:pPr>
            <w:r>
              <w:t xml:space="preserve">55 min</w:t>
            </w:r>
          </w:p>
        </w:tc>
      </w:tr>
      <w:tr>
        <w:tc>
          <w:tcPr/>
          <w:p>
            <w:pPr>
              <w:pStyle w:val="Compact"/>
            </w:pPr>
            <w:r>
              <w:t xml:space="preserve">Buffer / Q&amp;A</w:t>
            </w:r>
          </w:p>
        </w:tc>
        <w:tc>
          <w:tcPr/>
          <w:p>
            <w:pPr>
              <w:pStyle w:val="Compact"/>
            </w:pPr>
            <w:r>
              <w:t xml:space="preserve">—</w:t>
            </w:r>
          </w:p>
        </w:tc>
        <w:tc>
          <w:tcPr/>
          <w:p>
            <w:pPr>
              <w:pStyle w:val="Compact"/>
            </w:pPr>
            <w:r>
              <w:t xml:space="preserve">5 min</w:t>
            </w:r>
          </w:p>
        </w:tc>
        <w:tc>
          <w:tcPr/>
          <w:p>
            <w:pPr>
              <w:pStyle w:val="Compact"/>
            </w:pPr>
            <w:r>
              <w:t xml:space="preserve">60 min</w:t>
            </w:r>
          </w:p>
        </w:tc>
      </w:tr>
    </w:tbl>
    <w:p>
      <w:pPr>
        <w:pStyle w:val="BodyText"/>
      </w:pPr>
      <w:r>
        <w:rPr>
          <w:b/>
          <w:bCs/>
        </w:rPr>
        <w:t xml:space="preserve">Tab switches (not slides):</w:t>
      </w:r>
    </w:p>
    <w:p>
      <w:pPr>
        <w:pStyle w:val="Compact"/>
        <w:numPr>
          <w:ilvl w:val="0"/>
          <w:numId w:val="1001"/>
        </w:numPr>
      </w:pPr>
      <w:r>
        <w:rPr>
          <w:b/>
          <w:bCs/>
        </w:rPr>
        <w:t xml:space="preserve">Before Topic 4:</w:t>
      </w:r>
      <w:r>
        <w:t xml:space="preserve"> </w:t>
      </w:r>
      <w:r>
        <w:t xml:space="preserve">Sales room tab (Ashwin-facing: Matt/Lev themes only) · ~60–90 sec</w:t>
      </w:r>
    </w:p>
    <w:p>
      <w:pPr>
        <w:pStyle w:val="Compact"/>
        <w:numPr>
          <w:ilvl w:val="0"/>
          <w:numId w:val="1001"/>
        </w:numPr>
      </w:pPr>
      <w:r>
        <w:rPr>
          <w:b/>
          <w:bCs/>
        </w:rPr>
        <w:t xml:space="preserve">Optional if Joe asks:</w:t>
      </w:r>
      <w:r>
        <w:t xml:space="preserve"> </w:t>
      </w:r>
      <w:r>
        <w:t xml:space="preserve">Internal prep doc tab · ~60 sec</w:t>
      </w:r>
    </w:p>
    <w:p>
      <w:r>
        <w:pict>
          <v:rect style="width:0;height:1.5pt" o:hralign="center" o:hrstd="t" o:hr="t"/>
        </w:pict>
      </w:r>
    </w:p>
    <w:bookmarkEnd w:id="21"/>
    <w:bookmarkEnd w:id="22"/>
    <w:bookmarkStart w:id="31" w:name="topic-1--commercial-territory-plan-9-min"/>
    <w:p>
      <w:pPr>
        <w:pStyle w:val="Heading1"/>
      </w:pPr>
      <w:r>
        <w:t xml:space="preserve">TOPIC 1 · COMMERCIAL TERRITORY PLAN (~9 min)</w:t>
      </w:r>
    </w:p>
    <w:p>
      <w:r>
        <w:pict>
          <v:rect style="width:0;height:1.5pt" o:hralign="center" o:hrstd="t" o:hr="t"/>
        </w:pict>
      </w:r>
    </w:p>
    <w:bookmarkStart w:id="23" w:name="slide-1--commercial-territory-plan"/>
    <w:p>
      <w:pPr>
        <w:pStyle w:val="Heading3"/>
      </w:pPr>
      <w:r>
        <w:t xml:space="preserve">SLIDE 1 · Commercial Territory Plan</w:t>
      </w:r>
    </w:p>
    <w:p>
      <w:pPr>
        <w:pStyle w:val="FirstParagraph"/>
      </w:pPr>
      <w:r>
        <w:rPr>
          <w:b/>
          <w:bCs/>
        </w:rPr>
        <w:t xml:space="preserve">Time:</w:t>
      </w:r>
      <w:r>
        <w:t xml:space="preserve"> </w:t>
      </w:r>
      <w:r>
        <w:t xml:space="preserve">30 sec |</w:t>
      </w:r>
      <w:r>
        <w:t xml:space="preserve"> </w:t>
      </w:r>
      <w:r>
        <w:rPr>
          <w:b/>
          <w:bCs/>
        </w:rPr>
        <w:t xml:space="preserve">Running total:</w:t>
      </w:r>
      <w:r>
        <w:t xml:space="preserve"> </w:t>
      </w:r>
      <w:r>
        <w:t xml:space="preserve">0:30</w:t>
      </w:r>
    </w:p>
    <w:p>
      <w:pPr>
        <w:pStyle w:val="BodyText"/>
      </w:pPr>
      <w:r>
        <w:rPr>
          <w:b/>
          <w:bCs/>
        </w:rPr>
        <w:t xml:space="preserve">On screen:</w:t>
      </w:r>
      <w:r>
        <w:t xml:space="preserve"> </w:t>
      </w:r>
      <w:r>
        <w:t xml:space="preserve">Title slide · Topic 1 of 5 · Greenfield · ≤250 developers</w:t>
      </w:r>
    </w:p>
    <w:p>
      <w:pPr>
        <w:pStyle w:val="BodyText"/>
      </w:pPr>
      <w:r>
        <w:rPr>
          <w:b/>
          <w:bCs/>
        </w:rPr>
        <w:t xml:space="preserve">SAY:</w:t>
      </w:r>
      <w:r>
        <w:t xml:space="preserve"> </w:t>
      </w:r>
      <w:r>
        <w:t xml:space="preserve">"Joe, thanks for having me. Topic 1 is my commercial territory plan. These are the first five accounts I would open in greenfield commercial, all under 250 developers, none using Cursor today. Each one maps to a customer we have already won. I will walk the thesis, the five accounts, and why Mercury is my deep dive."</w:t>
      </w:r>
    </w:p>
    <w:p>
      <w:pPr>
        <w:pStyle w:val="BodyText"/>
      </w:pPr>
      <w:r>
        <w:rPr>
          <w:b/>
          <w:bCs/>
        </w:rPr>
        <w:t xml:space="preserve">→ Advance</w:t>
      </w:r>
    </w:p>
    <w:p>
      <w:r>
        <w:pict>
          <v:rect style="width:0;height:1.5pt" o:hralign="center" o:hrstd="t" o:hr="t"/>
        </w:pict>
      </w:r>
    </w:p>
    <w:bookmarkEnd w:id="23"/>
    <w:bookmarkStart w:id="24" w:name="slide-2--targeting-framework"/>
    <w:p>
      <w:pPr>
        <w:pStyle w:val="Heading3"/>
      </w:pPr>
      <w:r>
        <w:t xml:space="preserve">SLIDE 2 · Targeting Framework</w:t>
      </w:r>
    </w:p>
    <w:p>
      <w:pPr>
        <w:pStyle w:val="FirstParagraph"/>
      </w:pPr>
      <w:r>
        <w:rPr>
          <w:b/>
          <w:bCs/>
        </w:rPr>
        <w:t xml:space="preserve">Time:</w:t>
      </w:r>
      <w:r>
        <w:t xml:space="preserve"> </w:t>
      </w:r>
      <w:r>
        <w:t xml:space="preserve">45 sec |</w:t>
      </w:r>
      <w:r>
        <w:t xml:space="preserve"> </w:t>
      </w:r>
      <w:r>
        <w:rPr>
          <w:b/>
          <w:bCs/>
        </w:rPr>
        <w:t xml:space="preserve">Running total:</w:t>
      </w:r>
      <w:r>
        <w:t xml:space="preserve"> </w:t>
      </w:r>
      <w:r>
        <w:t xml:space="preserve">1:15</w:t>
      </w:r>
    </w:p>
    <w:p>
      <w:pPr>
        <w:pStyle w:val="BodyText"/>
      </w:pPr>
      <w:r>
        <w:rPr>
          <w:b/>
          <w:bCs/>
        </w:rPr>
        <w:t xml:space="preserve">On screen:</w:t>
      </w:r>
      <w:r>
        <w:t xml:space="preserve"> </w:t>
      </w:r>
      <w:r>
        <w:t xml:space="preserve">Four filters · Segment · Company type · Pain signals · Customer DNA</w:t>
      </w:r>
    </w:p>
    <w:p>
      <w:pPr>
        <w:pStyle w:val="BodyText"/>
      </w:pPr>
      <w:r>
        <w:rPr>
          <w:b/>
          <w:bCs/>
        </w:rPr>
        <w:t xml:space="preserve">SAY:</w:t>
      </w:r>
      <w:r>
        <w:t xml:space="preserve"> </w:t>
      </w:r>
      <w:r>
        <w:t xml:space="preserve">"Before the logos, here is the filter. Every account had to pass four gates. One, segment: your hard rule, 250 developers or fewer. Two, company type: B2B SaaS where software is the product. Three, pain signals: AI adoption exists but is inconsistent, and the codebase is complex enough that autocomplete-only tools break down. That is a hypothesis I validate in discovery, not something I assume. Four, selection method: Customer DNA. For each account I can point to an existing Cursor win in the same profile."</w:t>
      </w:r>
    </w:p>
    <w:p>
      <w:pPr>
        <w:pStyle w:val="BodyText"/>
      </w:pPr>
      <w:r>
        <w:rPr>
          <w:b/>
          <w:bCs/>
        </w:rPr>
        <w:t xml:space="preserve">→ Advance</w:t>
      </w:r>
    </w:p>
    <w:p>
      <w:r>
        <w:pict>
          <v:rect style="width:0;height:1.5pt" o:hralign="center" o:hrstd="t" o:hr="t"/>
        </w:pict>
      </w:r>
    </w:p>
    <w:bookmarkEnd w:id="24"/>
    <w:bookmarkStart w:id="25" w:name="slide-3--mercury--deep-dive"/>
    <w:p>
      <w:pPr>
        <w:pStyle w:val="Heading3"/>
      </w:pPr>
      <w:r>
        <w:t xml:space="preserve">SLIDE 3 · Mercury ★ Deep Dive</w:t>
      </w:r>
    </w:p>
    <w:p>
      <w:pPr>
        <w:pStyle w:val="FirstParagraph"/>
      </w:pPr>
      <w:r>
        <w:rPr>
          <w:b/>
          <w:bCs/>
        </w:rPr>
        <w:t xml:space="preserve">Time:</w:t>
      </w:r>
      <w:r>
        <w:t xml:space="preserve"> </w:t>
      </w:r>
      <w:r>
        <w:t xml:space="preserve">90 sec |</w:t>
      </w:r>
      <w:r>
        <w:t xml:space="preserve"> </w:t>
      </w:r>
      <w:r>
        <w:rPr>
          <w:b/>
          <w:bCs/>
        </w:rPr>
        <w:t xml:space="preserve">Running total:</w:t>
      </w:r>
      <w:r>
        <w:t xml:space="preserve"> </w:t>
      </w:r>
      <w:r>
        <w:t xml:space="preserve">2:45</w:t>
      </w:r>
    </w:p>
    <w:p>
      <w:pPr>
        <w:pStyle w:val="BodyText"/>
      </w:pPr>
      <w:r>
        <w:rPr>
          <w:b/>
          <w:bCs/>
        </w:rPr>
        <w:t xml:space="preserve">On screen:</w:t>
      </w:r>
      <w:r>
        <w:t xml:space="preserve"> </w:t>
      </w:r>
      <w:r>
        <w:t xml:space="preserve">Mercury · ~58 eng · Brex/OnePay DNA · Central · AI Enablement · Brex proof</w:t>
      </w:r>
    </w:p>
    <w:p>
      <w:pPr>
        <w:pStyle w:val="BodyText"/>
      </w:pPr>
      <w:r>
        <w:rPr>
          <w:b/>
          <w:bCs/>
        </w:rPr>
        <w:t xml:space="preserve">SAY:</w:t>
      </w:r>
      <w:r>
        <w:t xml:space="preserve"> </w:t>
      </w:r>
      <w:r>
        <w:t xml:space="preserve">"Account one and my deep dive: Mercury. Roughly 58 software engineers, fintech SaaS, squarely commercial. Customer DNA is Brex and OnePay.</w:t>
      </w:r>
    </w:p>
    <w:p>
      <w:pPr>
        <w:pStyle w:val="BodyText"/>
      </w:pPr>
      <w:r>
        <w:t xml:space="preserve">Why now, two public signals. They acquired Central in April and are integrating over the coming months. They are hiring for AI Enablement, and the job post describes frontier users pushing boundaries in silos. The role is about shared infrastructure.</w:t>
      </w:r>
    </w:p>
    <w:p>
      <w:pPr>
        <w:pStyle w:val="BodyText"/>
      </w:pPr>
      <w:r>
        <w:t xml:space="preserve">Why Cursor: they are at an inflection point. Central adds codebase complexity, and the AI Enablement mandate is about shared standards across squads, not more siloed experiments. That is the same problem shape Brex and OnePay solved with Cursor: org-wide standardization, cross-repo and migration work, fintech-ready with Privacy Mode and SOC 2. I do not assume what they use today. I validate their stack in discovery.</w:t>
      </w:r>
    </w:p>
    <w:p>
      <w:pPr>
        <w:pStyle w:val="BodyText"/>
      </w:pPr>
      <w:r>
        <w:t xml:space="preserve">Proof: Brex, 70% plus of engineers on Cursor, faster migrations and debugging per James Reggio, their CTO."</w:t>
      </w:r>
    </w:p>
    <w:p>
      <w:pPr>
        <w:pStyle w:val="BodyText"/>
      </w:pPr>
      <w:r>
        <w:rPr>
          <w:b/>
          <w:bCs/>
        </w:rPr>
        <w:t xml:space="preserve">IF JOE ASKS about Ada:</w:t>
      </w:r>
      <w:r>
        <w:t xml:space="preserve"> </w:t>
      </w:r>
      <w:r>
        <w:t xml:space="preserve">"Ada tells me they care about codebase context. I would not lead with it on a first call. I let them tell me what is deployed and bridge from there."</w:t>
      </w:r>
    </w:p>
    <w:p>
      <w:pPr>
        <w:pStyle w:val="BodyText"/>
      </w:pPr>
      <w:r>
        <w:rPr>
          <w:b/>
          <w:bCs/>
        </w:rPr>
        <w:t xml:space="preserve">→ Advance</w:t>
      </w:r>
    </w:p>
    <w:p>
      <w:r>
        <w:pict>
          <v:rect style="width:0;height:1.5pt" o:hralign="center" o:hrstd="t" o:hr="t"/>
        </w:pict>
      </w:r>
    </w:p>
    <w:bookmarkEnd w:id="25"/>
    <w:bookmarkStart w:id="26" w:name="slide-4--ashby"/>
    <w:p>
      <w:pPr>
        <w:pStyle w:val="Heading3"/>
      </w:pPr>
      <w:r>
        <w:t xml:space="preserve">SLIDE 4 · Ashby</w:t>
      </w:r>
    </w:p>
    <w:p>
      <w:pPr>
        <w:pStyle w:val="FirstParagraph"/>
      </w:pPr>
      <w:r>
        <w:rPr>
          <w:b/>
          <w:bCs/>
        </w:rPr>
        <w:t xml:space="preserve">Time:</w:t>
      </w:r>
      <w:r>
        <w:t xml:space="preserve"> </w:t>
      </w:r>
      <w:r>
        <w:t xml:space="preserve">45 sec |</w:t>
      </w:r>
      <w:r>
        <w:t xml:space="preserve"> </w:t>
      </w:r>
      <w:r>
        <w:rPr>
          <w:b/>
          <w:bCs/>
        </w:rPr>
        <w:t xml:space="preserve">Running total:</w:t>
      </w:r>
      <w:r>
        <w:t xml:space="preserve"> </w:t>
      </w:r>
      <w:r>
        <w:t xml:space="preserve">3:30</w:t>
      </w:r>
    </w:p>
    <w:p>
      <w:pPr>
        <w:pStyle w:val="BodyText"/>
      </w:pPr>
      <w:r>
        <w:rPr>
          <w:b/>
          <w:bCs/>
        </w:rPr>
        <w:t xml:space="preserve">On screen:</w:t>
      </w:r>
      <w:r>
        <w:t xml:space="preserve"> </w:t>
      </w:r>
      <w:r>
        <w:t xml:space="preserve">Ashby · ~60→120 eng · Rippling/monday DNA</w:t>
      </w:r>
    </w:p>
    <w:p>
      <w:pPr>
        <w:pStyle w:val="BodyText"/>
      </w:pPr>
      <w:r>
        <w:rPr>
          <w:b/>
          <w:bCs/>
        </w:rPr>
        <w:t xml:space="preserve">SAY:</w:t>
      </w:r>
      <w:r>
        <w:t xml:space="preserve"> </w:t>
      </w:r>
      <w:r>
        <w:t xml:space="preserve">"Ashby, recruiting SaaS, roughly 60 engineers heading toward 120 by end of year. DNA is Rippling and monday.com. Why now: public plan to double the eng team, plus Talent Llama for AI interviewing. Why Cursor: one AI standard before habits fragment at scale. Proof: Rippling, 150 to 500 engineers, 60% adoption in weeks."</w:t>
      </w:r>
    </w:p>
    <w:p>
      <w:pPr>
        <w:pStyle w:val="BodyText"/>
      </w:pPr>
      <w:r>
        <w:rPr>
          <w:b/>
          <w:bCs/>
        </w:rPr>
        <w:t xml:space="preserve">→ Advance</w:t>
      </w:r>
    </w:p>
    <w:p>
      <w:r>
        <w:pict>
          <v:rect style="width:0;height:1.5pt" o:hralign="center" o:hrstd="t" o:hr="t"/>
        </w:pict>
      </w:r>
    </w:p>
    <w:bookmarkEnd w:id="26"/>
    <w:bookmarkStart w:id="27" w:name="slide-5--retool"/>
    <w:p>
      <w:pPr>
        <w:pStyle w:val="Heading3"/>
      </w:pPr>
      <w:r>
        <w:t xml:space="preserve">SLIDE 5 · Retool</w:t>
      </w:r>
    </w:p>
    <w:p>
      <w:pPr>
        <w:pStyle w:val="FirstParagraph"/>
      </w:pPr>
      <w:r>
        <w:rPr>
          <w:b/>
          <w:bCs/>
        </w:rPr>
        <w:t xml:space="preserve">Time:</w:t>
      </w:r>
      <w:r>
        <w:t xml:space="preserve"> </w:t>
      </w:r>
      <w:r>
        <w:t xml:space="preserve">40 sec |</w:t>
      </w:r>
      <w:r>
        <w:t xml:space="preserve"> </w:t>
      </w:r>
      <w:r>
        <w:rPr>
          <w:b/>
          <w:bCs/>
        </w:rPr>
        <w:t xml:space="preserve">Running total:</w:t>
      </w:r>
      <w:r>
        <w:t xml:space="preserve"> </w:t>
      </w:r>
      <w:r>
        <w:t xml:space="preserve">4:10</w:t>
      </w:r>
    </w:p>
    <w:p>
      <w:pPr>
        <w:pStyle w:val="BodyText"/>
      </w:pPr>
      <w:r>
        <w:rPr>
          <w:b/>
          <w:bCs/>
        </w:rPr>
        <w:t xml:space="preserve">On screen:</w:t>
      </w:r>
      <w:r>
        <w:t xml:space="preserve"> </w:t>
      </w:r>
      <w:r>
        <w:t xml:space="preserve">Retool · ~128 technical · Faire/Amplitude DNA · AI agents</w:t>
      </w:r>
    </w:p>
    <w:p>
      <w:pPr>
        <w:pStyle w:val="BodyText"/>
      </w:pPr>
      <w:r>
        <w:rPr>
          <w:b/>
          <w:bCs/>
        </w:rPr>
        <w:t xml:space="preserve">SAY:</w:t>
      </w:r>
      <w:r>
        <w:t xml:space="preserve"> </w:t>
      </w:r>
      <w:r>
        <w:t xml:space="preserve">"Retool, internal tools platform, about 128 in technical roles. DNA is Faire and Amplitude. Why now: shipping AI agents in the core product and hiring against a major platform roadmap. Why Cursor: task completion across repos and cloud agents for large migrations. Proof: Faire doubled PR throughput and ran an 18-month migration with one engineer plus agents."</w:t>
      </w:r>
    </w:p>
    <w:p>
      <w:pPr>
        <w:pStyle w:val="BodyText"/>
      </w:pPr>
      <w:r>
        <w:rPr>
          <w:b/>
          <w:bCs/>
        </w:rPr>
        <w:t xml:space="preserve">→ Advance</w:t>
      </w:r>
    </w:p>
    <w:p>
      <w:r>
        <w:pict>
          <v:rect style="width:0;height:1.5pt" o:hralign="center" o:hrstd="t" o:hr="t"/>
        </w:pict>
      </w:r>
    </w:p>
    <w:bookmarkEnd w:id="27"/>
    <w:bookmarkStart w:id="28" w:name="slide-6--posthog"/>
    <w:p>
      <w:pPr>
        <w:pStyle w:val="Heading3"/>
      </w:pPr>
      <w:r>
        <w:t xml:space="preserve">SLIDE 6 · PostHog</w:t>
      </w:r>
    </w:p>
    <w:p>
      <w:pPr>
        <w:pStyle w:val="FirstParagraph"/>
      </w:pPr>
      <w:r>
        <w:rPr>
          <w:b/>
          <w:bCs/>
        </w:rPr>
        <w:t xml:space="preserve">Time:</w:t>
      </w:r>
      <w:r>
        <w:t xml:space="preserve"> </w:t>
      </w:r>
      <w:r>
        <w:t xml:space="preserve">40 sec |</w:t>
      </w:r>
      <w:r>
        <w:t xml:space="preserve"> </w:t>
      </w:r>
      <w:r>
        <w:rPr>
          <w:b/>
          <w:bCs/>
        </w:rPr>
        <w:t xml:space="preserve">Running total:</w:t>
      </w:r>
      <w:r>
        <w:t xml:space="preserve"> </w:t>
      </w:r>
      <w:r>
        <w:t xml:space="preserve">4:50</w:t>
      </w:r>
    </w:p>
    <w:p>
      <w:pPr>
        <w:pStyle w:val="BodyText"/>
      </w:pPr>
      <w:r>
        <w:rPr>
          <w:b/>
          <w:bCs/>
        </w:rPr>
        <w:t xml:space="preserve">On screen:</w:t>
      </w:r>
      <w:r>
        <w:t xml:space="preserve"> </w:t>
      </w:r>
      <w:r>
        <w:t xml:space="preserve">PostHog · ~124 eng · Sentry/Decagon DNA · 15+ teams</w:t>
      </w:r>
    </w:p>
    <w:p>
      <w:pPr>
        <w:pStyle w:val="BodyText"/>
      </w:pPr>
      <w:r>
        <w:rPr>
          <w:b/>
          <w:bCs/>
        </w:rPr>
        <w:t xml:space="preserve">SAY:</w:t>
      </w:r>
      <w:r>
        <w:t xml:space="preserve"> </w:t>
      </w:r>
      <w:r>
        <w:t xml:space="preserve">"PostHog, product-led devtools, about 124 engineers across 15 plus small autonomous teams. DNA is Sentry and Decagon. Why Cursor: large-codebase performance and model neutrality for opinionated engineers. Proof: Sentry calls Cursor a scale-multiplier for the whole org."</w:t>
      </w:r>
    </w:p>
    <w:p>
      <w:pPr>
        <w:pStyle w:val="BodyText"/>
      </w:pPr>
      <w:r>
        <w:rPr>
          <w:b/>
          <w:bCs/>
        </w:rPr>
        <w:t xml:space="preserve">→ Advance</w:t>
      </w:r>
    </w:p>
    <w:p>
      <w:r>
        <w:pict>
          <v:rect style="width:0;height:1.5pt" o:hralign="center" o:hrstd="t" o:hr="t"/>
        </w:pict>
      </w:r>
    </w:p>
    <w:bookmarkEnd w:id="28"/>
    <w:bookmarkStart w:id="29" w:name="slide-7--supabase"/>
    <w:p>
      <w:pPr>
        <w:pStyle w:val="Heading3"/>
      </w:pPr>
      <w:r>
        <w:t xml:space="preserve">SLIDE 7 · Supabase</w:t>
      </w:r>
    </w:p>
    <w:p>
      <w:pPr>
        <w:pStyle w:val="FirstParagraph"/>
      </w:pPr>
      <w:r>
        <w:rPr>
          <w:b/>
          <w:bCs/>
        </w:rPr>
        <w:t xml:space="preserve">Time:</w:t>
      </w:r>
      <w:r>
        <w:t xml:space="preserve"> </w:t>
      </w:r>
      <w:r>
        <w:t xml:space="preserve">45 sec |</w:t>
      </w:r>
      <w:r>
        <w:t xml:space="preserve"> </w:t>
      </w:r>
      <w:r>
        <w:rPr>
          <w:b/>
          <w:bCs/>
        </w:rPr>
        <w:t xml:space="preserve">Running total:</w:t>
      </w:r>
      <w:r>
        <w:t xml:space="preserve"> </w:t>
      </w:r>
      <w:r>
        <w:t xml:space="preserve">5:35</w:t>
      </w:r>
    </w:p>
    <w:p>
      <w:pPr>
        <w:pStyle w:val="BodyText"/>
      </w:pPr>
      <w:r>
        <w:rPr>
          <w:b/>
          <w:bCs/>
        </w:rPr>
        <w:t xml:space="preserve">On screen:</w:t>
      </w:r>
      <w:r>
        <w:t xml:space="preserve"> </w:t>
      </w:r>
      <w:r>
        <w:t xml:space="preserve">Supabase · Series F · PlanetScale DNA · Agent Skills</w:t>
      </w:r>
    </w:p>
    <w:p>
      <w:pPr>
        <w:pStyle w:val="BodyText"/>
      </w:pPr>
      <w:r>
        <w:rPr>
          <w:b/>
          <w:bCs/>
        </w:rPr>
        <w:t xml:space="preserve">SAY:</w:t>
      </w:r>
      <w:r>
        <w:t xml:space="preserve"> </w:t>
      </w:r>
      <w:r>
        <w:t xml:space="preserve">"Supabase, database dev platform, Series F, about 350 employees. I would validate developer count against the 250 rule in discovery. DNA is PlanetScale. Why now: DB launches up 600% year over year, CEO citing AI coding tools as the largest source of new databases, and they shipped Agent Skills because agents were using Supabase incorrectly. Why Cursor: Bugbot for review at scale and codebase context for their monorepo. Proof: PlanetScale, 80% Bugbot resolution, CEO said it would be a mutiny to take it away."</w:t>
      </w:r>
    </w:p>
    <w:p>
      <w:pPr>
        <w:pStyle w:val="BodyText"/>
      </w:pPr>
      <w:r>
        <w:rPr>
          <w:b/>
          <w:bCs/>
        </w:rPr>
        <w:t xml:space="preserve">→ Advance</w:t>
      </w:r>
    </w:p>
    <w:p>
      <w:r>
        <w:pict>
          <v:rect style="width:0;height:1.5pt" o:hralign="center" o:hrstd="t" o:hr="t"/>
        </w:pict>
      </w:r>
    </w:p>
    <w:bookmarkEnd w:id="29"/>
    <w:bookmarkStart w:id="30" w:name="slide-8--account-scoring"/>
    <w:p>
      <w:pPr>
        <w:pStyle w:val="Heading3"/>
      </w:pPr>
      <w:r>
        <w:t xml:space="preserve">SLIDE 8 · Account Scoring</w:t>
      </w:r>
    </w:p>
    <w:p>
      <w:pPr>
        <w:pStyle w:val="FirstParagraph"/>
      </w:pPr>
      <w:r>
        <w:rPr>
          <w:b/>
          <w:bCs/>
        </w:rPr>
        <w:t xml:space="preserve">Time:</w:t>
      </w:r>
      <w:r>
        <w:t xml:space="preserve"> </w:t>
      </w:r>
      <w:r>
        <w:t xml:space="preserve">60 sec |</w:t>
      </w:r>
      <w:r>
        <w:t xml:space="preserve"> </w:t>
      </w:r>
      <w:r>
        <w:rPr>
          <w:b/>
          <w:bCs/>
        </w:rPr>
        <w:t xml:space="preserve">Running total:</w:t>
      </w:r>
      <w:r>
        <w:t xml:space="preserve"> </w:t>
      </w:r>
      <w:r>
        <w:t xml:space="preserve">6:35</w:t>
      </w:r>
    </w:p>
    <w:p>
      <w:pPr>
        <w:pStyle w:val="BodyText"/>
      </w:pPr>
      <w:r>
        <w:rPr>
          <w:b/>
          <w:bCs/>
        </w:rPr>
        <w:t xml:space="preserve">On screen:</w:t>
      </w:r>
      <w:r>
        <w:t xml:space="preserve"> </w:t>
      </w:r>
      <w:r>
        <w:t xml:space="preserve">Scoring table · Mercury 24/25</w:t>
      </w:r>
    </w:p>
    <w:p>
      <w:pPr>
        <w:pStyle w:val="BodyText"/>
      </w:pPr>
      <w:r>
        <w:rPr>
          <w:b/>
          <w:bCs/>
        </w:rPr>
        <w:t xml:space="preserve">SAY:</w:t>
      </w:r>
      <w:r>
        <w:t xml:space="preserve"> </w:t>
      </w:r>
      <w:r>
        <w:t xml:space="preserve">"Here is how they stack up. Five criteria, my judgment: segment fit, use-case strength, AI pain signals, access and PG path, and Customer DNA match. Mercury tops the list at 24 out of 25. Three concrete public signals plus the cleanest Brex proof. That is why it is my deep dive. If access and PG path matters most to you, PostHog rises, but Mercury still leads on signals and DNA.</w:t>
      </w:r>
    </w:p>
    <w:p>
      <w:pPr>
        <w:pStyle w:val="BodyText"/>
      </w:pPr>
      <w:r>
        <w:t xml:space="preserve">Topic 2, I will show the five people inside Mercury and how I earn the VP meeting."</w:t>
      </w:r>
    </w:p>
    <w:p>
      <w:pPr>
        <w:pStyle w:val="BodyText"/>
      </w:pPr>
      <w:r>
        <w:rPr>
          <w:b/>
          <w:bCs/>
        </w:rPr>
        <w:t xml:space="preserve">→ Advance to Topic 2</w:t>
      </w:r>
    </w:p>
    <w:p>
      <w:r>
        <w:pict>
          <v:rect style="width:0;height:1.5pt" o:hralign="center" o:hrstd="t" o:hr="t"/>
        </w:pict>
      </w:r>
    </w:p>
    <w:bookmarkEnd w:id="30"/>
    <w:bookmarkEnd w:id="31"/>
    <w:bookmarkStart w:id="41" w:name="topic-2--buying-committee-7-min"/>
    <w:p>
      <w:pPr>
        <w:pStyle w:val="Heading1"/>
      </w:pPr>
      <w:r>
        <w:t xml:space="preserve">TOPIC 2 · BUYING COMMITTEE (~7 min)</w:t>
      </w:r>
    </w:p>
    <w:p>
      <w:r>
        <w:pict>
          <v:rect style="width:0;height:1.5pt" o:hralign="center" o:hrstd="t" o:hr="t"/>
        </w:pict>
      </w:r>
    </w:p>
    <w:bookmarkStart w:id="32" w:name="slide-9--five-people-at-mercury"/>
    <w:p>
      <w:pPr>
        <w:pStyle w:val="Heading3"/>
      </w:pPr>
      <w:r>
        <w:t xml:space="preserve">SLIDE 9 · Five People at Mercury</w:t>
      </w:r>
    </w:p>
    <w:p>
      <w:pPr>
        <w:pStyle w:val="FirstParagraph"/>
      </w:pPr>
      <w:r>
        <w:rPr>
          <w:b/>
          <w:bCs/>
        </w:rPr>
        <w:t xml:space="preserve">Time:</w:t>
      </w:r>
      <w:r>
        <w:t xml:space="preserve"> </w:t>
      </w:r>
      <w:r>
        <w:t xml:space="preserve">30 sec |</w:t>
      </w:r>
      <w:r>
        <w:t xml:space="preserve"> </w:t>
      </w:r>
      <w:r>
        <w:rPr>
          <w:b/>
          <w:bCs/>
        </w:rPr>
        <w:t xml:space="preserve">Running total:</w:t>
      </w:r>
      <w:r>
        <w:t xml:space="preserve"> </w:t>
      </w:r>
      <w:r>
        <w:t xml:space="preserve">7:05</w:t>
      </w:r>
    </w:p>
    <w:p>
      <w:pPr>
        <w:pStyle w:val="BodyText"/>
      </w:pPr>
      <w:r>
        <w:rPr>
          <w:b/>
          <w:bCs/>
        </w:rPr>
        <w:t xml:space="preserve">On screen:</w:t>
      </w:r>
      <w:r>
        <w:t xml:space="preserve"> </w:t>
      </w:r>
      <w:r>
        <w:t xml:space="preserve">Topic 2 divider · Primary target Ashwin</w:t>
      </w:r>
    </w:p>
    <w:p>
      <w:pPr>
        <w:pStyle w:val="BodyText"/>
      </w:pPr>
      <w:r>
        <w:rPr>
          <w:b/>
          <w:bCs/>
        </w:rPr>
        <w:t xml:space="preserve">SAY:</w:t>
      </w:r>
      <w:r>
        <w:t xml:space="preserve"> </w:t>
      </w:r>
      <w:r>
        <w:t xml:space="preserve">"Topic 2: five people at Mercury, in the order I would work them. The whole sequence is built to earn a meeting with Ashwin Baskaran, VP of Engineering. I am not cold-emailing the VP first."</w:t>
      </w:r>
    </w:p>
    <w:p>
      <w:pPr>
        <w:pStyle w:val="BodyText"/>
      </w:pPr>
      <w:r>
        <w:rPr>
          <w:b/>
          <w:bCs/>
        </w:rPr>
        <w:t xml:space="preserve">→ Advance</w:t>
      </w:r>
    </w:p>
    <w:p>
      <w:r>
        <w:pict>
          <v:rect style="width:0;height:1.5pt" o:hralign="center" o:hrstd="t" o:hr="t"/>
        </w:pict>
      </w:r>
    </w:p>
    <w:bookmarkEnd w:id="32"/>
    <w:bookmarkStart w:id="33" w:name="slide-10--recap"/>
    <w:p>
      <w:pPr>
        <w:pStyle w:val="Heading3"/>
      </w:pPr>
      <w:r>
        <w:t xml:space="preserve">SLIDE 10 · Recap</w:t>
      </w:r>
    </w:p>
    <w:p>
      <w:pPr>
        <w:pStyle w:val="FirstParagraph"/>
      </w:pPr>
      <w:r>
        <w:rPr>
          <w:b/>
          <w:bCs/>
        </w:rPr>
        <w:t xml:space="preserve">Time:</w:t>
      </w:r>
      <w:r>
        <w:t xml:space="preserve"> </w:t>
      </w:r>
      <w:r>
        <w:t xml:space="preserve">45 sec |</w:t>
      </w:r>
      <w:r>
        <w:t xml:space="preserve"> </w:t>
      </w:r>
      <w:r>
        <w:rPr>
          <w:b/>
          <w:bCs/>
        </w:rPr>
        <w:t xml:space="preserve">Running total:</w:t>
      </w:r>
      <w:r>
        <w:t xml:space="preserve"> </w:t>
      </w:r>
      <w:r>
        <w:t xml:space="preserve">7:50</w:t>
      </w:r>
    </w:p>
    <w:p>
      <w:pPr>
        <w:pStyle w:val="BodyText"/>
      </w:pPr>
      <w:r>
        <w:rPr>
          <w:b/>
          <w:bCs/>
        </w:rPr>
        <w:t xml:space="preserve">On screen:</w:t>
      </w:r>
      <w:r>
        <w:t xml:space="preserve"> </w:t>
      </w:r>
      <w:r>
        <w:t xml:space="preserve">Mercury recap · THE PLAY · Ashwin primary target</w:t>
      </w:r>
    </w:p>
    <w:p>
      <w:pPr>
        <w:pStyle w:val="BodyText"/>
      </w:pPr>
      <w:r>
        <w:rPr>
          <w:b/>
          <w:bCs/>
        </w:rPr>
        <w:t xml:space="preserve">SAY:</w:t>
      </w:r>
      <w:r>
        <w:t xml:space="preserve"> </w:t>
      </w:r>
      <w:r>
        <w:t xml:space="preserve">"Quick recap from Topic 1. Mercury, fintech, roughly 58 engineers, DNA Brex and OnePay. Signals: Central integration and the AI Enablement hire. The play: earn the VP meeting, validate themes inside his org first, then approach Ashwin with aligned signal and Brex proof."</w:t>
      </w:r>
    </w:p>
    <w:p>
      <w:pPr>
        <w:pStyle w:val="BodyText"/>
      </w:pPr>
      <w:r>
        <w:rPr>
          <w:b/>
          <w:bCs/>
        </w:rPr>
        <w:t xml:space="preserve">→ Advance</w:t>
      </w:r>
    </w:p>
    <w:p>
      <w:r>
        <w:pict>
          <v:rect style="width:0;height:1.5pt" o:hralign="center" o:hrstd="t" o:hr="t"/>
        </w:pict>
      </w:r>
    </w:p>
    <w:bookmarkEnd w:id="33"/>
    <w:bookmarkStart w:id="34" w:name="slide-11--matt-parsons--1st-touch"/>
    <w:p>
      <w:pPr>
        <w:pStyle w:val="Heading3"/>
      </w:pPr>
      <w:r>
        <w:t xml:space="preserve">SLIDE 11 · Matt Parsons · 1st Touch</w:t>
      </w:r>
    </w:p>
    <w:p>
      <w:pPr>
        <w:pStyle w:val="FirstParagraph"/>
      </w:pPr>
      <w:r>
        <w:rPr>
          <w:b/>
          <w:bCs/>
        </w:rPr>
        <w:t xml:space="preserve">Time:</w:t>
      </w:r>
      <w:r>
        <w:t xml:space="preserve"> </w:t>
      </w:r>
      <w:r>
        <w:t xml:space="preserve">40 sec |</w:t>
      </w:r>
      <w:r>
        <w:t xml:space="preserve"> </w:t>
      </w:r>
      <w:r>
        <w:rPr>
          <w:b/>
          <w:bCs/>
        </w:rPr>
        <w:t xml:space="preserve">Running total:</w:t>
      </w:r>
      <w:r>
        <w:t xml:space="preserve"> </w:t>
      </w:r>
      <w:r>
        <w:t xml:space="preserve">8:30</w:t>
      </w:r>
    </w:p>
    <w:p>
      <w:pPr>
        <w:pStyle w:val="BodyText"/>
      </w:pPr>
      <w:r>
        <w:rPr>
          <w:b/>
          <w:bCs/>
        </w:rPr>
        <w:t xml:space="preserve">On screen:</w:t>
      </w:r>
      <w:r>
        <w:t xml:space="preserve"> </w:t>
      </w:r>
      <w:r>
        <w:t xml:space="preserve">Matt · Staff SWE AI Enablement &amp; DevEx · PG angle · champion seed</w:t>
      </w:r>
    </w:p>
    <w:p>
      <w:pPr>
        <w:pStyle w:val="BodyText"/>
      </w:pPr>
      <w:r>
        <w:rPr>
          <w:b/>
          <w:bCs/>
        </w:rPr>
        <w:t xml:space="preserve">SAY:</w:t>
      </w:r>
      <w:r>
        <w:t xml:space="preserve"> </w:t>
      </w:r>
      <w:r>
        <w:t xml:space="preserve">"First touch: Matt Parsons, Staff Engineer in AI Enablement and Developer Experience, inside Ashwin's org. He sits on Mercury's shared-infrastructure mandate, not just tooling friction. I am not pitching. I am validating a theme: shared AI standards across squads vs team-by-team experiments as Central integrates. He is my champion seed."</w:t>
      </w:r>
    </w:p>
    <w:p>
      <w:pPr>
        <w:pStyle w:val="BodyText"/>
      </w:pPr>
      <w:r>
        <w:rPr>
          <w:b/>
          <w:bCs/>
        </w:rPr>
        <w:t xml:space="preserve">→ Advance</w:t>
      </w:r>
    </w:p>
    <w:p>
      <w:r>
        <w:pict>
          <v:rect style="width:0;height:1.5pt" o:hralign="center" o:hrstd="t" o:hr="t"/>
        </w:pict>
      </w:r>
    </w:p>
    <w:bookmarkEnd w:id="34"/>
    <w:bookmarkStart w:id="35" w:name="slide-12--lev-dubinets--2nd-touch"/>
    <w:p>
      <w:pPr>
        <w:pStyle w:val="Heading3"/>
      </w:pPr>
      <w:r>
        <w:t xml:space="preserve">SLIDE 12 · Lev Dubinets · 2nd Touch</w:t>
      </w:r>
    </w:p>
    <w:p>
      <w:pPr>
        <w:pStyle w:val="FirstParagraph"/>
      </w:pPr>
      <w:r>
        <w:rPr>
          <w:b/>
          <w:bCs/>
        </w:rPr>
        <w:t xml:space="preserve">Time:</w:t>
      </w:r>
      <w:r>
        <w:t xml:space="preserve"> </w:t>
      </w:r>
      <w:r>
        <w:t xml:space="preserve">35 sec |</w:t>
      </w:r>
      <w:r>
        <w:t xml:space="preserve"> </w:t>
      </w:r>
      <w:r>
        <w:rPr>
          <w:b/>
          <w:bCs/>
        </w:rPr>
        <w:t xml:space="preserve">Running total:</w:t>
      </w:r>
      <w:r>
        <w:t xml:space="preserve"> </w:t>
      </w:r>
      <w:r>
        <w:t xml:space="preserve">9:05</w:t>
      </w:r>
    </w:p>
    <w:p>
      <w:pPr>
        <w:pStyle w:val="BodyText"/>
      </w:pPr>
      <w:r>
        <w:rPr>
          <w:b/>
          <w:bCs/>
        </w:rPr>
        <w:t xml:space="preserve">On screen:</w:t>
      </w:r>
      <w:r>
        <w:t xml:space="preserve"> </w:t>
      </w:r>
      <w:r>
        <w:t xml:space="preserve">Lev · Head of Eng Banking · ~50+ eng · amplifier</w:t>
      </w:r>
    </w:p>
    <w:p>
      <w:pPr>
        <w:pStyle w:val="BodyText"/>
      </w:pPr>
      <w:r>
        <w:rPr>
          <w:b/>
          <w:bCs/>
        </w:rPr>
        <w:t xml:space="preserve">SAY:</w:t>
      </w:r>
      <w:r>
        <w:t xml:space="preserve"> </w:t>
      </w:r>
      <w:r>
        <w:t xml:space="preserve">"Second: Lev Dubinets, Head of Engineering for Banking, 50 plus engineers. Revenue-critical area, cares about velocity. He bridges IC signal up to the VP. Same theme, higher altitude."</w:t>
      </w:r>
    </w:p>
    <w:p>
      <w:pPr>
        <w:pStyle w:val="BodyText"/>
      </w:pPr>
      <w:r>
        <w:rPr>
          <w:b/>
          <w:bCs/>
        </w:rPr>
        <w:t xml:space="preserve">→ Advance</w:t>
      </w:r>
    </w:p>
    <w:p>
      <w:r>
        <w:pict>
          <v:rect style="width:0;height:1.5pt" o:hralign="center" o:hrstd="t" o:hr="t"/>
        </w:pict>
      </w:r>
    </w:p>
    <w:bookmarkEnd w:id="35"/>
    <w:bookmarkStart w:id="36" w:name="slide-13--ashwin-baskaran--primary"/>
    <w:p>
      <w:pPr>
        <w:pStyle w:val="Heading3"/>
      </w:pPr>
      <w:r>
        <w:t xml:space="preserve">SLIDE 13 · Ashwin Baskaran · Primary</w:t>
      </w:r>
    </w:p>
    <w:p>
      <w:pPr>
        <w:pStyle w:val="FirstParagraph"/>
      </w:pPr>
      <w:r>
        <w:rPr>
          <w:b/>
          <w:bCs/>
        </w:rPr>
        <w:t xml:space="preserve">Time:</w:t>
      </w:r>
      <w:r>
        <w:t xml:space="preserve"> </w:t>
      </w:r>
      <w:r>
        <w:t xml:space="preserve">45 sec |</w:t>
      </w:r>
      <w:r>
        <w:t xml:space="preserve"> </w:t>
      </w:r>
      <w:r>
        <w:rPr>
          <w:b/>
          <w:bCs/>
        </w:rPr>
        <w:t xml:space="preserve">Running total:</w:t>
      </w:r>
      <w:r>
        <w:t xml:space="preserve"> </w:t>
      </w:r>
      <w:r>
        <w:t xml:space="preserve">9:50</w:t>
      </w:r>
    </w:p>
    <w:p>
      <w:pPr>
        <w:pStyle w:val="BodyText"/>
      </w:pPr>
      <w:r>
        <w:rPr>
          <w:b/>
          <w:bCs/>
        </w:rPr>
        <w:t xml:space="preserve">On screen:</w:t>
      </w:r>
      <w:r>
        <w:t xml:space="preserve"> </w:t>
      </w:r>
      <w:r>
        <w:t xml:space="preserve">Ashwin ★ · VP Eng · Brex proof angle · pilot sponsor</w:t>
      </w:r>
    </w:p>
    <w:p>
      <w:pPr>
        <w:pStyle w:val="BodyText"/>
      </w:pPr>
      <w:r>
        <w:rPr>
          <w:b/>
          <w:bCs/>
        </w:rPr>
        <w:t xml:space="preserve">SAY:</w:t>
      </w:r>
      <w:r>
        <w:t xml:space="preserve"> </w:t>
      </w:r>
      <w:r>
        <w:t xml:space="preserve">"Primary target: Ashwin, VP of Engineering, reports to Max Tagher. He owns productivity and standardization and can sponsor a pilot. I do not cold-open him. By the time I reach him, Matt and Lev have surfaced consistent themes and I bring Brex as peer proof. Frame: your team is hearing the same thing, here is a fintech that solved it."</w:t>
      </w:r>
    </w:p>
    <w:p>
      <w:pPr>
        <w:pStyle w:val="BodyText"/>
      </w:pPr>
      <w:r>
        <w:rPr>
          <w:b/>
          <w:bCs/>
        </w:rPr>
        <w:t xml:space="preserve">→ Advance</w:t>
      </w:r>
    </w:p>
    <w:p>
      <w:r>
        <w:pict>
          <v:rect style="width:0;height:1.5pt" o:hralign="center" o:hrstd="t" o:hr="t"/>
        </w:pict>
      </w:r>
    </w:p>
    <w:bookmarkEnd w:id="36"/>
    <w:bookmarkStart w:id="37" w:name="slide-14--branden-wagner--parallel"/>
    <w:p>
      <w:pPr>
        <w:pStyle w:val="Heading3"/>
      </w:pPr>
      <w:r>
        <w:t xml:space="preserve">SLIDE 14 · Branden Wagner · Parallel</w:t>
      </w:r>
    </w:p>
    <w:p>
      <w:pPr>
        <w:pStyle w:val="FirstParagraph"/>
      </w:pPr>
      <w:r>
        <w:rPr>
          <w:b/>
          <w:bCs/>
        </w:rPr>
        <w:t xml:space="preserve">Time:</w:t>
      </w:r>
      <w:r>
        <w:t xml:space="preserve"> </w:t>
      </w:r>
      <w:r>
        <w:t xml:space="preserve">35 sec |</w:t>
      </w:r>
      <w:r>
        <w:t xml:space="preserve"> </w:t>
      </w:r>
      <w:r>
        <w:rPr>
          <w:b/>
          <w:bCs/>
        </w:rPr>
        <w:t xml:space="preserve">Running total:</w:t>
      </w:r>
      <w:r>
        <w:t xml:space="preserve"> </w:t>
      </w:r>
      <w:r>
        <w:t xml:space="preserve">10:25</w:t>
      </w:r>
    </w:p>
    <w:p>
      <w:pPr>
        <w:pStyle w:val="BodyText"/>
      </w:pPr>
      <w:r>
        <w:rPr>
          <w:b/>
          <w:bCs/>
        </w:rPr>
        <w:t xml:space="preserve">On screen:</w:t>
      </w:r>
      <w:r>
        <w:t xml:space="preserve"> </w:t>
      </w:r>
      <w:r>
        <w:t xml:space="preserve">Branden · Head of InfoSec · parallel · not under Ashwin</w:t>
      </w:r>
    </w:p>
    <w:p>
      <w:pPr>
        <w:pStyle w:val="BodyText"/>
      </w:pPr>
      <w:r>
        <w:rPr>
          <w:b/>
          <w:bCs/>
        </w:rPr>
        <w:t xml:space="preserve">SAY:</w:t>
      </w:r>
      <w:r>
        <w:t xml:space="preserve"> </w:t>
      </w:r>
      <w:r>
        <w:t xml:space="preserve">"Parallel thread from day one: Branden Wagner, Head of Information Security. Not in Ashwin's chain. In fintech, security is the long pole. Theme: how do you govern AI tools that touch source code. De-risk before it becomes a blocker."</w:t>
      </w:r>
    </w:p>
    <w:p>
      <w:pPr>
        <w:pStyle w:val="BodyText"/>
      </w:pPr>
      <w:r>
        <w:rPr>
          <w:b/>
          <w:bCs/>
        </w:rPr>
        <w:t xml:space="preserve">→ Advance</w:t>
      </w:r>
    </w:p>
    <w:p>
      <w:r>
        <w:pict>
          <v:rect style="width:0;height:1.5pt" o:hralign="center" o:hrstd="t" o:hr="t"/>
        </w:pict>
      </w:r>
    </w:p>
    <w:bookmarkEnd w:id="37"/>
    <w:bookmarkStart w:id="38" w:name="slide-15--max-tagher--economic-buyer"/>
    <w:p>
      <w:pPr>
        <w:pStyle w:val="Heading3"/>
      </w:pPr>
      <w:r>
        <w:t xml:space="preserve">SLIDE 15 · Max Tagher · Economic Buyer</w:t>
      </w:r>
    </w:p>
    <w:p>
      <w:pPr>
        <w:pStyle w:val="FirstParagraph"/>
      </w:pPr>
      <w:r>
        <w:rPr>
          <w:b/>
          <w:bCs/>
        </w:rPr>
        <w:t xml:space="preserve">Time:</w:t>
      </w:r>
      <w:r>
        <w:t xml:space="preserve"> </w:t>
      </w:r>
      <w:r>
        <w:t xml:space="preserve">40 sec |</w:t>
      </w:r>
      <w:r>
        <w:t xml:space="preserve"> </w:t>
      </w:r>
      <w:r>
        <w:rPr>
          <w:b/>
          <w:bCs/>
        </w:rPr>
        <w:t xml:space="preserve">Running total:</w:t>
      </w:r>
      <w:r>
        <w:t xml:space="preserve"> </w:t>
      </w:r>
      <w:r>
        <w:t xml:space="preserve">11:05</w:t>
      </w:r>
    </w:p>
    <w:p>
      <w:pPr>
        <w:pStyle w:val="BodyText"/>
      </w:pPr>
      <w:r>
        <w:rPr>
          <w:b/>
          <w:bCs/>
        </w:rPr>
        <w:t xml:space="preserve">On screen:</w:t>
      </w:r>
      <w:r>
        <w:t xml:space="preserve"> </w:t>
      </w:r>
      <w:r>
        <w:t xml:space="preserve">Max · CTO · economic buyer</w:t>
      </w:r>
    </w:p>
    <w:p>
      <w:pPr>
        <w:pStyle w:val="BodyText"/>
      </w:pPr>
      <w:r>
        <w:rPr>
          <w:b/>
          <w:bCs/>
        </w:rPr>
        <w:t xml:space="preserve">SAY:</w:t>
      </w:r>
      <w:r>
        <w:t xml:space="preserve"> </w:t>
      </w:r>
      <w:r>
        <w:t xml:space="preserve">"Max Tagher, CTO and co-founder, economic buyer. I do not lead with a cold exec pitch. Ashwin scopes the pilot first. But Max gets a light executive awareness track in Topic 3 so his name is not cold when this reaches his desk."</w:t>
      </w:r>
    </w:p>
    <w:p>
      <w:pPr>
        <w:pStyle w:val="BodyText"/>
      </w:pPr>
      <w:r>
        <w:rPr>
          <w:b/>
          <w:bCs/>
        </w:rPr>
        <w:t xml:space="preserve">→ Advance</w:t>
      </w:r>
    </w:p>
    <w:p>
      <w:r>
        <w:pict>
          <v:rect style="width:0;height:1.5pt" o:hralign="center" o:hrstd="t" o:hr="t"/>
        </w:pict>
      </w:r>
    </w:p>
    <w:bookmarkEnd w:id="38"/>
    <w:bookmarkStart w:id="39" w:name="slide-16--buying-committee-map"/>
    <w:p>
      <w:pPr>
        <w:pStyle w:val="Heading3"/>
      </w:pPr>
      <w:r>
        <w:t xml:space="preserve">SLIDE 16 · Buying Committee Map</w:t>
      </w:r>
    </w:p>
    <w:p>
      <w:pPr>
        <w:pStyle w:val="FirstParagraph"/>
      </w:pPr>
      <w:r>
        <w:rPr>
          <w:b/>
          <w:bCs/>
        </w:rPr>
        <w:t xml:space="preserve">Time:</w:t>
      </w:r>
      <w:r>
        <w:t xml:space="preserve"> </w:t>
      </w:r>
      <w:r>
        <w:t xml:space="preserve">45 sec |</w:t>
      </w:r>
      <w:r>
        <w:t xml:space="preserve"> </w:t>
      </w:r>
      <w:r>
        <w:rPr>
          <w:b/>
          <w:bCs/>
        </w:rPr>
        <w:t xml:space="preserve">Running total:</w:t>
      </w:r>
      <w:r>
        <w:t xml:space="preserve"> </w:t>
      </w:r>
      <w:r>
        <w:t xml:space="preserve">11:50</w:t>
      </w:r>
    </w:p>
    <w:p>
      <w:pPr>
        <w:pStyle w:val="BodyText"/>
      </w:pPr>
      <w:r>
        <w:rPr>
          <w:b/>
          <w:bCs/>
        </w:rPr>
        <w:t xml:space="preserve">On screen:</w:t>
      </w:r>
      <w:r>
        <w:t xml:space="preserve"> </w:t>
      </w:r>
      <w:r>
        <w:t xml:space="preserve">Org map · 1 → 2 → 3 · P parallel · EB</w:t>
      </w:r>
    </w:p>
    <w:p>
      <w:pPr>
        <w:pStyle w:val="BodyText"/>
      </w:pPr>
      <w:r>
        <w:rPr>
          <w:b/>
          <w:bCs/>
        </w:rPr>
        <w:t xml:space="preserve">SAY:</w:t>
      </w:r>
      <w:r>
        <w:t xml:space="preserve"> </w:t>
      </w:r>
      <w:r>
        <w:t xml:space="preserve">"Walk the map slowly. Enter at Matt on AI Enablement, then Lev, build signal, then Ashwin as primary sponsor. Branden runs parallel. Max is EB with light exec awareness, not zero touches. Matt is technical influencer, Lev amplifier, Ashwin champion, Branden security gate, Max sign-off."</w:t>
      </w:r>
    </w:p>
    <w:p>
      <w:pPr>
        <w:pStyle w:val="BodyText"/>
      </w:pPr>
      <w:r>
        <w:rPr>
          <w:b/>
          <w:bCs/>
        </w:rPr>
        <w:t xml:space="preserve">→ Advance</w:t>
      </w:r>
    </w:p>
    <w:p>
      <w:r>
        <w:pict>
          <v:rect style="width:0;height:1.5pt" o:hralign="center" o:hrstd="t" o:hr="t"/>
        </w:pict>
      </w:r>
    </w:p>
    <w:bookmarkEnd w:id="39"/>
    <w:bookmarkStart w:id="40" w:name="slide-17--path-to-the-meeting"/>
    <w:p>
      <w:pPr>
        <w:pStyle w:val="Heading3"/>
      </w:pPr>
      <w:r>
        <w:t xml:space="preserve">SLIDE 17 · Path to the Meeting</w:t>
      </w:r>
    </w:p>
    <w:p>
      <w:pPr>
        <w:pStyle w:val="FirstParagraph"/>
      </w:pPr>
      <w:r>
        <w:rPr>
          <w:b/>
          <w:bCs/>
        </w:rPr>
        <w:t xml:space="preserve">Time:</w:t>
      </w:r>
      <w:r>
        <w:t xml:space="preserve"> </w:t>
      </w:r>
      <w:r>
        <w:t xml:space="preserve">45 sec |</w:t>
      </w:r>
      <w:r>
        <w:t xml:space="preserve"> </w:t>
      </w:r>
      <w:r>
        <w:rPr>
          <w:b/>
          <w:bCs/>
        </w:rPr>
        <w:t xml:space="preserve">Running total:</w:t>
      </w:r>
      <w:r>
        <w:t xml:space="preserve"> </w:t>
      </w:r>
      <w:r>
        <w:t xml:space="preserve">12:35</w:t>
      </w:r>
    </w:p>
    <w:p>
      <w:pPr>
        <w:pStyle w:val="BodyText"/>
      </w:pPr>
      <w:r>
        <w:rPr>
          <w:b/>
          <w:bCs/>
        </w:rPr>
        <w:t xml:space="preserve">On screen:</w:t>
      </w:r>
      <w:r>
        <w:t xml:space="preserve"> </w:t>
      </w:r>
      <w:r>
        <w:t xml:space="preserve">Five sequenced moves · days not weeks</w:t>
      </w:r>
    </w:p>
    <w:p>
      <w:pPr>
        <w:pStyle w:val="BodyText"/>
      </w:pPr>
      <w:r>
        <w:rPr>
          <w:b/>
          <w:bCs/>
        </w:rPr>
        <w:t xml:space="preserve">SAY:</w:t>
      </w:r>
      <w:r>
        <w:t xml:space="preserve"> </w:t>
      </w:r>
      <w:r>
        <w:t xml:space="preserve">"Five moves to book Ashwin. One, touch Matt and Lev to validate themes. Two, build consistent signal. Three, approach Ashwin with aligned room and Brex proof. Four, Branden in parallel from day one. Five, Max on a light exec track, not a cold open and not invisible until signature.</w:t>
      </w:r>
    </w:p>
    <w:p>
      <w:pPr>
        <w:pStyle w:val="BodyText"/>
      </w:pPr>
      <w:r>
        <w:t xml:space="preserve">Topic 3: how I execute outbound, prep for the meeting, and run discovery."</w:t>
      </w:r>
    </w:p>
    <w:p>
      <w:pPr>
        <w:pStyle w:val="BodyText"/>
      </w:pPr>
      <w:r>
        <w:rPr>
          <w:b/>
          <w:bCs/>
        </w:rPr>
        <w:t xml:space="preserve">→ Advance to Topic 3</w:t>
      </w:r>
    </w:p>
    <w:p>
      <w:r>
        <w:pict>
          <v:rect style="width:0;height:1.5pt" o:hralign="center" o:hrstd="t" o:hr="t"/>
        </w:pict>
      </w:r>
    </w:p>
    <w:bookmarkEnd w:id="40"/>
    <w:bookmarkEnd w:id="41"/>
    <w:bookmarkStart w:id="50" w:name="topic-3--outbound--discovery-14-min"/>
    <w:p>
      <w:pPr>
        <w:pStyle w:val="Heading1"/>
      </w:pPr>
      <w:r>
        <w:t xml:space="preserve">TOPIC 3 · OUTBOUND &amp; DISCOVERY (~14 min)</w:t>
      </w:r>
    </w:p>
    <w:p>
      <w:r>
        <w:pict>
          <v:rect style="width:0;height:1.5pt" o:hralign="center" o:hrstd="t" o:hr="t"/>
        </w:pict>
      </w:r>
    </w:p>
    <w:bookmarkStart w:id="42" w:name="slide-18--from-committee-to-conversation"/>
    <w:p>
      <w:pPr>
        <w:pStyle w:val="Heading3"/>
      </w:pPr>
      <w:r>
        <w:t xml:space="preserve">SLIDE 18 · From Committee to Conversation</w:t>
      </w:r>
    </w:p>
    <w:p>
      <w:pPr>
        <w:pStyle w:val="FirstParagraph"/>
      </w:pPr>
      <w:r>
        <w:rPr>
          <w:b/>
          <w:bCs/>
        </w:rPr>
        <w:t xml:space="preserve">Time:</w:t>
      </w:r>
      <w:r>
        <w:t xml:space="preserve"> </w:t>
      </w:r>
      <w:r>
        <w:t xml:space="preserve">30 sec |</w:t>
      </w:r>
      <w:r>
        <w:t xml:space="preserve"> </w:t>
      </w:r>
      <w:r>
        <w:rPr>
          <w:b/>
          <w:bCs/>
        </w:rPr>
        <w:t xml:space="preserve">Running total:</w:t>
      </w:r>
      <w:r>
        <w:t xml:space="preserve"> </w:t>
      </w:r>
      <w:r>
        <w:t xml:space="preserve">13:05</w:t>
      </w:r>
    </w:p>
    <w:p>
      <w:pPr>
        <w:pStyle w:val="BodyText"/>
      </w:pPr>
      <w:r>
        <w:rPr>
          <w:b/>
          <w:bCs/>
        </w:rPr>
        <w:t xml:space="preserve">On screen:</w:t>
      </w:r>
      <w:r>
        <w:t xml:space="preserve"> </w:t>
      </w:r>
      <w:r>
        <w:t xml:space="preserve">Topic 3 divider</w:t>
      </w:r>
    </w:p>
    <w:p>
      <w:pPr>
        <w:pStyle w:val="BodyText"/>
      </w:pPr>
      <w:r>
        <w:rPr>
          <w:b/>
          <w:bCs/>
        </w:rPr>
        <w:t xml:space="preserve">SAY:</w:t>
      </w:r>
      <w:r>
        <w:t xml:space="preserve"> </w:t>
      </w:r>
      <w:r>
        <w:t xml:space="preserve">"Topic 3 is execution. How I go wide to earn the meeting, how I prep once it is booked, how I open the call, and how I run discovery. Topic 4 is the live role play with you as Ashwin."</w:t>
      </w:r>
    </w:p>
    <w:p>
      <w:pPr>
        <w:pStyle w:val="BodyText"/>
      </w:pPr>
      <w:r>
        <w:rPr>
          <w:b/>
          <w:bCs/>
        </w:rPr>
        <w:t xml:space="preserve">→ Advance</w:t>
      </w:r>
    </w:p>
    <w:p>
      <w:r>
        <w:pict>
          <v:rect style="width:0;height:1.5pt" o:hralign="center" o:hrstd="t" o:hr="t"/>
        </w:pict>
      </w:r>
    </w:p>
    <w:bookmarkEnd w:id="42"/>
    <w:bookmarkStart w:id="43" w:name="slide-19--go-wide-before-you-go-up"/>
    <w:p>
      <w:pPr>
        <w:pStyle w:val="Heading3"/>
      </w:pPr>
      <w:r>
        <w:t xml:space="preserve">SLIDE 19 · Go Wide Before You Go Up</w:t>
      </w:r>
    </w:p>
    <w:p>
      <w:pPr>
        <w:pStyle w:val="FirstParagraph"/>
      </w:pPr>
      <w:r>
        <w:rPr>
          <w:b/>
          <w:bCs/>
        </w:rPr>
        <w:t xml:space="preserve">Time:</w:t>
      </w:r>
      <w:r>
        <w:t xml:space="preserve"> </w:t>
      </w:r>
      <w:r>
        <w:t xml:space="preserve">60 sec |</w:t>
      </w:r>
      <w:r>
        <w:t xml:space="preserve"> </w:t>
      </w:r>
      <w:r>
        <w:rPr>
          <w:b/>
          <w:bCs/>
        </w:rPr>
        <w:t xml:space="preserve">Running total:</w:t>
      </w:r>
      <w:r>
        <w:t xml:space="preserve"> </w:t>
      </w:r>
      <w:r>
        <w:t xml:space="preserve">14:05</w:t>
      </w:r>
    </w:p>
    <w:p>
      <w:pPr>
        <w:pStyle w:val="BodyText"/>
      </w:pPr>
      <w:r>
        <w:rPr>
          <w:b/>
          <w:bCs/>
        </w:rPr>
        <w:t xml:space="preserve">On screen:</w:t>
      </w:r>
      <w:r>
        <w:t xml:space="preserve"> </w:t>
      </w:r>
      <w:r>
        <w:t xml:space="preserve">Four pillars · multi-thread · channels · lower levels · goal</w:t>
      </w:r>
    </w:p>
    <w:p>
      <w:pPr>
        <w:pStyle w:val="BodyText"/>
      </w:pPr>
      <w:r>
        <w:rPr>
          <w:b/>
          <w:bCs/>
        </w:rPr>
        <w:t xml:space="preserve">SAY:</w:t>
      </w:r>
      <w:r>
        <w:t xml:space="preserve"> </w:t>
      </w:r>
      <w:r>
        <w:t xml:space="preserve">"I do not lead with the VP. I go wide inside the account. Every persona gets their own cadence, sequenced by role. Channels: email, LinkedIn, cold call, and short Loom videos. Different angle each touch.</w:t>
      </w:r>
    </w:p>
    <w:p>
      <w:pPr>
        <w:pStyle w:val="BodyText"/>
      </w:pPr>
      <w:r>
        <w:t xml:space="preserve">I start at the IC layer to validate themes and create internal dialogue. By the time Ashwin gets my note, his org is already talking about the same problem. The meeting is warm, not cold."</w:t>
      </w:r>
    </w:p>
    <w:p>
      <w:pPr>
        <w:pStyle w:val="BodyText"/>
      </w:pPr>
      <w:r>
        <w:rPr>
          <w:b/>
          <w:bCs/>
        </w:rPr>
        <w:t xml:space="preserve">→ Advance</w:t>
      </w:r>
    </w:p>
    <w:p>
      <w:r>
        <w:pict>
          <v:rect style="width:0;height:1.5pt" o:hralign="center" o:hrstd="t" o:hr="t"/>
        </w:pict>
      </w:r>
    </w:p>
    <w:bookmarkEnd w:id="43"/>
    <w:bookmarkStart w:id="44" w:name="slide-20--cadence-blueprint"/>
    <w:p>
      <w:pPr>
        <w:pStyle w:val="Heading3"/>
      </w:pPr>
      <w:r>
        <w:t xml:space="preserve">SLIDE 20 · Cadence Blueprint</w:t>
      </w:r>
    </w:p>
    <w:p>
      <w:pPr>
        <w:pStyle w:val="FirstParagraph"/>
      </w:pPr>
      <w:r>
        <w:rPr>
          <w:b/>
          <w:bCs/>
        </w:rPr>
        <w:t xml:space="preserve">Time:</w:t>
      </w:r>
      <w:r>
        <w:t xml:space="preserve"> </w:t>
      </w:r>
      <w:r>
        <w:t xml:space="preserve">90 sec |</w:t>
      </w:r>
      <w:r>
        <w:t xml:space="preserve"> </w:t>
      </w:r>
      <w:r>
        <w:rPr>
          <w:b/>
          <w:bCs/>
        </w:rPr>
        <w:t xml:space="preserve">Running total:</w:t>
      </w:r>
      <w:r>
        <w:t xml:space="preserve"> </w:t>
      </w:r>
      <w:r>
        <w:t xml:space="preserve">15:35</w:t>
      </w:r>
    </w:p>
    <w:p>
      <w:pPr>
        <w:pStyle w:val="BodyText"/>
      </w:pPr>
      <w:r>
        <w:rPr>
          <w:b/>
          <w:bCs/>
        </w:rPr>
        <w:t xml:space="preserve">On screen:</w:t>
      </w:r>
      <w:r>
        <w:t xml:space="preserve"> </w:t>
      </w:r>
      <w:r>
        <w:t xml:space="preserve">7-touch table · Email first · Loom last</w:t>
      </w:r>
    </w:p>
    <w:p>
      <w:pPr>
        <w:pStyle w:val="BodyText"/>
      </w:pPr>
      <w:r>
        <w:rPr>
          <w:b/>
          <w:bCs/>
        </w:rPr>
        <w:t xml:space="preserve">SAY:</w:t>
      </w:r>
      <w:r>
        <w:t xml:space="preserve"> </w:t>
      </w:r>
      <w:r>
        <w:t xml:space="preserve">"Same engine for every persona, different theme per person. Email sets context first, fifty to seventy-five words, their moment plus a peer reference plus one ask. Day three, LinkedIn connect with a one-line mirror. Day five, first call, reference prior touches, one question, no pitch.</w:t>
      </w:r>
    </w:p>
    <w:p>
      <w:pPr>
        <w:pStyle w:val="BodyText"/>
      </w:pPr>
      <w:r>
        <w:t xml:space="preserve">Day seven, second email, new angle. Day nine, second call, voicemail is fine. Day eleven, close-the-loop email. Day twelve, a 60-second personalized Loom if nothing has landed. Email, LinkedIn, call, repeat. Loom closes."</w:t>
      </w:r>
    </w:p>
    <w:p>
      <w:pPr>
        <w:pStyle w:val="BodyText"/>
      </w:pPr>
      <w:r>
        <w:rPr>
          <w:b/>
          <w:bCs/>
        </w:rPr>
        <w:t xml:space="preserve">→ Advance</w:t>
      </w:r>
    </w:p>
    <w:p>
      <w:r>
        <w:pict>
          <v:rect style="width:0;height:1.5pt" o:hralign="center" o:hrstd="t" o:hr="t"/>
        </w:pict>
      </w:r>
    </w:p>
    <w:bookmarkEnd w:id="44"/>
    <w:bookmarkStart w:id="45" w:name="slide-21--five-tracks-one-goal"/>
    <w:p>
      <w:pPr>
        <w:pStyle w:val="Heading3"/>
      </w:pPr>
      <w:r>
        <w:t xml:space="preserve">SLIDE 21 · Five Tracks, One Goal</w:t>
      </w:r>
    </w:p>
    <w:p>
      <w:pPr>
        <w:pStyle w:val="FirstParagraph"/>
      </w:pPr>
      <w:r>
        <w:rPr>
          <w:b/>
          <w:bCs/>
        </w:rPr>
        <w:t xml:space="preserve">Time:</w:t>
      </w:r>
      <w:r>
        <w:t xml:space="preserve"> </w:t>
      </w:r>
      <w:r>
        <w:t xml:space="preserve">90 sec |</w:t>
      </w:r>
      <w:r>
        <w:t xml:space="preserve"> </w:t>
      </w:r>
      <w:r>
        <w:rPr>
          <w:b/>
          <w:bCs/>
        </w:rPr>
        <w:t xml:space="preserve">Running total:</w:t>
      </w:r>
      <w:r>
        <w:t xml:space="preserve"> </w:t>
      </w:r>
      <w:r>
        <w:t xml:space="preserve">17:05</w:t>
      </w:r>
    </w:p>
    <w:p>
      <w:pPr>
        <w:pStyle w:val="BodyText"/>
      </w:pPr>
      <w:r>
        <w:rPr>
          <w:b/>
          <w:bCs/>
        </w:rPr>
        <w:t xml:space="preserve">On screen:</w:t>
      </w:r>
      <w:r>
        <w:t xml:space="preserve"> </w:t>
      </w:r>
      <w:r>
        <w:t xml:space="preserve">Swim lanes · Matt/Lev/Branden/Ashwin/Max</w:t>
      </w:r>
    </w:p>
    <w:p>
      <w:pPr>
        <w:pStyle w:val="BodyText"/>
      </w:pPr>
      <w:r>
        <w:rPr>
          <w:b/>
          <w:bCs/>
        </w:rPr>
        <w:t xml:space="preserve">SAY:</w:t>
      </w:r>
      <w:r>
        <w:t xml:space="preserve"> </w:t>
      </w:r>
      <w:r>
        <w:t xml:space="preserve">"Four full cadences plus one exec track. Matt, Lev, and Branden: full seven-touch from day one. Matt validates AI Enablement themes, Lev amplifies upward, Branden runs security intel in parallel.</w:t>
      </w:r>
    </w:p>
    <w:p>
      <w:pPr>
        <w:pStyle w:val="BodyText"/>
      </w:pPr>
      <w:r>
        <w:t xml:space="preserve">Ashwin: full seven-touch starting day five to seven, warmed by signal from his org.</w:t>
      </w:r>
    </w:p>
    <w:p>
      <w:pPr>
        <w:pStyle w:val="BodyText"/>
      </w:pPr>
      <w:r>
        <w:t xml:space="preserve">Max: executive cadence, three touches, day seven to ten. LinkedIn engage, short note after Ashwin's meeting is booked, brief sync before pilot needs sign-off. Not a cold blitz, not invisible until signature."</w:t>
      </w:r>
    </w:p>
    <w:p>
      <w:pPr>
        <w:pStyle w:val="BodyText"/>
      </w:pPr>
      <w:r>
        <w:rPr>
          <w:b/>
          <w:bCs/>
        </w:rPr>
        <w:t xml:space="preserve">→ Advance</w:t>
      </w:r>
    </w:p>
    <w:p>
      <w:r>
        <w:pict>
          <v:rect style="width:0;height:1.5pt" o:hralign="center" o:hrstd="t" o:hr="t"/>
        </w:pict>
      </w:r>
    </w:p>
    <w:bookmarkEnd w:id="45"/>
    <w:bookmarkStart w:id="46" w:name="X1551d354a62359fbfa07c6a45355e4e0d8fada9"/>
    <w:p>
      <w:pPr>
        <w:pStyle w:val="Heading3"/>
      </w:pPr>
      <w:r>
        <w:t xml:space="preserve">SLIDE 22 · Building Internal Dialogue · Sample Copy</w:t>
      </w:r>
    </w:p>
    <w:p>
      <w:pPr>
        <w:pStyle w:val="FirstParagraph"/>
      </w:pPr>
      <w:r>
        <w:rPr>
          <w:b/>
          <w:bCs/>
        </w:rPr>
        <w:t xml:space="preserve">Time:</w:t>
      </w:r>
      <w:r>
        <w:t xml:space="preserve"> </w:t>
      </w:r>
      <w:r>
        <w:t xml:space="preserve">90 sec |</w:t>
      </w:r>
      <w:r>
        <w:t xml:space="preserve"> </w:t>
      </w:r>
      <w:r>
        <w:rPr>
          <w:b/>
          <w:bCs/>
        </w:rPr>
        <w:t xml:space="preserve">Running total:</w:t>
      </w:r>
      <w:r>
        <w:t xml:space="preserve"> </w:t>
      </w:r>
      <w:r>
        <w:t xml:space="preserve">18:35</w:t>
      </w:r>
    </w:p>
    <w:p>
      <w:pPr>
        <w:pStyle w:val="BodyText"/>
      </w:pPr>
      <w:r>
        <w:rPr>
          <w:b/>
          <w:bCs/>
        </w:rPr>
        <w:t xml:space="preserve">On screen:</w:t>
      </w:r>
      <w:r>
        <w:t xml:space="preserve"> </w:t>
      </w:r>
      <w:r>
        <w:t xml:space="preserve">Matt Email 1 · How this compounds</w:t>
      </w:r>
    </w:p>
    <w:p>
      <w:pPr>
        <w:pStyle w:val="BodyText"/>
      </w:pPr>
      <w:r>
        <w:rPr>
          <w:b/>
          <w:bCs/>
        </w:rPr>
        <w:t xml:space="preserve">SAY:</w:t>
      </w:r>
      <w:r>
        <w:t xml:space="preserve"> </w:t>
      </w:r>
      <w:r>
        <w:t xml:space="preserve">"I will not read five emails on slides. Matt is the foundation. Read or paraphrase the email on screen:</w:t>
      </w:r>
    </w:p>
    <w:p>
      <w:pPr>
        <w:pStyle w:val="BodyText"/>
      </w:pPr>
      <w:r>
        <w:t xml:space="preserve">Subject, AI Enablement plus Central. Hi Matt. As Mercury integrates Central, how is AI Enablement thinking about shared standards across squads vs team-by-team experiments? Brex hit a similar moment in fintech before aligning the org on one workspace. Worth 15 minutes to compare notes?</w:t>
      </w:r>
    </w:p>
    <w:p>
      <w:pPr>
        <w:pStyle w:val="BodyText"/>
      </w:pPr>
      <w:r>
        <w:t xml:space="preserve">How this compounds: Matt validates the theme in AI Enablement language. Lev amplifies from Banking. Internal dialogue builds. Ashwin hears a consistent signal before I ever get on with him.</w:t>
      </w:r>
    </w:p>
    <w:p>
      <w:pPr>
        <w:pStyle w:val="BodyText"/>
      </w:pPr>
      <w:r>
        <w:t xml:space="preserve">Good outbound at the IC layer creates the meeting at the VP layer. Ashwin's email references what his org flagged plus Brex as fintech proof. Full copy for all personas is in my talk track appendix. Matt's second email, day seven, uses the Rippling DevEx scale story so I am not repeating Brex back to back. Happy to read Ashwin's if you want it."</w:t>
      </w:r>
    </w:p>
    <w:p>
      <w:pPr>
        <w:pStyle w:val="BodyText"/>
      </w:pPr>
      <w:r>
        <w:rPr>
          <w:b/>
          <w:bCs/>
        </w:rPr>
        <w:t xml:space="preserve">→ Advance</w:t>
      </w:r>
    </w:p>
    <w:p>
      <w:r>
        <w:pict>
          <v:rect style="width:0;height:1.5pt" o:hralign="center" o:hrstd="t" o:hr="t"/>
        </w:pict>
      </w:r>
    </w:p>
    <w:bookmarkEnd w:id="46"/>
    <w:bookmarkStart w:id="47" w:name="Xda6b45f42f473baa0ae834844d2441ecc3d1ae1"/>
    <w:p>
      <w:pPr>
        <w:pStyle w:val="Heading3"/>
      </w:pPr>
      <w:r>
        <w:t xml:space="preserve">SLIDE 23 · Pre-Call Preparation</w:t>
      </w:r>
      <w:r>
        <w:t xml:space="preserve"> </w:t>
      </w:r>
      <w:r>
        <w:rPr>
          <w:i/>
          <w:iCs/>
        </w:rPr>
        <w:t xml:space="preserve">(insert when added)</w:t>
      </w:r>
    </w:p>
    <w:p>
      <w:pPr>
        <w:pStyle w:val="FirstParagraph"/>
      </w:pPr>
      <w:r>
        <w:rPr>
          <w:b/>
          <w:bCs/>
        </w:rPr>
        <w:t xml:space="preserve">Time:</w:t>
      </w:r>
      <w:r>
        <w:t xml:space="preserve"> </w:t>
      </w:r>
      <w:r>
        <w:t xml:space="preserve">90 sec |</w:t>
      </w:r>
      <w:r>
        <w:t xml:space="preserve"> </w:t>
      </w:r>
      <w:r>
        <w:rPr>
          <w:b/>
          <w:bCs/>
        </w:rPr>
        <w:t xml:space="preserve">Running total:</w:t>
      </w:r>
      <w:r>
        <w:t xml:space="preserve"> </w:t>
      </w:r>
      <w:r>
        <w:t xml:space="preserve">20:05</w:t>
      </w:r>
    </w:p>
    <w:p>
      <w:pPr>
        <w:pStyle w:val="BodyText"/>
      </w:pPr>
      <w:r>
        <w:rPr>
          <w:b/>
          <w:bCs/>
        </w:rPr>
        <w:t xml:space="preserve">On screen:</w:t>
      </w:r>
      <w:r>
        <w:t xml:space="preserve"> </w:t>
      </w:r>
      <w:r>
        <w:t xml:space="preserve">Four buckets · Account · Person · Org · Call · "Internal brief, not the sales room"</w:t>
      </w:r>
    </w:p>
    <w:p>
      <w:pPr>
        <w:pStyle w:val="BodyText"/>
      </w:pPr>
      <w:r>
        <w:rPr>
          <w:b/>
          <w:bCs/>
        </w:rPr>
        <w:t xml:space="preserve">SAY:</w:t>
      </w:r>
      <w:r>
        <w:t xml:space="preserve"> </w:t>
      </w:r>
      <w:r>
        <w:t xml:space="preserve">"This answers: show us your preparation for the meeting. All of this stays in my internal brief, not the sales room.</w:t>
      </w:r>
    </w:p>
    <w:p>
      <w:pPr>
        <w:pStyle w:val="BodyText"/>
      </w:pPr>
      <w:r>
        <w:t xml:space="preserve">Account: latest news and triggers. Central integration, AI Enablement hire. Customer DNA proof ready, Brex and OnePay. I label sourced facts vs hypotheses. I do not assume their AI stack.</w:t>
      </w:r>
    </w:p>
    <w:p>
      <w:pPr>
        <w:pStyle w:val="BodyText"/>
      </w:pPr>
      <w:r>
        <w:t xml:space="preserve">Person: Ashwin specifically. LinkedIn activity, his VP Eng interview where he asks candidates to define the product. That gives me rapport hooks and POC-specific questions.</w:t>
      </w:r>
    </w:p>
    <w:p>
      <w:pPr>
        <w:pStyle w:val="BodyText"/>
      </w:pPr>
      <w:r>
        <w:t xml:space="preserve">Org: committee mapped, Matt on AI Enablement and Lev on Banking themes captured for level-set, Branden security angle prepped, Max exec track running.</w:t>
      </w:r>
    </w:p>
    <w:p>
      <w:pPr>
        <w:pStyle w:val="BodyText"/>
      </w:pPr>
      <w:r>
        <w:t xml:space="preserve">Call: upfront contract scripted, MEDDPICC as questions not answers, competition early, pilot next step ready.</w:t>
      </w:r>
    </w:p>
    <w:p>
      <w:pPr>
        <w:pStyle w:val="BodyText"/>
      </w:pPr>
      <w:r>
        <w:t xml:space="preserve">Research shapes the call. Discovery validates it. The sales room is separate. That is what I use with Ashwin: aligned signal from Matt and Lev, not my homework."</w:t>
      </w:r>
    </w:p>
    <w:p>
      <w:pPr>
        <w:pStyle w:val="BodyText"/>
      </w:pPr>
      <w:r>
        <w:rPr>
          <w:b/>
          <w:bCs/>
        </w:rPr>
        <w:t xml:space="preserve">→ Advance</w:t>
      </w:r>
    </w:p>
    <w:p>
      <w:r>
        <w:pict>
          <v:rect style="width:0;height:1.5pt" o:hralign="center" o:hrstd="t" o:hr="t"/>
        </w:pict>
      </w:r>
    </w:p>
    <w:bookmarkEnd w:id="47"/>
    <w:bookmarkStart w:id="48" w:name="slide-24--opening-the-ashwin-call"/>
    <w:p>
      <w:pPr>
        <w:pStyle w:val="Heading3"/>
      </w:pPr>
      <w:r>
        <w:t xml:space="preserve">SLIDE 24 · Opening the Ashwin Call</w:t>
      </w:r>
    </w:p>
    <w:p>
      <w:pPr>
        <w:pStyle w:val="FirstParagraph"/>
      </w:pPr>
      <w:r>
        <w:rPr>
          <w:b/>
          <w:bCs/>
        </w:rPr>
        <w:t xml:space="preserve">Time:</w:t>
      </w:r>
      <w:r>
        <w:t xml:space="preserve"> </w:t>
      </w:r>
      <w:r>
        <w:t xml:space="preserve">2 min |</w:t>
      </w:r>
      <w:r>
        <w:t xml:space="preserve"> </w:t>
      </w:r>
      <w:r>
        <w:rPr>
          <w:b/>
          <w:bCs/>
        </w:rPr>
        <w:t xml:space="preserve">Running total:</w:t>
      </w:r>
      <w:r>
        <w:t xml:space="preserve"> </w:t>
      </w:r>
      <w:r>
        <w:t xml:space="preserve">22:05</w:t>
      </w:r>
    </w:p>
    <w:p>
      <w:pPr>
        <w:pStyle w:val="BodyText"/>
      </w:pPr>
      <w:r>
        <w:rPr>
          <w:b/>
          <w:bCs/>
        </w:rPr>
        <w:t xml:space="preserve">On screen:</w:t>
      </w:r>
      <w:r>
        <w:t xml:space="preserve"> </w:t>
      </w:r>
      <w:r>
        <w:t xml:space="preserve">Block A upfront contract · Block B Matt/Lev level-set</w:t>
      </w:r>
    </w:p>
    <w:p>
      <w:pPr>
        <w:pStyle w:val="BodyText"/>
      </w:pPr>
      <w:r>
        <w:rPr>
          <w:b/>
          <w:bCs/>
        </w:rPr>
        <w:t xml:space="preserve">SAY:</w:t>
      </w:r>
    </w:p>
    <w:p>
      <w:pPr>
        <w:pStyle w:val="BodyText"/>
      </w:pPr>
      <w:r>
        <w:rPr>
          <w:b/>
          <w:bCs/>
        </w:rPr>
        <w:t xml:space="preserve">Block A (read from slide, pause at breaks):</w:t>
      </w:r>
      <w:r>
        <w:t xml:space="preserve"> </w:t>
      </w:r>
      <w:r>
        <w:t xml:space="preserve">"Ashwin, thanks for making the time. I know calendars are tight.</w:t>
      </w:r>
    </w:p>
    <w:p>
      <w:pPr>
        <w:pStyle w:val="BodyText"/>
      </w:pPr>
      <w:r>
        <w:t xml:space="preserve">Here is what I was thinking for our 30 minutes. I will set a quick agenda, give you a high-level view of Cursor and why Mercury was worth a conversation, and share what I picked up from a few conversations in your org so you can tell me if I am on or off. Then I would love to spend most of the time on your priorities: eng productivity and AI, especially with Central integration. By the end, you will know if this is worth exploring further, and we will agree on a clear next step either way.</w:t>
      </w:r>
    </w:p>
    <w:p>
      <w:pPr>
        <w:pStyle w:val="BodyText"/>
      </w:pPr>
      <w:r>
        <w:t xml:space="preserve">Does that work?"</w:t>
      </w:r>
    </w:p>
    <w:p>
      <w:pPr>
        <w:pStyle w:val="BodyText"/>
      </w:pPr>
      <w:r>
        <w:rPr>
          <w:b/>
          <w:bCs/>
        </w:rPr>
        <w:t xml:space="preserve">Pause. Get yes.</w:t>
      </w:r>
    </w:p>
    <w:p>
      <w:pPr>
        <w:pStyle w:val="BodyText"/>
      </w:pPr>
      <w:r>
        <w:rPr>
          <w:b/>
          <w:bCs/>
        </w:rPr>
        <w:t xml:space="preserve">Then say (Cursor overview, NOT on slide · ~45 sec · Topic4_Master_Teleprompter.md Section 2):</w:t>
      </w:r>
      <w:r>
        <w:t xml:space="preserve"> </w:t>
      </w:r>
      <w:r>
        <w:t xml:space="preserve">"Let me give you a quick picture of what Cursor is and how I want you to think about it.</w:t>
      </w:r>
    </w:p>
    <w:p>
      <w:pPr>
        <w:pStyle w:val="BodyText"/>
      </w:pPr>
      <w:r>
        <w:t xml:space="preserve">Cursor is an AI-native development environment. The shift is that the AI does not just suggest code, it does the work with you.</w:t>
      </w:r>
    </w:p>
    <w:p>
      <w:pPr>
        <w:pStyle w:val="BodyText"/>
      </w:pPr>
      <w:r>
        <w:t xml:space="preserve">Two things make that possible. It builds a complete understanding of your codebase, at any scale, and you use the best model for each task, whether that is OpenAI, Anthropic, Gemini, or others. That means write, review, and iteration across the whole project, not autocomplete on a single file.</w:t>
      </w:r>
    </w:p>
    <w:p>
      <w:pPr>
        <w:pStyle w:val="BodyText"/>
      </w:pPr>
      <w:r>
        <w:t xml:space="preserve">Most teams already have engineers using AI in different places. Cursor puts that in one workspace, with guardrails the org can set once instead of every squad running its own experiments.</w:t>
      </w:r>
    </w:p>
    <w:p>
      <w:pPr>
        <w:pStyle w:val="BodyText"/>
      </w:pPr>
      <w:r>
        <w:t xml:space="preserve">Hopefully that gives you a solid sense of what Cursor is."</w:t>
      </w:r>
    </w:p>
    <w:p>
      <w:pPr>
        <w:pStyle w:val="BodyText"/>
      </w:pPr>
      <w:r>
        <w:rPr>
          <w:b/>
          <w:bCs/>
        </w:rPr>
        <w:t xml:space="preserve">Pause. Then Block B level-set (Matt/Lev, why Mercury).</w:t>
      </w:r>
    </w:p>
    <w:p>
      <w:pPr>
        <w:pStyle w:val="BodyText"/>
      </w:pPr>
      <w:r>
        <w:rPr>
          <w:b/>
          <w:bCs/>
        </w:rPr>
        <w:t xml:space="preserve">Pause. Let him respond briefly. Then Block B level-set.</w:t>
      </w:r>
    </w:p>
    <w:p>
      <w:pPr>
        <w:pStyle w:val="BodyText"/>
      </w:pPr>
      <w:r>
        <w:rPr>
          <w:b/>
          <w:bCs/>
        </w:rPr>
        <w:t xml:space="preserve">Block B (read from slide):</w:t>
      </w:r>
      <w:r>
        <w:t xml:space="preserve"> </w:t>
      </w:r>
      <w:r>
        <w:t xml:space="preserve">"Before I ask a bunch of questions, I want to level-set on what I have heard.</w:t>
      </w:r>
    </w:p>
    <w:p>
      <w:pPr>
        <w:pStyle w:val="BodyText"/>
      </w:pPr>
      <w:r>
        <w:t xml:space="preserve">I spoke with Matt on AI Enablement and Lev on Banking. A consistent theme: AI usage is active, but standardizing across squads is the harder problem, especially with Central integration. Matt framed it from AI Enablement. Lev from Banking velocity and onboarding.</w:t>
      </w:r>
    </w:p>
    <w:p>
      <w:pPr>
        <w:pStyle w:val="BodyText"/>
      </w:pPr>
      <w:r>
        <w:t xml:space="preserve">From your seat, does that match what you are seeing, or is it different?"</w:t>
      </w:r>
    </w:p>
    <w:p>
      <w:pPr>
        <w:pStyle w:val="BodyText"/>
      </w:pPr>
      <w:r>
        <w:rPr>
          <w:b/>
          <w:bCs/>
        </w:rPr>
        <w:t xml:space="preserve">Stop. Let him respond in role play.</w:t>
      </w:r>
    </w:p>
    <w:p>
      <w:pPr>
        <w:pStyle w:val="BodyText"/>
      </w:pPr>
      <w:r>
        <w:rPr>
          <w:b/>
          <w:bCs/>
        </w:rPr>
        <w:t xml:space="preserve">→ Advance</w:t>
      </w:r>
    </w:p>
    <w:p>
      <w:r>
        <w:pict>
          <v:rect style="width:0;height:1.5pt" o:hralign="center" o:hrstd="t" o:hr="t"/>
        </w:pict>
      </w:r>
    </w:p>
    <w:bookmarkEnd w:id="48"/>
    <w:bookmarkStart w:id="49" w:name="slide-25--discovery-flow"/>
    <w:p>
      <w:pPr>
        <w:pStyle w:val="Heading3"/>
      </w:pPr>
      <w:r>
        <w:t xml:space="preserve">SLIDE 25 · Discovery Flow</w:t>
      </w:r>
    </w:p>
    <w:p>
      <w:pPr>
        <w:pStyle w:val="FirstParagraph"/>
      </w:pPr>
      <w:r>
        <w:rPr>
          <w:b/>
          <w:bCs/>
        </w:rPr>
        <w:t xml:space="preserve">Time:</w:t>
      </w:r>
      <w:r>
        <w:t xml:space="preserve"> </w:t>
      </w:r>
      <w:r>
        <w:t xml:space="preserve">90 sec |</w:t>
      </w:r>
      <w:r>
        <w:t xml:space="preserve"> </w:t>
      </w:r>
      <w:r>
        <w:rPr>
          <w:b/>
          <w:bCs/>
        </w:rPr>
        <w:t xml:space="preserve">Running total:</w:t>
      </w:r>
      <w:r>
        <w:t xml:space="preserve"> </w:t>
      </w:r>
      <w:r>
        <w:t xml:space="preserve">23:35</w:t>
      </w:r>
    </w:p>
    <w:p>
      <w:pPr>
        <w:pStyle w:val="BodyText"/>
      </w:pPr>
      <w:r>
        <w:rPr>
          <w:b/>
          <w:bCs/>
        </w:rPr>
        <w:t xml:space="preserve">On screen:</w:t>
      </w:r>
      <w:r>
        <w:t xml:space="preserve"> </w:t>
      </w:r>
      <w:r>
        <w:t xml:space="preserve">10-step discovery table · competition at step 3</w:t>
      </w:r>
    </w:p>
    <w:p>
      <w:pPr>
        <w:pStyle w:val="BodyText"/>
      </w:pPr>
      <w:r>
        <w:rPr>
          <w:b/>
          <w:bCs/>
        </w:rPr>
        <w:t xml:space="preserve">SAY:</w:t>
      </w:r>
      <w:r>
        <w:t xml:space="preserve"> </w:t>
      </w:r>
      <w:r>
        <w:t xml:space="preserve">"Once level-set is done, I run discovery in this order. Not alphabetical MEDDPICC. First I validate Matt and Lev. Then current state first: what are engineers actually using today, formally or ad hoc. That is my pivot trigger if they name Copilot or something else. Listen, do not lead.</w:t>
      </w:r>
    </w:p>
    <w:p>
      <w:pPr>
        <w:pStyle w:val="BodyText"/>
      </w:pPr>
      <w:r>
        <w:t xml:space="preserve">Then I calibrate: where is AI working well and where is it noisiest. That sets demo targets. Pain next: biggest drag, where consistency breaks, and if Ashwin keeps it inside eng I ask who else feels it when standardization slips.</w:t>
      </w:r>
    </w:p>
    <w:p>
      <w:pPr>
        <w:pStyle w:val="BodyText"/>
      </w:pPr>
      <w:r>
        <w:t xml:space="preserve">Then I quantify: when this blocks shipping, missed deadlines, product or customers waiting, what does that cost him. I do not ask what success looks like in 90 days. I already have his improvement areas from calibration. I use those at the end to bridge to demo.</w:t>
      </w:r>
    </w:p>
    <w:p>
      <w:pPr>
        <w:pStyle w:val="BodyText"/>
      </w:pPr>
      <w:r>
        <w:t xml:space="preserve">Then decision criteria, decision process, paper process with Branden in mind, champion, economic buyer, and a clear next step: scoped two-week pilot, success metrics upfront, Branden looped, Max aware.</w:t>
      </w:r>
    </w:p>
    <w:p>
      <w:pPr>
        <w:pStyle w:val="BodyText"/>
      </w:pPr>
      <w:r>
        <w:t xml:space="preserve">Joe, before the role play I will switch to my sales room tab for sixty seconds. That is Ashwin-facing: what Matt and Lev flagged. Not my internal prep. Then I will run this live with you as Ashwin."</w:t>
      </w:r>
    </w:p>
    <w:p>
      <w:pPr>
        <w:pStyle w:val="BodyText"/>
      </w:pPr>
      <w:r>
        <w:rPr>
          <w:b/>
          <w:bCs/>
        </w:rPr>
        <w:t xml:space="preserve">→ TAB SWITCH: Sales room (~60–90 sec) → TOPIC 4 ROLE PLAY</w:t>
      </w:r>
    </w:p>
    <w:p>
      <w:r>
        <w:pict>
          <v:rect style="width:0;height:1.5pt" o:hralign="center" o:hrstd="t" o:hr="t"/>
        </w:pict>
      </w:r>
    </w:p>
    <w:bookmarkEnd w:id="49"/>
    <w:bookmarkEnd w:id="50"/>
    <w:bookmarkStart w:id="51" w:name="appendix--outbound-copy-topics-13"/>
    <w:p>
      <w:pPr>
        <w:pStyle w:val="Heading1"/>
      </w:pPr>
      <w:r>
        <w:t xml:space="preserve">APPENDIX · OUTBOUND COPY (Topics 1–3)</w:t>
      </w:r>
    </w:p>
    <w:p>
      <w:pPr>
        <w:pStyle w:val="FirstParagraph"/>
      </w:pPr>
      <w:r>
        <w:t xml:space="preserve">Use when Joe asks for full persona emails. Not on slides.</w:t>
      </w:r>
    </w:p>
    <w:p>
      <w:pPr>
        <w:pStyle w:val="BodyText"/>
      </w:pPr>
      <w:r>
        <w:rPr>
          <w:b/>
          <w:bCs/>
        </w:rPr>
        <w:t xml:space="preserve">Matt · Email 2 · Day 7 (speak only, not on slide):</w:t>
      </w:r>
      <w:r>
        <w:t xml:space="preserve"> </w:t>
      </w:r>
      <w:r>
        <w:t xml:space="preserve">Second angle uses Rippling DevEx standardization at scale (cursor.com/customers). Different peer proof from Touch 1.</w:t>
      </w:r>
    </w:p>
    <w:p>
      <w:pPr>
        <w:pStyle w:val="BodyText"/>
      </w:pPr>
      <w:r>
        <w:rPr>
          <w:b/>
          <w:bCs/>
        </w:rPr>
        <w:t xml:space="preserve">Ashwin · Email 1 · Subject: Matt, Lev, and Brex</w:t>
      </w:r>
    </w:p>
    <w:p>
      <w:pPr>
        <w:pStyle w:val="BodyText"/>
      </w:pPr>
      <w:r>
        <w:t xml:space="preserve">Hi Ashwin,</w:t>
      </w:r>
    </w:p>
    <w:p>
      <w:pPr>
        <w:pStyle w:val="BodyText"/>
      </w:pPr>
      <w:r>
        <w:t xml:space="preserve">Matt on AI Enablement and Lev on Banking both flagged the same theme: AI usage is strong, but standardizing across squads is harder with Central integration underway.</w:t>
      </w:r>
    </w:p>
    <w:p>
      <w:pPr>
        <w:pStyle w:val="BodyText"/>
      </w:pPr>
      <w:r>
        <w:t xml:space="preserve">Brex was in a similar spot in fintech. James Reggio (CTO) aligned the org and saw faster migrations and debugging at scale.</w:t>
      </w:r>
    </w:p>
    <w:p>
      <w:pPr>
        <w:pStyle w:val="BodyText"/>
      </w:pPr>
      <w:r>
        <w:t xml:space="preserve">Worth 30 minutes to hear how you are thinking about eng productivity?</w:t>
      </w:r>
    </w:p>
    <w:p>
      <w:r>
        <w:pict>
          <v:rect style="width:0;height:1.5pt" o:hralign="center" o:hrstd="t" o:hr="t"/>
        </w:pict>
      </w:r>
    </w:p>
    <w:p>
      <w:pPr>
        <w:pStyle w:val="FirstParagraph"/>
      </w:pPr>
      <w:r>
        <w:rPr>
          <w:b/>
          <w:bCs/>
        </w:rPr>
        <w:t xml:space="preserve">Lev · Email 1 · Subject: Banking eng at scale</w:t>
      </w:r>
    </w:p>
    <w:p>
      <w:pPr>
        <w:pStyle w:val="BodyText"/>
      </w:pPr>
      <w:r>
        <w:t xml:space="preserve">Hi Lev,</w:t>
      </w:r>
    </w:p>
    <w:p>
      <w:pPr>
        <w:pStyle w:val="BodyText"/>
      </w:pPr>
      <w:r>
        <w:t xml:space="preserve">A few conversations in the Mercury eng org surfaced a consistent theme.</w:t>
      </w:r>
    </w:p>
    <w:p>
      <w:pPr>
        <w:pStyle w:val="BodyText"/>
      </w:pPr>
      <w:r>
        <w:t xml:space="preserve">AI is active, but standardizing across teams gets harder as the codebase grows, especially with Central in flight.</w:t>
      </w:r>
    </w:p>
    <w:p>
      <w:pPr>
        <w:pStyle w:val="BodyText"/>
      </w:pPr>
      <w:r>
        <w:t xml:space="preserve">Brex and OnePay described the same moment in fintech.</w:t>
      </w:r>
    </w:p>
    <w:p>
      <w:pPr>
        <w:pStyle w:val="BodyText"/>
      </w:pPr>
      <w:r>
        <w:t xml:space="preserve">From Banking, is inconsistency or onboarding the bigger drag on velocity right now?</w:t>
      </w:r>
    </w:p>
    <w:p>
      <w:pPr>
        <w:pStyle w:val="BodyText"/>
      </w:pPr>
      <w:r>
        <w:t xml:space="preserve">Open to a short call?</w:t>
      </w:r>
    </w:p>
    <w:p>
      <w:r>
        <w:pict>
          <v:rect style="width:0;height:1.5pt" o:hralign="center" o:hrstd="t" o:hr="t"/>
        </w:pict>
      </w:r>
    </w:p>
    <w:p>
      <w:pPr>
        <w:pStyle w:val="FirstParagraph"/>
      </w:pPr>
      <w:r>
        <w:rPr>
          <w:b/>
          <w:bCs/>
        </w:rPr>
        <w:t xml:space="preserve">Branden · Email 1 · Subject: AI + source code governance</w:t>
      </w:r>
    </w:p>
    <w:p>
      <w:pPr>
        <w:pStyle w:val="BodyText"/>
      </w:pPr>
      <w:r>
        <w:t xml:space="preserve">Hi Branden,</w:t>
      </w:r>
    </w:p>
    <w:p>
      <w:pPr>
        <w:pStyle w:val="BodyText"/>
      </w:pPr>
      <w:r>
        <w:t xml:space="preserve">As Mercury scales AI-assisted development, how is InfoSec thinking about governance for tools that touch source code?</w:t>
      </w:r>
    </w:p>
    <w:p>
      <w:pPr>
        <w:pStyle w:val="BodyText"/>
      </w:pPr>
      <w:r>
        <w:t xml:space="preserve">Retention, training data, and SOC 2 come up early with other fintech teams in a similar spot.</w:t>
      </w:r>
    </w:p>
    <w:p>
      <w:pPr>
        <w:pStyle w:val="BodyText"/>
      </w:pPr>
      <w:r>
        <w:t xml:space="preserve">Worth a brief conversation to understand your requirements?</w:t>
      </w:r>
    </w:p>
    <w:p>
      <w:r>
        <w:pict>
          <v:rect style="width:0;height:1.5pt" o:hralign="center" o:hrstd="t" o:hr="t"/>
        </w:pict>
      </w:r>
    </w:p>
    <w:p>
      <w:pPr>
        <w:pStyle w:val="FirstParagraph"/>
      </w:pPr>
      <w:r>
        <w:rPr>
          <w:b/>
          <w:bCs/>
        </w:rPr>
        <w:t xml:space="preserve">LinkedIn connection notes (one line each):</w:t>
      </w:r>
    </w:p>
    <w:p>
      <w:pPr>
        <w:pStyle w:val="Compact"/>
        <w:numPr>
          <w:ilvl w:val="0"/>
          <w:numId w:val="1002"/>
        </w:numPr>
      </w:pPr>
      <w:r>
        <w:t xml:space="preserve">Matt: Researching how AI Enablement teams standardize shared infrastructure post-acquisition. Mercury + Central caught my eye.</w:t>
      </w:r>
    </w:p>
    <w:p>
      <w:pPr>
        <w:pStyle w:val="Compact"/>
        <w:numPr>
          <w:ilvl w:val="0"/>
          <w:numId w:val="1002"/>
        </w:numPr>
      </w:pPr>
      <w:r>
        <w:t xml:space="preserve">Lev: Curious how Banking eng thinks about AI consistency as the codebase scales.</w:t>
      </w:r>
    </w:p>
    <w:p>
      <w:pPr>
        <w:pStyle w:val="Compact"/>
        <w:numPr>
          <w:ilvl w:val="0"/>
          <w:numId w:val="1002"/>
        </w:numPr>
      </w:pPr>
      <w:r>
        <w:t xml:space="preserve">Ashwin: Matt and Lev surfaced a theme on AI standardization I would love your perspective on.</w:t>
      </w:r>
    </w:p>
    <w:p>
      <w:pPr>
        <w:pStyle w:val="Compact"/>
        <w:numPr>
          <w:ilvl w:val="0"/>
          <w:numId w:val="1002"/>
        </w:numPr>
      </w:pPr>
      <w:r>
        <w:t xml:space="preserve">Branden: Curious how Mercury InfoSec governs AI tools that touch source code.</w:t>
      </w:r>
    </w:p>
    <w:p>
      <w:r>
        <w:pict>
          <v:rect style="width:0;height:1.5pt" o:hralign="center" o:hrstd="t" o:hr="t"/>
        </w:pict>
      </w:r>
    </w:p>
    <w:bookmarkEnd w:id="51"/>
    <w:bookmarkStart w:id="52" w:name="topic-4--role-play-20-min"/>
    <w:p>
      <w:pPr>
        <w:pStyle w:val="Heading1"/>
      </w:pPr>
      <w:r>
        <w:t xml:space="preserve">TOPIC 4 · ROLE PLAY (~20 min)</w:t>
      </w:r>
    </w:p>
    <w:p>
      <w:pPr>
        <w:pStyle w:val="FirstParagraph"/>
      </w:pPr>
      <w:r>
        <w:rPr>
          <w:b/>
          <w:bCs/>
        </w:rPr>
        <w:t xml:space="preserve">Joe plays:</w:t>
      </w:r>
      <w:r>
        <w:t xml:space="preserve"> </w:t>
      </w:r>
      <w:r>
        <w:t xml:space="preserve">Ashwin Baskaran, VP Engineering · First meeting ever · Discovery only</w:t>
      </w:r>
    </w:p>
    <w:p>
      <w:pPr>
        <w:pStyle w:val="BodyText"/>
      </w:pPr>
      <w:r>
        <w:rPr>
          <w:b/>
          <w:bCs/>
        </w:rPr>
        <w:t xml:space="preserve">Your opening:</w:t>
      </w:r>
      <w:r>
        <w:t xml:space="preserve"> </w:t>
      </w:r>
      <w:r>
        <w:t xml:space="preserve">Slide 24 script (contract → Cursor overview → Matt/Lev level-set)</w:t>
      </w:r>
    </w:p>
    <w:p>
      <w:pPr>
        <w:pStyle w:val="BodyText"/>
      </w:pPr>
      <w:r>
        <w:rPr>
          <w:b/>
          <w:bCs/>
        </w:rPr>
        <w:t xml:space="preserve">Discovery order:</w:t>
      </w:r>
      <w:r>
        <w:t xml:space="preserve"> </w:t>
      </w:r>
      <w:r>
        <w:t xml:space="preserve">Slide 25 · Competition early · Do not assume stack</w:t>
      </w:r>
    </w:p>
    <w:p>
      <w:pPr>
        <w:pStyle w:val="BodyText"/>
      </w:pPr>
      <w:r>
        <w:rPr>
          <w:b/>
          <w:bCs/>
        </w:rPr>
        <w:t xml:space="preserve">If Joe pushes competition:</w:t>
      </w:r>
      <w:r>
        <w:t xml:space="preserve"> </w:t>
      </w:r>
      <w:r>
        <w:t xml:space="preserve">"I hear you on [X]. Helpful to understand what is working and where it breaks down on your codebase."</w:t>
      </w:r>
    </w:p>
    <w:p>
      <w:pPr>
        <w:pStyle w:val="BodyText"/>
      </w:pPr>
      <w:r>
        <w:rPr>
          <w:b/>
          <w:bCs/>
        </w:rPr>
        <w:t xml:space="preserve">If Joe wants demo:</w:t>
      </w:r>
      <w:r>
        <w:t xml:space="preserve"> </w:t>
      </w:r>
      <w:r>
        <w:t xml:space="preserve">"Happy to. Let me ask two questions first so I show the right thing."</w:t>
      </w:r>
    </w:p>
    <w:p>
      <w:pPr>
        <w:pStyle w:val="BodyText"/>
      </w:pPr>
      <w:r>
        <w:rPr>
          <w:b/>
          <w:bCs/>
        </w:rPr>
        <w:t xml:space="preserve">Close (~last 3 min):</w:t>
      </w:r>
      <w:r>
        <w:t xml:space="preserve"> </w:t>
      </w:r>
      <w:r>
        <w:t xml:space="preserve">"Based on what you shared, a scoped two-week pilot with one squad makes sense. We define success metrics upfront and loop Branden in on security. Worth scheduling?"</w:t>
      </w:r>
    </w:p>
    <w:p>
      <w:pPr>
        <w:pStyle w:val="BodyText"/>
      </w:pPr>
      <w:r>
        <w:rPr>
          <w:b/>
          <w:bCs/>
        </w:rPr>
        <w:t xml:space="preserve">Target time:</w:t>
      </w:r>
      <w:r>
        <w:t xml:space="preserve"> </w:t>
      </w:r>
      <w:r>
        <w:t xml:space="preserve">18–22 min</w:t>
      </w:r>
    </w:p>
    <w:p>
      <w:r>
        <w:pict>
          <v:rect style="width:0;height:1.5pt" o:hralign="center" o:hrstd="t" o:hr="t"/>
        </w:pict>
      </w:r>
    </w:p>
    <w:bookmarkEnd w:id="52"/>
    <w:bookmarkStart w:id="53" w:name="topic-5--leadership-asks-5-min"/>
    <w:p>
      <w:pPr>
        <w:pStyle w:val="Heading1"/>
      </w:pPr>
      <w:r>
        <w:t xml:space="preserve">TOPIC 5 · LEADERSHIP ASKS (~5 min)</w:t>
      </w:r>
    </w:p>
    <w:p>
      <w:pPr>
        <w:pStyle w:val="FirstParagraph"/>
      </w:pPr>
      <w:r>
        <w:rPr>
          <w:b/>
          <w:bCs/>
        </w:rPr>
        <w:t xml:space="preserve">Not built yet.</w:t>
      </w:r>
      <w:r>
        <w:t xml:space="preserve"> </w:t>
      </w:r>
      <w:r>
        <w:t xml:space="preserve">Three specific asks, 90 sec each:</w:t>
      </w:r>
    </w:p>
    <w:p>
      <w:pPr>
        <w:pStyle w:val="Compact"/>
        <w:numPr>
          <w:ilvl w:val="0"/>
          <w:numId w:val="1003"/>
        </w:numPr>
      </w:pPr>
      <w:r>
        <w:rPr>
          <w:b/>
          <w:bCs/>
        </w:rPr>
        <w:t xml:space="preserve">SE support</w:t>
      </w:r>
      <w:r>
        <w:t xml:space="preserve"> </w:t>
      </w:r>
      <w:r>
        <w:t xml:space="preserve">for regulated fintech pilots (Mercury-type accounts)</w:t>
      </w:r>
    </w:p>
    <w:p>
      <w:pPr>
        <w:pStyle w:val="Compact"/>
        <w:numPr>
          <w:ilvl w:val="0"/>
          <w:numId w:val="1003"/>
        </w:numPr>
      </w:pPr>
      <w:r>
        <w:rPr>
          <w:b/>
          <w:bCs/>
        </w:rPr>
        <w:t xml:space="preserve">Competitive enablement</w:t>
      </w:r>
      <w:r>
        <w:t xml:space="preserve"> </w:t>
      </w:r>
      <w:r>
        <w:t xml:space="preserve">(Copilot/Claude battlecard, reactive not preemptive)</w:t>
      </w:r>
    </w:p>
    <w:p>
      <w:pPr>
        <w:pStyle w:val="Compact"/>
        <w:numPr>
          <w:ilvl w:val="0"/>
          <w:numId w:val="1003"/>
        </w:numPr>
      </w:pPr>
      <w:r>
        <w:rPr>
          <w:b/>
          <w:bCs/>
        </w:rPr>
        <w:t xml:space="preserve">Customer reference intro</w:t>
      </w:r>
      <w:r>
        <w:t xml:space="preserve"> </w:t>
      </w:r>
      <w:r>
        <w:t xml:space="preserve">(Brex or OnePay for fintech peer proof)</w:t>
      </w:r>
    </w:p>
    <w:p>
      <w:pPr>
        <w:pStyle w:val="FirstParagraph"/>
      </w:pPr>
      <w:r>
        <w:rPr>
          <w:b/>
          <w:bCs/>
        </w:rPr>
        <w:t xml:space="preserve">Target time:</w:t>
      </w:r>
      <w:r>
        <w:t xml:space="preserve"> </w:t>
      </w:r>
      <w:r>
        <w:t xml:space="preserve">4–5 min ·</w:t>
      </w:r>
      <w:r>
        <w:t xml:space="preserve"> </w:t>
      </w:r>
      <w:r>
        <w:rPr>
          <w:b/>
          <w:bCs/>
        </w:rPr>
        <w:t xml:space="preserve">Running total:</w:t>
      </w:r>
      <w:r>
        <w:t xml:space="preserve"> </w:t>
      </w:r>
      <w:r>
        <w:t xml:space="preserve">~55 min</w:t>
      </w:r>
    </w:p>
    <w:p>
      <w:r>
        <w:pict>
          <v:rect style="width:0;height:1.5pt" o:hralign="center" o:hrstd="t" o:hr="t"/>
        </w:pict>
      </w:r>
    </w:p>
    <w:bookmarkEnd w:id="53"/>
    <w:bookmarkStart w:id="54" w:name="quick-reference--objection-handling"/>
    <w:p>
      <w:pPr>
        <w:pStyle w:val="Heading1"/>
      </w:pPr>
      <w:r>
        <w:t xml:space="preserve">QUICK REFERENCE · OBJECTION HANDLING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If Joe says…</w:t>
            </w:r>
          </w:p>
        </w:tc>
        <w:tc>
          <w:tcPr/>
          <w:p>
            <w:pPr>
              <w:pStyle w:val="Compact"/>
            </w:pPr>
            <w:r>
              <w:t xml:space="preserve">You say…</w:t>
            </w:r>
          </w:p>
        </w:tc>
      </w:tr>
      <w:tr>
        <w:tc>
          <w:tcPr/>
          <w:p>
            <w:pPr>
              <w:pStyle w:val="Compact"/>
            </w:pPr>
            <w:r>
              <w:t xml:space="preserve">"Why these five accounts?"</w:t>
            </w:r>
          </w:p>
        </w:tc>
        <w:tc>
          <w:tcPr/>
          <w:p>
            <w:pPr>
              <w:pStyle w:val="Compact"/>
            </w:pPr>
            <w:r>
              <w:t xml:space="preserve">"Each clears four filters on slide 2. Not random logos."</w:t>
            </w:r>
          </w:p>
        </w:tc>
      </w:tr>
      <w:tr>
        <w:tc>
          <w:tcPr/>
          <w:p>
            <w:pPr>
              <w:pStyle w:val="Compact"/>
            </w:pPr>
            <w:r>
              <w:t xml:space="preserve">"Why not email the VP first?"</w:t>
            </w:r>
          </w:p>
        </w:tc>
        <w:tc>
          <w:tcPr/>
          <w:p>
            <w:pPr>
              <w:pStyle w:val="Compact"/>
            </w:pPr>
            <w:r>
              <w:t xml:space="preserve">"I will reach the VP, but warm. Validate themes below first."</w:t>
            </w:r>
          </w:p>
        </w:tc>
      </w:tr>
      <w:tr>
        <w:tc>
          <w:tcPr/>
          <w:p>
            <w:pPr>
              <w:pStyle w:val="Compact"/>
            </w:pPr>
            <w:r>
              <w:t xml:space="preserve">"Isn't that a lot of touches?"</w:t>
            </w:r>
          </w:p>
        </w:tc>
        <w:tc>
          <w:tcPr/>
          <w:p>
            <w:pPr>
              <w:pStyle w:val="Compact"/>
            </w:pPr>
            <w:r>
              <w:t xml:space="preserve">"Sequenced and themed. Goal is one well-set meeting."</w:t>
            </w:r>
          </w:p>
        </w:tc>
      </w:tr>
      <w:tr>
        <w:tc>
          <w:tcPr/>
          <w:p>
            <w:pPr>
              <w:pStyle w:val="Compact"/>
            </w:pPr>
            <w:r>
              <w:t xml:space="preserve">"Can I see the Ashwin email?"</w:t>
            </w:r>
          </w:p>
        </w:tc>
        <w:tc>
          <w:tcPr/>
          <w:p>
            <w:pPr>
              <w:pStyle w:val="Compact"/>
            </w:pPr>
            <w:r>
              <w:t xml:space="preserve">"In my appendix. Happy to read it."</w:t>
            </w:r>
          </w:p>
        </w:tc>
      </w:tr>
      <w:tr>
        <w:tc>
          <w:tcPr/>
          <w:p>
            <w:pPr>
              <w:pStyle w:val="Compact"/>
            </w:pPr>
            <w:r>
              <w:t xml:space="preserve">"Why not put prep in the sales room?"</w:t>
            </w:r>
          </w:p>
        </w:tc>
        <w:tc>
          <w:tcPr/>
          <w:p>
            <w:pPr>
              <w:pStyle w:val="Compact"/>
            </w:pPr>
            <w:r>
              <w:t xml:space="preserve">"Sales room is for Ashwin. Prep is my internal homework."</w:t>
            </w:r>
          </w:p>
        </w:tc>
      </w:tr>
      <w:tr>
        <w:tc>
          <w:tcPr/>
          <w:p>
            <w:pPr>
              <w:pStyle w:val="Compact"/>
            </w:pPr>
            <w:r>
              <w:t xml:space="preserve">"What if he wants a demo?"</w:t>
            </w:r>
          </w:p>
        </w:tc>
        <w:tc>
          <w:tcPr/>
          <w:p>
            <w:pPr>
              <w:pStyle w:val="Compact"/>
            </w:pPr>
            <w:r>
              <w:t xml:space="preserve">"Two questions first, then show the right thing."</w:t>
            </w:r>
          </w:p>
        </w:tc>
      </w:tr>
    </w:tbl>
    <w:p>
      <w:r>
        <w:pict>
          <v:rect style="width:0;height:1.5pt" o:hralign="center" o:hrstd="t" o:hr="t"/>
        </w:pict>
      </w:r>
    </w:p>
    <w:p>
      <w:pPr>
        <w:pStyle w:val="FirstParagraph"/>
      </w:pPr>
      <w:r>
        <w:rPr>
          <w:i/>
          <w:iCs/>
        </w:rPr>
        <w:t xml:space="preserve">Last updated: Topics 1–3 synced to AI Enablement + Mercury Why Cursor (no Ada lead). Master script only; no speaker notes.</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2026-06-23T12:45:04Z</dcterms:created>
  <dcterms:modified xsi:type="dcterms:W3CDTF">2026-06-23T12:45:04Z</dcterms:modified>
</cp:coreProperties>
</file>

<file path=docProps/custom.xml><?xml version="1.0" encoding="utf-8"?>
<Properties xmlns="http://schemas.openxmlformats.org/officeDocument/2006/custom-properties" xmlns:vt="http://schemas.openxmlformats.org/officeDocument/2006/docPropsVTypes"/>
</file>