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3:</w:t>
      </w:r>
      <w:r>
        <w:t xml:space="preserve"> </w:t>
      </w:r>
      <w:r>
        <w:t xml:space="preserve">Profiling</w:t>
      </w:r>
      <w:r>
        <w:t xml:space="preserve"> </w:t>
      </w:r>
      <w:r>
        <w:t xml:space="preserve">a</w:t>
      </w:r>
      <w:r>
        <w:t xml:space="preserve"> </w:t>
      </w:r>
      <w:r>
        <w:t xml:space="preserve">Data</w:t>
      </w:r>
      <w:r>
        <w:t xml:space="preserve"> </w:t>
      </w:r>
      <w:r>
        <w:t xml:space="preserve">Set</w:t>
      </w:r>
    </w:p>
    <w:p>
      <w:pPr>
        <w:pStyle w:val="Authors"/>
      </w:pPr>
      <w:r>
        <w:t xml:space="preserve">Anthony</w:t>
      </w:r>
      <w:r>
        <w:t xml:space="preserve"> </w:t>
      </w:r>
      <w:r>
        <w:t xml:space="preserve">Pagan</w:t>
      </w:r>
    </w:p>
    <w:p>
      <w:pPr>
        <w:pStyle w:val="Date"/>
      </w:pPr>
      <w:r>
        <w:t xml:space="preserve">Monday,</w:t>
      </w:r>
      <w:r>
        <w:t xml:space="preserve"> </w:t>
      </w:r>
      <w:r>
        <w:t xml:space="preserve">October</w:t>
      </w:r>
      <w:r>
        <w:t xml:space="preserve"> </w:t>
      </w:r>
      <w:r>
        <w:t xml:space="preserve">13,</w:t>
      </w:r>
      <w:r>
        <w:t xml:space="preserve"> </w:t>
      </w:r>
      <w:r>
        <w:t xml:space="preserve">2014</w:t>
      </w:r>
    </w:p>
    <w:p>
      <w:r>
        <w:t xml:space="preserve">This data was retrieved from</w:t>
      </w:r>
      <w:r>
        <w:t xml:space="preserve"> </w:t>
      </w:r>
      <w:hyperlink r:id="rId21">
        <w:r>
          <w:rPr>
            <w:rStyle w:val="Link"/>
          </w:rPr>
          <w:t xml:space="preserve">http://www.amstat.org/publications/jse/v6n2/datasets.watnik.html</w:t>
        </w:r>
      </w:hyperlink>
      <w:r>
        <w:t xml:space="preserve">. It provides baseball statistcis for players including their salaries from 1991-1992 season.</w:t>
      </w:r>
    </w:p>
    <w:p>
      <w:r>
        <w:t xml:space="preserve">Here is a summray of the data:</w:t>
      </w:r>
    </w:p>
    <w:p>
      <w:pPr>
        <w:pStyle w:val="SourceCode"/>
      </w:pPr>
      <w:r>
        <w:rPr>
          <w:rStyle w:val="NormalTok"/>
        </w:rPr>
        <w:t xml:space="preserve">tf &lt;-</w:t>
      </w:r>
      <w:r>
        <w:rPr>
          <w:rStyle w:val="StringTok"/>
        </w:rPr>
        <w:t xml:space="preserve"> "C:</w:t>
      </w:r>
      <w:r>
        <w:rPr>
          <w:rStyle w:val="CharTok"/>
        </w:rPr>
        <w:t xml:space="preserve">\\</w:t>
      </w:r>
      <w:r>
        <w:rPr>
          <w:rStyle w:val="StringTok"/>
        </w:rPr>
        <w:t xml:space="preserve">Users</w:t>
      </w:r>
      <w:r>
        <w:rPr>
          <w:rStyle w:val="CharTok"/>
        </w:rPr>
        <w:t xml:space="preserve">\\</w:t>
      </w:r>
      <w:r>
        <w:rPr>
          <w:rStyle w:val="StringTok"/>
        </w:rPr>
        <w:t xml:space="preserve">Development</w:t>
      </w:r>
      <w:r>
        <w:rPr>
          <w:rStyle w:val="CharTok"/>
        </w:rPr>
        <w:t xml:space="preserve">\\</w:t>
      </w:r>
      <w:r>
        <w:rPr>
          <w:rStyle w:val="StringTok"/>
        </w:rPr>
        <w:t xml:space="preserve">Desktop</w:t>
      </w:r>
      <w:r>
        <w:rPr>
          <w:rStyle w:val="CharTok"/>
        </w:rPr>
        <w:t xml:space="preserve">\\</w:t>
      </w:r>
      <w:r>
        <w:rPr>
          <w:rStyle w:val="StringTok"/>
        </w:rPr>
        <w:t xml:space="preserve">CUNYSPS</w:t>
      </w:r>
      <w:r>
        <w:rPr>
          <w:rStyle w:val="CharTok"/>
        </w:rPr>
        <w:t xml:space="preserve">\\</w:t>
      </w:r>
      <w:r>
        <w:rPr>
          <w:rStyle w:val="StringTok"/>
        </w:rPr>
        <w:t xml:space="preserve">IS360</w:t>
      </w:r>
      <w:r>
        <w:rPr>
          <w:rStyle w:val="CharTok"/>
        </w:rPr>
        <w:t xml:space="preserve">\\</w:t>
      </w:r>
      <w:r>
        <w:rPr>
          <w:rStyle w:val="StringTok"/>
        </w:rPr>
        <w:t xml:space="preserve">bbproj.csv"</w:t>
      </w:r>
      <w:r>
        <w:br w:type="textWrapping"/>
      </w:r>
      <w:r>
        <w:rPr>
          <w:rStyle w:val="NormalTok"/>
        </w:rPr>
        <w:t xml:space="preserve">tb &lt;-</w:t>
      </w:r>
      <w:r>
        <w:rPr>
          <w:rStyle w:val="StringTok"/>
        </w:rPr>
        <w:t xml:space="preserve"> </w:t>
      </w:r>
      <w:r>
        <w:rPr>
          <w:rStyle w:val="KeywordTok"/>
        </w:rPr>
        <w:t xml:space="preserve">read.table</w:t>
      </w:r>
      <w:r>
        <w:rPr>
          <w:rStyle w:val="NormalTok"/>
        </w:rPr>
        <w:t xml:space="preserve">(</w:t>
      </w:r>
      <w:r>
        <w:rPr>
          <w:rStyle w:val="DataTypeTok"/>
        </w:rPr>
        <w:t xml:space="preserve">file =</w:t>
      </w:r>
      <w:r>
        <w:rPr>
          <w:rStyle w:val="NormalTok"/>
        </w:rPr>
        <w:t xml:space="preserve"> </w:t>
      </w:r>
      <w:r>
        <w:rPr>
          <w:rStyle w:val="NormalTok"/>
        </w:rPr>
        <w:t xml:space="preserve">tf,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bb &lt;-</w:t>
      </w:r>
      <w:r>
        <w:rPr>
          <w:rStyle w:val="StringTok"/>
        </w:rPr>
        <w:t xml:space="preserve"> </w:t>
      </w:r>
      <w:r>
        <w:rPr>
          <w:rStyle w:val="KeywordTok"/>
        </w:rPr>
        <w:t xml:space="preserve">data.frame</w:t>
      </w:r>
      <w:r>
        <w:rPr>
          <w:rStyle w:val="NormalTok"/>
        </w:rPr>
        <w:t xml:space="preserve">(tb)</w:t>
      </w:r>
      <w:r>
        <w:br w:type="textWrapping"/>
      </w:r>
      <w:r>
        <w:rPr>
          <w:rStyle w:val="KeywordTok"/>
        </w:rPr>
        <w:t xml:space="preserve">require</w:t>
      </w:r>
      <w:r>
        <w:rPr>
          <w:rStyle w:val="NormalTok"/>
        </w:rPr>
        <w:t xml:space="preserve">(dplyr)</w:t>
      </w:r>
    </w:p>
    <w:p>
      <w:pPr>
        <w:pStyle w:val="SourceCode"/>
      </w:pPr>
      <w:r>
        <w:rPr>
          <w:rStyle w:val="VerbatimChar"/>
        </w:rPr>
        <w:t xml:space="preserve">## Loading required package: dplyr</w:t>
      </w:r>
      <w:r>
        <w:br w:type="textWrapping"/>
      </w:r>
      <w:r>
        <w:rPr>
          <w:rStyle w:val="VerbatimChar"/>
        </w:rPr>
        <w:t xml:space="preserve">## </w:t>
      </w:r>
      <w:r>
        <w:br w:type="textWrapping"/>
      </w:r>
      <w:r>
        <w:rPr>
          <w:rStyle w:val="VerbatimChar"/>
        </w:rPr>
        <w:t xml:space="preserve">## Attaching package: 'dplyr'</w:t>
      </w:r>
      <w:r>
        <w:br w:type="textWrapping"/>
      </w:r>
      <w:r>
        <w:rPr>
          <w:rStyle w:val="VerbatimChar"/>
        </w:rPr>
        <w:t xml:space="preserve">## </w:t>
      </w:r>
      <w:r>
        <w:br w:type="textWrapping"/>
      </w: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r>
        <w:br w:type="textWrapping"/>
      </w:r>
      <w:r>
        <w:rPr>
          <w:rStyle w:val="VerbatimChar"/>
        </w:rPr>
        <w:t xml:space="preserve">## </w:t>
      </w:r>
      <w:r>
        <w:br w:type="textWrapping"/>
      </w: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NormalTok"/>
        </w:rPr>
        <w:t xml:space="preserve">obp &lt;-</w:t>
      </w:r>
      <w:r>
        <w:rPr>
          <w:rStyle w:val="StringTok"/>
        </w:rPr>
        <w:t xml:space="preserve"> </w:t>
      </w:r>
      <w:r>
        <w:rPr>
          <w:rStyle w:val="KeywordTok"/>
        </w:rPr>
        <w:t xml:space="preserve">select</w:t>
      </w:r>
      <w:r>
        <w:rPr>
          <w:rStyle w:val="NormalTok"/>
        </w:rPr>
        <w:t xml:space="preserve">(bb, Pname, Sal, BA, OBP)</w:t>
      </w:r>
      <w:r>
        <w:br w:type="textWrapping"/>
      </w:r>
      <w:r>
        <w:rPr>
          <w:rStyle w:val="KeywordTok"/>
        </w:rPr>
        <w:t xml:space="preserve">summary</w:t>
      </w:r>
      <w:r>
        <w:rPr>
          <w:rStyle w:val="NormalTok"/>
        </w:rPr>
        <w:t xml:space="preserve">(obp)</w:t>
      </w:r>
    </w:p>
    <w:p>
      <w:pPr>
        <w:pStyle w:val="SourceCode"/>
      </w:pPr>
      <w:r>
        <w:rPr>
          <w:rStyle w:val="VerbatimChar"/>
        </w:rPr>
        <w:t xml:space="preserve">##     Pname                Sal             BA             OBP       </w:t>
      </w:r>
      <w:r>
        <w:br w:type="textWrapping"/>
      </w:r>
      <w:r>
        <w:rPr>
          <w:rStyle w:val="VerbatimChar"/>
        </w:rPr>
        <w:t xml:space="preserve">##  Length:337         Min.   : 109   Min.   :0.063   Min.   :0.063  </w:t>
      </w:r>
      <w:r>
        <w:br w:type="textWrapping"/>
      </w:r>
      <w:r>
        <w:rPr>
          <w:rStyle w:val="VerbatimChar"/>
        </w:rPr>
        <w:t xml:space="preserve">##  Class :character   1st Qu.: 230   1st Qu.:0.238   1st Qu.:0.297  </w:t>
      </w:r>
      <w:r>
        <w:br w:type="textWrapping"/>
      </w:r>
      <w:r>
        <w:rPr>
          <w:rStyle w:val="VerbatimChar"/>
        </w:rPr>
        <w:t xml:space="preserve">##  Mode  :character   Median : 740   Median :0.260   Median :0.323  </w:t>
      </w:r>
      <w:r>
        <w:br w:type="textWrapping"/>
      </w:r>
      <w:r>
        <w:rPr>
          <w:rStyle w:val="VerbatimChar"/>
        </w:rPr>
        <w:t xml:space="preserve">##                     Mean   :1249   Mean   :0.258   Mean   :0.324  </w:t>
      </w:r>
      <w:r>
        <w:br w:type="textWrapping"/>
      </w:r>
      <w:r>
        <w:rPr>
          <w:rStyle w:val="VerbatimChar"/>
        </w:rPr>
        <w:t xml:space="preserve">##                     3rd Qu.:2150   3rd Qu.:0.281   3rd Qu.:0.354  </w:t>
      </w:r>
      <w:r>
        <w:br w:type="textWrapping"/>
      </w:r>
      <w:r>
        <w:rPr>
          <w:rStyle w:val="VerbatimChar"/>
        </w:rPr>
        <w:t xml:space="preserve">##                     Max.   :6100   Max.   :0.457   Max.   :0.486</w:t>
      </w:r>
    </w:p>
    <w:p>
      <w:r>
        <w:t xml:space="preserve">My objective for analysis was to see if player salaries correlated to "on base percentage" or "batting average".</w:t>
      </w:r>
    </w:p>
    <w:p>
      <w:r>
        <w:t xml:space="preserve">Below shows 2 box plots. One box plot comapares OBP to salaries. The first box plot has no skewing, but does have several outliers. The second box plot compares batting average to salaries. This box plot has some skewing towoard a lower batting average and has several outliers.</w:t>
      </w:r>
    </w:p>
    <w:p>
      <w:pPr>
        <w:pStyle w:val="SourceCode"/>
      </w:pPr>
      <w:r>
        <w:rPr>
          <w:rStyle w:val="KeywordTok"/>
        </w:rPr>
        <w:t xml:space="preserve">library</w:t>
      </w:r>
      <w:r>
        <w:rPr>
          <w:rStyle w:val="NormalTok"/>
        </w:rPr>
        <w:t xml:space="preserve">(ggplot2)</w:t>
      </w:r>
      <w:r>
        <w:br w:type="textWrapping"/>
      </w:r>
      <w:r>
        <w:rPr>
          <w:rStyle w:val="KeywordTok"/>
        </w:rPr>
        <w:t xml:space="preserve">require</w:t>
      </w:r>
      <w:r>
        <w:rPr>
          <w:rStyle w:val="NormalTok"/>
        </w:rPr>
        <w:t xml:space="preserve">(ggplot2)</w:t>
      </w:r>
      <w:r>
        <w:br w:type="textWrapping"/>
      </w:r>
      <w:r>
        <w:rPr>
          <w:rStyle w:val="KeywordTok"/>
        </w:rPr>
        <w:t xml:space="preserve">ggplot</w:t>
      </w:r>
      <w:r>
        <w:rPr>
          <w:rStyle w:val="NormalTok"/>
        </w:rPr>
        <w:t xml:space="preserve">(obp,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Sal, </w:t>
      </w:r>
      <w:r>
        <w:rPr>
          <w:rStyle w:val="DataTypeTok"/>
        </w:rPr>
        <w:t xml:space="preserve">y =</w:t>
      </w:r>
      <w:r>
        <w:rPr>
          <w:rStyle w:val="NormalTok"/>
        </w:rPr>
        <w:t xml:space="preserve"> </w:t>
      </w:r>
      <w:r>
        <w:rPr>
          <w:rStyle w:val="NormalTok"/>
        </w:rPr>
        <w:t xml:space="preserve">OBP)) +</w:t>
      </w:r>
      <w:r>
        <w:rPr>
          <w:rStyle w:val="StringTok"/>
        </w:rPr>
        <w:t xml:space="preserve"> </w:t>
      </w:r>
      <w:r>
        <w:rPr>
          <w:rStyle w:val="KeywordTok"/>
        </w:rPr>
        <w:t xml:space="preserve">geom_boxplot</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roject3Markup_files/figure-docx/unnamed-chunk-21.png" id="0" name="Picture"/>
                    <pic:cNvPicPr>
                      <a:picLocks noChangeArrowheads="1" noChangeAspect="1"/>
                    </pic:cNvPicPr>
                  </pic:nvPicPr>
                  <pic:blipFill>
                    <a:blip r:embed="rId22"/>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(obp,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Sal, </w:t>
      </w:r>
      <w:r>
        <w:rPr>
          <w:rStyle w:val="DataTypeTok"/>
        </w:rPr>
        <w:t xml:space="preserve">y =</w:t>
      </w:r>
      <w:r>
        <w:rPr>
          <w:rStyle w:val="NormalTok"/>
        </w:rPr>
        <w:t xml:space="preserve"> </w:t>
      </w:r>
      <w:r>
        <w:rPr>
          <w:rStyle w:val="NormalTok"/>
        </w:rPr>
        <w:t xml:space="preserve">BA)) +</w:t>
      </w:r>
      <w:r>
        <w:rPr>
          <w:rStyle w:val="StringTok"/>
        </w:rPr>
        <w:t xml:space="preserve"> </w:t>
      </w:r>
      <w:r>
        <w:rPr>
          <w:rStyle w:val="KeywordTok"/>
        </w:rPr>
        <w:t xml:space="preserve">geom_boxplot</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roject3Markup_files/figure-docx/unnamed-chunk-22.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The next two charts are line charts. These also compare OBP to salaries and batting average to salaries. Both charts have an uptrend showing that higher salary has some correlation to higher batting average and OBP.</w:t>
      </w:r>
    </w:p>
    <w:p>
      <w:r>
        <w:t xml:space="preserve">One argument to this analysis would be, the salary increase can be due to teams paying players more because of their OBP and BA performance or the BA and OBP could have increased because of the higher salary. My theory is that players are being paid more because of their performance. To investigate further we would need players statistics and salary increases from year to year throughout their careers and further analyze.</w:t>
      </w:r>
    </w:p>
    <w:p>
      <w:pPr>
        <w:pStyle w:val="SourceCode"/>
      </w:pPr>
      <w:r>
        <w:rPr>
          <w:rStyle w:val="KeywordTok"/>
        </w:rPr>
        <w:t xml:space="preserve">ggplot</w:t>
      </w:r>
      <w:r>
        <w:rPr>
          <w:rStyle w:val="NormalTok"/>
        </w:rPr>
        <w:t xml:space="preserve">(obp,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Sal, </w:t>
      </w:r>
      <w:r>
        <w:rPr>
          <w:rStyle w:val="DataTypeTok"/>
        </w:rPr>
        <w:t xml:space="preserve">y =</w:t>
      </w:r>
      <w:r>
        <w:rPr>
          <w:rStyle w:val="NormalTok"/>
        </w:rPr>
        <w:t xml:space="preserve"> </w:t>
      </w:r>
      <w:r>
        <w:rPr>
          <w:rStyle w:val="NormalTok"/>
        </w:rPr>
        <w:t xml:space="preserve">OBP)) +</w:t>
      </w:r>
      <w:r>
        <w:rPr>
          <w:rStyle w:val="KeywordTok"/>
        </w:rPr>
        <w:t xml:space="preserve">geom_line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roject3Markup_files/figure-docx/unnamed-chunk-3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(obp,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Sal, </w:t>
      </w:r>
      <w:r>
        <w:rPr>
          <w:rStyle w:val="DataTypeTok"/>
        </w:rPr>
        <w:t xml:space="preserve">y =</w:t>
      </w:r>
      <w:r>
        <w:rPr>
          <w:rStyle w:val="NormalTok"/>
        </w:rPr>
        <w:t xml:space="preserve"> </w:t>
      </w:r>
      <w:r>
        <w:rPr>
          <w:rStyle w:val="NormalTok"/>
        </w:rPr>
        <w:t xml:space="preserve">BA)) +</w:t>
      </w:r>
      <w:r>
        <w:rPr>
          <w:rStyle w:val="StringTok"/>
        </w:rPr>
        <w:t xml:space="preserve"> </w:t>
      </w:r>
      <w:r>
        <w:rPr>
          <w:rStyle w:val="KeywordTok"/>
        </w:rPr>
        <w:t xml:space="preserve">geom_line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roject3Markup_files/figure-docx/unnamed-chunk-32.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r>
        <w:t xml:space="preserve">x</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3b3bc6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hyperlink" Id="rId21" Target="http://www.amstat.org/publications/jse/v6n2/datasets.watnik.html" TargetMode="External" /></Relationships>
</file>

<file path=word/_rels/footnotes.xml.rels><?xml version="1.0" encoding="UTF-8"?>
<Relationships xmlns="http://schemas.openxmlformats.org/package/2006/relationships"><Relationship Type="http://schemas.openxmlformats.org/officeDocument/2006/relationships/hyperlink" Id="rId21" Target="http://www.amstat.org/publications/jse/v6n2/datasets.watnik.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3: Profiling a Data Set</dc:title>
  <dc:creator>Anthony Pagan</dc:creator>
</cp:coreProperties>
</file>