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Austin Palmer</w:t>
      </w:r>
    </w:p>
    <w:p>
      <w:pPr>
        <w:pStyle w:val="Body A"/>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Humans, Hydrogen Atoms, and Frogs</w:t>
      </w:r>
    </w:p>
    <w:p>
      <w:pPr>
        <w:pStyle w:val="Body A"/>
        <w:jc w:val="center"/>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Hydrogen atoms are inconceivably small. </w:t>
      </w:r>
      <w:r>
        <w:rPr>
          <w:rFonts w:ascii="Times New Roman" w:hAnsi="Times New Roman" w:hint="default"/>
          <w:sz w:val="24"/>
          <w:szCs w:val="24"/>
          <w:rtl w:val="0"/>
          <w:lang w:val="en-US"/>
        </w:rPr>
        <w:t>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a single hydrogen atom were scaled to the size of a</w:t>
      </w:r>
      <w:r>
        <w:rPr>
          <w:rFonts w:ascii="Times New Roman" w:hAnsi="Times New Roman" w:hint="default"/>
          <w:sz w:val="24"/>
          <w:szCs w:val="24"/>
          <w:rtl w:val="0"/>
          <w:lang w:val="en-US"/>
        </w:rPr>
        <w:t> </w:t>
      </w:r>
      <w:r>
        <w:rPr>
          <w:rFonts w:ascii="Times New Roman" w:hAnsi="Times New Roman"/>
          <w:sz w:val="24"/>
          <w:szCs w:val="24"/>
          <w:rtl w:val="0"/>
          <w:lang w:val="en-US"/>
        </w:rPr>
        <w:t>marble, that marble would then be approximately the</w:t>
      </w:r>
      <w:r>
        <w:rPr>
          <w:rFonts w:ascii="Times New Roman" w:hAnsi="Times New Roman" w:hint="default"/>
          <w:sz w:val="24"/>
          <w:szCs w:val="24"/>
          <w:rtl w:val="0"/>
          <w:lang w:val="en-US"/>
        </w:rPr>
        <w:t> </w:t>
      </w:r>
      <w:r>
        <w:rPr>
          <w:rFonts w:ascii="Times New Roman" w:hAnsi="Times New Roman"/>
          <w:sz w:val="24"/>
          <w:szCs w:val="24"/>
          <w:rtl w:val="0"/>
          <w:lang w:val="en-US"/>
        </w:rPr>
        <w:t>size of the Earth.  However, hydrogen is still one of the most important elements in the entire periodic table, due to its omnipresence throughout all of space- the universe is estimated to be composed of almost three-quarters hydrogen by mass, after all.  Hydrogen is the primary component of stars, gas giants, and even human beings.  One of the most powerful weapons of recorded history relies on the fusion of hydrogen, and without it water wouldn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exist.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With that in mind, picture the Earth, shrunk to the size of a</w:t>
      </w:r>
      <w:r>
        <w:rPr>
          <w:rFonts w:ascii="Times New Roman" w:hAnsi="Times New Roman"/>
          <w:sz w:val="24"/>
          <w:szCs w:val="24"/>
          <w:rtl w:val="0"/>
          <w:lang w:val="sv-SE"/>
        </w:rPr>
        <w:t xml:space="preserve"> hydrogen atom. </w:t>
      </w:r>
      <w:r>
        <w:rPr>
          <w:rFonts w:ascii="Times New Roman" w:hAnsi="Times New Roman" w:hint="default"/>
          <w:sz w:val="24"/>
          <w:szCs w:val="24"/>
          <w:rtl w:val="0"/>
          <w:lang w:val="en-US"/>
        </w:rPr>
        <w:t> </w:t>
      </w:r>
      <w:r>
        <w:rPr>
          <w:rFonts w:ascii="Times New Roman" w:hAnsi="Times New Roman"/>
          <w:sz w:val="24"/>
          <w:szCs w:val="24"/>
          <w:rtl w:val="0"/>
          <w:lang w:val="en-US"/>
        </w:rPr>
        <w:t>If the rest of the universe followed suit, then the sphere of the observable universe- not the entire thing, just what we can currently observe- would still have a radius roughly five times that of the sun.</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put that another way, if you packed a billion, billion, billion, billion, billion, billion Earths together like gum-balls, you wouldn</w:t>
      </w:r>
      <w:r>
        <w:rPr>
          <w:rFonts w:ascii="Times New Roman" w:hAnsi="Times New Roman" w:hint="default"/>
          <w:sz w:val="24"/>
          <w:szCs w:val="24"/>
          <w:rtl w:val="0"/>
          <w:lang w:val="fr-FR"/>
        </w:rPr>
        <w:t>’</w:t>
      </w:r>
      <w:r>
        <w:rPr>
          <w:rFonts w:ascii="Times New Roman" w:hAnsi="Times New Roman"/>
          <w:sz w:val="24"/>
          <w:szCs w:val="24"/>
          <w:rtl w:val="0"/>
          <w:lang w:val="en-US"/>
        </w:rPr>
        <w:t>t even have filled up one one-thousandth of the gum-ball machine that is the observable universe.  As an individual unit, our presence in the universe is exponentially less frequent than the presence of hydrogen- but are we as important?</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his essay </w:t>
      </w:r>
      <w:r>
        <w:rPr>
          <w:rFonts w:ascii="Times New Roman" w:hAnsi="Times New Roman" w:hint="default"/>
          <w:sz w:val="24"/>
          <w:szCs w:val="24"/>
          <w:rtl w:val="0"/>
          <w:lang w:val="en-US"/>
        </w:rPr>
        <w:t>“</w:t>
      </w:r>
      <w:r>
        <w:rPr>
          <w:rFonts w:ascii="Times New Roman" w:hAnsi="Times New Roman"/>
          <w:sz w:val="24"/>
          <w:szCs w:val="24"/>
          <w:rtl w:val="0"/>
          <w:lang w:val="en-US"/>
        </w:rPr>
        <w:t>Why We Travel,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Pico Iyer sets out to answer the question put forth by the title, using the royal </w:t>
      </w:r>
      <w:r>
        <w:rPr>
          <w:rFonts w:ascii="Times New Roman" w:hAnsi="Times New Roman" w:hint="default"/>
          <w:sz w:val="24"/>
          <w:szCs w:val="24"/>
          <w:rtl w:val="0"/>
          <w:lang w:val="en-US"/>
        </w:rPr>
        <w:t>“</w:t>
      </w:r>
      <w:r>
        <w:rPr>
          <w:rFonts w:ascii="Times New Roman" w:hAnsi="Times New Roman"/>
          <w:sz w:val="24"/>
          <w:szCs w:val="24"/>
          <w:rtl w:val="0"/>
          <w:lang w:val="en-US"/>
        </w:rPr>
        <w:t>we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refer to people like himself- American, relatively privileged citizens.  He writes that </w:t>
      </w:r>
      <w:r>
        <w:rPr>
          <w:rFonts w:ascii="Times New Roman" w:hAnsi="Times New Roman" w:hint="default"/>
          <w:sz w:val="24"/>
          <w:szCs w:val="24"/>
          <w:rtl w:val="0"/>
          <w:lang w:val="en-US"/>
        </w:rPr>
        <w:t>“</w:t>
      </w:r>
      <w:r>
        <w:rPr>
          <w:rFonts w:ascii="Times New Roman" w:hAnsi="Times New Roman"/>
          <w:sz w:val="24"/>
          <w:szCs w:val="24"/>
          <w:rtl w:val="0"/>
          <w:lang w:val="en-US"/>
        </w:rPr>
        <w:t>we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travel partly </w:t>
      </w:r>
      <w:r>
        <w:rPr>
          <w:rFonts w:ascii="Times New Roman" w:hAnsi="Times New Roman" w:hint="default"/>
          <w:sz w:val="24"/>
          <w:szCs w:val="24"/>
          <w:rtl w:val="0"/>
          <w:lang w:val="en-US"/>
        </w:rPr>
        <w:t>“</w:t>
      </w:r>
      <w:r>
        <w:rPr>
          <w:rFonts w:ascii="Times New Roman" w:hAnsi="Times New Roman"/>
          <w:sz w:val="24"/>
          <w:szCs w:val="24"/>
          <w:rtl w:val="0"/>
          <w:lang w:val="en-US"/>
        </w:rPr>
        <w:t>just to shake up our complacencies,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 also to </w:t>
      </w:r>
      <w:r>
        <w:rPr>
          <w:rFonts w:ascii="Times New Roman" w:hAnsi="Times New Roman" w:hint="default"/>
          <w:sz w:val="24"/>
          <w:szCs w:val="24"/>
          <w:rtl w:val="0"/>
          <w:lang w:val="en-US"/>
        </w:rPr>
        <w:t>“</w:t>
      </w:r>
      <w:r>
        <w:rPr>
          <w:rFonts w:ascii="Times New Roman" w:hAnsi="Times New Roman"/>
          <w:sz w:val="24"/>
          <w:szCs w:val="24"/>
          <w:rtl w:val="0"/>
          <w:lang w:val="en-US"/>
        </w:rPr>
        <w:t>fill in the gaps left by tomorrow</w:t>
      </w:r>
      <w:r>
        <w:rPr>
          <w:rFonts w:ascii="Times New Roman" w:hAnsi="Times New Roman" w:hint="default"/>
          <w:sz w:val="24"/>
          <w:szCs w:val="24"/>
          <w:rtl w:val="0"/>
          <w:lang w:val="en-US"/>
        </w:rPr>
        <w:t>’</w:t>
      </w:r>
      <w:r>
        <w:rPr>
          <w:rFonts w:ascii="Times New Roman" w:hAnsi="Times New Roman"/>
          <w:sz w:val="24"/>
          <w:szCs w:val="24"/>
          <w:rtl w:val="0"/>
          <w:lang w:val="en-US"/>
        </w:rPr>
        <w:t>s headlines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(Iyer 2).  For Iyer, we travel to subvert our expectations and presumptions about the world, and replace them with completely unexpected revelations.  We experience events that would be impossible in our overly familiar homes, and become more enlightened as a result, since we now know more about the reality of our world than we did before.  In short, travel is primarily about learning; as Iyer states, </w:t>
      </w:r>
      <w:r>
        <w:rPr>
          <w:rFonts w:ascii="Times New Roman" w:hAnsi="Times New Roman" w:hint="default"/>
          <w:sz w:val="24"/>
          <w:szCs w:val="24"/>
          <w:rtl w:val="0"/>
          <w:lang w:val="en-US"/>
        </w:rPr>
        <w:t>“</w:t>
      </w:r>
      <w:r>
        <w:rPr>
          <w:rFonts w:ascii="Times New Roman" w:hAnsi="Times New Roman"/>
          <w:sz w:val="24"/>
          <w:szCs w:val="24"/>
          <w:rtl w:val="0"/>
          <w:lang w:val="en-US"/>
        </w:rPr>
        <w:t>If a diploma can famously be a passport</w:t>
      </w:r>
      <w:r>
        <w:rPr>
          <w:rFonts w:ascii="Times New Roman" w:hAnsi="Times New Roman" w:hint="default"/>
          <w:sz w:val="24"/>
          <w:szCs w:val="24"/>
          <w:rtl w:val="0"/>
          <w:lang w:val="en-US"/>
        </w:rPr>
        <w:t xml:space="preserve">… </w:t>
      </w:r>
      <w:r>
        <w:rPr>
          <w:rFonts w:ascii="Times New Roman" w:hAnsi="Times New Roman"/>
          <w:sz w:val="24"/>
          <w:szCs w:val="24"/>
          <w:rtl w:val="0"/>
          <w:lang w:val="en-US"/>
        </w:rPr>
        <w:t>a passport can be a diploma (for a crash course in cultural relativism)</w:t>
      </w:r>
      <w:r>
        <w:rPr>
          <w:rFonts w:ascii="Times New Roman" w:hAnsi="Times New Roman" w:hint="default"/>
          <w:sz w:val="24"/>
          <w:szCs w:val="24"/>
          <w:rtl w:val="0"/>
          <w:lang w:val="en-US"/>
        </w:rPr>
        <w:t xml:space="preserve">” </w:t>
      </w:r>
      <w:r>
        <w:rPr>
          <w:rFonts w:ascii="Times New Roman" w:hAnsi="Times New Roman"/>
          <w:sz w:val="24"/>
          <w:szCs w:val="24"/>
          <w:rtl w:val="0"/>
          <w:lang w:val="en-US"/>
        </w:rPr>
        <w:t>(Iyer 2).</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But travel is not exclusively about learning- even Iyer admits that </w:t>
      </w:r>
      <w:r>
        <w:rPr>
          <w:rFonts w:ascii="Times New Roman" w:hAnsi="Times New Roman" w:hint="default"/>
          <w:sz w:val="24"/>
          <w:szCs w:val="24"/>
          <w:rtl w:val="0"/>
          <w:lang w:val="en-US"/>
        </w:rPr>
        <w:t>“</w:t>
      </w:r>
      <w:r>
        <w:rPr>
          <w:rFonts w:ascii="Times New Roman" w:hAnsi="Times New Roman"/>
          <w:sz w:val="24"/>
          <w:szCs w:val="24"/>
          <w:rtl w:val="0"/>
          <w:lang w:val="en-US"/>
        </w:rPr>
        <w:t>seeing without feeling can obviously be uncaring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(Iyer 1).  In order to really immerse ourselves in a foreign place, we have to become attached to it, not observe it from a cold distance.  Through this balance of learning and feeling, Iyer believes that </w:t>
      </w:r>
      <w:r>
        <w:rPr>
          <w:rFonts w:ascii="Times New Roman" w:hAnsi="Times New Roman" w:hint="default"/>
          <w:sz w:val="24"/>
          <w:szCs w:val="24"/>
          <w:rtl w:val="0"/>
          <w:lang w:val="en-US"/>
        </w:rPr>
        <w:t>“</w:t>
      </w:r>
      <w:r>
        <w:rPr>
          <w:rFonts w:ascii="Times New Roman" w:hAnsi="Times New Roman"/>
          <w:sz w:val="24"/>
          <w:szCs w:val="24"/>
          <w:rtl w:val="0"/>
          <w:lang w:val="en-US"/>
        </w:rPr>
        <w:t>every trip to a foreign country can be a love affair, where you</w:t>
      </w:r>
      <w:r>
        <w:rPr>
          <w:rFonts w:ascii="Times New Roman" w:hAnsi="Times New Roman" w:hint="default"/>
          <w:sz w:val="24"/>
          <w:szCs w:val="24"/>
          <w:rtl w:val="0"/>
          <w:lang w:val="en-US"/>
        </w:rPr>
        <w:t>’</w:t>
      </w:r>
      <w:r>
        <w:rPr>
          <w:rFonts w:ascii="Times New Roman" w:hAnsi="Times New Roman"/>
          <w:sz w:val="24"/>
          <w:szCs w:val="24"/>
          <w:rtl w:val="0"/>
          <w:lang w:val="en-US"/>
        </w:rPr>
        <w:t>re left puzzling over who you are and whom you</w:t>
      </w:r>
      <w:r>
        <w:rPr>
          <w:rFonts w:ascii="Times New Roman" w:hAnsi="Times New Roman" w:hint="default"/>
          <w:sz w:val="24"/>
          <w:szCs w:val="24"/>
          <w:rtl w:val="0"/>
          <w:lang w:val="en-US"/>
        </w:rPr>
        <w:t>’</w:t>
      </w:r>
      <w:r>
        <w:rPr>
          <w:rFonts w:ascii="Times New Roman" w:hAnsi="Times New Roman"/>
          <w:sz w:val="24"/>
          <w:szCs w:val="24"/>
          <w:rtl w:val="0"/>
          <w:lang w:val="en-US"/>
        </w:rPr>
        <w:t>ve fallen in love with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(Iyer 6).  Both love and travel have a sense of mystery to them, they both foster a newfound feeling of childlike innocence, and in both endeavors the world becomes foreign and new again to the lovers or travelers.  And travel, just like love, is able to </w:t>
      </w:r>
      <w:r>
        <w:rPr>
          <w:rFonts w:ascii="Times New Roman" w:hAnsi="Times New Roman" w:hint="default"/>
          <w:sz w:val="24"/>
          <w:szCs w:val="24"/>
          <w:rtl w:val="0"/>
          <w:lang w:val="en-US"/>
        </w:rPr>
        <w:t>“</w:t>
      </w:r>
      <w:r>
        <w:rPr>
          <w:rFonts w:ascii="Times New Roman" w:hAnsi="Times New Roman"/>
          <w:sz w:val="24"/>
          <w:szCs w:val="24"/>
          <w:rtl w:val="0"/>
          <w:lang w:val="en-US"/>
        </w:rPr>
        <w:t>whirl you around and turn you upside down, and stand everything you took for granted on its head</w:t>
      </w:r>
      <w:r>
        <w:rPr>
          <w:rFonts w:ascii="Times New Roman" w:hAnsi="Times New Roman" w:hint="default"/>
          <w:sz w:val="24"/>
          <w:szCs w:val="24"/>
          <w:rtl w:val="0"/>
          <w:lang w:val="en-US"/>
        </w:rPr>
        <w:t xml:space="preserve">” </w:t>
      </w:r>
      <w:r>
        <w:rPr>
          <w:rFonts w:ascii="Times New Roman" w:hAnsi="Times New Roman"/>
          <w:sz w:val="24"/>
          <w:szCs w:val="24"/>
          <w:rtl w:val="0"/>
          <w:lang w:val="en-US"/>
        </w:rPr>
        <w:t>(Iyer 2).</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Most importantly, travel and love are similar in that their effects are felt equally both ways; Iyer proposes that, like love, </w:t>
      </w:r>
      <w:r>
        <w:rPr>
          <w:rFonts w:ascii="Times New Roman" w:hAnsi="Times New Roman" w:hint="default"/>
          <w:sz w:val="24"/>
          <w:szCs w:val="24"/>
          <w:rtl w:val="0"/>
          <w:lang w:val="en-US"/>
        </w:rPr>
        <w:t>“</w:t>
      </w:r>
      <w:r>
        <w:rPr>
          <w:rFonts w:ascii="Times New Roman" w:hAnsi="Times New Roman"/>
          <w:sz w:val="24"/>
          <w:szCs w:val="24"/>
          <w:rtl w:val="0"/>
          <w:lang w:val="en-US"/>
        </w:rPr>
        <w:t>travel is a two-way transaction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(Iyer 6), in which the traveler has as much an effect on the locals as they do on him or her.    When we travel to Japan, we may learn about unexpected aspects of the cultures we come across there, but at the same time we give those places a picture of our own culture.  We whirl foreign cultures on their heads just as much as they whirl us on ours; Iyer analogizes, </w:t>
      </w:r>
      <w:r>
        <w:rPr>
          <w:rFonts w:ascii="Times New Roman" w:hAnsi="Times New Roman" w:hint="default"/>
          <w:sz w:val="24"/>
          <w:szCs w:val="24"/>
          <w:rtl w:val="0"/>
          <w:lang w:val="en-US"/>
        </w:rPr>
        <w:t>“</w:t>
      </w:r>
      <w:r>
        <w:rPr>
          <w:rFonts w:ascii="Times New Roman" w:hAnsi="Times New Roman"/>
          <w:sz w:val="24"/>
          <w:szCs w:val="24"/>
          <w:rtl w:val="0"/>
          <w:lang w:val="en-US"/>
        </w:rPr>
        <w:t>When you go to North Korea, for example, you really do feel as if you</w:t>
      </w:r>
      <w:r>
        <w:rPr>
          <w:rFonts w:ascii="Times New Roman" w:hAnsi="Times New Roman" w:hint="default"/>
          <w:sz w:val="24"/>
          <w:szCs w:val="24"/>
          <w:rtl w:val="0"/>
          <w:lang w:val="en-US"/>
        </w:rPr>
        <w:t>’</w:t>
      </w:r>
      <w:r>
        <w:rPr>
          <w:rFonts w:ascii="Times New Roman" w:hAnsi="Times New Roman"/>
          <w:sz w:val="24"/>
          <w:szCs w:val="24"/>
          <w:rtl w:val="0"/>
          <w:lang w:val="en-US"/>
        </w:rPr>
        <w:t>ve landed on a different planet- and the North Koreans doubtless feel that they</w:t>
      </w:r>
      <w:r>
        <w:rPr>
          <w:rFonts w:ascii="Times New Roman" w:hAnsi="Times New Roman" w:hint="default"/>
          <w:sz w:val="24"/>
          <w:szCs w:val="24"/>
          <w:rtl w:val="0"/>
          <w:lang w:val="en-US"/>
        </w:rPr>
        <w:t>’</w:t>
      </w:r>
      <w:r>
        <w:rPr>
          <w:rFonts w:ascii="Times New Roman" w:hAnsi="Times New Roman"/>
          <w:sz w:val="24"/>
          <w:szCs w:val="24"/>
          <w:rtl w:val="0"/>
          <w:lang w:val="en-US"/>
        </w:rPr>
        <w:t>re being visited by an extra-terrestrial, too</w:t>
      </w:r>
      <w:r>
        <w:rPr>
          <w:rFonts w:ascii="Times New Roman" w:hAnsi="Times New Roman" w:hint="default"/>
          <w:sz w:val="24"/>
          <w:szCs w:val="24"/>
          <w:rtl w:val="0"/>
          <w:lang w:val="en-US"/>
        </w:rPr>
        <w:t xml:space="preserve">” </w:t>
      </w:r>
      <w:r>
        <w:rPr>
          <w:rFonts w:ascii="Times New Roman" w:hAnsi="Times New Roman"/>
          <w:sz w:val="24"/>
          <w:szCs w:val="24"/>
          <w:rtl w:val="0"/>
          <w:lang w:val="en-US"/>
        </w:rPr>
        <w:t>(Iyer 2).  For Iyer, at least, travel represents an anthropological counterpart to Newton</w:t>
      </w:r>
      <w:r>
        <w:rPr>
          <w:rFonts w:ascii="Times New Roman" w:hAnsi="Times New Roman" w:hint="default"/>
          <w:sz w:val="24"/>
          <w:szCs w:val="24"/>
          <w:rtl w:val="0"/>
          <w:lang w:val="en-US"/>
        </w:rPr>
        <w:t>’</w:t>
      </w:r>
      <w:r>
        <w:rPr>
          <w:rFonts w:ascii="Times New Roman" w:hAnsi="Times New Roman"/>
          <w:sz w:val="24"/>
          <w:szCs w:val="24"/>
          <w:rtl w:val="0"/>
          <w:lang w:val="en-US"/>
        </w:rPr>
        <w:t>s third law.</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But Iyer romanticizes travel without thinking about the reality of it.  The previous analogy is an extension of Iyer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concept of a </w:t>
      </w:r>
      <w:r>
        <w:rPr>
          <w:rFonts w:ascii="Times New Roman" w:hAnsi="Times New Roman" w:hint="default"/>
          <w:sz w:val="24"/>
          <w:szCs w:val="24"/>
          <w:rtl w:val="0"/>
          <w:lang w:val="en-US"/>
        </w:rPr>
        <w:t>“</w:t>
      </w:r>
      <w:r>
        <w:rPr>
          <w:rFonts w:ascii="Times New Roman" w:hAnsi="Times New Roman"/>
          <w:sz w:val="24"/>
          <w:szCs w:val="24"/>
          <w:rtl w:val="0"/>
          <w:lang w:val="en-US"/>
        </w:rPr>
        <w:t>truly foreign place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(Iyer 3)- a place which is meant to reveal to us </w:t>
      </w:r>
      <w:r>
        <w:rPr>
          <w:rFonts w:ascii="Times New Roman" w:hAnsi="Times New Roman" w:hint="default"/>
          <w:sz w:val="24"/>
          <w:szCs w:val="24"/>
          <w:rtl w:val="0"/>
          <w:lang w:val="en-US"/>
        </w:rPr>
        <w:t>“</w:t>
      </w:r>
      <w:r>
        <w:rPr>
          <w:rFonts w:ascii="Times New Roman" w:hAnsi="Times New Roman"/>
          <w:sz w:val="24"/>
          <w:szCs w:val="24"/>
          <w:rtl w:val="0"/>
          <w:lang w:val="en-US"/>
        </w:rPr>
        <w:t>moods and states of mind and hidden inward passages that we</w:t>
      </w:r>
      <w:r>
        <w:rPr>
          <w:rFonts w:ascii="Times New Roman" w:hAnsi="Times New Roman" w:hint="default"/>
          <w:sz w:val="24"/>
          <w:szCs w:val="24"/>
          <w:rtl w:val="0"/>
          <w:lang w:val="en-US"/>
        </w:rPr>
        <w:t>’</w:t>
      </w:r>
      <w:r>
        <w:rPr>
          <w:rFonts w:ascii="Times New Roman" w:hAnsi="Times New Roman"/>
          <w:sz w:val="24"/>
          <w:szCs w:val="24"/>
          <w:rtl w:val="0"/>
          <w:lang w:val="en-US"/>
        </w:rPr>
        <w:t>d otherwise seldom have cause to visit</w:t>
      </w:r>
      <w:r>
        <w:rPr>
          <w:rFonts w:ascii="Times New Roman" w:hAnsi="Times New Roman" w:hint="default"/>
          <w:sz w:val="24"/>
          <w:szCs w:val="24"/>
          <w:rtl w:val="0"/>
          <w:lang w:val="en-US"/>
        </w:rPr>
        <w:t xml:space="preserve">” </w:t>
      </w:r>
      <w:r>
        <w:rPr>
          <w:rFonts w:ascii="Times New Roman" w:hAnsi="Times New Roman"/>
          <w:sz w:val="24"/>
          <w:szCs w:val="24"/>
          <w:rtl w:val="0"/>
          <w:lang w:val="en-US"/>
        </w:rPr>
        <w:t>(Iyer 4).  However, this idea creates a contradiction.  Can any inhabited place on Earth really be considered foreign?  Iyer writes that, even though the world has been largely homogenized by chains like McDonald</w:t>
      </w:r>
      <w:r>
        <w:rPr>
          <w:rFonts w:ascii="Times New Roman" w:hAnsi="Times New Roman" w:hint="default"/>
          <w:sz w:val="24"/>
          <w:szCs w:val="24"/>
          <w:rtl w:val="0"/>
          <w:lang w:val="en-US"/>
        </w:rPr>
        <w:t>’</w:t>
      </w:r>
      <w:r>
        <w:rPr>
          <w:rFonts w:ascii="Times New Roman" w:hAnsi="Times New Roman"/>
          <w:sz w:val="24"/>
          <w:szCs w:val="24"/>
          <w:rtl w:val="0"/>
          <w:lang w:val="en-US"/>
        </w:rPr>
        <w:t xml:space="preserve">s and KFC, various cultures have ways of making these things their own:  </w:t>
      </w:r>
      <w:r>
        <w:rPr>
          <w:rFonts w:ascii="Times New Roman" w:hAnsi="Times New Roman" w:hint="default"/>
          <w:sz w:val="24"/>
          <w:szCs w:val="24"/>
          <w:rtl w:val="0"/>
          <w:lang w:val="en-US"/>
        </w:rPr>
        <w:t>“</w:t>
      </w:r>
      <w:r>
        <w:rPr>
          <w:rFonts w:ascii="Times New Roman" w:hAnsi="Times New Roman"/>
          <w:sz w:val="24"/>
          <w:szCs w:val="24"/>
          <w:rtl w:val="0"/>
          <w:lang w:val="en-US"/>
        </w:rPr>
        <w:t>the way in which each culture takes in this common pool of references tells you as much about them as their indigenous products might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When you go to a McDonald</w:t>
      </w:r>
      <w:r>
        <w:rPr>
          <w:rFonts w:ascii="Times New Roman" w:hAnsi="Times New Roman" w:hint="default"/>
          <w:sz w:val="24"/>
          <w:szCs w:val="24"/>
          <w:rtl w:val="0"/>
          <w:lang w:val="en-US"/>
        </w:rPr>
        <w:t>’</w:t>
      </w:r>
      <w:r>
        <w:rPr>
          <w:rFonts w:ascii="Times New Roman" w:hAnsi="Times New Roman"/>
          <w:sz w:val="24"/>
          <w:szCs w:val="24"/>
          <w:rtl w:val="0"/>
          <w:lang w:val="en-US"/>
        </w:rPr>
        <w:t>s outlet in Kyoto, you will find Teriyaki McBurgers and Bacon Potato Pies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(Iyer 7-8).  He mentions this in order to heighten the impact that foreign cultures have on American society, but it only serves to undermine his original argument and lend a sense of American superiority to it.  When every destination you travel to has the same restaurants and attractions scattered about in the same way at home, how could it ever be considered </w:t>
      </w:r>
      <w:r>
        <w:rPr>
          <w:rFonts w:ascii="Times New Roman" w:hAnsi="Times New Roman" w:hint="default"/>
          <w:sz w:val="24"/>
          <w:szCs w:val="24"/>
          <w:rtl w:val="0"/>
          <w:lang w:val="en-US"/>
        </w:rPr>
        <w:t>“</w:t>
      </w:r>
      <w:r>
        <w:rPr>
          <w:rFonts w:ascii="Times New Roman" w:hAnsi="Times New Roman"/>
          <w:sz w:val="24"/>
          <w:szCs w:val="24"/>
          <w:rtl w:val="0"/>
          <w:lang w:val="en-US"/>
        </w:rPr>
        <w:t>truly foreign</w:t>
      </w:r>
      <w:r>
        <w:rPr>
          <w:rFonts w:ascii="Times New Roman" w:hAnsi="Times New Roman" w:hint="default"/>
          <w:sz w:val="24"/>
          <w:szCs w:val="24"/>
          <w:rtl w:val="0"/>
          <w:lang w:val="en-US"/>
        </w:rPr>
        <w:t>”</w:t>
      </w:r>
      <w:r>
        <w:rPr>
          <w:rFonts w:ascii="Times New Roman" w:hAnsi="Times New Roman"/>
          <w:sz w:val="24"/>
          <w:szCs w:val="24"/>
          <w:rtl w:val="0"/>
          <w:lang w:val="en-US"/>
        </w:rPr>
        <w:t>?  Furthermore, how can you focus only on the American influence on these places and not admit to a cultural tunnel vision?  To borrow from Iyer</w:t>
      </w:r>
      <w:r>
        <w:rPr>
          <w:rFonts w:ascii="Times New Roman" w:hAnsi="Times New Roman" w:hint="default"/>
          <w:sz w:val="24"/>
          <w:szCs w:val="24"/>
          <w:rtl w:val="0"/>
          <w:lang w:val="en-US"/>
        </w:rPr>
        <w:t>’</w:t>
      </w:r>
      <w:r>
        <w:rPr>
          <w:rFonts w:ascii="Times New Roman" w:hAnsi="Times New Roman"/>
          <w:sz w:val="24"/>
          <w:szCs w:val="24"/>
          <w:rtl w:val="0"/>
          <w:lang w:val="en-US"/>
        </w:rPr>
        <w:t>s own analogy, the experience would be similar to journeying all the way to Saturn</w:t>
      </w:r>
      <w:r>
        <w:rPr>
          <w:rFonts w:ascii="Times New Roman" w:hAnsi="Times New Roman" w:hint="default"/>
          <w:sz w:val="24"/>
          <w:szCs w:val="24"/>
          <w:rtl w:val="0"/>
          <w:lang w:val="en-US"/>
        </w:rPr>
        <w:t>’</w:t>
      </w:r>
      <w:r>
        <w:rPr>
          <w:rFonts w:ascii="Times New Roman" w:hAnsi="Times New Roman"/>
          <w:sz w:val="24"/>
          <w:szCs w:val="24"/>
          <w:rtl w:val="0"/>
          <w:lang w:val="en-US"/>
        </w:rPr>
        <w:t xml:space="preserve">s moon Titan, only to find that Starbucks, Hooters, and soccer moms have beaten you there- and then writing back home exclusively about those phenomena.  Like George Carlin said, </w:t>
      </w:r>
      <w:r>
        <w:rPr>
          <w:rFonts w:ascii="Times New Roman" w:hAnsi="Times New Roman" w:hint="default"/>
          <w:sz w:val="24"/>
          <w:szCs w:val="24"/>
          <w:rtl w:val="0"/>
          <w:lang w:val="en-US"/>
        </w:rPr>
        <w:t>“</w:t>
      </w:r>
      <w:r>
        <w:rPr>
          <w:rFonts w:ascii="Times New Roman" w:hAnsi="Times New Roman"/>
          <w:sz w:val="24"/>
          <w:szCs w:val="24"/>
          <w:rtl w:val="0"/>
          <w:lang w:val="en-US"/>
        </w:rPr>
        <w:t>You still feel okay, because you have some of your stuff with you.</w:t>
      </w:r>
      <w:r>
        <w:rPr>
          <w:rFonts w:ascii="Times New Roman" w:hAnsi="Times New Roman" w:hint="default"/>
          <w:sz w:val="24"/>
          <w:szCs w:val="24"/>
          <w:rtl w:val="0"/>
          <w:lang w:val="en-US"/>
        </w:rPr>
        <w:t>”</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Alan Lightman, a professor at MIT, relates one of his own personal travel experiences in his essay </w:t>
      </w:r>
      <w:r>
        <w:rPr>
          <w:rFonts w:ascii="Times New Roman" w:hAnsi="Times New Roman" w:hint="default"/>
          <w:sz w:val="24"/>
          <w:szCs w:val="24"/>
          <w:rtl w:val="0"/>
          <w:lang w:val="en-US"/>
        </w:rPr>
        <w:t>“</w:t>
      </w:r>
      <w:r>
        <w:rPr>
          <w:rFonts w:ascii="Times New Roman" w:hAnsi="Times New Roman"/>
          <w:sz w:val="24"/>
          <w:szCs w:val="24"/>
          <w:rtl w:val="0"/>
          <w:lang w:val="en-US"/>
        </w:rPr>
        <w:t>Our Place in the Universe</w:t>
      </w:r>
      <w:r>
        <w:rPr>
          <w:rFonts w:ascii="Times New Roman" w:hAnsi="Times New Roman" w:hint="default"/>
          <w:sz w:val="24"/>
          <w:szCs w:val="24"/>
          <w:rtl w:val="0"/>
          <w:lang w:val="en-US"/>
        </w:rPr>
        <w:t>”</w:t>
      </w:r>
      <w:r>
        <w:rPr>
          <w:rFonts w:ascii="Times New Roman" w:hAnsi="Times New Roman"/>
          <w:sz w:val="24"/>
          <w:szCs w:val="24"/>
          <w:rtl w:val="0"/>
          <w:lang w:val="en-US"/>
        </w:rPr>
        <w:t xml:space="preserve">.  On a boat outside Greece, he traveled so far out to sea that all he could see in every direction around him was water.  Upon noticing this, he writes that </w:t>
      </w:r>
      <w:r>
        <w:rPr>
          <w:rFonts w:ascii="Times New Roman" w:hAnsi="Times New Roman" w:hint="default"/>
          <w:sz w:val="24"/>
          <w:szCs w:val="24"/>
          <w:rtl w:val="0"/>
          <w:lang w:val="en-US"/>
        </w:rPr>
        <w:t>“</w:t>
      </w:r>
      <w:r>
        <w:rPr>
          <w:rFonts w:ascii="Times New Roman" w:hAnsi="Times New Roman"/>
          <w:sz w:val="24"/>
          <w:szCs w:val="24"/>
          <w:rtl w:val="0"/>
          <w:lang w:val="en-US"/>
        </w:rPr>
        <w:t>I felt insignificant, misplaces, a tiny odd trinket in a cover of ocean and air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(Lightman 33). Stuck on his tiny, floating piece of wood, he was faced with a world that he had never experienced before, and could not communicate with at all, and he becomes struck with a fear of what is really a </w:t>
      </w:r>
      <w:r>
        <w:rPr>
          <w:rFonts w:ascii="Times New Roman" w:hAnsi="Times New Roman" w:hint="default"/>
          <w:sz w:val="24"/>
          <w:szCs w:val="24"/>
          <w:rtl w:val="0"/>
          <w:lang w:val="en-US"/>
        </w:rPr>
        <w:t>“</w:t>
      </w:r>
      <w:r>
        <w:rPr>
          <w:rFonts w:ascii="Times New Roman" w:hAnsi="Times New Roman"/>
          <w:sz w:val="24"/>
          <w:szCs w:val="24"/>
          <w:rtl w:val="0"/>
          <w:lang w:val="en-US"/>
        </w:rPr>
        <w:t>truly foreign place</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There is nothing beneficial to be gained from this fear; it is simply a </w:t>
      </w:r>
      <w:r>
        <w:rPr>
          <w:rFonts w:ascii="Times New Roman" w:hAnsi="Times New Roman" w:hint="default"/>
          <w:sz w:val="24"/>
          <w:szCs w:val="24"/>
          <w:rtl w:val="0"/>
          <w:lang w:val="en-US"/>
        </w:rPr>
        <w:t>“</w:t>
      </w:r>
      <w:r>
        <w:rPr>
          <w:rFonts w:ascii="Times New Roman" w:hAnsi="Times New Roman"/>
          <w:sz w:val="24"/>
          <w:szCs w:val="24"/>
          <w:rtl w:val="0"/>
          <w:lang w:val="en-US"/>
        </w:rPr>
        <w:t>slight inkling of infinity</w:t>
      </w:r>
      <w:r>
        <w:rPr>
          <w:rFonts w:ascii="Times New Roman" w:hAnsi="Times New Roman" w:hint="default"/>
          <w:sz w:val="24"/>
          <w:szCs w:val="24"/>
          <w:rtl w:val="0"/>
          <w:lang w:val="en-US"/>
        </w:rPr>
        <w:t xml:space="preserve">” </w:t>
      </w:r>
      <w:r>
        <w:rPr>
          <w:rFonts w:ascii="Times New Roman" w:hAnsi="Times New Roman"/>
          <w:sz w:val="24"/>
          <w:szCs w:val="24"/>
          <w:rtl w:val="0"/>
          <w:lang w:val="en-US"/>
        </w:rPr>
        <w:t>(Lightman 38), combined with Lightman</w:t>
      </w:r>
      <w:r>
        <w:rPr>
          <w:rFonts w:ascii="Times New Roman" w:hAnsi="Times New Roman" w:hint="default"/>
          <w:sz w:val="24"/>
          <w:szCs w:val="24"/>
          <w:rtl w:val="0"/>
          <w:lang w:val="en-US"/>
        </w:rPr>
        <w:t>’</w:t>
      </w:r>
      <w:r>
        <w:rPr>
          <w:rFonts w:ascii="Times New Roman" w:hAnsi="Times New Roman"/>
          <w:sz w:val="24"/>
          <w:szCs w:val="24"/>
          <w:rtl w:val="0"/>
          <w:lang w:val="en-US"/>
        </w:rPr>
        <w:t>s realization of his own insignificance.  This sensation of inconceivable distance causes him to immediately turn his boat back towards land.</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Fear is the only reasonable reaction to this kind of inconceivability; and, ironically, fear is one of the capacities of foreignness that Iyer advocates in his essay.  He even quotes from Albert Camus, writing, </w:t>
      </w:r>
      <w:r>
        <w:rPr>
          <w:rFonts w:ascii="Times New Roman" w:hAnsi="Times New Roman" w:hint="default"/>
          <w:sz w:val="24"/>
          <w:szCs w:val="24"/>
          <w:rtl w:val="0"/>
          <w:lang w:val="en-US"/>
        </w:rPr>
        <w:t>“</w:t>
      </w:r>
      <w:r>
        <w:rPr>
          <w:rFonts w:ascii="Times New Roman" w:hAnsi="Times New Roman"/>
          <w:sz w:val="24"/>
          <w:szCs w:val="24"/>
          <w:rtl w:val="0"/>
          <w:lang w:val="en-US"/>
        </w:rPr>
        <w:t>what gives value to travel is fear</w:t>
      </w:r>
      <w:r>
        <w:rPr>
          <w:rFonts w:ascii="Times New Roman" w:hAnsi="Times New Roman" w:hint="default"/>
          <w:sz w:val="24"/>
          <w:szCs w:val="24"/>
          <w:rtl w:val="0"/>
          <w:lang w:val="en-US"/>
        </w:rPr>
        <w:t>”</w:t>
      </w:r>
      <w:r>
        <w:rPr>
          <w:rFonts w:ascii="Times New Roman" w:hAnsi="Times New Roman"/>
          <w:sz w:val="24"/>
          <w:szCs w:val="24"/>
          <w:rtl w:val="0"/>
          <w:lang w:val="en-US"/>
        </w:rPr>
        <w:t xml:space="preserve">, and extrapolates that this fear represents a </w:t>
      </w:r>
      <w:r>
        <w:rPr>
          <w:rFonts w:ascii="Times New Roman" w:hAnsi="Times New Roman" w:hint="default"/>
          <w:sz w:val="24"/>
          <w:szCs w:val="24"/>
          <w:rtl w:val="0"/>
          <w:lang w:val="en-US"/>
        </w:rPr>
        <w:t>“</w:t>
      </w:r>
      <w:r>
        <w:rPr>
          <w:rFonts w:ascii="Times New Roman" w:hAnsi="Times New Roman"/>
          <w:sz w:val="24"/>
          <w:szCs w:val="24"/>
          <w:rtl w:val="0"/>
          <w:lang w:val="en-US"/>
        </w:rPr>
        <w:t>disruption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from familiar habits (Iyer 5).  But what Iyer describes is a kind of superficial fear, one without meaning or significance.  He writes that a truly foreign place allows us to </w:t>
      </w:r>
      <w:r>
        <w:rPr>
          <w:rFonts w:ascii="Times New Roman" w:hAnsi="Times New Roman" w:hint="default"/>
          <w:sz w:val="24"/>
          <w:szCs w:val="24"/>
          <w:rtl w:val="0"/>
          <w:lang w:val="en-US"/>
        </w:rPr>
        <w:t>“</w:t>
      </w:r>
      <w:r>
        <w:rPr>
          <w:rFonts w:ascii="Times New Roman" w:hAnsi="Times New Roman"/>
          <w:sz w:val="24"/>
          <w:szCs w:val="24"/>
          <w:rtl w:val="0"/>
          <w:lang w:val="en-US"/>
        </w:rPr>
        <w:t>[surround] ourselves</w:t>
      </w:r>
      <w:r>
        <w:rPr>
          <w:rFonts w:ascii="Times New Roman" w:hAnsi="Times New Roman" w:hint="default"/>
          <w:sz w:val="24"/>
          <w:szCs w:val="24"/>
          <w:rtl w:val="0"/>
          <w:lang w:val="en-US"/>
        </w:rPr>
        <w:t xml:space="preserve">… </w:t>
      </w:r>
      <w:r>
        <w:rPr>
          <w:rFonts w:ascii="Times New Roman" w:hAnsi="Times New Roman"/>
          <w:sz w:val="24"/>
          <w:szCs w:val="24"/>
          <w:rtl w:val="0"/>
          <w:lang w:val="en-US"/>
        </w:rPr>
        <w:t>with what we cannot understand</w:t>
      </w:r>
      <w:r>
        <w:rPr>
          <w:rFonts w:ascii="Times New Roman" w:hAnsi="Times New Roman" w:hint="default"/>
          <w:sz w:val="24"/>
          <w:szCs w:val="24"/>
          <w:rtl w:val="0"/>
          <w:lang w:val="en-US"/>
        </w:rPr>
        <w:t xml:space="preserve">” </w:t>
      </w:r>
      <w:r>
        <w:rPr>
          <w:rFonts w:ascii="Times New Roman" w:hAnsi="Times New Roman"/>
          <w:sz w:val="24"/>
          <w:szCs w:val="24"/>
          <w:rtl w:val="0"/>
          <w:lang w:val="en-US"/>
        </w:rPr>
        <w:t>(Iyer 4), but he never mentions any such places.  HIs examples, like Hanoi and Japan, represent places that we understand less readily, but not places we completely fail to understand, so the fear that he describes is almost entirely negated, and its impact on us watered down.  In effect, Iyer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essay becomes a more poetic version of </w:t>
      </w:r>
      <w:r>
        <w:rPr>
          <w:rFonts w:ascii="Times New Roman" w:hAnsi="Times New Roman" w:hint="default"/>
          <w:sz w:val="24"/>
          <w:szCs w:val="24"/>
          <w:rtl w:val="0"/>
          <w:lang w:val="en-US"/>
        </w:rPr>
        <w:t>“</w:t>
      </w:r>
      <w:r>
        <w:rPr>
          <w:rFonts w:ascii="Times New Roman" w:hAnsi="Times New Roman"/>
          <w:sz w:val="24"/>
          <w:szCs w:val="24"/>
          <w:rtl w:val="0"/>
          <w:lang w:val="en-US"/>
        </w:rPr>
        <w:t>Survivor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Man vs. Wild</w:t>
      </w:r>
      <w:r>
        <w:rPr>
          <w:rFonts w:ascii="Times New Roman" w:hAnsi="Times New Roman" w:hint="default"/>
          <w:sz w:val="24"/>
          <w:szCs w:val="24"/>
          <w:rtl w:val="0"/>
          <w:lang w:val="en-US"/>
        </w:rPr>
        <w:t>”</w:t>
      </w:r>
      <w:r>
        <w:rPr>
          <w:rFonts w:ascii="Times New Roman" w:hAnsi="Times New Roman"/>
          <w:sz w:val="24"/>
          <w:szCs w:val="24"/>
          <w:rtl w:val="0"/>
          <w:lang w:val="en-US"/>
        </w:rPr>
        <w:t>; the danger may be real, but the entire thing is tightly controlled, regulated, and edited.  Even Camus</w:t>
      </w:r>
      <w:r>
        <w:rPr>
          <w:rFonts w:ascii="Times New Roman" w:hAnsi="Times New Roman" w:hint="default"/>
          <w:sz w:val="24"/>
          <w:szCs w:val="24"/>
          <w:rtl w:val="0"/>
          <w:lang w:val="en-US"/>
        </w:rPr>
        <w:t>’</w:t>
      </w:r>
      <w:r>
        <w:rPr>
          <w:rFonts w:ascii="Times New Roman" w:hAnsi="Times New Roman"/>
          <w:sz w:val="24"/>
          <w:szCs w:val="24"/>
          <w:rtl w:val="0"/>
          <w:lang w:val="en-US"/>
        </w:rPr>
        <w:t>s quote contradicts Iyer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arguments- Camus goes on to say that, in traveling, </w:t>
      </w:r>
      <w:r>
        <w:rPr>
          <w:rFonts w:ascii="Times New Roman" w:hAnsi="Times New Roman" w:hint="default"/>
          <w:sz w:val="24"/>
          <w:szCs w:val="24"/>
          <w:rtl w:val="0"/>
          <w:lang w:val="en-US"/>
        </w:rPr>
        <w:t>“</w:t>
      </w:r>
      <w:r>
        <w:rPr>
          <w:rFonts w:ascii="Times New Roman" w:hAnsi="Times New Roman"/>
          <w:sz w:val="24"/>
          <w:szCs w:val="24"/>
          <w:rtl w:val="0"/>
          <w:lang w:val="en-US"/>
        </w:rPr>
        <w:t>we are seized by a vague fear, and an instinctive desire to go back to old habits</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There is no pleasure in traveling.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By omitting this clarification- that the fear inherent in a foreign place is not a positive aspect- Iyer disrupts and mangles Camus</w:t>
      </w:r>
      <w:r>
        <w:rPr>
          <w:rFonts w:ascii="Times New Roman" w:hAnsi="Times New Roman" w:hint="default"/>
          <w:sz w:val="24"/>
          <w:szCs w:val="24"/>
          <w:rtl w:val="0"/>
          <w:lang w:val="en-US"/>
        </w:rPr>
        <w:t>’</w:t>
      </w:r>
      <w:r>
        <w:rPr>
          <w:rFonts w:ascii="Times New Roman" w:hAnsi="Times New Roman"/>
          <w:sz w:val="24"/>
          <w:szCs w:val="24"/>
          <w:rtl w:val="0"/>
          <w:lang w:val="en-US"/>
        </w:rPr>
        <w:t>s original message.</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only places that can be accurately thought of as completely foreign lay within the natural world and, by Lightman</w:t>
      </w:r>
      <w:r>
        <w:rPr>
          <w:rFonts w:ascii="Times New Roman" w:hAnsi="Times New Roman" w:hint="default"/>
          <w:sz w:val="24"/>
          <w:szCs w:val="24"/>
          <w:rtl w:val="0"/>
          <w:lang w:val="en-US"/>
        </w:rPr>
        <w:t>’</w:t>
      </w:r>
      <w:r>
        <w:rPr>
          <w:rFonts w:ascii="Times New Roman" w:hAnsi="Times New Roman"/>
          <w:sz w:val="24"/>
          <w:szCs w:val="24"/>
          <w:rtl w:val="0"/>
          <w:lang w:val="en-US"/>
        </w:rPr>
        <w:t>s extension, the stars and the cosmos.  In his essay, Lightman relates the history of humanity</w:t>
      </w:r>
      <w:r>
        <w:rPr>
          <w:rFonts w:ascii="Times New Roman" w:hAnsi="Times New Roman" w:hint="default"/>
          <w:sz w:val="24"/>
          <w:szCs w:val="24"/>
          <w:rtl w:val="0"/>
          <w:lang w:val="en-US"/>
        </w:rPr>
        <w:t>’</w:t>
      </w:r>
      <w:r>
        <w:rPr>
          <w:rFonts w:ascii="Times New Roman" w:hAnsi="Times New Roman"/>
          <w:sz w:val="24"/>
          <w:szCs w:val="24"/>
          <w:rtl w:val="0"/>
          <w:lang w:val="en-US"/>
        </w:rPr>
        <w:t>s conception of size, and so our implied conception of our universal significance.  In ancient Babylonia, the world was considered finite, albeit incalculable; however, as science and technology progressed exponentially, so did our realization of the scale of the universe around us.  It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until almost 1500 years after Babylonia that the Greek geographer Eratosthenes was able to estimate the size of the Earth, and 1500 years after that until astronomers discovered the distance from the Earth to the Sun (Lightman 34-36).  In the present day, our universe is believed to be approximately 28 billion parsecs in diameter, or 93 billion lightyears- that is, a ray of light on one end of the universe would take 93 billion years to reach the other end.  Neil Armstrong describes our situation perfectly when he said, about landing on the moon, </w:t>
      </w:r>
      <w:r>
        <w:rPr>
          <w:rFonts w:ascii="Times New Roman" w:hAnsi="Times New Roman" w:hint="default"/>
          <w:sz w:val="24"/>
          <w:szCs w:val="24"/>
          <w:rtl w:val="0"/>
          <w:lang w:val="en-US"/>
        </w:rPr>
        <w:t>“</w:t>
      </w:r>
      <w:r>
        <w:rPr>
          <w:rFonts w:ascii="Times New Roman" w:hAnsi="Times New Roman"/>
          <w:sz w:val="24"/>
          <w:szCs w:val="24"/>
          <w:rtl w:val="0"/>
          <w:lang w:val="en-US"/>
        </w:rPr>
        <w:t>It suddenly struck me that that tiny pea, pretty and blue, was the Earth</w:t>
      </w:r>
      <w:r>
        <w:rPr>
          <w:rFonts w:ascii="Times New Roman" w:hAnsi="Times New Roman" w:hint="default"/>
          <w:sz w:val="24"/>
          <w:szCs w:val="24"/>
          <w:rtl w:val="0"/>
          <w:lang w:val="en-US"/>
        </w:rPr>
        <w:t xml:space="preserve">… </w:t>
      </w:r>
      <w:r>
        <w:rPr>
          <w:rFonts w:ascii="Times New Roman" w:hAnsi="Times New Roman"/>
          <w:sz w:val="24"/>
          <w:szCs w:val="24"/>
          <w:rtl w:val="0"/>
          <w:lang w:val="en-US"/>
        </w:rPr>
        <w:t>I didn</w:t>
      </w:r>
      <w:r>
        <w:rPr>
          <w:rFonts w:ascii="Times New Roman" w:hAnsi="Times New Roman" w:hint="default"/>
          <w:sz w:val="24"/>
          <w:szCs w:val="24"/>
          <w:rtl w:val="0"/>
          <w:lang w:val="en-US"/>
        </w:rPr>
        <w:t>’</w:t>
      </w:r>
      <w:r>
        <w:rPr>
          <w:rFonts w:ascii="Times New Roman" w:hAnsi="Times New Roman"/>
          <w:sz w:val="24"/>
          <w:szCs w:val="24"/>
          <w:rtl w:val="0"/>
          <w:lang w:val="en-US"/>
        </w:rPr>
        <w:t>t feel like a giant.  I felt very, very small.</w:t>
      </w:r>
      <w:r>
        <w:rPr>
          <w:rFonts w:ascii="Times New Roman" w:hAnsi="Times New Roman" w:hint="default"/>
          <w:sz w:val="24"/>
          <w:szCs w:val="24"/>
          <w:rtl w:val="0"/>
          <w:lang w:val="en-US"/>
        </w:rPr>
        <w:t>”</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concept of a </w:t>
      </w:r>
      <w:r>
        <w:rPr>
          <w:rFonts w:ascii="Times New Roman" w:hAnsi="Times New Roman" w:hint="default"/>
          <w:sz w:val="24"/>
          <w:szCs w:val="24"/>
          <w:rtl w:val="0"/>
          <w:lang w:val="en-US"/>
        </w:rPr>
        <w:t>“</w:t>
      </w:r>
      <w:r>
        <w:rPr>
          <w:rFonts w:ascii="Times New Roman" w:hAnsi="Times New Roman"/>
          <w:sz w:val="24"/>
          <w:szCs w:val="24"/>
          <w:rtl w:val="0"/>
          <w:lang w:val="en-US"/>
        </w:rPr>
        <w:t>truly foreign place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suddenly becomes almost delusional.  By implying the existence of such places outside of nature, he over-inflates the significance of local cultures, and by suggesting that </w:t>
      </w:r>
      <w:r>
        <w:rPr>
          <w:rFonts w:ascii="Times New Roman" w:hAnsi="Times New Roman" w:hint="default"/>
          <w:sz w:val="24"/>
          <w:szCs w:val="24"/>
          <w:rtl w:val="0"/>
          <w:lang w:val="en-US"/>
        </w:rPr>
        <w:t>“</w:t>
      </w:r>
      <w:r>
        <w:rPr>
          <w:rFonts w:ascii="Times New Roman" w:hAnsi="Times New Roman"/>
          <w:sz w:val="24"/>
          <w:szCs w:val="24"/>
          <w:rtl w:val="0"/>
          <w:lang w:val="en-US"/>
        </w:rPr>
        <w:t>we are being consumed by the cultures we consume</w:t>
      </w:r>
      <w:r>
        <w:rPr>
          <w:rFonts w:ascii="Times New Roman" w:hAnsi="Times New Roman" w:hint="default"/>
          <w:sz w:val="24"/>
          <w:szCs w:val="24"/>
          <w:rtl w:val="0"/>
          <w:lang w:val="en-US"/>
        </w:rPr>
        <w:t xml:space="preserve">” </w:t>
      </w:r>
      <w:r>
        <w:rPr>
          <w:rFonts w:ascii="Times New Roman" w:hAnsi="Times New Roman"/>
          <w:sz w:val="24"/>
          <w:szCs w:val="24"/>
          <w:rtl w:val="0"/>
          <w:lang w:val="en-US"/>
        </w:rPr>
        <w:t>(Iyer 6), he over-inflates the the significance that individuals have on foreign culture.  It suggests a typically American arrogance about our own significance- an arrogance Iyer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upbringing was firmly rooted in, since he moved to America when he was just seven years old (Iyer 8).  Iyer believes that we are not only significant, but responsible for the interactions of world cultures; he writes that </w:t>
      </w:r>
      <w:r>
        <w:rPr>
          <w:rFonts w:ascii="Times New Roman" w:hAnsi="Times New Roman" w:hint="default"/>
          <w:sz w:val="24"/>
          <w:szCs w:val="24"/>
          <w:rtl w:val="0"/>
          <w:lang w:val="en-US"/>
        </w:rPr>
        <w:t>“…</w:t>
      </w:r>
      <w:r>
        <w:rPr>
          <w:rFonts w:ascii="Times New Roman" w:hAnsi="Times New Roman"/>
          <w:sz w:val="24"/>
          <w:szCs w:val="24"/>
          <w:rtl w:val="0"/>
          <w:lang w:val="en-US"/>
        </w:rPr>
        <w:t>in the process [of traveling], we</w:t>
      </w:r>
      <w:r>
        <w:rPr>
          <w:rFonts w:ascii="Times New Roman" w:hAnsi="Times New Roman" w:hint="default"/>
          <w:sz w:val="24"/>
          <w:szCs w:val="24"/>
          <w:rtl w:val="0"/>
          <w:lang w:val="en-US"/>
        </w:rPr>
        <w:t xml:space="preserve">… </w:t>
      </w:r>
      <w:r>
        <w:rPr>
          <w:rFonts w:ascii="Times New Roman" w:hAnsi="Times New Roman"/>
          <w:sz w:val="24"/>
          <w:szCs w:val="24"/>
          <w:rtl w:val="0"/>
          <w:lang w:val="en-US"/>
        </w:rPr>
        <w:t>see how much we can bring to the places we visit, and how much we can become</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only channels that can take people out of the censored limits of their homelands</w:t>
      </w:r>
      <w:r>
        <w:rPr>
          <w:rFonts w:ascii="Times New Roman" w:hAnsi="Times New Roman" w:hint="default"/>
          <w:sz w:val="24"/>
          <w:szCs w:val="24"/>
          <w:rtl w:val="0"/>
          <w:lang w:val="en-US"/>
        </w:rPr>
        <w:t xml:space="preserve">” </w:t>
      </w:r>
      <w:r>
        <w:rPr>
          <w:rFonts w:ascii="Times New Roman" w:hAnsi="Times New Roman"/>
          <w:sz w:val="24"/>
          <w:szCs w:val="24"/>
          <w:rtl w:val="0"/>
          <w:lang w:val="en-US"/>
        </w:rPr>
        <w:t>(Iyer 2-3).  But, in reality, individual people are minuscule in comparison to world cultures.  We are almost completely unable to affect the much larger machinations we are a part of.</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narrator of Camus</w:t>
      </w:r>
      <w:r>
        <w:rPr>
          <w:rFonts w:ascii="Times New Roman" w:hAnsi="Times New Roman" w:hint="default"/>
          <w:sz w:val="24"/>
          <w:szCs w:val="24"/>
          <w:rtl w:val="0"/>
          <w:lang w:val="en-US"/>
        </w:rPr>
        <w:t>’</w:t>
      </w:r>
      <w:r>
        <w:rPr>
          <w:rFonts w:ascii="Times New Roman" w:hAnsi="Times New Roman"/>
          <w:sz w:val="24"/>
          <w:szCs w:val="24"/>
          <w:rtl w:val="0"/>
          <w:lang w:val="en-US"/>
        </w:rPr>
        <w:t xml:space="preserve">s novel </w:t>
      </w:r>
      <w:r>
        <w:rPr>
          <w:rFonts w:ascii="Times New Roman" w:hAnsi="Times New Roman"/>
          <w:i w:val="1"/>
          <w:iCs w:val="1"/>
          <w:sz w:val="24"/>
          <w:szCs w:val="24"/>
          <w:rtl w:val="0"/>
          <w:lang w:val="en-US"/>
        </w:rPr>
        <w:t xml:space="preserve">The Stranger, </w:t>
      </w:r>
      <w:r>
        <w:rPr>
          <w:rFonts w:ascii="Times New Roman" w:hAnsi="Times New Roman"/>
          <w:sz w:val="24"/>
          <w:szCs w:val="24"/>
          <w:rtl w:val="0"/>
          <w:lang w:val="en-US"/>
        </w:rPr>
        <w:t xml:space="preserve">for instance, eventually finds himself on trial for murder, facing the possibility of execution.  He notes that, during the trial, </w:t>
      </w:r>
      <w:r>
        <w:rPr>
          <w:rFonts w:ascii="Times New Roman" w:hAnsi="Times New Roman" w:hint="default"/>
          <w:sz w:val="24"/>
          <w:szCs w:val="24"/>
          <w:rtl w:val="0"/>
          <w:lang w:val="en-US"/>
        </w:rPr>
        <w:t>“</w:t>
      </w:r>
      <w:r>
        <w:rPr>
          <w:rFonts w:ascii="Times New Roman" w:hAnsi="Times New Roman"/>
          <w:sz w:val="24"/>
          <w:szCs w:val="24"/>
          <w:rtl w:val="0"/>
          <w:lang w:val="en-US"/>
        </w:rPr>
        <w:t>[the lawyers] seemed to be arguing the case as if it had nothing to do with me.  Everything was happening without my participation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(Camus 98).  This inability to impact his fate irritates him, but eventually he comes to accept it, by accepting that same inability in his entire life.  In prison, he realizes that </w:t>
      </w:r>
      <w:r>
        <w:rPr>
          <w:rFonts w:ascii="Times New Roman" w:hAnsi="Times New Roman" w:hint="default"/>
          <w:sz w:val="24"/>
          <w:szCs w:val="24"/>
          <w:rtl w:val="0"/>
          <w:lang w:val="en-US"/>
        </w:rPr>
        <w:t>“</w:t>
      </w:r>
      <w:r>
        <w:rPr>
          <w:rFonts w:ascii="Times New Roman" w:hAnsi="Times New Roman"/>
          <w:sz w:val="24"/>
          <w:szCs w:val="24"/>
          <w:rtl w:val="0"/>
          <w:lang w:val="en-US"/>
        </w:rPr>
        <w:t>it doesn</w:t>
      </w:r>
      <w:r>
        <w:rPr>
          <w:rFonts w:ascii="Times New Roman" w:hAnsi="Times New Roman" w:hint="default"/>
          <w:sz w:val="24"/>
          <w:szCs w:val="24"/>
          <w:rtl w:val="0"/>
          <w:lang w:val="en-US"/>
        </w:rPr>
        <w:t>’</w:t>
      </w:r>
      <w:r>
        <w:rPr>
          <w:rFonts w:ascii="Times New Roman" w:hAnsi="Times New Roman"/>
          <w:sz w:val="24"/>
          <w:szCs w:val="24"/>
          <w:rtl w:val="0"/>
          <w:lang w:val="en-US"/>
        </w:rPr>
        <w:t>t much matter whether you die at thirty or at seventy, since in either case other men and women will naturally go on living- and for thousands of years</w:t>
      </w:r>
      <w:r>
        <w:rPr>
          <w:rFonts w:ascii="Times New Roman" w:hAnsi="Times New Roman" w:hint="default"/>
          <w:sz w:val="24"/>
          <w:szCs w:val="24"/>
          <w:rtl w:val="0"/>
          <w:lang w:val="en-US"/>
        </w:rPr>
        <w:t xml:space="preserve">” </w:t>
      </w:r>
      <w:r>
        <w:rPr>
          <w:rFonts w:ascii="Times New Roman" w:hAnsi="Times New Roman"/>
          <w:sz w:val="24"/>
          <w:szCs w:val="24"/>
          <w:rtl w:val="0"/>
          <w:lang w:val="en-US"/>
        </w:rPr>
        <w:t>(Camus 114).  This runs parallel to a person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lack of impact on foreign cultures- long after we die, other people and their way of life will continue to go on unimpeded and untransformed for centuries to come.  Iyer states that, when we return from travel, we bring back </w:t>
      </w:r>
      <w:r>
        <w:rPr>
          <w:rFonts w:ascii="Times New Roman" w:hAnsi="Times New Roman" w:hint="default"/>
          <w:sz w:val="24"/>
          <w:szCs w:val="24"/>
          <w:rtl w:val="0"/>
          <w:lang w:val="en-US"/>
        </w:rPr>
        <w:t>“</w:t>
      </w:r>
      <w:r>
        <w:rPr>
          <w:rFonts w:ascii="Times New Roman" w:hAnsi="Times New Roman"/>
          <w:sz w:val="24"/>
          <w:szCs w:val="24"/>
          <w:rtl w:val="0"/>
          <w:lang w:val="en-US"/>
        </w:rPr>
        <w:t>an ineffable compound of [ourselves] and the place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(Iyer 9), but cultures themselves are made up of the traditions of millions of people over centuries.  A culture, then, can also be considered a compound, composed of the experiences of the people who created it; and when a culture is composed entirely of human experiences, it is impossible to describe it as </w:t>
      </w:r>
      <w:r>
        <w:rPr>
          <w:rFonts w:ascii="Times New Roman" w:hAnsi="Times New Roman" w:hint="default"/>
          <w:sz w:val="24"/>
          <w:szCs w:val="24"/>
          <w:rtl w:val="0"/>
          <w:lang w:val="en-US"/>
        </w:rPr>
        <w:t>“</w:t>
      </w:r>
      <w:r>
        <w:rPr>
          <w:rFonts w:ascii="Times New Roman" w:hAnsi="Times New Roman"/>
          <w:sz w:val="24"/>
          <w:szCs w:val="24"/>
          <w:rtl w:val="0"/>
          <w:lang w:val="en-US"/>
        </w:rPr>
        <w:t>truly foreign.</w:t>
      </w:r>
      <w:r>
        <w:rPr>
          <w:rFonts w:ascii="Times New Roman" w:hAnsi="Times New Roman" w:hint="default"/>
          <w:sz w:val="24"/>
          <w:szCs w:val="24"/>
          <w:rtl w:val="0"/>
          <w:lang w:val="en-US"/>
        </w:rPr>
        <w:t xml:space="preserve">”  </w:t>
      </w:r>
      <w:r>
        <w:rPr>
          <w:rFonts w:ascii="Times New Roman" w:hAnsi="Times New Roman"/>
          <w:sz w:val="24"/>
          <w:szCs w:val="24"/>
          <w:rtl w:val="0"/>
          <w:lang w:val="en-US"/>
        </w:rPr>
        <w:t>Furthermore, it is impossible to believe that the addition of a single person will significantly alter that compound, and Iyer</w:t>
      </w:r>
      <w:r>
        <w:rPr>
          <w:rFonts w:ascii="Times New Roman" w:hAnsi="Times New Roman" w:hint="default"/>
          <w:sz w:val="24"/>
          <w:szCs w:val="24"/>
          <w:rtl w:val="0"/>
          <w:lang w:val="en-US"/>
        </w:rPr>
        <w:t>’</w:t>
      </w:r>
      <w:r>
        <w:rPr>
          <w:rFonts w:ascii="Times New Roman" w:hAnsi="Times New Roman"/>
          <w:sz w:val="24"/>
          <w:szCs w:val="24"/>
          <w:rtl w:val="0"/>
          <w:lang w:val="en-US"/>
        </w:rPr>
        <w:t>s idea that it will  only reveals an American sense of over-importance about our impact on the world around us.</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However, millions of people do travel all across the world every single day; over time, the cumulative effects of so many people would eventually alter the cultural compound of a place.  But more often than not, this cultural exchange dilutes that compound rather than adds to it.  Tourism, as Iyer writes, can </w:t>
      </w:r>
      <w:r>
        <w:rPr>
          <w:rFonts w:ascii="Times New Roman" w:hAnsi="Times New Roman" w:hint="default"/>
          <w:sz w:val="24"/>
          <w:szCs w:val="24"/>
          <w:rtl w:val="0"/>
          <w:lang w:val="en-US"/>
        </w:rPr>
        <w:t>“</w:t>
      </w:r>
      <w:r>
        <w:rPr>
          <w:rFonts w:ascii="Times New Roman" w:hAnsi="Times New Roman"/>
          <w:sz w:val="24"/>
          <w:szCs w:val="24"/>
          <w:rtl w:val="0"/>
          <w:lang w:val="en-US"/>
        </w:rPr>
        <w:t>resuscitate or revive</w:t>
      </w:r>
      <w:r>
        <w:rPr>
          <w:rFonts w:ascii="Times New Roman" w:hAnsi="Times New Roman" w:hint="default"/>
          <w:sz w:val="24"/>
          <w:szCs w:val="24"/>
          <w:rtl w:val="0"/>
          <w:lang w:val="en-US"/>
        </w:rPr>
        <w:t xml:space="preserve">” </w:t>
      </w:r>
      <w:r>
        <w:rPr>
          <w:rFonts w:ascii="Times New Roman" w:hAnsi="Times New Roman"/>
          <w:sz w:val="24"/>
          <w:szCs w:val="24"/>
          <w:rtl w:val="0"/>
          <w:lang w:val="en-US"/>
        </w:rPr>
        <w:t>foreign cultures, but over time the constant homogenization caused by modern travel will wear away at local cultures, making them antiquated and forgotten.  Percy Shelley</w:t>
      </w:r>
      <w:r>
        <w:rPr>
          <w:rFonts w:ascii="Times New Roman" w:hAnsi="Times New Roman" w:hint="default"/>
          <w:sz w:val="24"/>
          <w:szCs w:val="24"/>
          <w:rtl w:val="0"/>
          <w:lang w:val="en-US"/>
        </w:rPr>
        <w:t>’</w:t>
      </w:r>
      <w:r>
        <w:rPr>
          <w:rFonts w:ascii="Times New Roman" w:hAnsi="Times New Roman"/>
          <w:sz w:val="24"/>
          <w:szCs w:val="24"/>
          <w:rtl w:val="0"/>
          <w:lang w:val="en-US"/>
        </w:rPr>
        <w:t xml:space="preserve">s sonnet </w:t>
      </w:r>
      <w:r>
        <w:rPr>
          <w:rFonts w:ascii="Times New Roman" w:hAnsi="Times New Roman" w:hint="default"/>
          <w:sz w:val="24"/>
          <w:szCs w:val="24"/>
          <w:rtl w:val="0"/>
          <w:lang w:val="en-US"/>
        </w:rPr>
        <w:t>“</w:t>
      </w:r>
      <w:r>
        <w:rPr>
          <w:rFonts w:ascii="Times New Roman" w:hAnsi="Times New Roman"/>
          <w:sz w:val="24"/>
          <w:szCs w:val="24"/>
          <w:rtl w:val="0"/>
          <w:lang w:val="en-US"/>
        </w:rPr>
        <w:t>Ozymandias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epitomizes this idea; in it, a traveller comes upon a weathered and nearly-destroyed statue, with a pedestal reading, </w:t>
      </w:r>
      <w:r>
        <w:rPr>
          <w:rFonts w:ascii="Times New Roman" w:hAnsi="Times New Roman" w:hint="default"/>
          <w:sz w:val="24"/>
          <w:szCs w:val="24"/>
          <w:rtl w:val="0"/>
          <w:lang w:val="en-US"/>
        </w:rPr>
        <w:t>“</w:t>
      </w:r>
      <w:r>
        <w:rPr>
          <w:rFonts w:ascii="Times New Roman" w:hAnsi="Times New Roman"/>
          <w:sz w:val="24"/>
          <w:szCs w:val="24"/>
          <w:rtl w:val="0"/>
          <w:lang w:val="en-US"/>
        </w:rPr>
        <w:t>My name is Ozymandias, king of kings:/Look upon my works, ye Mighty, and despair!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(Shelley 10-11)  However, the next few lines read, </w:t>
      </w:r>
      <w:r>
        <w:rPr>
          <w:rFonts w:ascii="Times New Roman" w:hAnsi="Times New Roman" w:hint="default"/>
          <w:sz w:val="24"/>
          <w:szCs w:val="24"/>
          <w:rtl w:val="0"/>
          <w:lang w:val="en-US"/>
        </w:rPr>
        <w:t>“</w:t>
      </w:r>
      <w:r>
        <w:rPr>
          <w:rFonts w:ascii="Times New Roman" w:hAnsi="Times New Roman"/>
          <w:sz w:val="24"/>
          <w:szCs w:val="24"/>
          <w:rtl w:val="0"/>
          <w:lang w:val="en-US"/>
        </w:rPr>
        <w:t>Nothing beside remains.  Round the decay/ of that colossal wreck</w:t>
      </w:r>
      <w:r>
        <w:rPr>
          <w:rFonts w:ascii="Times New Roman" w:hAnsi="Times New Roman" w:hint="default"/>
          <w:sz w:val="24"/>
          <w:szCs w:val="24"/>
          <w:rtl w:val="0"/>
          <w:lang w:val="en-US"/>
        </w:rPr>
        <w:t>…</w:t>
      </w:r>
      <w:r>
        <w:rPr>
          <w:rFonts w:ascii="Times New Roman" w:hAnsi="Times New Roman"/>
          <w:sz w:val="24"/>
          <w:szCs w:val="24"/>
          <w:rtl w:val="0"/>
          <w:lang w:val="en-US"/>
        </w:rPr>
        <w:t>/The lone and level sands stretch far away.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(Shelley 12-14)  Over the years, even the works of the so-called </w:t>
      </w:r>
      <w:r>
        <w:rPr>
          <w:rFonts w:ascii="Times New Roman" w:hAnsi="Times New Roman" w:hint="default"/>
          <w:sz w:val="24"/>
          <w:szCs w:val="24"/>
          <w:rtl w:val="0"/>
          <w:lang w:val="en-US"/>
        </w:rPr>
        <w:t>“</w:t>
      </w:r>
      <w:r>
        <w:rPr>
          <w:rFonts w:ascii="Times New Roman" w:hAnsi="Times New Roman"/>
          <w:sz w:val="24"/>
          <w:szCs w:val="24"/>
          <w:rtl w:val="0"/>
          <w:lang w:val="en-US"/>
        </w:rPr>
        <w:t>king of kings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was insignificant in comparison to the ravages of time, and was lost in the infinity of the desert.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Time wears away at everything.  In Joseph Heller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i w:val="1"/>
          <w:iCs w:val="1"/>
          <w:sz w:val="24"/>
          <w:szCs w:val="24"/>
          <w:rtl w:val="0"/>
          <w:lang w:val="en-US"/>
        </w:rPr>
        <w:t>Catch-22</w:t>
      </w:r>
      <w:r>
        <w:rPr>
          <w:rFonts w:ascii="Times New Roman" w:hAnsi="Times New Roman"/>
          <w:sz w:val="24"/>
          <w:szCs w:val="24"/>
          <w:rtl w:val="0"/>
          <w:lang w:val="en-US"/>
        </w:rPr>
        <w:t xml:space="preserve">, a young American solider gets into an argument with an old Italian man, who believes that Italy will last far longer than America will.  The old man taunts the soldier, saying, </w:t>
      </w:r>
      <w:r>
        <w:rPr>
          <w:rFonts w:ascii="Times New Roman" w:hAnsi="Times New Roman" w:hint="default"/>
          <w:sz w:val="24"/>
          <w:szCs w:val="24"/>
          <w:rtl w:val="0"/>
          <w:lang w:val="en-US"/>
        </w:rPr>
        <w:t>“</w:t>
      </w:r>
      <w:r>
        <w:rPr>
          <w:rFonts w:ascii="Times New Roman" w:hAnsi="Times New Roman"/>
          <w:sz w:val="24"/>
          <w:szCs w:val="24"/>
          <w:rtl w:val="0"/>
          <w:lang w:val="en-US"/>
        </w:rPr>
        <w:t>Rome was destroyed, Greece was destroyed, Persia was destroyed, Spain was destroyed.  All great countries are destroyed.  Why not yours?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(Heller 243)  As a final question, he even asks, </w:t>
      </w:r>
      <w:r>
        <w:rPr>
          <w:rFonts w:ascii="Times New Roman" w:hAnsi="Times New Roman" w:hint="default"/>
          <w:sz w:val="24"/>
          <w:szCs w:val="24"/>
          <w:rtl w:val="0"/>
          <w:lang w:val="en-US"/>
        </w:rPr>
        <w:t>“</w:t>
      </w:r>
      <w:r>
        <w:rPr>
          <w:rFonts w:ascii="Times New Roman" w:hAnsi="Times New Roman"/>
          <w:sz w:val="24"/>
          <w:szCs w:val="24"/>
          <w:rtl w:val="0"/>
          <w:lang w:val="en-US"/>
        </w:rPr>
        <w:t>Could you really say that America, with all its strength and prosperity, with its fighting man that is second to none, and with its standard of living that is highest in the world,will last as long as</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frog?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(Heller 243)   Nothing can stand for all eternity, just by principle of the second law of thermodynamics- Iyer even admits that </w:t>
      </w:r>
      <w:r>
        <w:rPr>
          <w:rFonts w:ascii="Times New Roman" w:hAnsi="Times New Roman" w:hint="default"/>
          <w:sz w:val="24"/>
          <w:szCs w:val="24"/>
          <w:rtl w:val="0"/>
          <w:lang w:val="en-US"/>
        </w:rPr>
        <w:t>“</w:t>
      </w:r>
      <w:r>
        <w:rPr>
          <w:rFonts w:ascii="Times New Roman" w:hAnsi="Times New Roman"/>
          <w:sz w:val="24"/>
          <w:szCs w:val="24"/>
          <w:rtl w:val="0"/>
          <w:lang w:val="en-US"/>
        </w:rPr>
        <w:t>the world seems increasingly in flux</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(Iyer 8-9).  With that in mind, how can Iyer answer the question posed by the old man in </w:t>
      </w:r>
      <w:r>
        <w:rPr>
          <w:rFonts w:ascii="Times New Roman" w:hAnsi="Times New Roman"/>
          <w:i w:val="1"/>
          <w:iCs w:val="1"/>
          <w:sz w:val="24"/>
          <w:szCs w:val="24"/>
          <w:rtl w:val="0"/>
          <w:lang w:val="en-US"/>
        </w:rPr>
        <w:t>Catch-22?</w:t>
      </w:r>
      <w:r>
        <w:rPr>
          <w:rFonts w:ascii="Times New Roman" w:hAnsi="Times New Roman"/>
          <w:sz w:val="24"/>
          <w:szCs w:val="24"/>
          <w:rtl w:val="0"/>
          <w:lang w:val="en-US"/>
        </w:rPr>
        <w:t xml:space="preserve">  Can he really say that American culture, with its McDonald</w:t>
      </w:r>
      <w:r>
        <w:rPr>
          <w:rFonts w:ascii="Times New Roman" w:hAnsi="Times New Roman" w:hint="default"/>
          <w:sz w:val="24"/>
          <w:szCs w:val="24"/>
          <w:rtl w:val="0"/>
          <w:lang w:val="en-US"/>
        </w:rPr>
        <w:t>’</w:t>
      </w:r>
      <w:r>
        <w:rPr>
          <w:rFonts w:ascii="Times New Roman" w:hAnsi="Times New Roman"/>
          <w:sz w:val="24"/>
          <w:szCs w:val="24"/>
          <w:rtl w:val="0"/>
          <w:lang w:val="en-US"/>
        </w:rPr>
        <w:t xml:space="preserve">s and its KFC and its Jerry Lewis, will last as long as any other culture, or that we have the capacity to affect these other cultures as much as they do us?  The soldier in question is unable to answer; he only retorts that America will last </w:t>
      </w:r>
      <w:r>
        <w:rPr>
          <w:rFonts w:ascii="Times New Roman" w:hAnsi="Times New Roman" w:hint="default"/>
          <w:sz w:val="24"/>
          <w:szCs w:val="24"/>
          <w:rtl w:val="0"/>
          <w:lang w:val="en-US"/>
        </w:rPr>
        <w:t>“</w:t>
      </w:r>
      <w:r>
        <w:rPr>
          <w:rFonts w:ascii="Times New Roman" w:hAnsi="Times New Roman"/>
          <w:sz w:val="24"/>
          <w:szCs w:val="24"/>
          <w:rtl w:val="0"/>
          <w:lang w:val="en-US"/>
        </w:rPr>
        <w:t>[m]uch longer than you or 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old man replies, </w:t>
      </w:r>
      <w:r>
        <w:rPr>
          <w:rFonts w:ascii="Times New Roman" w:hAnsi="Times New Roman" w:hint="default"/>
          <w:sz w:val="24"/>
          <w:szCs w:val="24"/>
          <w:rtl w:val="0"/>
          <w:lang w:val="en-US"/>
        </w:rPr>
        <w:t>“</w:t>
      </w:r>
      <w:r>
        <w:rPr>
          <w:rFonts w:ascii="Times New Roman" w:hAnsi="Times New Roman"/>
          <w:sz w:val="24"/>
          <w:szCs w:val="24"/>
          <w:rtl w:val="0"/>
          <w:lang w:val="en-US"/>
        </w:rPr>
        <w:t>Oh, is that all!  That won</w:t>
      </w:r>
      <w:r>
        <w:rPr>
          <w:rFonts w:ascii="Times New Roman" w:hAnsi="Times New Roman" w:hint="default"/>
          <w:sz w:val="24"/>
          <w:szCs w:val="24"/>
          <w:rtl w:val="0"/>
          <w:lang w:val="en-US"/>
        </w:rPr>
        <w:t>’</w:t>
      </w:r>
      <w:r>
        <w:rPr>
          <w:rFonts w:ascii="Times New Roman" w:hAnsi="Times New Roman"/>
          <w:sz w:val="24"/>
          <w:szCs w:val="24"/>
          <w:rtl w:val="0"/>
          <w:lang w:val="en-US"/>
        </w:rPr>
        <w:t>t be very much longer then.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(Heller 244)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Iyer believes that, in traveling, we can give other cultures </w:t>
      </w:r>
      <w:r>
        <w:rPr>
          <w:rFonts w:ascii="Times New Roman" w:hAnsi="Times New Roman" w:hint="default"/>
          <w:sz w:val="24"/>
          <w:szCs w:val="24"/>
          <w:rtl w:val="0"/>
          <w:lang w:val="en-US"/>
        </w:rPr>
        <w:t>“</w:t>
      </w:r>
      <w:r>
        <w:rPr>
          <w:rFonts w:ascii="Times New Roman" w:hAnsi="Times New Roman"/>
          <w:sz w:val="24"/>
          <w:szCs w:val="24"/>
          <w:rtl w:val="0"/>
          <w:lang w:val="en-US"/>
        </w:rPr>
        <w:t>a sense of how special the warmth and beauty of their country [is]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(Iyer 3).  In doing this, he gives </w:t>
      </w:r>
      <w:r>
        <w:rPr>
          <w:rFonts w:ascii="Times New Roman" w:hAnsi="Times New Roman" w:hint="default"/>
          <w:sz w:val="24"/>
          <w:szCs w:val="24"/>
          <w:rtl w:val="0"/>
          <w:lang w:val="en-US"/>
        </w:rPr>
        <w:t>“</w:t>
      </w:r>
      <w:r>
        <w:rPr>
          <w:rFonts w:ascii="Times New Roman" w:hAnsi="Times New Roman"/>
          <w:sz w:val="24"/>
          <w:szCs w:val="24"/>
          <w:rtl w:val="0"/>
          <w:lang w:val="en-US"/>
        </w:rPr>
        <w:t>us</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extraordinary power, the near-omnipotence of being able to alter a culture</w:t>
      </w:r>
      <w:r>
        <w:rPr>
          <w:rFonts w:ascii="Times New Roman" w:hAnsi="Times New Roman" w:hint="default"/>
          <w:sz w:val="24"/>
          <w:szCs w:val="24"/>
          <w:rtl w:val="0"/>
          <w:lang w:val="en-US"/>
        </w:rPr>
        <w:t>’</w:t>
      </w:r>
      <w:r>
        <w:rPr>
          <w:rFonts w:ascii="Times New Roman" w:hAnsi="Times New Roman"/>
          <w:sz w:val="24"/>
          <w:szCs w:val="24"/>
          <w:rtl w:val="0"/>
          <w:lang w:val="en-US"/>
        </w:rPr>
        <w:t xml:space="preserve">s path.  </w:t>
      </w:r>
      <w:r>
        <w:rPr>
          <w:rFonts w:ascii="Times New Roman" w:hAnsi="Times New Roman" w:hint="default"/>
          <w:sz w:val="24"/>
          <w:szCs w:val="24"/>
          <w:rtl w:val="0"/>
          <w:lang w:val="en-US"/>
        </w:rPr>
        <w:t>“</w:t>
      </w:r>
      <w:r>
        <w:rPr>
          <w:rFonts w:ascii="Times New Roman" w:hAnsi="Times New Roman"/>
          <w:sz w:val="24"/>
          <w:szCs w:val="24"/>
          <w:rtl w:val="0"/>
          <w:lang w:val="en-US"/>
        </w:rPr>
        <w:t>We</w:t>
      </w:r>
      <w:r>
        <w:rPr>
          <w:rFonts w:ascii="Times New Roman" w:hAnsi="Times New Roman" w:hint="default"/>
          <w:sz w:val="24"/>
          <w:szCs w:val="24"/>
          <w:rtl w:val="0"/>
          <w:lang w:val="en-US"/>
        </w:rPr>
        <w:t xml:space="preserve">” </w:t>
      </w:r>
      <w:r>
        <w:rPr>
          <w:rFonts w:ascii="Times New Roman" w:hAnsi="Times New Roman"/>
          <w:sz w:val="24"/>
          <w:szCs w:val="24"/>
          <w:rtl w:val="0"/>
          <w:lang w:val="en-US"/>
        </w:rPr>
        <w:t>are almost princes in Iyer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mind, responsible for the hopes, dreams, and knowledge of those around us.  In truth, we can never impact other cultures the way they impact us, because we are too insignificant and, in the same way, other cultures will never have as much of an impact on us as we would like, because they can never be considered </w:t>
      </w:r>
      <w:r>
        <w:rPr>
          <w:rFonts w:ascii="Times New Roman" w:hAnsi="Times New Roman" w:hint="default"/>
          <w:sz w:val="24"/>
          <w:szCs w:val="24"/>
          <w:rtl w:val="0"/>
          <w:lang w:val="en-US"/>
        </w:rPr>
        <w:t>“</w:t>
      </w:r>
      <w:r>
        <w:rPr>
          <w:rFonts w:ascii="Times New Roman" w:hAnsi="Times New Roman"/>
          <w:sz w:val="24"/>
          <w:szCs w:val="24"/>
          <w:rtl w:val="0"/>
          <w:lang w:val="en-US"/>
        </w:rPr>
        <w:t>truly foreign</w:t>
      </w:r>
      <w:r>
        <w:rPr>
          <w:rFonts w:ascii="Times New Roman" w:hAnsi="Times New Roman" w:hint="default"/>
          <w:sz w:val="24"/>
          <w:szCs w:val="24"/>
          <w:rtl w:val="0"/>
          <w:lang w:val="en-US"/>
        </w:rPr>
        <w:t>”</w:t>
      </w:r>
      <w:r>
        <w:rPr>
          <w:rFonts w:ascii="Times New Roman" w:hAnsi="Times New Roman"/>
          <w:sz w:val="24"/>
          <w:szCs w:val="24"/>
          <w:rtl w:val="0"/>
          <w:lang w:val="en-US"/>
        </w:rPr>
        <w:t xml:space="preserve">; everyone is subject to the </w:t>
      </w:r>
      <w:r>
        <w:rPr>
          <w:rFonts w:ascii="Times New Roman" w:hAnsi="Times New Roman" w:hint="default"/>
          <w:sz w:val="24"/>
          <w:szCs w:val="24"/>
          <w:rtl w:val="0"/>
          <w:lang w:val="en-US"/>
        </w:rPr>
        <w:t>“</w:t>
      </w:r>
      <w:r>
        <w:rPr>
          <w:rFonts w:ascii="Times New Roman" w:hAnsi="Times New Roman"/>
          <w:sz w:val="24"/>
          <w:szCs w:val="24"/>
          <w:rtl w:val="0"/>
          <w:lang w:val="en-US"/>
        </w:rPr>
        <w:t>gentle indifference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(Camus 122) of Camus</w:t>
      </w:r>
      <w:r>
        <w:rPr>
          <w:rFonts w:ascii="Times New Roman" w:hAnsi="Times New Roman" w:hint="default"/>
          <w:sz w:val="24"/>
          <w:szCs w:val="24"/>
          <w:rtl w:val="0"/>
          <w:lang w:val="en-US"/>
        </w:rPr>
        <w:t>’</w:t>
      </w:r>
      <w:r>
        <w:rPr>
          <w:rFonts w:ascii="Times New Roman" w:hAnsi="Times New Roman"/>
          <w:sz w:val="24"/>
          <w:szCs w:val="24"/>
          <w:rtl w:val="0"/>
          <w:lang w:val="en-US"/>
        </w:rPr>
        <w:t>s world.</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We may be bigger and more complex than hydrogen and the frog, but in the end we mean much less than the former and last much shorter than the latter.  In some of his final thoughts, Lightman questions our meaning in the universe:  </w:t>
      </w:r>
      <w:r>
        <w:rPr>
          <w:rFonts w:ascii="Times New Roman" w:hAnsi="Times New Roman" w:hint="default"/>
          <w:sz w:val="24"/>
          <w:szCs w:val="24"/>
          <w:rtl w:val="0"/>
          <w:lang w:val="en-US"/>
        </w:rPr>
        <w:t>“</w:t>
      </w:r>
      <w:r>
        <w:rPr>
          <w:rFonts w:ascii="Times New Roman" w:hAnsi="Times New Roman"/>
          <w:sz w:val="24"/>
          <w:szCs w:val="24"/>
          <w:rtl w:val="0"/>
          <w:lang w:val="en-US"/>
        </w:rPr>
        <w:t>the fraction of stuff in the visible universe that exists in living form is something like</w:t>
      </w:r>
      <w:r>
        <w:rPr>
          <w:rFonts w:ascii="Times New Roman" w:hAnsi="Times New Roman" w:hint="default"/>
          <w:sz w:val="24"/>
          <w:szCs w:val="24"/>
          <w:rtl w:val="0"/>
          <w:lang w:val="en-US"/>
        </w:rPr>
        <w:t xml:space="preserve">… </w:t>
      </w:r>
      <w:r>
        <w:rPr>
          <w:rFonts w:ascii="Times New Roman" w:hAnsi="Times New Roman"/>
          <w:sz w:val="24"/>
          <w:szCs w:val="24"/>
          <w:rtl w:val="0"/>
          <w:lang w:val="en-US"/>
        </w:rPr>
        <w:t>one millionth of one billionth of 1 percent.  If some cosmic intelligence created the universe, life would seem to have been only an afterthought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(Lightman 38).  That kind of infinitesimality paints Iyer</w:t>
      </w:r>
      <w:r>
        <w:rPr>
          <w:rFonts w:ascii="Times New Roman" w:hAnsi="Times New Roman" w:hint="default"/>
          <w:sz w:val="24"/>
          <w:szCs w:val="24"/>
          <w:rtl w:val="0"/>
          <w:lang w:val="en-US"/>
        </w:rPr>
        <w:t>’</w:t>
      </w:r>
      <w:r>
        <w:rPr>
          <w:rFonts w:ascii="Times New Roman" w:hAnsi="Times New Roman"/>
          <w:sz w:val="24"/>
          <w:szCs w:val="24"/>
          <w:rtl w:val="0"/>
          <w:lang w:val="en-US"/>
        </w:rPr>
        <w:t>s writing in a different, more imperialistic light.  We</w:t>
      </w:r>
      <w:r>
        <w:rPr>
          <w:rFonts w:ascii="Times New Roman" w:hAnsi="Times New Roman" w:hint="default"/>
          <w:sz w:val="24"/>
          <w:szCs w:val="24"/>
          <w:rtl w:val="0"/>
          <w:lang w:val="en-US"/>
        </w:rPr>
        <w:t>’</w:t>
      </w:r>
      <w:r>
        <w:rPr>
          <w:rFonts w:ascii="Times New Roman" w:hAnsi="Times New Roman"/>
          <w:sz w:val="24"/>
          <w:szCs w:val="24"/>
          <w:rtl w:val="0"/>
          <w:lang w:val="en-US"/>
        </w:rPr>
        <w:t>re naive, especially as Americans, in thinking that we can subdue the planet, physically or culturally; eventually, we have to re-define our sense of scale, and zoom out of the narrow field of view we usually live with.  At the end of everything, all our traveling and discovering amounts to nothing more than meaningless adventures in time and space.</w:t>
      </w: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Works Cited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 xml:space="preserve">Camus, Albert. </w:t>
      </w:r>
      <w:r>
        <w:rPr>
          <w:rFonts w:ascii="Times New Roman" w:hAnsi="Times New Roman"/>
          <w:i w:val="1"/>
          <w:iCs w:val="1"/>
          <w:sz w:val="24"/>
          <w:szCs w:val="24"/>
          <w:rtl w:val="0"/>
          <w:lang w:val="en-US"/>
        </w:rPr>
        <w:t>The Stranger</w:t>
      </w:r>
      <w:r>
        <w:rPr>
          <w:rFonts w:ascii="Times New Roman" w:hAnsi="Times New Roman"/>
          <w:sz w:val="24"/>
          <w:szCs w:val="24"/>
          <w:rtl w:val="0"/>
          <w:lang w:val="en-US"/>
        </w:rPr>
        <w:t xml:space="preserve">. Trans. Matthew Ward. New York: Vintage International, 1989. </w:t>
        <w:tab/>
        <w:tab/>
        <w:t>Print.  01 April 2015.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Heller, Joseph. "23: Nately's Old Man." </w:t>
      </w:r>
      <w:r>
        <w:rPr>
          <w:rFonts w:ascii="Times New Roman" w:hAnsi="Times New Roman"/>
          <w:i w:val="1"/>
          <w:iCs w:val="1"/>
          <w:sz w:val="24"/>
          <w:szCs w:val="24"/>
          <w:rtl w:val="0"/>
          <w:lang w:val="en-US"/>
        </w:rPr>
        <w:t>Catch-22</w:t>
      </w:r>
      <w:r>
        <w:rPr>
          <w:rFonts w:ascii="Times New Roman" w:hAnsi="Times New Roman"/>
          <w:sz w:val="24"/>
          <w:szCs w:val="24"/>
          <w:rtl w:val="0"/>
          <w:lang w:val="en-US"/>
        </w:rPr>
        <w:t xml:space="preserve">. New York: Simon and Schuster, 2004. p. 243. </w:t>
        <w:tab/>
        <w:t>Print.  08 April 2015.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s-ES_tradnl"/>
        </w:rPr>
        <w:t xml:space="preserve">Iyer, Pico. </w:t>
      </w:r>
      <w:r>
        <w:rPr>
          <w:rFonts w:ascii="Times New Roman" w:hAnsi="Times New Roman" w:hint="default"/>
          <w:sz w:val="24"/>
          <w:szCs w:val="24"/>
          <w:rtl w:val="0"/>
          <w:lang w:val="en-US"/>
        </w:rPr>
        <w:t>“</w:t>
      </w:r>
      <w:r>
        <w:rPr>
          <w:rFonts w:ascii="Times New Roman" w:hAnsi="Times New Roman"/>
          <w:sz w:val="24"/>
          <w:szCs w:val="24"/>
          <w:rtl w:val="0"/>
          <w:lang w:val="en-US"/>
        </w:rPr>
        <w:t>Why We Travel.</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Pico Iyer Journeys</w:t>
      </w:r>
      <w:r>
        <w:rPr>
          <w:rFonts w:ascii="Times New Roman" w:hAnsi="Times New Roman"/>
          <w:sz w:val="24"/>
          <w:szCs w:val="24"/>
          <w:rtl w:val="0"/>
          <w:lang w:val="en-US"/>
        </w:rPr>
        <w:t>. N.p., 18 March 2000. Web. 02 March 2015.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Lightman, Alan. "Our Place in the Universe." </w:t>
      </w:r>
      <w:r>
        <w:rPr>
          <w:rFonts w:ascii="Times New Roman" w:hAnsi="Times New Roman"/>
          <w:i w:val="1"/>
          <w:iCs w:val="1"/>
          <w:sz w:val="24"/>
          <w:szCs w:val="24"/>
          <w:rtl w:val="0"/>
          <w:lang w:val="de-DE"/>
        </w:rPr>
        <w:t>Harpers Magazine</w:t>
      </w:r>
      <w:r>
        <w:rPr>
          <w:rFonts w:ascii="Times New Roman" w:hAnsi="Times New Roman"/>
          <w:sz w:val="24"/>
          <w:szCs w:val="24"/>
          <w:rtl w:val="0"/>
          <w:lang w:val="en-US"/>
        </w:rPr>
        <w:t xml:space="preserve">. N.p., Dec. 2012. Web. 23 </w:t>
        <w:tab/>
        <w:tab/>
        <w:t xml:space="preserve">March </w:t>
        <w:tab/>
        <w:t>2015.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Shelley, Percy. "Ozymandias." 1818. </w:t>
      </w:r>
      <w:r>
        <w:rPr>
          <w:rFonts w:ascii="Times New Roman" w:hAnsi="Times New Roman"/>
          <w:i w:val="1"/>
          <w:iCs w:val="1"/>
          <w:sz w:val="24"/>
          <w:szCs w:val="24"/>
          <w:rtl w:val="0"/>
          <w:lang w:val="en-US"/>
        </w:rPr>
        <w:t>Shmoop.com</w:t>
      </w:r>
      <w:r>
        <w:rPr>
          <w:rFonts w:ascii="Times New Roman" w:hAnsi="Times New Roman"/>
          <w:sz w:val="24"/>
          <w:szCs w:val="24"/>
          <w:rtl w:val="0"/>
          <w:lang w:val="nl-NL"/>
        </w:rPr>
        <w:t>. Shmoop University, Inc.,</w:t>
      </w:r>
      <w:r>
        <w:rPr>
          <w:rFonts w:ascii="Times New Roman" w:hAnsi="Times New Roman"/>
          <w:sz w:val="24"/>
          <w:szCs w:val="24"/>
          <w:rtl w:val="0"/>
          <w:lang w:val="en-US"/>
        </w:rPr>
        <w:t xml:space="preserve"> 11 Nov. 2008. </w:t>
        <w:tab/>
        <w:tab/>
        <w:t>Web. 06 April 2015.</w:t>
      </w:r>
    </w:p>
    <w:p>
      <w:pPr>
        <w:pStyle w:val="Body A"/>
        <w:spacing w:line="480" w:lineRule="auto"/>
      </w:pPr>
      <w:r>
        <w:rPr>
          <w:rtl w:val="0"/>
        </w:rPr>
        <w:tab/>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rFonts w:ascii="Times New Roman" w:hAnsi="Times New Roman"/>
      </w:rPr>
      <w:tab/>
      <w:tab/>
    </w:r>
    <w:r>
      <w:rPr>
        <w:rFonts w:ascii="Times New Roman" w:hAnsi="Times New Roman"/>
        <w:rtl w:val="0"/>
      </w:rPr>
      <w:fldChar w:fldCharType="begin" w:fldLock="0"/>
    </w:r>
    <w:r>
      <w:rPr>
        <w:rFonts w:ascii="Times New Roman" w:hAnsi="Times New Roman"/>
        <w:rtl w:val="0"/>
      </w:rPr>
      <w:instrText xml:space="preserve"> PAGE </w:instrText>
    </w:r>
    <w:r>
      <w:rPr>
        <w:rFonts w:ascii="Times New Roman" w:hAnsi="Times New Roman"/>
        <w:rtl w:val="0"/>
      </w:rPr>
      <w:fldChar w:fldCharType="separate" w:fldLock="0"/>
    </w:r>
    <w:r>
      <w:rPr>
        <w:rFonts w:ascii="Times New Roman" w:hAnsi="Times New Roman"/>
        <w:rtl w:val="0"/>
      </w:rPr>
      <w:t>9</w:t>
    </w:r>
    <w:r>
      <w:rPr>
        <w:rFonts w:ascii="Times New Roman" w:hAnsi="Times New Roman"/>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