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0815D" w14:textId="256EF430" w:rsidR="00412C8E" w:rsidRPr="00847273" w:rsidRDefault="00D976D8" w:rsidP="00412C8E">
      <w:pPr>
        <w:jc w:val="center"/>
        <w:rPr>
          <w:b/>
          <w:sz w:val="32"/>
          <w:szCs w:val="32"/>
        </w:rPr>
      </w:pPr>
      <w:r>
        <w:rPr>
          <w:b/>
          <w:sz w:val="32"/>
          <w:szCs w:val="32"/>
        </w:rPr>
        <w:t>#NEVERAGAIN</w:t>
      </w:r>
      <w:r w:rsidR="00BE72AB" w:rsidRPr="00847273">
        <w:rPr>
          <w:b/>
          <w:sz w:val="32"/>
          <w:szCs w:val="32"/>
        </w:rPr>
        <w:t xml:space="preserve">: </w:t>
      </w:r>
      <w:r>
        <w:rPr>
          <w:b/>
          <w:sz w:val="32"/>
          <w:szCs w:val="32"/>
        </w:rPr>
        <w:t>USING DATA VISUALISATION, SOCIAL NETWORK AND SENTIMENT ANALYSIS</w:t>
      </w:r>
      <w:r w:rsidR="00412C8E" w:rsidRPr="00847273">
        <w:rPr>
          <w:b/>
          <w:sz w:val="32"/>
          <w:szCs w:val="32"/>
        </w:rPr>
        <w:t xml:space="preserve"> </w:t>
      </w:r>
      <w:r>
        <w:rPr>
          <w:b/>
          <w:sz w:val="32"/>
          <w:szCs w:val="32"/>
        </w:rPr>
        <w:t xml:space="preserve">TO UNDERSTAND </w:t>
      </w:r>
      <w:r w:rsidR="00412C8E" w:rsidRPr="00847273">
        <w:rPr>
          <w:b/>
          <w:sz w:val="32"/>
          <w:szCs w:val="32"/>
        </w:rPr>
        <w:t xml:space="preserve">THE FIRST 100 DAYS </w:t>
      </w:r>
      <w:r>
        <w:rPr>
          <w:b/>
          <w:sz w:val="32"/>
          <w:szCs w:val="32"/>
        </w:rPr>
        <w:t>ON X [FORMERLY TWITTER]</w:t>
      </w:r>
    </w:p>
    <w:p w14:paraId="7AC74225" w14:textId="77777777" w:rsidR="00412C8E" w:rsidRPr="00847273" w:rsidRDefault="00412C8E" w:rsidP="00412C8E">
      <w:pPr>
        <w:jc w:val="center"/>
        <w:rPr>
          <w:sz w:val="32"/>
          <w:szCs w:val="32"/>
        </w:rPr>
      </w:pPr>
    </w:p>
    <w:p w14:paraId="6ED6BD89" w14:textId="2EEDBA24" w:rsidR="00412C8E" w:rsidRPr="00847273" w:rsidRDefault="00526F9B" w:rsidP="00412C8E">
      <w:pPr>
        <w:jc w:val="center"/>
        <w:rPr>
          <w:sz w:val="32"/>
          <w:szCs w:val="32"/>
        </w:rPr>
      </w:pPr>
      <w:r w:rsidRPr="00847273">
        <w:rPr>
          <w:sz w:val="32"/>
          <w:szCs w:val="32"/>
        </w:rPr>
        <w:t xml:space="preserve">By </w:t>
      </w:r>
    </w:p>
    <w:p w14:paraId="51C2DEEE" w14:textId="75DA53EC" w:rsidR="00FC5B2A" w:rsidRPr="00847273" w:rsidRDefault="00412C8E" w:rsidP="00412C8E">
      <w:pPr>
        <w:jc w:val="center"/>
        <w:rPr>
          <w:sz w:val="32"/>
          <w:szCs w:val="32"/>
        </w:rPr>
      </w:pPr>
      <w:r w:rsidRPr="00847273">
        <w:rPr>
          <w:sz w:val="32"/>
          <w:szCs w:val="32"/>
        </w:rPr>
        <w:t>Apampa</w:t>
      </w:r>
      <w:r w:rsidR="00BE72AB" w:rsidRPr="00847273">
        <w:rPr>
          <w:sz w:val="32"/>
          <w:szCs w:val="32"/>
        </w:rPr>
        <w:t>, O.R.</w:t>
      </w:r>
    </w:p>
    <w:p w14:paraId="3BEF1EE9" w14:textId="020E298A" w:rsidR="00FC5B2A" w:rsidRPr="00847273" w:rsidRDefault="00CD2AD4" w:rsidP="00412C8E">
      <w:pPr>
        <w:jc w:val="center"/>
        <w:rPr>
          <w:sz w:val="32"/>
          <w:szCs w:val="32"/>
        </w:rPr>
      </w:pPr>
      <w:r w:rsidRPr="00847273">
        <w:rPr>
          <w:sz w:val="32"/>
          <w:szCs w:val="32"/>
        </w:rPr>
        <w:t>E</w:t>
      </w:r>
      <w:r w:rsidR="00FC5B2A" w:rsidRPr="00847273">
        <w:rPr>
          <w:sz w:val="32"/>
          <w:szCs w:val="32"/>
        </w:rPr>
        <w:t xml:space="preserve">mail: </w:t>
      </w:r>
      <w:hyperlink r:id="rId8" w:history="1">
        <w:r w:rsidR="007A6886" w:rsidRPr="00847273">
          <w:rPr>
            <w:rStyle w:val="Hyperlink"/>
            <w:sz w:val="32"/>
            <w:szCs w:val="32"/>
          </w:rPr>
          <w:t>apamps2000@gmail.com</w:t>
        </w:r>
      </w:hyperlink>
    </w:p>
    <w:p w14:paraId="368611D4" w14:textId="77777777" w:rsidR="00D87296" w:rsidRDefault="00D87296" w:rsidP="00412C8E">
      <w:pPr>
        <w:jc w:val="center"/>
        <w:rPr>
          <w:sz w:val="24"/>
          <w:szCs w:val="24"/>
        </w:rPr>
      </w:pPr>
    </w:p>
    <w:p w14:paraId="0F8D96E4" w14:textId="77777777" w:rsidR="00D26B70" w:rsidRDefault="00D26B70" w:rsidP="004B0EF2">
      <w:pPr>
        <w:jc w:val="both"/>
        <w:rPr>
          <w:b/>
          <w:sz w:val="24"/>
          <w:szCs w:val="24"/>
        </w:rPr>
      </w:pPr>
    </w:p>
    <w:p w14:paraId="177D73B3" w14:textId="77777777" w:rsidR="00D26B70" w:rsidRDefault="00D26B70" w:rsidP="004B0EF2">
      <w:pPr>
        <w:jc w:val="both"/>
        <w:rPr>
          <w:b/>
          <w:sz w:val="24"/>
          <w:szCs w:val="24"/>
        </w:rPr>
      </w:pPr>
    </w:p>
    <w:p w14:paraId="62B03C78" w14:textId="45E25902" w:rsidR="007A6886" w:rsidRDefault="00D87296" w:rsidP="004B0EF2">
      <w:pPr>
        <w:jc w:val="both"/>
        <w:rPr>
          <w:b/>
          <w:sz w:val="24"/>
          <w:szCs w:val="24"/>
        </w:rPr>
      </w:pPr>
      <w:r w:rsidRPr="00D87296">
        <w:rPr>
          <w:b/>
          <w:sz w:val="24"/>
          <w:szCs w:val="24"/>
        </w:rPr>
        <w:t xml:space="preserve">Abstract </w:t>
      </w:r>
    </w:p>
    <w:p w14:paraId="4506C7FF" w14:textId="3F750133" w:rsidR="004B0EF2" w:rsidRDefault="00595378" w:rsidP="004B0EF2">
      <w:pPr>
        <w:jc w:val="both"/>
        <w:rPr>
          <w:sz w:val="24"/>
          <w:szCs w:val="24"/>
        </w:rPr>
      </w:pPr>
      <w:r>
        <w:rPr>
          <w:sz w:val="24"/>
          <w:szCs w:val="24"/>
        </w:rPr>
        <w:t>S</w:t>
      </w:r>
      <w:r w:rsidR="004B0EF2">
        <w:rPr>
          <w:sz w:val="24"/>
          <w:szCs w:val="24"/>
        </w:rPr>
        <w:t xml:space="preserve">ocial media offers ordinary citizens with a platform to push for policy reforms and advocacy. Such was the case with the Stoneman Douglas High School in Parkland, Florida, where in February of 2018, a lone gunman opened fire on several students </w:t>
      </w:r>
      <w:proofErr w:type="gramStart"/>
      <w:r w:rsidR="004B0EF2">
        <w:rPr>
          <w:sz w:val="24"/>
          <w:szCs w:val="24"/>
        </w:rPr>
        <w:t>of</w:t>
      </w:r>
      <w:proofErr w:type="gramEnd"/>
      <w:r w:rsidR="004B0EF2">
        <w:rPr>
          <w:sz w:val="24"/>
          <w:szCs w:val="24"/>
        </w:rPr>
        <w:t xml:space="preserve"> the school, killing 17 and injuring many others. The incidence led to an outcry from concerned Americans, leading to several school </w:t>
      </w:r>
      <w:proofErr w:type="gramStart"/>
      <w:r w:rsidR="004B0EF2">
        <w:rPr>
          <w:sz w:val="24"/>
          <w:szCs w:val="24"/>
        </w:rPr>
        <w:t>walk-outs</w:t>
      </w:r>
      <w:proofErr w:type="gramEnd"/>
      <w:r w:rsidR="004B0EF2">
        <w:rPr>
          <w:sz w:val="24"/>
          <w:szCs w:val="24"/>
        </w:rPr>
        <w:t xml:space="preserve"> and an online campaign by some of the affected students using the hashtag never again (#NeverAgain).</w:t>
      </w:r>
    </w:p>
    <w:p w14:paraId="48936543" w14:textId="2C2B4C64" w:rsidR="004B0EF2" w:rsidRPr="004B0EF2" w:rsidRDefault="004B0EF2" w:rsidP="004B0EF2">
      <w:pPr>
        <w:jc w:val="both"/>
        <w:rPr>
          <w:sz w:val="24"/>
          <w:szCs w:val="24"/>
        </w:rPr>
      </w:pPr>
      <w:r>
        <w:rPr>
          <w:sz w:val="24"/>
          <w:szCs w:val="24"/>
        </w:rPr>
        <w:t xml:space="preserve">Data was collected from Twitter using #NeverAgain over a period of 100 </w:t>
      </w:r>
      <w:proofErr w:type="gramStart"/>
      <w:r>
        <w:rPr>
          <w:sz w:val="24"/>
          <w:szCs w:val="24"/>
        </w:rPr>
        <w:t>days</w:t>
      </w:r>
      <w:r w:rsidR="00595378">
        <w:rPr>
          <w:sz w:val="24"/>
          <w:szCs w:val="24"/>
        </w:rPr>
        <w:t>, and</w:t>
      </w:r>
      <w:proofErr w:type="gramEnd"/>
      <w:r w:rsidR="00595378">
        <w:rPr>
          <w:sz w:val="24"/>
          <w:szCs w:val="24"/>
        </w:rPr>
        <w:t xml:space="preserve"> was </w:t>
      </w:r>
      <w:r>
        <w:rPr>
          <w:sz w:val="24"/>
          <w:szCs w:val="24"/>
        </w:rPr>
        <w:t>subjected to data visualization and</w:t>
      </w:r>
      <w:r w:rsidR="00916EB2">
        <w:rPr>
          <w:sz w:val="24"/>
          <w:szCs w:val="24"/>
        </w:rPr>
        <w:t xml:space="preserve"> social network analyses in Tableau and Gephi respectively. </w:t>
      </w:r>
      <w:r w:rsidR="00183344">
        <w:rPr>
          <w:sz w:val="24"/>
          <w:szCs w:val="24"/>
        </w:rPr>
        <w:t>The results revealed that the #NeverAgain campaign trended heavily on Twitter thereby influencing the civil society to the extent that legislations were passed in the state of Florida within the first 100 days of the campaign on social media</w:t>
      </w:r>
      <w:r w:rsidR="00595378">
        <w:rPr>
          <w:sz w:val="24"/>
          <w:szCs w:val="24"/>
        </w:rPr>
        <w:t>.</w:t>
      </w:r>
    </w:p>
    <w:p w14:paraId="7061B07F" w14:textId="6EBCE036" w:rsidR="007A6886" w:rsidRDefault="007A6886" w:rsidP="00412C8E">
      <w:pPr>
        <w:jc w:val="center"/>
        <w:rPr>
          <w:sz w:val="24"/>
          <w:szCs w:val="24"/>
        </w:rPr>
      </w:pPr>
    </w:p>
    <w:p w14:paraId="5EF25CFE" w14:textId="59C6DB66" w:rsidR="007A6886" w:rsidRDefault="005D7023" w:rsidP="005D7023">
      <w:pPr>
        <w:rPr>
          <w:sz w:val="24"/>
          <w:szCs w:val="24"/>
        </w:rPr>
      </w:pPr>
      <w:r w:rsidRPr="00BA4CCC">
        <w:rPr>
          <w:b/>
          <w:sz w:val="24"/>
          <w:szCs w:val="24"/>
        </w:rPr>
        <w:t>Keywords:</w:t>
      </w:r>
      <w:r>
        <w:rPr>
          <w:sz w:val="24"/>
          <w:szCs w:val="24"/>
        </w:rPr>
        <w:t xml:space="preserve"> Big data, data activis</w:t>
      </w:r>
      <w:r w:rsidR="00BA4CCC">
        <w:rPr>
          <w:sz w:val="24"/>
          <w:szCs w:val="24"/>
        </w:rPr>
        <w:t>m, data visualization, social network analysis, Twitter, tweets</w:t>
      </w:r>
    </w:p>
    <w:p w14:paraId="2DE375C5" w14:textId="0A29E401" w:rsidR="007A6886" w:rsidRDefault="007A6886" w:rsidP="00412C8E">
      <w:pPr>
        <w:jc w:val="center"/>
        <w:rPr>
          <w:sz w:val="24"/>
          <w:szCs w:val="24"/>
        </w:rPr>
      </w:pPr>
    </w:p>
    <w:p w14:paraId="041CC140" w14:textId="5E2E6148" w:rsidR="007A6886" w:rsidRDefault="007A6886" w:rsidP="00412C8E">
      <w:pPr>
        <w:jc w:val="center"/>
        <w:rPr>
          <w:sz w:val="24"/>
          <w:szCs w:val="24"/>
        </w:rPr>
      </w:pPr>
    </w:p>
    <w:p w14:paraId="3456E75D" w14:textId="04F6BD52" w:rsidR="007A6886" w:rsidRDefault="007A6886" w:rsidP="00412C8E">
      <w:pPr>
        <w:jc w:val="center"/>
        <w:rPr>
          <w:sz w:val="24"/>
          <w:szCs w:val="24"/>
        </w:rPr>
      </w:pPr>
    </w:p>
    <w:p w14:paraId="08C9A0CC" w14:textId="3A2A79D1" w:rsidR="007A6886" w:rsidRDefault="007A6886" w:rsidP="00412C8E">
      <w:pPr>
        <w:jc w:val="center"/>
        <w:rPr>
          <w:sz w:val="24"/>
          <w:szCs w:val="24"/>
        </w:rPr>
      </w:pPr>
    </w:p>
    <w:p w14:paraId="0A901A40" w14:textId="554BBC20" w:rsidR="007A6886" w:rsidRDefault="007A6886" w:rsidP="00412C8E">
      <w:pPr>
        <w:jc w:val="center"/>
        <w:rPr>
          <w:sz w:val="24"/>
          <w:szCs w:val="24"/>
        </w:rPr>
      </w:pPr>
    </w:p>
    <w:p w14:paraId="1C8524D8" w14:textId="77777777" w:rsidR="00040A5D" w:rsidRDefault="00040A5D" w:rsidP="0061621A">
      <w:pPr>
        <w:spacing w:after="0"/>
        <w:jc w:val="both"/>
        <w:rPr>
          <w:b/>
          <w:sz w:val="24"/>
          <w:szCs w:val="24"/>
        </w:rPr>
      </w:pPr>
    </w:p>
    <w:p w14:paraId="44D9A78D" w14:textId="6B1B4AC7" w:rsidR="007A6886" w:rsidRPr="007A6886" w:rsidRDefault="007A6886" w:rsidP="0061621A">
      <w:pPr>
        <w:spacing w:after="0"/>
        <w:jc w:val="both"/>
        <w:rPr>
          <w:b/>
          <w:sz w:val="24"/>
          <w:szCs w:val="24"/>
        </w:rPr>
      </w:pPr>
      <w:r w:rsidRPr="007A6886">
        <w:rPr>
          <w:b/>
          <w:sz w:val="24"/>
          <w:szCs w:val="24"/>
        </w:rPr>
        <w:t>Background</w:t>
      </w:r>
    </w:p>
    <w:p w14:paraId="131C9EB8" w14:textId="5E68FB22" w:rsidR="007A6886" w:rsidRDefault="007A6886" w:rsidP="0061621A">
      <w:pPr>
        <w:spacing w:after="0"/>
        <w:jc w:val="both"/>
        <w:rPr>
          <w:sz w:val="24"/>
          <w:szCs w:val="24"/>
        </w:rPr>
      </w:pPr>
      <w:r>
        <w:rPr>
          <w:sz w:val="24"/>
          <w:szCs w:val="24"/>
        </w:rPr>
        <w:t>On the 14</w:t>
      </w:r>
      <w:r w:rsidRPr="007A6886">
        <w:rPr>
          <w:sz w:val="24"/>
          <w:szCs w:val="24"/>
          <w:vertAlign w:val="superscript"/>
        </w:rPr>
        <w:t>th</w:t>
      </w:r>
      <w:r>
        <w:rPr>
          <w:sz w:val="24"/>
          <w:szCs w:val="24"/>
        </w:rPr>
        <w:t xml:space="preserve"> of February 2018, a lone gunman </w:t>
      </w:r>
      <w:r w:rsidR="00862548">
        <w:rPr>
          <w:sz w:val="24"/>
          <w:szCs w:val="24"/>
        </w:rPr>
        <w:t xml:space="preserve">by the name Nikolas Cruz </w:t>
      </w:r>
      <w:r>
        <w:rPr>
          <w:sz w:val="24"/>
          <w:szCs w:val="24"/>
        </w:rPr>
        <w:t>gained entrance into the</w:t>
      </w:r>
      <w:r w:rsidR="00622456">
        <w:rPr>
          <w:sz w:val="24"/>
          <w:szCs w:val="24"/>
        </w:rPr>
        <w:t xml:space="preserve"> Stoneman Douglas High School</w:t>
      </w:r>
      <w:r w:rsidR="00D007C2">
        <w:rPr>
          <w:sz w:val="24"/>
          <w:szCs w:val="24"/>
        </w:rPr>
        <w:t xml:space="preserve"> building</w:t>
      </w:r>
      <w:r w:rsidR="00622456">
        <w:rPr>
          <w:sz w:val="24"/>
          <w:szCs w:val="24"/>
        </w:rPr>
        <w:t xml:space="preserve"> in Parkland, Florida</w:t>
      </w:r>
      <w:r w:rsidR="00E807A2">
        <w:rPr>
          <w:sz w:val="24"/>
          <w:szCs w:val="24"/>
        </w:rPr>
        <w:t>.</w:t>
      </w:r>
      <w:r w:rsidR="00622456">
        <w:rPr>
          <w:sz w:val="24"/>
          <w:szCs w:val="24"/>
        </w:rPr>
        <w:t xml:space="preserve"> </w:t>
      </w:r>
      <w:r w:rsidR="00E807A2">
        <w:rPr>
          <w:sz w:val="24"/>
          <w:szCs w:val="24"/>
        </w:rPr>
        <w:t>A</w:t>
      </w:r>
      <w:r w:rsidR="00F06BCF">
        <w:rPr>
          <w:sz w:val="24"/>
          <w:szCs w:val="24"/>
        </w:rPr>
        <w:t>rmed with an AR-15 assault r</w:t>
      </w:r>
      <w:r w:rsidR="00E807A2">
        <w:rPr>
          <w:sz w:val="24"/>
          <w:szCs w:val="24"/>
        </w:rPr>
        <w:t>ifle, the assailant, a former student of the school</w:t>
      </w:r>
      <w:r w:rsidR="00622456">
        <w:rPr>
          <w:sz w:val="24"/>
          <w:szCs w:val="24"/>
        </w:rPr>
        <w:t xml:space="preserve"> subsequently opened fire, killing a total of 17 persons, including </w:t>
      </w:r>
      <w:r w:rsidR="00E807A2">
        <w:rPr>
          <w:sz w:val="24"/>
          <w:szCs w:val="24"/>
        </w:rPr>
        <w:t>14 students and three staff members</w:t>
      </w:r>
      <w:r w:rsidR="0046086F">
        <w:rPr>
          <w:sz w:val="24"/>
          <w:szCs w:val="24"/>
        </w:rPr>
        <w:t xml:space="preserve"> in the process</w:t>
      </w:r>
      <w:r w:rsidR="00E807A2">
        <w:rPr>
          <w:sz w:val="24"/>
          <w:szCs w:val="24"/>
        </w:rPr>
        <w:t>, while 17 others sustained various degrees of injuries due to bullet wounds.</w:t>
      </w:r>
      <w:r w:rsidR="00D007C2">
        <w:rPr>
          <w:sz w:val="24"/>
          <w:szCs w:val="24"/>
        </w:rPr>
        <w:t xml:space="preserve"> At the time of the attack, the United States had already recorded a total of seven mass shootings in public High Schools prompting outrage from multifarious sectors of the American </w:t>
      </w:r>
      <w:r w:rsidR="00C25065">
        <w:rPr>
          <w:sz w:val="24"/>
          <w:szCs w:val="24"/>
        </w:rPr>
        <w:t>society</w:t>
      </w:r>
      <w:r w:rsidR="00D007C2">
        <w:rPr>
          <w:sz w:val="24"/>
          <w:szCs w:val="24"/>
        </w:rPr>
        <w:t xml:space="preserve">, which eventually led to the #NeverAgain campaign on social media and </w:t>
      </w:r>
      <w:r w:rsidR="007106F2">
        <w:rPr>
          <w:sz w:val="24"/>
          <w:szCs w:val="24"/>
        </w:rPr>
        <w:t>several</w:t>
      </w:r>
      <w:r w:rsidR="00D007C2">
        <w:rPr>
          <w:sz w:val="24"/>
          <w:szCs w:val="24"/>
        </w:rPr>
        <w:t xml:space="preserve"> school </w:t>
      </w:r>
      <w:proofErr w:type="gramStart"/>
      <w:r w:rsidR="00D007C2">
        <w:rPr>
          <w:sz w:val="24"/>
          <w:szCs w:val="24"/>
        </w:rPr>
        <w:t>walk-outs</w:t>
      </w:r>
      <w:proofErr w:type="gramEnd"/>
      <w:r w:rsidR="00D007C2">
        <w:rPr>
          <w:sz w:val="24"/>
          <w:szCs w:val="24"/>
        </w:rPr>
        <w:t xml:space="preserve"> by High School students to protest the nonchalant attitude of politicians towards gun</w:t>
      </w:r>
      <w:r w:rsidR="00DD34B2">
        <w:rPr>
          <w:sz w:val="24"/>
          <w:szCs w:val="24"/>
        </w:rPr>
        <w:t xml:space="preserve"> </w:t>
      </w:r>
      <w:r w:rsidR="00D007C2">
        <w:rPr>
          <w:sz w:val="24"/>
          <w:szCs w:val="24"/>
        </w:rPr>
        <w:t xml:space="preserve">control </w:t>
      </w:r>
      <w:r w:rsidR="005048A6">
        <w:rPr>
          <w:sz w:val="24"/>
          <w:szCs w:val="24"/>
        </w:rPr>
        <w:t>legislation</w:t>
      </w:r>
      <w:r w:rsidR="00D007C2">
        <w:rPr>
          <w:sz w:val="24"/>
          <w:szCs w:val="24"/>
        </w:rPr>
        <w:t>.</w:t>
      </w:r>
      <w:r w:rsidR="00D3689C">
        <w:rPr>
          <w:sz w:val="24"/>
          <w:szCs w:val="24"/>
        </w:rPr>
        <w:t xml:space="preserve"> The campaign informed the signing into law of a Bill proposed by </w:t>
      </w:r>
      <w:r w:rsidR="00A80CC1">
        <w:rPr>
          <w:sz w:val="24"/>
          <w:szCs w:val="24"/>
        </w:rPr>
        <w:t xml:space="preserve">Governor of the State of </w:t>
      </w:r>
      <w:r w:rsidR="00D3689C">
        <w:rPr>
          <w:sz w:val="24"/>
          <w:szCs w:val="24"/>
        </w:rPr>
        <w:t xml:space="preserve">Florida </w:t>
      </w:r>
      <w:r w:rsidR="00A80CC1">
        <w:rPr>
          <w:sz w:val="24"/>
          <w:szCs w:val="24"/>
        </w:rPr>
        <w:t>at the time,</w:t>
      </w:r>
      <w:r w:rsidR="00D3689C">
        <w:rPr>
          <w:sz w:val="24"/>
          <w:szCs w:val="24"/>
        </w:rPr>
        <w:t xml:space="preserve"> Rick Scott</w:t>
      </w:r>
      <w:r w:rsidR="00A80CC1">
        <w:rPr>
          <w:sz w:val="24"/>
          <w:szCs w:val="24"/>
        </w:rPr>
        <w:t>. The bill amongst other provisions</w:t>
      </w:r>
      <w:r w:rsidR="00D3689C">
        <w:rPr>
          <w:sz w:val="24"/>
          <w:szCs w:val="24"/>
        </w:rPr>
        <w:t xml:space="preserve"> </w:t>
      </w:r>
      <w:r w:rsidR="0046086F">
        <w:rPr>
          <w:sz w:val="24"/>
          <w:szCs w:val="24"/>
        </w:rPr>
        <w:t>l</w:t>
      </w:r>
      <w:r w:rsidR="00D3689C">
        <w:rPr>
          <w:sz w:val="24"/>
          <w:szCs w:val="24"/>
        </w:rPr>
        <w:t>imited the legal age for the acquisition of assault rifles from 18 to 21, and the banning of bump stocks. The legislation also expanded the period for background check</w:t>
      </w:r>
      <w:r w:rsidR="00865D63">
        <w:rPr>
          <w:sz w:val="24"/>
          <w:szCs w:val="24"/>
        </w:rPr>
        <w:t>s</w:t>
      </w:r>
      <w:r w:rsidR="00D3689C">
        <w:rPr>
          <w:sz w:val="24"/>
          <w:szCs w:val="24"/>
        </w:rPr>
        <w:t xml:space="preserve"> and proposed arming teachers who have trainings in the handling and use of </w:t>
      </w:r>
      <w:proofErr w:type="gramStart"/>
      <w:r w:rsidR="00D3689C">
        <w:rPr>
          <w:sz w:val="24"/>
          <w:szCs w:val="24"/>
        </w:rPr>
        <w:t>fire-arms</w:t>
      </w:r>
      <w:proofErr w:type="gramEnd"/>
      <w:r w:rsidR="00D3689C">
        <w:rPr>
          <w:sz w:val="24"/>
          <w:szCs w:val="24"/>
        </w:rPr>
        <w:t>.</w:t>
      </w:r>
    </w:p>
    <w:p w14:paraId="77FB01F7" w14:textId="3E39CBF9" w:rsidR="007106F2" w:rsidRDefault="007106F2" w:rsidP="0061621A">
      <w:pPr>
        <w:spacing w:after="0"/>
        <w:jc w:val="both"/>
        <w:rPr>
          <w:sz w:val="24"/>
          <w:szCs w:val="24"/>
        </w:rPr>
      </w:pPr>
      <w:r>
        <w:rPr>
          <w:sz w:val="24"/>
          <w:szCs w:val="24"/>
        </w:rPr>
        <w:t xml:space="preserve">The #NeverAgain campaign also </w:t>
      </w:r>
      <w:r w:rsidR="00832C96">
        <w:rPr>
          <w:sz w:val="24"/>
          <w:szCs w:val="24"/>
        </w:rPr>
        <w:t>brought</w:t>
      </w:r>
      <w:r>
        <w:rPr>
          <w:sz w:val="24"/>
          <w:szCs w:val="24"/>
        </w:rPr>
        <w:t xml:space="preserve"> many student activists</w:t>
      </w:r>
      <w:r w:rsidR="00832C96">
        <w:rPr>
          <w:sz w:val="24"/>
          <w:szCs w:val="24"/>
        </w:rPr>
        <w:t xml:space="preserve"> to national limelight</w:t>
      </w:r>
      <w:r>
        <w:rPr>
          <w:sz w:val="24"/>
          <w:szCs w:val="24"/>
        </w:rPr>
        <w:t xml:space="preserve"> in its wake, </w:t>
      </w:r>
      <w:r w:rsidR="00BF7325">
        <w:rPr>
          <w:sz w:val="24"/>
          <w:szCs w:val="24"/>
        </w:rPr>
        <w:t>including the likes of</w:t>
      </w:r>
      <w:r>
        <w:rPr>
          <w:sz w:val="24"/>
          <w:szCs w:val="24"/>
        </w:rPr>
        <w:t xml:space="preserve"> Emma Gonzalez, </w:t>
      </w:r>
      <w:r w:rsidR="0082354C">
        <w:rPr>
          <w:sz w:val="24"/>
          <w:szCs w:val="24"/>
        </w:rPr>
        <w:t xml:space="preserve">David Hogg, Cameron Kasky, Alfonso Calderon, Sarah Chadwick, Jaclyn Corin, </w:t>
      </w:r>
      <w:r w:rsidR="00BF6644">
        <w:rPr>
          <w:sz w:val="24"/>
          <w:szCs w:val="24"/>
        </w:rPr>
        <w:t>Ryan Deitsch and Alex Wind</w:t>
      </w:r>
      <w:r w:rsidR="00BF7325">
        <w:rPr>
          <w:sz w:val="24"/>
          <w:szCs w:val="24"/>
        </w:rPr>
        <w:t xml:space="preserve"> amongst others</w:t>
      </w:r>
      <w:r w:rsidR="00BF6644">
        <w:rPr>
          <w:sz w:val="24"/>
          <w:szCs w:val="24"/>
        </w:rPr>
        <w:t xml:space="preserve">. These activists whether working alone or combining forces managed to bring the attention of </w:t>
      </w:r>
      <w:r w:rsidR="00BF7325">
        <w:rPr>
          <w:sz w:val="24"/>
          <w:szCs w:val="24"/>
        </w:rPr>
        <w:t xml:space="preserve">the </w:t>
      </w:r>
      <w:r w:rsidR="00BF6644">
        <w:rPr>
          <w:sz w:val="24"/>
          <w:szCs w:val="24"/>
        </w:rPr>
        <w:t>p</w:t>
      </w:r>
      <w:r w:rsidR="00BF7325">
        <w:rPr>
          <w:sz w:val="24"/>
          <w:szCs w:val="24"/>
        </w:rPr>
        <w:t>ublic</w:t>
      </w:r>
      <w:r w:rsidR="00BF6644">
        <w:rPr>
          <w:sz w:val="24"/>
          <w:szCs w:val="24"/>
        </w:rPr>
        <w:t>, social commentators, social advocacy groups</w:t>
      </w:r>
      <w:r w:rsidR="00306987">
        <w:rPr>
          <w:sz w:val="24"/>
          <w:szCs w:val="24"/>
        </w:rPr>
        <w:t>, parents and concerned individuals around the world to the unending epidemic of gun violence and mental health issues amongst teenagers in America.</w:t>
      </w:r>
    </w:p>
    <w:p w14:paraId="49073D0E" w14:textId="77777777" w:rsidR="00172897" w:rsidRDefault="00172897" w:rsidP="0061621A">
      <w:pPr>
        <w:spacing w:after="0"/>
        <w:jc w:val="both"/>
        <w:rPr>
          <w:sz w:val="24"/>
          <w:szCs w:val="24"/>
        </w:rPr>
      </w:pPr>
    </w:p>
    <w:p w14:paraId="1409C3F1" w14:textId="2DAA3ADE" w:rsidR="00172897" w:rsidRPr="00172897" w:rsidRDefault="00172897" w:rsidP="0061621A">
      <w:pPr>
        <w:spacing w:after="0"/>
        <w:jc w:val="both"/>
        <w:rPr>
          <w:b/>
          <w:sz w:val="24"/>
          <w:szCs w:val="24"/>
        </w:rPr>
      </w:pPr>
      <w:r w:rsidRPr="00172897">
        <w:rPr>
          <w:b/>
          <w:sz w:val="24"/>
          <w:szCs w:val="24"/>
        </w:rPr>
        <w:t>Objectives of Study</w:t>
      </w:r>
      <w:r w:rsidR="00182477">
        <w:rPr>
          <w:b/>
          <w:sz w:val="24"/>
          <w:szCs w:val="24"/>
        </w:rPr>
        <w:t xml:space="preserve"> and </w:t>
      </w:r>
      <w:r w:rsidR="000B56B0">
        <w:rPr>
          <w:b/>
          <w:sz w:val="24"/>
          <w:szCs w:val="24"/>
        </w:rPr>
        <w:t>R</w:t>
      </w:r>
      <w:r w:rsidR="00182477">
        <w:rPr>
          <w:b/>
          <w:sz w:val="24"/>
          <w:szCs w:val="24"/>
        </w:rPr>
        <w:t>esearch Questions</w:t>
      </w:r>
    </w:p>
    <w:p w14:paraId="76E84BA4" w14:textId="783AC171" w:rsidR="00FB234B" w:rsidRPr="009D2BA0" w:rsidRDefault="00172897" w:rsidP="0061621A">
      <w:pPr>
        <w:autoSpaceDE w:val="0"/>
        <w:autoSpaceDN w:val="0"/>
        <w:adjustRightInd w:val="0"/>
        <w:spacing w:after="0" w:line="240" w:lineRule="auto"/>
        <w:jc w:val="both"/>
        <w:rPr>
          <w:rFonts w:cstheme="minorHAnsi"/>
          <w:sz w:val="24"/>
          <w:szCs w:val="24"/>
        </w:rPr>
      </w:pPr>
      <w:r>
        <w:rPr>
          <w:sz w:val="24"/>
          <w:szCs w:val="24"/>
        </w:rPr>
        <w:t>The objective of the study is to analyze and understand the trajectory of the #NeverAgain campaign on the social network site Twitter, and its impact on society</w:t>
      </w:r>
      <w:r w:rsidR="00FB234B">
        <w:rPr>
          <w:sz w:val="24"/>
          <w:szCs w:val="24"/>
        </w:rPr>
        <w:t xml:space="preserve"> in its first 100 days</w:t>
      </w:r>
      <w:r w:rsidR="00B04BC2">
        <w:rPr>
          <w:sz w:val="24"/>
          <w:szCs w:val="24"/>
        </w:rPr>
        <w:t xml:space="preserve"> (February 14 till May 2</w:t>
      </w:r>
      <w:r w:rsidR="007E4C30">
        <w:rPr>
          <w:sz w:val="24"/>
          <w:szCs w:val="24"/>
        </w:rPr>
        <w:t>3</w:t>
      </w:r>
      <w:r w:rsidR="00B04BC2">
        <w:rPr>
          <w:sz w:val="24"/>
          <w:szCs w:val="24"/>
        </w:rPr>
        <w:t>, 2018)</w:t>
      </w:r>
      <w:r w:rsidR="00FB234B">
        <w:rPr>
          <w:sz w:val="24"/>
          <w:szCs w:val="24"/>
        </w:rPr>
        <w:t xml:space="preserve">. </w:t>
      </w:r>
      <w:r w:rsidR="0011177C">
        <w:rPr>
          <w:sz w:val="24"/>
          <w:szCs w:val="24"/>
        </w:rPr>
        <w:t xml:space="preserve"> </w:t>
      </w:r>
      <w:r w:rsidR="00FB234B">
        <w:rPr>
          <w:sz w:val="24"/>
          <w:szCs w:val="24"/>
        </w:rPr>
        <w:t>The effects of expressed o</w:t>
      </w:r>
      <w:r w:rsidR="0011177C">
        <w:rPr>
          <w:sz w:val="24"/>
          <w:szCs w:val="24"/>
        </w:rPr>
        <w:t>pinions, commentaries</w:t>
      </w:r>
      <w:r w:rsidR="00FB234B">
        <w:rPr>
          <w:sz w:val="24"/>
          <w:szCs w:val="24"/>
        </w:rPr>
        <w:t xml:space="preserve">, posts and other forms of communication and how they influenced perceptions, debates and </w:t>
      </w:r>
      <w:r w:rsidR="0011177C">
        <w:rPr>
          <w:sz w:val="24"/>
          <w:szCs w:val="24"/>
        </w:rPr>
        <w:t xml:space="preserve">public policy formulation </w:t>
      </w:r>
      <w:r>
        <w:rPr>
          <w:sz w:val="24"/>
          <w:szCs w:val="24"/>
        </w:rPr>
        <w:t>in the first 100 days of the tragedy that prompted the campaign in the first place</w:t>
      </w:r>
      <w:r w:rsidR="00FB234B">
        <w:rPr>
          <w:sz w:val="24"/>
          <w:szCs w:val="24"/>
        </w:rPr>
        <w:t xml:space="preserve"> </w:t>
      </w:r>
      <w:r w:rsidR="007E4C30">
        <w:rPr>
          <w:sz w:val="24"/>
          <w:szCs w:val="24"/>
        </w:rPr>
        <w:t>we</w:t>
      </w:r>
      <w:r w:rsidR="00FB234B">
        <w:rPr>
          <w:sz w:val="24"/>
          <w:szCs w:val="24"/>
        </w:rPr>
        <w:t>re researched</w:t>
      </w:r>
      <w:r w:rsidR="007E4C30">
        <w:rPr>
          <w:sz w:val="24"/>
          <w:szCs w:val="24"/>
        </w:rPr>
        <w:t xml:space="preserve"> extensively</w:t>
      </w:r>
      <w:r w:rsidR="00FB234B">
        <w:rPr>
          <w:sz w:val="24"/>
          <w:szCs w:val="24"/>
        </w:rPr>
        <w:t xml:space="preserve"> in the study</w:t>
      </w:r>
      <w:r>
        <w:rPr>
          <w:sz w:val="24"/>
          <w:szCs w:val="24"/>
        </w:rPr>
        <w:t>.</w:t>
      </w:r>
      <w:r w:rsidR="004D33E1">
        <w:rPr>
          <w:sz w:val="24"/>
          <w:szCs w:val="24"/>
        </w:rPr>
        <w:t xml:space="preserve"> </w:t>
      </w:r>
      <w:r w:rsidR="00FB234B">
        <w:rPr>
          <w:sz w:val="24"/>
          <w:szCs w:val="24"/>
        </w:rPr>
        <w:t xml:space="preserve">Using data scrapped from the microblog Twitter </w:t>
      </w:r>
      <w:r w:rsidR="007E4C30">
        <w:rPr>
          <w:sz w:val="24"/>
          <w:szCs w:val="24"/>
        </w:rPr>
        <w:t>using</w:t>
      </w:r>
      <w:r w:rsidR="00FB234B">
        <w:rPr>
          <w:sz w:val="24"/>
          <w:szCs w:val="24"/>
        </w:rPr>
        <w:t xml:space="preserve"> TAG</w:t>
      </w:r>
      <w:r w:rsidR="00F6530A">
        <w:rPr>
          <w:sz w:val="24"/>
          <w:szCs w:val="24"/>
        </w:rPr>
        <w:t>S</w:t>
      </w:r>
      <w:r w:rsidR="007E4C30">
        <w:rPr>
          <w:sz w:val="24"/>
          <w:szCs w:val="24"/>
        </w:rPr>
        <w:t xml:space="preserve"> (Twitter Archiving Google Sheets)</w:t>
      </w:r>
      <w:r w:rsidR="00FB234B">
        <w:rPr>
          <w:sz w:val="24"/>
          <w:szCs w:val="24"/>
        </w:rPr>
        <w:t xml:space="preserve">, the collected data </w:t>
      </w:r>
      <w:r w:rsidR="007E4C30">
        <w:rPr>
          <w:sz w:val="24"/>
          <w:szCs w:val="24"/>
        </w:rPr>
        <w:t>we</w:t>
      </w:r>
      <w:r w:rsidR="00FB234B">
        <w:rPr>
          <w:sz w:val="24"/>
          <w:szCs w:val="24"/>
        </w:rPr>
        <w:t xml:space="preserve">re analyzed using data mining techniques and machine learning algorithms available in the </w:t>
      </w:r>
      <w:r w:rsidR="007862F9" w:rsidRPr="007862F9">
        <w:rPr>
          <w:i/>
          <w:sz w:val="24"/>
          <w:szCs w:val="24"/>
        </w:rPr>
        <w:t>P</w:t>
      </w:r>
      <w:r w:rsidR="00FB234B" w:rsidRPr="007862F9">
        <w:rPr>
          <w:i/>
          <w:sz w:val="24"/>
          <w:szCs w:val="24"/>
        </w:rPr>
        <w:t xml:space="preserve">andas </w:t>
      </w:r>
      <w:r w:rsidR="00FB234B">
        <w:rPr>
          <w:sz w:val="24"/>
          <w:szCs w:val="24"/>
        </w:rPr>
        <w:t xml:space="preserve">and </w:t>
      </w:r>
      <w:r w:rsidR="007862F9" w:rsidRPr="007862F9">
        <w:rPr>
          <w:i/>
          <w:sz w:val="24"/>
          <w:szCs w:val="24"/>
        </w:rPr>
        <w:t>NumPy</w:t>
      </w:r>
      <w:r w:rsidR="00FB234B" w:rsidRPr="007862F9">
        <w:rPr>
          <w:i/>
          <w:sz w:val="24"/>
          <w:szCs w:val="24"/>
        </w:rPr>
        <w:t xml:space="preserve"> </w:t>
      </w:r>
      <w:r w:rsidR="00FB234B">
        <w:rPr>
          <w:sz w:val="24"/>
          <w:szCs w:val="24"/>
        </w:rPr>
        <w:t xml:space="preserve">ecosystem for </w:t>
      </w:r>
      <w:r w:rsidR="007E4C30">
        <w:rPr>
          <w:sz w:val="24"/>
          <w:szCs w:val="24"/>
        </w:rPr>
        <w:t xml:space="preserve">data </w:t>
      </w:r>
      <w:r w:rsidR="00FB234B">
        <w:rPr>
          <w:sz w:val="24"/>
          <w:szCs w:val="24"/>
        </w:rPr>
        <w:t>analysis in Python</w:t>
      </w:r>
      <w:r w:rsidR="007862F9">
        <w:rPr>
          <w:sz w:val="24"/>
          <w:szCs w:val="24"/>
        </w:rPr>
        <w:t>. Tableau also offer</w:t>
      </w:r>
      <w:r w:rsidR="0013030F">
        <w:rPr>
          <w:sz w:val="24"/>
          <w:szCs w:val="24"/>
        </w:rPr>
        <w:t>ed</w:t>
      </w:r>
      <w:r w:rsidR="007862F9">
        <w:rPr>
          <w:sz w:val="24"/>
          <w:szCs w:val="24"/>
        </w:rPr>
        <w:t xml:space="preserve"> </w:t>
      </w:r>
      <w:r w:rsidR="0013030F">
        <w:rPr>
          <w:sz w:val="24"/>
          <w:szCs w:val="24"/>
        </w:rPr>
        <w:t>useful</w:t>
      </w:r>
      <w:r w:rsidR="007862F9">
        <w:rPr>
          <w:sz w:val="24"/>
          <w:szCs w:val="24"/>
        </w:rPr>
        <w:t xml:space="preserve"> visual insights on the trajectory of the #NeverAgain campaign</w:t>
      </w:r>
      <w:r w:rsidR="007E4C30">
        <w:rPr>
          <w:sz w:val="24"/>
          <w:szCs w:val="24"/>
        </w:rPr>
        <w:t xml:space="preserve">, while </w:t>
      </w:r>
      <w:r w:rsidR="00763C55">
        <w:rPr>
          <w:sz w:val="24"/>
          <w:szCs w:val="24"/>
        </w:rPr>
        <w:t>using</w:t>
      </w:r>
      <w:r w:rsidR="007E4C30">
        <w:rPr>
          <w:sz w:val="24"/>
          <w:szCs w:val="24"/>
        </w:rPr>
        <w:t xml:space="preserve"> Gephi</w:t>
      </w:r>
      <w:r w:rsidR="0013030F">
        <w:rPr>
          <w:sz w:val="24"/>
          <w:szCs w:val="24"/>
        </w:rPr>
        <w:t>,</w:t>
      </w:r>
      <w:r w:rsidR="007E4C30">
        <w:rPr>
          <w:sz w:val="24"/>
          <w:szCs w:val="24"/>
        </w:rPr>
        <w:t xml:space="preserve"> we were able to ascertain the nature of the unfolding networks formed on </w:t>
      </w:r>
      <w:r w:rsidR="0013030F">
        <w:rPr>
          <w:sz w:val="24"/>
          <w:szCs w:val="24"/>
        </w:rPr>
        <w:t>Twitter</w:t>
      </w:r>
      <w:r w:rsidR="007E4C30">
        <w:rPr>
          <w:sz w:val="24"/>
          <w:szCs w:val="24"/>
        </w:rPr>
        <w:t xml:space="preserve"> in the wake of the tragedy</w:t>
      </w:r>
      <w:r w:rsidR="007862F9">
        <w:rPr>
          <w:sz w:val="24"/>
          <w:szCs w:val="24"/>
        </w:rPr>
        <w:t>.</w:t>
      </w:r>
    </w:p>
    <w:p w14:paraId="06064059" w14:textId="79FBDABD" w:rsidR="004D33E1" w:rsidRDefault="004D33E1" w:rsidP="0061621A">
      <w:pPr>
        <w:spacing w:after="0"/>
        <w:jc w:val="both"/>
        <w:rPr>
          <w:sz w:val="24"/>
          <w:szCs w:val="24"/>
        </w:rPr>
      </w:pPr>
    </w:p>
    <w:p w14:paraId="4E0388C2" w14:textId="77777777" w:rsidR="00ED28DB" w:rsidRDefault="00ED28DB" w:rsidP="0061621A">
      <w:pPr>
        <w:spacing w:after="0"/>
        <w:jc w:val="both"/>
        <w:rPr>
          <w:sz w:val="24"/>
          <w:szCs w:val="24"/>
        </w:rPr>
      </w:pPr>
    </w:p>
    <w:p w14:paraId="103D5090" w14:textId="1347B832" w:rsidR="008104BA" w:rsidRDefault="008104BA" w:rsidP="0061621A">
      <w:pPr>
        <w:spacing w:after="0"/>
        <w:jc w:val="both"/>
        <w:rPr>
          <w:b/>
          <w:sz w:val="24"/>
          <w:szCs w:val="24"/>
        </w:rPr>
      </w:pPr>
      <w:r w:rsidRPr="004D33E1">
        <w:rPr>
          <w:b/>
          <w:sz w:val="24"/>
          <w:szCs w:val="24"/>
        </w:rPr>
        <w:t>Literature Review</w:t>
      </w:r>
    </w:p>
    <w:p w14:paraId="542F8782" w14:textId="2E348273" w:rsidR="00A217B7" w:rsidRPr="00812412" w:rsidRDefault="00A217B7" w:rsidP="00A217B7">
      <w:pPr>
        <w:autoSpaceDE w:val="0"/>
        <w:autoSpaceDN w:val="0"/>
        <w:adjustRightInd w:val="0"/>
        <w:spacing w:after="0" w:line="240" w:lineRule="auto"/>
        <w:jc w:val="both"/>
        <w:rPr>
          <w:b/>
          <w:i/>
          <w:sz w:val="24"/>
          <w:szCs w:val="24"/>
        </w:rPr>
      </w:pPr>
      <w:r w:rsidRPr="001163A0">
        <w:rPr>
          <w:b/>
          <w:i/>
          <w:sz w:val="24"/>
          <w:szCs w:val="24"/>
        </w:rPr>
        <w:t>Data activism</w:t>
      </w:r>
      <w:r w:rsidR="00812412">
        <w:rPr>
          <w:b/>
          <w:i/>
          <w:sz w:val="24"/>
          <w:szCs w:val="24"/>
        </w:rPr>
        <w:t xml:space="preserve">: </w:t>
      </w:r>
      <w:r>
        <w:rPr>
          <w:sz w:val="24"/>
          <w:szCs w:val="24"/>
        </w:rPr>
        <w:t xml:space="preserve">Renzi and Langlois (2015) explored how data partake in generating individual and collective action in new media platforms and concluded that data activism entails </w:t>
      </w:r>
      <w:r w:rsidRPr="006B030D">
        <w:rPr>
          <w:i/>
          <w:sz w:val="24"/>
          <w:szCs w:val="24"/>
        </w:rPr>
        <w:t>“new modes of being and acting together through a direct engagement with data and its means of mobilization”</w:t>
      </w:r>
      <w:r>
        <w:rPr>
          <w:sz w:val="24"/>
          <w:szCs w:val="24"/>
        </w:rPr>
        <w:t xml:space="preserve">. </w:t>
      </w:r>
      <w:r w:rsidRPr="00E66776">
        <w:rPr>
          <w:rFonts w:cstheme="minorHAnsi"/>
          <w:sz w:val="24"/>
          <w:szCs w:val="24"/>
        </w:rPr>
        <w:t>Milan and Van de Velden (</w:t>
      </w:r>
      <w:r>
        <w:rPr>
          <w:rFonts w:cstheme="minorHAnsi"/>
          <w:sz w:val="24"/>
          <w:szCs w:val="24"/>
        </w:rPr>
        <w:t>2016</w:t>
      </w:r>
      <w:r w:rsidRPr="00E66776">
        <w:rPr>
          <w:rFonts w:cstheme="minorHAnsi"/>
          <w:sz w:val="24"/>
          <w:szCs w:val="24"/>
        </w:rPr>
        <w:t xml:space="preserve">) posited that </w:t>
      </w:r>
      <w:r>
        <w:rPr>
          <w:rFonts w:cstheme="minorHAnsi"/>
          <w:sz w:val="24"/>
          <w:szCs w:val="24"/>
        </w:rPr>
        <w:t>“</w:t>
      </w:r>
      <w:r w:rsidRPr="00E66776">
        <w:rPr>
          <w:rFonts w:cstheme="minorHAnsi"/>
          <w:sz w:val="24"/>
          <w:szCs w:val="24"/>
        </w:rPr>
        <w:t xml:space="preserve">data activism </w:t>
      </w:r>
      <w:r>
        <w:rPr>
          <w:rFonts w:cstheme="minorHAnsi"/>
          <w:sz w:val="24"/>
          <w:szCs w:val="24"/>
        </w:rPr>
        <w:t>i</w:t>
      </w:r>
      <w:r w:rsidRPr="00E66776">
        <w:rPr>
          <w:rFonts w:cstheme="minorHAnsi"/>
          <w:sz w:val="24"/>
          <w:szCs w:val="24"/>
        </w:rPr>
        <w:t>s yet another possible manifestation of activism in the information</w:t>
      </w:r>
      <w:r>
        <w:rPr>
          <w:rFonts w:cstheme="minorHAnsi"/>
          <w:sz w:val="24"/>
          <w:szCs w:val="24"/>
        </w:rPr>
        <w:t xml:space="preserve"> </w:t>
      </w:r>
      <w:r w:rsidRPr="00E66776">
        <w:rPr>
          <w:rFonts w:cstheme="minorHAnsi"/>
          <w:sz w:val="24"/>
          <w:szCs w:val="24"/>
        </w:rPr>
        <w:t xml:space="preserve">society – one that, however, explicitly engages with </w:t>
      </w:r>
      <w:r w:rsidRPr="00E66776">
        <w:rPr>
          <w:rFonts w:cstheme="minorHAnsi"/>
          <w:sz w:val="24"/>
          <w:szCs w:val="24"/>
        </w:rPr>
        <w:lastRenderedPageBreak/>
        <w:t>the new forms information</w:t>
      </w:r>
      <w:r>
        <w:rPr>
          <w:rFonts w:cstheme="minorHAnsi"/>
          <w:sz w:val="24"/>
          <w:szCs w:val="24"/>
        </w:rPr>
        <w:t xml:space="preserve"> </w:t>
      </w:r>
      <w:r w:rsidRPr="00E66776">
        <w:rPr>
          <w:rFonts w:cstheme="minorHAnsi"/>
          <w:sz w:val="24"/>
          <w:szCs w:val="24"/>
        </w:rPr>
        <w:t>and knowledge and their production take today, challenging dominant</w:t>
      </w:r>
      <w:r>
        <w:rPr>
          <w:rFonts w:cstheme="minorHAnsi"/>
          <w:sz w:val="24"/>
          <w:szCs w:val="24"/>
        </w:rPr>
        <w:t xml:space="preserve"> </w:t>
      </w:r>
      <w:r w:rsidRPr="00E66776">
        <w:rPr>
          <w:rFonts w:cstheme="minorHAnsi"/>
          <w:sz w:val="24"/>
          <w:szCs w:val="24"/>
        </w:rPr>
        <w:t>understandings of datafication</w:t>
      </w:r>
      <w:r>
        <w:rPr>
          <w:rFonts w:cstheme="minorHAnsi"/>
          <w:sz w:val="24"/>
          <w:szCs w:val="24"/>
        </w:rPr>
        <w:t xml:space="preserve">”. Milan and Gutierrez (2015) observed that human communication activities in cyberspace leave behind imprints that are collected in logs of communication metadata by service providers. The ability to generate vast quantity of data and make sense of them is behind the phenomenon that is big data. Characterized by the four Vs of volume, velocity, variety and veracity. Many researchers have taunted the idea of a fifth </w:t>
      </w:r>
      <w:proofErr w:type="gramStart"/>
      <w:r>
        <w:rPr>
          <w:rFonts w:cstheme="minorHAnsi"/>
          <w:sz w:val="24"/>
          <w:szCs w:val="24"/>
        </w:rPr>
        <w:t>characteristic;</w:t>
      </w:r>
      <w:proofErr w:type="gramEnd"/>
      <w:r>
        <w:rPr>
          <w:rFonts w:cstheme="minorHAnsi"/>
          <w:sz w:val="24"/>
          <w:szCs w:val="24"/>
        </w:rPr>
        <w:t xml:space="preserve"> </w:t>
      </w:r>
      <w:r w:rsidRPr="00A062DC">
        <w:rPr>
          <w:rFonts w:cstheme="minorHAnsi"/>
          <w:b/>
          <w:i/>
          <w:sz w:val="24"/>
          <w:szCs w:val="24"/>
        </w:rPr>
        <w:t>value</w:t>
      </w:r>
      <w:r>
        <w:rPr>
          <w:rFonts w:cstheme="minorHAnsi"/>
          <w:sz w:val="24"/>
          <w:szCs w:val="24"/>
        </w:rPr>
        <w:t xml:space="preserve">. </w:t>
      </w:r>
      <w:r w:rsidRPr="00915DAF">
        <w:rPr>
          <w:rFonts w:cstheme="minorHAnsi"/>
          <w:sz w:val="24"/>
          <w:szCs w:val="24"/>
        </w:rPr>
        <w:t xml:space="preserve">Big data </w:t>
      </w:r>
      <w:proofErr w:type="gramStart"/>
      <w:r w:rsidRPr="00915DAF">
        <w:rPr>
          <w:rFonts w:cstheme="minorHAnsi"/>
          <w:sz w:val="24"/>
          <w:szCs w:val="24"/>
        </w:rPr>
        <w:t>include also</w:t>
      </w:r>
      <w:proofErr w:type="gramEnd"/>
      <w:r w:rsidRPr="00915DAF">
        <w:rPr>
          <w:rFonts w:cstheme="minorHAnsi"/>
          <w:sz w:val="24"/>
          <w:szCs w:val="24"/>
        </w:rPr>
        <w:t xml:space="preserve"> the extraordinary amount of video and audio files, texts, links and tags that result from online distribution and archiving, and the information generated by human interactions in social networking platforms</w:t>
      </w:r>
      <w:r>
        <w:rPr>
          <w:rFonts w:cstheme="minorHAnsi"/>
          <w:sz w:val="24"/>
          <w:szCs w:val="24"/>
        </w:rPr>
        <w:t xml:space="preserve"> (Milan and Gutierrez, 2015)</w:t>
      </w:r>
      <w:r w:rsidRPr="00915DAF">
        <w:rPr>
          <w:rFonts w:cstheme="minorHAnsi"/>
          <w:sz w:val="24"/>
          <w:szCs w:val="24"/>
        </w:rPr>
        <w:t>.</w:t>
      </w:r>
    </w:p>
    <w:p w14:paraId="3E6E793E" w14:textId="77777777" w:rsidR="00A217B7" w:rsidRDefault="00A217B7" w:rsidP="00A217B7">
      <w:pPr>
        <w:autoSpaceDE w:val="0"/>
        <w:autoSpaceDN w:val="0"/>
        <w:adjustRightInd w:val="0"/>
        <w:spacing w:after="0" w:line="240" w:lineRule="auto"/>
        <w:jc w:val="both"/>
        <w:rPr>
          <w:rFonts w:cstheme="minorHAnsi"/>
          <w:sz w:val="24"/>
          <w:szCs w:val="24"/>
        </w:rPr>
      </w:pPr>
      <w:r>
        <w:rPr>
          <w:rFonts w:cstheme="minorHAnsi"/>
          <w:sz w:val="24"/>
          <w:szCs w:val="24"/>
        </w:rPr>
        <w:t>For this paper, big data is restricted to the sizeable amount of data generated through texts and links that have been shared on the microblogging social media platform Twitter. Social media platforms such as Twitter, Facebook, Instagram, LinkedIn, Google+ and YouTube have been known to accommodate social discuss and topical conversations of interest amongst users within the limitations imposed by the specific platform. Milan and Gutierrez in their elaborate work on data activism submitted that:</w:t>
      </w:r>
    </w:p>
    <w:p w14:paraId="2F2E1265" w14:textId="77777777" w:rsidR="00A217B7" w:rsidRPr="00A64B44" w:rsidRDefault="00A217B7" w:rsidP="00A217B7">
      <w:pPr>
        <w:autoSpaceDE w:val="0"/>
        <w:autoSpaceDN w:val="0"/>
        <w:adjustRightInd w:val="0"/>
        <w:spacing w:after="0" w:line="240" w:lineRule="auto"/>
        <w:jc w:val="both"/>
        <w:rPr>
          <w:rFonts w:cstheme="minorHAnsi"/>
          <w:i/>
          <w:sz w:val="24"/>
          <w:szCs w:val="24"/>
        </w:rPr>
      </w:pPr>
    </w:p>
    <w:p w14:paraId="1584827D" w14:textId="4311B8EA" w:rsidR="00A217B7" w:rsidRPr="00A64B44" w:rsidRDefault="00A217B7" w:rsidP="00A217B7">
      <w:pPr>
        <w:autoSpaceDE w:val="0"/>
        <w:autoSpaceDN w:val="0"/>
        <w:adjustRightInd w:val="0"/>
        <w:spacing w:after="0" w:line="240" w:lineRule="auto"/>
        <w:ind w:left="720"/>
        <w:jc w:val="both"/>
        <w:rPr>
          <w:rFonts w:cstheme="minorHAnsi"/>
          <w:i/>
          <w:sz w:val="24"/>
          <w:szCs w:val="24"/>
        </w:rPr>
      </w:pPr>
      <w:r w:rsidRPr="00A64B44">
        <w:rPr>
          <w:rFonts w:cstheme="minorHAnsi"/>
          <w:i/>
          <w:sz w:val="24"/>
          <w:szCs w:val="24"/>
        </w:rPr>
        <w:t>“Data activism indicates social practices that take a critical approach to big data. Data activism also embraces tactics of resistance to massive data collection by private companies and governments, such as the encryption of private communication, or obfuscation tactics that put sand into the data collection machine”.</w:t>
      </w:r>
    </w:p>
    <w:p w14:paraId="178EA811" w14:textId="77777777" w:rsidR="00A217B7" w:rsidRDefault="00A217B7" w:rsidP="00A217B7">
      <w:pPr>
        <w:autoSpaceDE w:val="0"/>
        <w:autoSpaceDN w:val="0"/>
        <w:adjustRightInd w:val="0"/>
        <w:spacing w:after="0" w:line="240" w:lineRule="auto"/>
        <w:jc w:val="both"/>
        <w:rPr>
          <w:rFonts w:cstheme="minorHAnsi"/>
          <w:sz w:val="24"/>
          <w:szCs w:val="24"/>
        </w:rPr>
      </w:pPr>
    </w:p>
    <w:p w14:paraId="56D23F8F" w14:textId="3B57AB55" w:rsidR="00A217B7" w:rsidRDefault="00A217B7" w:rsidP="00A217B7">
      <w:pPr>
        <w:autoSpaceDE w:val="0"/>
        <w:autoSpaceDN w:val="0"/>
        <w:adjustRightInd w:val="0"/>
        <w:spacing w:after="0" w:line="240" w:lineRule="auto"/>
        <w:jc w:val="both"/>
        <w:rPr>
          <w:rFonts w:cstheme="minorHAnsi"/>
          <w:i/>
          <w:sz w:val="24"/>
          <w:szCs w:val="24"/>
        </w:rPr>
      </w:pPr>
      <w:r>
        <w:rPr>
          <w:rFonts w:cstheme="minorHAnsi"/>
          <w:sz w:val="24"/>
          <w:szCs w:val="24"/>
        </w:rPr>
        <w:t xml:space="preserve">Available literature suggested that data activism is at the intersection of big data analytics, digital media activism, data journalism and citizens media empowerment. Overall, data activism is a theoretical construct that is based on empirical observations in the digital sphere, especially from databases of public institutions and social media platforms. Data activism combines communicative practices and the social elements of collective organizing with information at its outermost complexity: </w:t>
      </w:r>
      <w:r w:rsidRPr="00C13EA2">
        <w:rPr>
          <w:rFonts w:cstheme="minorHAnsi"/>
          <w:i/>
          <w:sz w:val="24"/>
          <w:szCs w:val="24"/>
        </w:rPr>
        <w:t>“Big Data”.</w:t>
      </w:r>
    </w:p>
    <w:p w14:paraId="2D54A9A8" w14:textId="23FD5A57" w:rsidR="00BB5B1E" w:rsidRDefault="00BB5B1E" w:rsidP="00A217B7">
      <w:pPr>
        <w:autoSpaceDE w:val="0"/>
        <w:autoSpaceDN w:val="0"/>
        <w:adjustRightInd w:val="0"/>
        <w:spacing w:after="0" w:line="240" w:lineRule="auto"/>
        <w:jc w:val="both"/>
        <w:rPr>
          <w:rFonts w:cstheme="minorHAnsi"/>
          <w:sz w:val="24"/>
          <w:szCs w:val="24"/>
        </w:rPr>
      </w:pPr>
    </w:p>
    <w:p w14:paraId="1BD2202F" w14:textId="77777777" w:rsidR="00BB5B1E" w:rsidRPr="004F4445" w:rsidRDefault="00BB5B1E" w:rsidP="00BB5B1E">
      <w:pPr>
        <w:autoSpaceDE w:val="0"/>
        <w:autoSpaceDN w:val="0"/>
        <w:adjustRightInd w:val="0"/>
        <w:spacing w:after="0" w:line="240" w:lineRule="auto"/>
        <w:jc w:val="both"/>
        <w:rPr>
          <w:rFonts w:cstheme="minorHAnsi"/>
          <w:b/>
          <w:i/>
          <w:sz w:val="24"/>
          <w:szCs w:val="24"/>
        </w:rPr>
      </w:pPr>
      <w:r w:rsidRPr="004F4445">
        <w:rPr>
          <w:rFonts w:cstheme="minorHAnsi"/>
          <w:b/>
          <w:i/>
          <w:sz w:val="24"/>
          <w:szCs w:val="24"/>
        </w:rPr>
        <w:t>Theoretical Framework</w:t>
      </w:r>
    </w:p>
    <w:p w14:paraId="6729758D" w14:textId="77777777" w:rsidR="00BB5B1E" w:rsidRDefault="00BB5B1E" w:rsidP="00BB5B1E">
      <w:pPr>
        <w:autoSpaceDE w:val="0"/>
        <w:autoSpaceDN w:val="0"/>
        <w:adjustRightInd w:val="0"/>
        <w:spacing w:after="0" w:line="240" w:lineRule="auto"/>
        <w:jc w:val="both"/>
        <w:rPr>
          <w:rFonts w:cstheme="minorHAnsi"/>
          <w:sz w:val="24"/>
          <w:szCs w:val="24"/>
        </w:rPr>
      </w:pPr>
      <w:r>
        <w:rPr>
          <w:rFonts w:cstheme="minorHAnsi"/>
          <w:sz w:val="24"/>
          <w:szCs w:val="24"/>
        </w:rPr>
        <w:t xml:space="preserve">Unlike </w:t>
      </w:r>
      <w:r w:rsidRPr="00BC61F2">
        <w:rPr>
          <w:rFonts w:cstheme="minorHAnsi"/>
          <w:sz w:val="24"/>
          <w:szCs w:val="24"/>
        </w:rPr>
        <w:t xml:space="preserve">media activism, data activism </w:t>
      </w:r>
      <w:r>
        <w:rPr>
          <w:rFonts w:cstheme="minorHAnsi"/>
          <w:sz w:val="24"/>
          <w:szCs w:val="24"/>
        </w:rPr>
        <w:t>is</w:t>
      </w:r>
      <w:r w:rsidRPr="00BC61F2">
        <w:rPr>
          <w:rFonts w:cstheme="minorHAnsi"/>
          <w:sz w:val="24"/>
          <w:szCs w:val="24"/>
        </w:rPr>
        <w:t xml:space="preserve"> not </w:t>
      </w:r>
      <w:r>
        <w:rPr>
          <w:rFonts w:cstheme="minorHAnsi"/>
          <w:sz w:val="24"/>
          <w:szCs w:val="24"/>
        </w:rPr>
        <w:t>restricted</w:t>
      </w:r>
      <w:r w:rsidRPr="00BC61F2">
        <w:rPr>
          <w:rFonts w:cstheme="minorHAnsi"/>
          <w:sz w:val="24"/>
          <w:szCs w:val="24"/>
        </w:rPr>
        <w:t xml:space="preserve"> to small circles of </w:t>
      </w:r>
      <w:r>
        <w:rPr>
          <w:rFonts w:cstheme="minorHAnsi"/>
          <w:sz w:val="24"/>
          <w:szCs w:val="24"/>
        </w:rPr>
        <w:t>professionals with the technical know-how but</w:t>
      </w:r>
      <w:r w:rsidRPr="00BC61F2">
        <w:rPr>
          <w:rFonts w:cstheme="minorHAnsi"/>
          <w:sz w:val="24"/>
          <w:szCs w:val="24"/>
        </w:rPr>
        <w:t xml:space="preserve"> aims at reaching out to </w:t>
      </w:r>
      <w:r>
        <w:rPr>
          <w:rFonts w:cstheme="minorHAnsi"/>
          <w:sz w:val="24"/>
          <w:szCs w:val="24"/>
        </w:rPr>
        <w:t xml:space="preserve">ordinary citizens. This is in part due to the availability of software applications that makes data analysis and data visualization easier to present. Milan and Gutierrez (2015) </w:t>
      </w:r>
      <w:r w:rsidRPr="002A49A4">
        <w:rPr>
          <w:rFonts w:cstheme="minorHAnsi"/>
          <w:sz w:val="24"/>
          <w:szCs w:val="24"/>
        </w:rPr>
        <w:t>identified two sub-fields of data activism: re-active and pro-active. Re-active data activism comprises the practices of resistance to the threats to civil and human rights that derive from corporate and government privacy intrusion. Pro-active data activism embraces those individuals and civil society organizations that take advantage of the possibility for social change and civic</w:t>
      </w:r>
      <w:r>
        <w:rPr>
          <w:rFonts w:cstheme="minorHAnsi"/>
          <w:sz w:val="24"/>
          <w:szCs w:val="24"/>
        </w:rPr>
        <w:t xml:space="preserve"> </w:t>
      </w:r>
      <w:r w:rsidRPr="00263CAB">
        <w:rPr>
          <w:rFonts w:cstheme="minorHAnsi"/>
          <w:sz w:val="24"/>
          <w:szCs w:val="24"/>
        </w:rPr>
        <w:t>engagement offered by big data. Re-active and pro-active data activism constitute two facets of the same phenomenon, which has data and information at its core.</w:t>
      </w:r>
      <w:r>
        <w:rPr>
          <w:rFonts w:cstheme="minorHAnsi"/>
          <w:sz w:val="24"/>
          <w:szCs w:val="24"/>
        </w:rPr>
        <w:t xml:space="preserve"> </w:t>
      </w:r>
    </w:p>
    <w:p w14:paraId="3C8F9131" w14:textId="77777777" w:rsidR="00BB5B1E" w:rsidRDefault="00BB5B1E" w:rsidP="00BB5B1E">
      <w:pPr>
        <w:autoSpaceDE w:val="0"/>
        <w:autoSpaceDN w:val="0"/>
        <w:adjustRightInd w:val="0"/>
        <w:spacing w:after="0" w:line="240" w:lineRule="auto"/>
        <w:jc w:val="both"/>
        <w:rPr>
          <w:rFonts w:cstheme="minorHAnsi"/>
          <w:sz w:val="24"/>
          <w:szCs w:val="24"/>
        </w:rPr>
      </w:pPr>
      <w:r>
        <w:rPr>
          <w:rFonts w:cstheme="minorHAnsi"/>
          <w:sz w:val="24"/>
          <w:szCs w:val="24"/>
        </w:rPr>
        <w:t xml:space="preserve">The proposed theoretical framework for the study posited that activists and social advocacy groups/organizations rely on social media platforms to engage citizens and the civil society to inform, energize, orientate, instigate and organize citizens towards an identified course, while relying on collaborative networks and content communities to organize themselves as a group. </w:t>
      </w:r>
      <w:r>
        <w:rPr>
          <w:rFonts w:cstheme="minorHAnsi"/>
          <w:sz w:val="24"/>
          <w:szCs w:val="24"/>
        </w:rPr>
        <w:lastRenderedPageBreak/>
        <w:t xml:space="preserve">Data activism as a construct arose from the effort to revolt against </w:t>
      </w:r>
      <w:proofErr w:type="gramStart"/>
      <w:r>
        <w:rPr>
          <w:rFonts w:cstheme="minorHAnsi"/>
          <w:sz w:val="24"/>
          <w:szCs w:val="24"/>
        </w:rPr>
        <w:t>datafication;</w:t>
      </w:r>
      <w:proofErr w:type="gramEnd"/>
      <w:r>
        <w:rPr>
          <w:rFonts w:cstheme="minorHAnsi"/>
          <w:sz w:val="24"/>
          <w:szCs w:val="24"/>
        </w:rPr>
        <w:t xml:space="preserve"> the online profiling and collection of citizens data by corporate organizations and the government. </w:t>
      </w:r>
    </w:p>
    <w:p w14:paraId="41278118" w14:textId="77777777" w:rsidR="00BB5B1E" w:rsidRDefault="00BB5B1E" w:rsidP="00BB5B1E">
      <w:pPr>
        <w:autoSpaceDE w:val="0"/>
        <w:autoSpaceDN w:val="0"/>
        <w:adjustRightInd w:val="0"/>
        <w:spacing w:after="0" w:line="240" w:lineRule="auto"/>
        <w:jc w:val="both"/>
        <w:rPr>
          <w:rFonts w:cstheme="minorHAnsi"/>
          <w:sz w:val="24"/>
          <w:szCs w:val="24"/>
        </w:rPr>
        <w:sectPr w:rsidR="00BB5B1E" w:rsidSect="00D0736C">
          <w:footerReference w:type="default" r:id="rId9"/>
          <w:pgSz w:w="12240" w:h="15840"/>
          <w:pgMar w:top="1440" w:right="1440" w:bottom="1440" w:left="1440" w:header="720" w:footer="720" w:gutter="0"/>
          <w:pgNumType w:start="0"/>
          <w:cols w:space="720"/>
          <w:titlePg/>
          <w:docGrid w:linePitch="360"/>
        </w:sectPr>
      </w:pPr>
    </w:p>
    <w:p w14:paraId="239045D2" w14:textId="77777777" w:rsidR="00BB5B1E" w:rsidRDefault="00BB5B1E" w:rsidP="00BB5B1E">
      <w:r>
        <w:rPr>
          <w:noProof/>
        </w:rPr>
        <w:lastRenderedPageBreak/>
        <mc:AlternateContent>
          <mc:Choice Requires="wps">
            <w:drawing>
              <wp:anchor distT="0" distB="0" distL="114300" distR="114300" simplePos="0" relativeHeight="251680768" behindDoc="0" locked="0" layoutInCell="1" allowOverlap="1" wp14:anchorId="13E1E830" wp14:editId="5C95384D">
                <wp:simplePos x="0" y="0"/>
                <wp:positionH relativeFrom="margin">
                  <wp:posOffset>7105650</wp:posOffset>
                </wp:positionH>
                <wp:positionV relativeFrom="paragraph">
                  <wp:posOffset>10160</wp:posOffset>
                </wp:positionV>
                <wp:extent cx="1095375" cy="1066800"/>
                <wp:effectExtent l="0" t="0" r="28575" b="19050"/>
                <wp:wrapNone/>
                <wp:docPr id="58" name="Oval 58"/>
                <wp:cNvGraphicFramePr/>
                <a:graphic xmlns:a="http://schemas.openxmlformats.org/drawingml/2006/main">
                  <a:graphicData uri="http://schemas.microsoft.com/office/word/2010/wordprocessingShape">
                    <wps:wsp>
                      <wps:cNvSpPr/>
                      <wps:spPr>
                        <a:xfrm>
                          <a:off x="0" y="0"/>
                          <a:ext cx="1095375" cy="1066800"/>
                        </a:xfrm>
                        <a:prstGeom prst="ellipse">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06014FC" w14:textId="77777777" w:rsidR="00BB5B1E" w:rsidRPr="0069750D" w:rsidRDefault="00BB5B1E" w:rsidP="00BB5B1E">
                            <w:pPr>
                              <w:jc w:val="center"/>
                              <w:rPr>
                                <w:b/>
                                <w:color w:val="000000" w:themeColor="text1"/>
                                <w:sz w:val="20"/>
                                <w:szCs w:val="20"/>
                              </w:rPr>
                            </w:pPr>
                            <w:r w:rsidRPr="0069750D">
                              <w:rPr>
                                <w:b/>
                                <w:color w:val="000000" w:themeColor="text1"/>
                                <w:sz w:val="20"/>
                                <w:szCs w:val="20"/>
                              </w:rPr>
                              <w:t>DATAFICATION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1E830" id="Oval 58" o:spid="_x0000_s1026" style="position:absolute;margin-left:559.5pt;margin-top:.8pt;width:86.25pt;height:8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" fillcolor="white [3212]" strokecolor="#1f3763 [1604]" strokeweight="1.5pt">
                <v:stroke joinstyle="miter"/>
                <v:textbox>
                  <w:txbxContent>
                    <w:p w14:paraId="406014FC" w14:textId="77777777" w:rsidR="00BB5B1E" w:rsidRPr="0069750D" w:rsidRDefault="00BB5B1E" w:rsidP="00BB5B1E">
                      <w:pPr>
                        <w:jc w:val="center"/>
                        <w:rPr>
                          <w:b/>
                          <w:color w:val="000000" w:themeColor="text1"/>
                          <w:sz w:val="20"/>
                          <w:szCs w:val="20"/>
                        </w:rPr>
                      </w:pPr>
                      <w:r w:rsidRPr="0069750D">
                        <w:rPr>
                          <w:b/>
                          <w:color w:val="000000" w:themeColor="text1"/>
                          <w:sz w:val="20"/>
                          <w:szCs w:val="20"/>
                        </w:rPr>
                        <w:t>DATAFICATION</w:t>
                      </w:r>
                    </w:p>
                  </w:txbxContent>
                </v:textbox>
                <w10:wrap anchorx="margin"/>
              </v:oval>
            </w:pict>
          </mc:Fallback>
        </mc:AlternateContent>
      </w:r>
    </w:p>
    <w:p w14:paraId="70D3436E" w14:textId="77777777" w:rsidR="00BB5B1E" w:rsidRDefault="00BB5B1E" w:rsidP="00BB5B1E">
      <w:r>
        <w:rPr>
          <w:noProof/>
        </w:rPr>
        <mc:AlternateContent>
          <mc:Choice Requires="wps">
            <w:drawing>
              <wp:anchor distT="0" distB="0" distL="114300" distR="114300" simplePos="0" relativeHeight="251681792" behindDoc="0" locked="0" layoutInCell="1" allowOverlap="1" wp14:anchorId="639DCB05" wp14:editId="378271FB">
                <wp:simplePos x="0" y="0"/>
                <wp:positionH relativeFrom="column">
                  <wp:posOffset>6477000</wp:posOffset>
                </wp:positionH>
                <wp:positionV relativeFrom="paragraph">
                  <wp:posOffset>200025</wp:posOffset>
                </wp:positionV>
                <wp:extent cx="647700" cy="333375"/>
                <wp:effectExtent l="0" t="19050" r="38100" b="47625"/>
                <wp:wrapNone/>
                <wp:docPr id="59" name="Arrow: Right 59"/>
                <wp:cNvGraphicFramePr/>
                <a:graphic xmlns:a="http://schemas.openxmlformats.org/drawingml/2006/main">
                  <a:graphicData uri="http://schemas.microsoft.com/office/word/2010/wordprocessingShape">
                    <wps:wsp>
                      <wps:cNvSpPr/>
                      <wps:spPr>
                        <a:xfrm>
                          <a:off x="0" y="0"/>
                          <a:ext cx="647700" cy="333375"/>
                        </a:xfrm>
                        <a:prstGeom prst="right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F014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9" o:spid="_x0000_s1026" type="#_x0000_t13" style="position:absolute;margin-left:510pt;margin-top:15.75pt;width:51pt;height:26.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" adj="16041" fillcolor="#a5a5a5 [2092]" strokecolor="#1f3763 [1604]" strokeweight="1.5pt"/>
            </w:pict>
          </mc:Fallback>
        </mc:AlternateContent>
      </w:r>
      <w:r>
        <w:rPr>
          <w:noProof/>
        </w:rPr>
        <mc:AlternateContent>
          <mc:Choice Requires="wps">
            <w:drawing>
              <wp:anchor distT="0" distB="0" distL="114300" distR="114300" simplePos="0" relativeHeight="251665408" behindDoc="0" locked="0" layoutInCell="1" allowOverlap="1" wp14:anchorId="225B8AFE" wp14:editId="2CEFFFD3">
                <wp:simplePos x="0" y="0"/>
                <wp:positionH relativeFrom="column">
                  <wp:posOffset>5238750</wp:posOffset>
                </wp:positionH>
                <wp:positionV relativeFrom="paragraph">
                  <wp:posOffset>133350</wp:posOffset>
                </wp:positionV>
                <wp:extent cx="1209675" cy="876300"/>
                <wp:effectExtent l="0" t="0" r="28575" b="19050"/>
                <wp:wrapNone/>
                <wp:docPr id="46" name="Rectangle: Rounded Corners 46"/>
                <wp:cNvGraphicFramePr/>
                <a:graphic xmlns:a="http://schemas.openxmlformats.org/drawingml/2006/main">
                  <a:graphicData uri="http://schemas.microsoft.com/office/word/2010/wordprocessingShape">
                    <wps:wsp>
                      <wps:cNvSpPr/>
                      <wps:spPr>
                        <a:xfrm>
                          <a:off x="0" y="0"/>
                          <a:ext cx="1209675" cy="876300"/>
                        </a:xfrm>
                        <a:prstGeom prst="roundRect">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111D8FF" w14:textId="77777777" w:rsidR="00BB5B1E" w:rsidRPr="00F410E1" w:rsidRDefault="00BB5B1E" w:rsidP="00BB5B1E">
                            <w:pPr>
                              <w:spacing w:after="0" w:line="240" w:lineRule="auto"/>
                              <w:jc w:val="center"/>
                              <w:rPr>
                                <w:b/>
                                <w:color w:val="000000" w:themeColor="text1"/>
                                <w:sz w:val="20"/>
                                <w:szCs w:val="20"/>
                              </w:rPr>
                            </w:pPr>
                            <w:r w:rsidRPr="00F410E1">
                              <w:rPr>
                                <w:b/>
                                <w:color w:val="000000" w:themeColor="text1"/>
                                <w:sz w:val="20"/>
                                <w:szCs w:val="20"/>
                              </w:rPr>
                              <w:t>CITIZENS AND</w:t>
                            </w:r>
                          </w:p>
                          <w:p w14:paraId="64BE731F" w14:textId="77777777" w:rsidR="00BB5B1E" w:rsidRPr="00F410E1" w:rsidRDefault="00BB5B1E" w:rsidP="00BB5B1E">
                            <w:pPr>
                              <w:spacing w:after="0" w:line="240" w:lineRule="auto"/>
                              <w:jc w:val="center"/>
                              <w:rPr>
                                <w:b/>
                                <w:color w:val="000000" w:themeColor="text1"/>
                                <w:sz w:val="20"/>
                                <w:szCs w:val="20"/>
                              </w:rPr>
                            </w:pPr>
                            <w:r w:rsidRPr="00F410E1">
                              <w:rPr>
                                <w:b/>
                                <w:color w:val="000000" w:themeColor="text1"/>
                                <w:sz w:val="20"/>
                                <w:szCs w:val="20"/>
                              </w:rPr>
                              <w:t>CIVIL SOCIETY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5B8AFE" id="Rectangle: Rounded Corners 46" o:spid="_x0000_s1027" style="position:absolute;margin-left:412.5pt;margin-top:10.5pt;width:95.25pt;height:69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" fillcolor="white [3212]" strokecolor="#1f3763 [1604]" strokeweight="1.5pt">
                <v:stroke joinstyle="miter"/>
                <v:textbox>
                  <w:txbxContent>
                    <w:p w14:paraId="4111D8FF" w14:textId="77777777" w:rsidR="00BB5B1E" w:rsidRPr="00F410E1" w:rsidRDefault="00BB5B1E" w:rsidP="00BB5B1E">
                      <w:pPr>
                        <w:spacing w:after="0" w:line="240" w:lineRule="auto"/>
                        <w:jc w:val="center"/>
                        <w:rPr>
                          <w:b/>
                          <w:color w:val="000000" w:themeColor="text1"/>
                          <w:sz w:val="20"/>
                          <w:szCs w:val="20"/>
                        </w:rPr>
                      </w:pPr>
                      <w:r w:rsidRPr="00F410E1">
                        <w:rPr>
                          <w:b/>
                          <w:color w:val="000000" w:themeColor="text1"/>
                          <w:sz w:val="20"/>
                          <w:szCs w:val="20"/>
                        </w:rPr>
                        <w:t>CITIZENS AND</w:t>
                      </w:r>
                    </w:p>
                    <w:p w14:paraId="64BE731F" w14:textId="77777777" w:rsidR="00BB5B1E" w:rsidRPr="00F410E1" w:rsidRDefault="00BB5B1E" w:rsidP="00BB5B1E">
                      <w:pPr>
                        <w:spacing w:after="0" w:line="240" w:lineRule="auto"/>
                        <w:jc w:val="center"/>
                        <w:rPr>
                          <w:b/>
                          <w:color w:val="000000" w:themeColor="text1"/>
                          <w:sz w:val="20"/>
                          <w:szCs w:val="20"/>
                        </w:rPr>
                      </w:pPr>
                      <w:r w:rsidRPr="00F410E1">
                        <w:rPr>
                          <w:b/>
                          <w:color w:val="000000" w:themeColor="text1"/>
                          <w:sz w:val="20"/>
                          <w:szCs w:val="20"/>
                        </w:rPr>
                        <w:t>CIVIL SOCIETY</w:t>
                      </w:r>
                    </w:p>
                  </w:txbxContent>
                </v:textbox>
              </v:roundrect>
            </w:pict>
          </mc:Fallback>
        </mc:AlternateContent>
      </w:r>
    </w:p>
    <w:p w14:paraId="73CED15D" w14:textId="77777777" w:rsidR="00BB5B1E" w:rsidRDefault="00BB5B1E" w:rsidP="00BB5B1E">
      <w:r>
        <w:rPr>
          <w:noProof/>
        </w:rPr>
        <mc:AlternateContent>
          <mc:Choice Requires="wps">
            <w:drawing>
              <wp:anchor distT="0" distB="0" distL="114300" distR="114300" simplePos="0" relativeHeight="251667456" behindDoc="0" locked="0" layoutInCell="1" allowOverlap="1" wp14:anchorId="0E361B6B" wp14:editId="4CC6A293">
                <wp:simplePos x="0" y="0"/>
                <wp:positionH relativeFrom="column">
                  <wp:posOffset>1924050</wp:posOffset>
                </wp:positionH>
                <wp:positionV relativeFrom="paragraph">
                  <wp:posOffset>171451</wp:posOffset>
                </wp:positionV>
                <wp:extent cx="1866900" cy="3390900"/>
                <wp:effectExtent l="19050" t="19050" r="19050" b="19050"/>
                <wp:wrapNone/>
                <wp:docPr id="40" name="Rectangle: Rounded Corners 40"/>
                <wp:cNvGraphicFramePr/>
                <a:graphic xmlns:a="http://schemas.openxmlformats.org/drawingml/2006/main">
                  <a:graphicData uri="http://schemas.microsoft.com/office/word/2010/wordprocessingShape">
                    <wps:wsp>
                      <wps:cNvSpPr/>
                      <wps:spPr>
                        <a:xfrm>
                          <a:off x="0" y="0"/>
                          <a:ext cx="1866900" cy="3390900"/>
                        </a:xfrm>
                        <a:prstGeom prst="roundRect">
                          <a:avLst/>
                        </a:prstGeom>
                        <a:solidFill>
                          <a:schemeClr val="bg1"/>
                        </a:solidFill>
                        <a:ln w="285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A1FC2" id="Rectangle: Rounded Corners 40" o:spid="_x0000_s1026" style="position:absolute;margin-left:151.5pt;margin-top:13.5pt;width:147pt;height:2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" fillcolor="white [3212]" strokecolor="#1f3763 [1604]" strokeweight="2.25pt">
                <v:stroke dashstyle="dash" joinstyle="miter"/>
              </v:roundrect>
            </w:pict>
          </mc:Fallback>
        </mc:AlternateContent>
      </w:r>
    </w:p>
    <w:p w14:paraId="6042C71B" w14:textId="77777777" w:rsidR="00BB5B1E" w:rsidRDefault="00BB5B1E" w:rsidP="00BB5B1E">
      <w:r>
        <w:rPr>
          <w:noProof/>
        </w:rPr>
        <mc:AlternateContent>
          <mc:Choice Requires="wps">
            <w:drawing>
              <wp:anchor distT="0" distB="0" distL="114300" distR="114300" simplePos="0" relativeHeight="251682816" behindDoc="0" locked="0" layoutInCell="1" allowOverlap="1" wp14:anchorId="7B57BEE9" wp14:editId="7043E4DB">
                <wp:simplePos x="0" y="0"/>
                <wp:positionH relativeFrom="column">
                  <wp:posOffset>7317740</wp:posOffset>
                </wp:positionH>
                <wp:positionV relativeFrom="paragraph">
                  <wp:posOffset>203200</wp:posOffset>
                </wp:positionV>
                <wp:extent cx="292369" cy="580439"/>
                <wp:effectExtent l="19050" t="0" r="12700" b="29210"/>
                <wp:wrapNone/>
                <wp:docPr id="60" name="Arrow: Down 60"/>
                <wp:cNvGraphicFramePr/>
                <a:graphic xmlns:a="http://schemas.openxmlformats.org/drawingml/2006/main">
                  <a:graphicData uri="http://schemas.microsoft.com/office/word/2010/wordprocessingShape">
                    <wps:wsp>
                      <wps:cNvSpPr/>
                      <wps:spPr>
                        <a:xfrm flipH="1">
                          <a:off x="0" y="0"/>
                          <a:ext cx="292369" cy="580439"/>
                        </a:xfrm>
                        <a:prstGeom prst="down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12D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0" o:spid="_x0000_s1026" type="#_x0000_t67" style="position:absolute;margin-left:576.2pt;margin-top:16pt;width:23pt;height:45.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" adj="16160" fillcolor="#a5a5a5 [2092]" strokecolor="#1f3763 [1604]" strokeweight="1.5pt"/>
            </w:pict>
          </mc:Fallback>
        </mc:AlternateContent>
      </w:r>
      <w:r>
        <w:rPr>
          <w:noProof/>
        </w:rPr>
        <mc:AlternateContent>
          <mc:Choice Requires="wps">
            <w:drawing>
              <wp:anchor distT="0" distB="0" distL="114300" distR="114300" simplePos="0" relativeHeight="251661312" behindDoc="0" locked="0" layoutInCell="1" allowOverlap="1" wp14:anchorId="77AF9B45" wp14:editId="26E48DB2">
                <wp:simplePos x="0" y="0"/>
                <wp:positionH relativeFrom="column">
                  <wp:posOffset>7581900</wp:posOffset>
                </wp:positionH>
                <wp:positionV relativeFrom="paragraph">
                  <wp:posOffset>248285</wp:posOffset>
                </wp:positionV>
                <wp:extent cx="238125" cy="2457450"/>
                <wp:effectExtent l="19050" t="0" r="28575" b="38100"/>
                <wp:wrapNone/>
                <wp:docPr id="62" name="Arrow: Down 62"/>
                <wp:cNvGraphicFramePr/>
                <a:graphic xmlns:a="http://schemas.openxmlformats.org/drawingml/2006/main">
                  <a:graphicData uri="http://schemas.microsoft.com/office/word/2010/wordprocessingShape">
                    <wps:wsp>
                      <wps:cNvSpPr/>
                      <wps:spPr>
                        <a:xfrm>
                          <a:off x="0" y="0"/>
                          <a:ext cx="238125" cy="2457450"/>
                        </a:xfrm>
                        <a:prstGeom prst="down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AE71B7" id="Arrow: Down 62" o:spid="_x0000_s1026" type="#_x0000_t67" style="position:absolute;margin-left:597pt;margin-top:19.55pt;width:18.75pt;height:19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" adj="20553" fillcolor="#a5a5a5 [2092]" strokecolor="#1f3763 [1604]" strokeweight="1.5pt"/>
            </w:pict>
          </mc:Fallback>
        </mc:AlternateContent>
      </w:r>
      <w:r>
        <w:rPr>
          <w:noProof/>
        </w:rPr>
        <mc:AlternateContent>
          <mc:Choice Requires="wps">
            <w:drawing>
              <wp:anchor distT="0" distB="0" distL="114300" distR="114300" simplePos="0" relativeHeight="251668480" behindDoc="0" locked="0" layoutInCell="1" allowOverlap="1" wp14:anchorId="291CA13C" wp14:editId="4A623DC8">
                <wp:simplePos x="0" y="0"/>
                <wp:positionH relativeFrom="column">
                  <wp:posOffset>2047875</wp:posOffset>
                </wp:positionH>
                <wp:positionV relativeFrom="paragraph">
                  <wp:posOffset>9525</wp:posOffset>
                </wp:positionV>
                <wp:extent cx="1638300" cy="1495425"/>
                <wp:effectExtent l="0" t="0" r="19050" b="28575"/>
                <wp:wrapNone/>
                <wp:docPr id="36" name="Rectangle: Rounded Corners 36"/>
                <wp:cNvGraphicFramePr/>
                <a:graphic xmlns:a="http://schemas.openxmlformats.org/drawingml/2006/main">
                  <a:graphicData uri="http://schemas.microsoft.com/office/word/2010/wordprocessingShape">
                    <wps:wsp>
                      <wps:cNvSpPr/>
                      <wps:spPr>
                        <a:xfrm>
                          <a:off x="0" y="0"/>
                          <a:ext cx="1638300" cy="1495425"/>
                        </a:xfrm>
                        <a:prstGeom prst="roundRect">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95346D9" w14:textId="77777777" w:rsidR="00BB5B1E" w:rsidRPr="00517914" w:rsidRDefault="00BB5B1E" w:rsidP="00BB5B1E">
                            <w:pPr>
                              <w:spacing w:after="0" w:line="240" w:lineRule="auto"/>
                              <w:jc w:val="center"/>
                              <w:rPr>
                                <w:b/>
                                <w:color w:val="000000" w:themeColor="text1"/>
                                <w:sz w:val="20"/>
                                <w:szCs w:val="20"/>
                              </w:rPr>
                            </w:pPr>
                            <w:r w:rsidRPr="00517914">
                              <w:rPr>
                                <w:b/>
                                <w:color w:val="000000" w:themeColor="text1"/>
                                <w:sz w:val="20"/>
                                <w:szCs w:val="20"/>
                              </w:rPr>
                              <w:t>COLLABORATION</w:t>
                            </w:r>
                          </w:p>
                          <w:p w14:paraId="0AD1E3D4" w14:textId="77777777" w:rsidR="00BB5B1E" w:rsidRDefault="00BB5B1E" w:rsidP="00BB5B1E">
                            <w:pPr>
                              <w:spacing w:after="0" w:line="240" w:lineRule="auto"/>
                              <w:jc w:val="center"/>
                              <w:rPr>
                                <w:b/>
                                <w:color w:val="000000" w:themeColor="text1"/>
                                <w:sz w:val="20"/>
                                <w:szCs w:val="20"/>
                              </w:rPr>
                            </w:pPr>
                            <w:r w:rsidRPr="00517914">
                              <w:rPr>
                                <w:b/>
                                <w:color w:val="000000" w:themeColor="text1"/>
                                <w:sz w:val="20"/>
                                <w:szCs w:val="20"/>
                              </w:rPr>
                              <w:t>NETWORKS</w:t>
                            </w:r>
                          </w:p>
                          <w:p w14:paraId="311DEC32" w14:textId="77777777" w:rsidR="00BB5B1E" w:rsidRPr="00517914" w:rsidRDefault="00BB5B1E" w:rsidP="00BB5B1E">
                            <w:pPr>
                              <w:spacing w:after="0" w:line="240" w:lineRule="auto"/>
                              <w:jc w:val="center"/>
                              <w:rPr>
                                <w:b/>
                                <w:color w:val="000000" w:themeColor="text1"/>
                                <w:sz w:val="20"/>
                                <w:szCs w:val="20"/>
                              </w:rPr>
                            </w:pPr>
                          </w:p>
                          <w:p w14:paraId="63FB0C22" w14:textId="77777777" w:rsidR="00BB5B1E" w:rsidRPr="00517914" w:rsidRDefault="00BB5B1E" w:rsidP="00BB5B1E">
                            <w:pPr>
                              <w:spacing w:after="0" w:line="240" w:lineRule="auto"/>
                              <w:jc w:val="center"/>
                              <w:rPr>
                                <w:b/>
                                <w:color w:val="000000" w:themeColor="text1"/>
                                <w:sz w:val="20"/>
                                <w:szCs w:val="20"/>
                              </w:rPr>
                            </w:pPr>
                            <w:r w:rsidRPr="00517914">
                              <w:rPr>
                                <w:b/>
                                <w:color w:val="000000" w:themeColor="text1"/>
                                <w:sz w:val="20"/>
                                <w:szCs w:val="20"/>
                              </w:rPr>
                              <w:t>CONTENT COMMUNITIES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1CA13C" id="Rectangle: Rounded Corners 36" o:spid="_x0000_s1028" style="position:absolute;margin-left:161.25pt;margin-top:.75pt;width:129pt;height:117.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" fillcolor="white [3212]" strokecolor="#1f3763 [1604]" strokeweight="1.5pt">
                <v:stroke joinstyle="miter"/>
                <v:textbox>
                  <w:txbxContent>
                    <w:p w14:paraId="795346D9" w14:textId="77777777" w:rsidR="00BB5B1E" w:rsidRPr="00517914" w:rsidRDefault="00BB5B1E" w:rsidP="00BB5B1E">
                      <w:pPr>
                        <w:spacing w:after="0" w:line="240" w:lineRule="auto"/>
                        <w:jc w:val="center"/>
                        <w:rPr>
                          <w:b/>
                          <w:color w:val="000000" w:themeColor="text1"/>
                          <w:sz w:val="20"/>
                          <w:szCs w:val="20"/>
                        </w:rPr>
                      </w:pPr>
                      <w:r w:rsidRPr="00517914">
                        <w:rPr>
                          <w:b/>
                          <w:color w:val="000000" w:themeColor="text1"/>
                          <w:sz w:val="20"/>
                          <w:szCs w:val="20"/>
                        </w:rPr>
                        <w:t>COLLABORATION</w:t>
                      </w:r>
                    </w:p>
                    <w:p w14:paraId="0AD1E3D4" w14:textId="77777777" w:rsidR="00BB5B1E" w:rsidRDefault="00BB5B1E" w:rsidP="00BB5B1E">
                      <w:pPr>
                        <w:spacing w:after="0" w:line="240" w:lineRule="auto"/>
                        <w:jc w:val="center"/>
                        <w:rPr>
                          <w:b/>
                          <w:color w:val="000000" w:themeColor="text1"/>
                          <w:sz w:val="20"/>
                          <w:szCs w:val="20"/>
                        </w:rPr>
                      </w:pPr>
                      <w:r w:rsidRPr="00517914">
                        <w:rPr>
                          <w:b/>
                          <w:color w:val="000000" w:themeColor="text1"/>
                          <w:sz w:val="20"/>
                          <w:szCs w:val="20"/>
                        </w:rPr>
                        <w:t>NETWORKS</w:t>
                      </w:r>
                    </w:p>
                    <w:p w14:paraId="311DEC32" w14:textId="77777777" w:rsidR="00BB5B1E" w:rsidRPr="00517914" w:rsidRDefault="00BB5B1E" w:rsidP="00BB5B1E">
                      <w:pPr>
                        <w:spacing w:after="0" w:line="240" w:lineRule="auto"/>
                        <w:jc w:val="center"/>
                        <w:rPr>
                          <w:b/>
                          <w:color w:val="000000" w:themeColor="text1"/>
                          <w:sz w:val="20"/>
                          <w:szCs w:val="20"/>
                        </w:rPr>
                      </w:pPr>
                    </w:p>
                    <w:p w14:paraId="63FB0C22" w14:textId="77777777" w:rsidR="00BB5B1E" w:rsidRPr="00517914" w:rsidRDefault="00BB5B1E" w:rsidP="00BB5B1E">
                      <w:pPr>
                        <w:spacing w:after="0" w:line="240" w:lineRule="auto"/>
                        <w:jc w:val="center"/>
                        <w:rPr>
                          <w:b/>
                          <w:color w:val="000000" w:themeColor="text1"/>
                          <w:sz w:val="20"/>
                          <w:szCs w:val="20"/>
                        </w:rPr>
                      </w:pPr>
                      <w:r w:rsidRPr="00517914">
                        <w:rPr>
                          <w:b/>
                          <w:color w:val="000000" w:themeColor="text1"/>
                          <w:sz w:val="20"/>
                          <w:szCs w:val="20"/>
                        </w:rPr>
                        <w:t>CONTENT COMMUNITIES</w:t>
                      </w:r>
                    </w:p>
                  </w:txbxContent>
                </v:textbox>
              </v:roundrect>
            </w:pict>
          </mc:Fallback>
        </mc:AlternateContent>
      </w:r>
    </w:p>
    <w:p w14:paraId="7CDD4D6B" w14:textId="77777777" w:rsidR="00BB5B1E" w:rsidRDefault="00BB5B1E" w:rsidP="00BB5B1E">
      <w:r>
        <w:rPr>
          <w:noProof/>
        </w:rPr>
        <mc:AlternateContent>
          <mc:Choice Requires="wps">
            <w:drawing>
              <wp:anchor distT="0" distB="0" distL="114300" distR="114300" simplePos="0" relativeHeight="251662336" behindDoc="0" locked="0" layoutInCell="1" allowOverlap="1" wp14:anchorId="35E90A55" wp14:editId="483E2F34">
                <wp:simplePos x="0" y="0"/>
                <wp:positionH relativeFrom="column">
                  <wp:posOffset>5810250</wp:posOffset>
                </wp:positionH>
                <wp:positionV relativeFrom="paragraph">
                  <wp:posOffset>162560</wp:posOffset>
                </wp:positionV>
                <wp:extent cx="323850" cy="2162175"/>
                <wp:effectExtent l="19050" t="0" r="19050" b="47625"/>
                <wp:wrapNone/>
                <wp:docPr id="57" name="Arrow: Down 57"/>
                <wp:cNvGraphicFramePr/>
                <a:graphic xmlns:a="http://schemas.openxmlformats.org/drawingml/2006/main">
                  <a:graphicData uri="http://schemas.microsoft.com/office/word/2010/wordprocessingShape">
                    <wps:wsp>
                      <wps:cNvSpPr/>
                      <wps:spPr>
                        <a:xfrm>
                          <a:off x="0" y="0"/>
                          <a:ext cx="323850" cy="2162175"/>
                        </a:xfrm>
                        <a:prstGeom prst="down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DC8132" id="Arrow: Down 57" o:spid="_x0000_s1026" type="#_x0000_t67" style="position:absolute;margin-left:457.5pt;margin-top:12.8pt;width:25.5pt;height:170.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" adj="19982" fillcolor="#a5a5a5 [2092]" strokecolor="#1f3763 [1604]" strokeweight="1.5pt"/>
            </w:pict>
          </mc:Fallback>
        </mc:AlternateContent>
      </w:r>
      <w:r>
        <w:rPr>
          <w:noProof/>
        </w:rPr>
        <mc:AlternateContent>
          <mc:Choice Requires="wps">
            <w:drawing>
              <wp:anchor distT="0" distB="0" distL="114300" distR="114300" simplePos="0" relativeHeight="251674624" behindDoc="0" locked="0" layoutInCell="1" allowOverlap="1" wp14:anchorId="14A5ACF1" wp14:editId="32E8653B">
                <wp:simplePos x="0" y="0"/>
                <wp:positionH relativeFrom="column">
                  <wp:posOffset>5036078</wp:posOffset>
                </wp:positionH>
                <wp:positionV relativeFrom="paragraph">
                  <wp:posOffset>227647</wp:posOffset>
                </wp:positionV>
                <wp:extent cx="427436" cy="285750"/>
                <wp:effectExtent l="13653" t="24447" r="43497" b="24448"/>
                <wp:wrapNone/>
                <wp:docPr id="50" name="Arrow: Right 50"/>
                <wp:cNvGraphicFramePr/>
                <a:graphic xmlns:a="http://schemas.openxmlformats.org/drawingml/2006/main">
                  <a:graphicData uri="http://schemas.microsoft.com/office/word/2010/wordprocessingShape">
                    <wps:wsp>
                      <wps:cNvSpPr/>
                      <wps:spPr>
                        <a:xfrm rot="17053422">
                          <a:off x="0" y="0"/>
                          <a:ext cx="427436" cy="285750"/>
                        </a:xfrm>
                        <a:prstGeom prst="rightArrow">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A0F70" id="Arrow: Right 50" o:spid="_x0000_s1026" type="#_x0000_t13" style="position:absolute;margin-left:396.55pt;margin-top:17.9pt;width:33.65pt;height:22.5pt;rotation:-4966076fd;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" adj="14380" fillcolor="#a5a5a5 [2092]" strokecolor="#1f3763 [1604]" strokeweight="1pt"/>
            </w:pict>
          </mc:Fallback>
        </mc:AlternateContent>
      </w:r>
      <w:r>
        <w:rPr>
          <w:noProof/>
        </w:rPr>
        <mc:AlternateContent>
          <mc:Choice Requires="wps">
            <w:drawing>
              <wp:anchor distT="0" distB="0" distL="114300" distR="114300" simplePos="0" relativeHeight="251677696" behindDoc="0" locked="0" layoutInCell="1" allowOverlap="1" wp14:anchorId="18804D72" wp14:editId="0D27CD0F">
                <wp:simplePos x="0" y="0"/>
                <wp:positionH relativeFrom="column">
                  <wp:posOffset>6358256</wp:posOffset>
                </wp:positionH>
                <wp:positionV relativeFrom="paragraph">
                  <wp:posOffset>184786</wp:posOffset>
                </wp:positionV>
                <wp:extent cx="710036" cy="333375"/>
                <wp:effectExtent l="0" t="171450" r="0" b="104775"/>
                <wp:wrapNone/>
                <wp:docPr id="53" name="Arrow: Right 53"/>
                <wp:cNvGraphicFramePr/>
                <a:graphic xmlns:a="http://schemas.openxmlformats.org/drawingml/2006/main">
                  <a:graphicData uri="http://schemas.microsoft.com/office/word/2010/wordprocessingShape">
                    <wps:wsp>
                      <wps:cNvSpPr/>
                      <wps:spPr>
                        <a:xfrm rot="2666759">
                          <a:off x="0" y="0"/>
                          <a:ext cx="710036" cy="333375"/>
                        </a:xfrm>
                        <a:prstGeom prst="right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7223B8" id="Arrow: Right 53" o:spid="_x0000_s1026" type="#_x0000_t13" style="position:absolute;margin-left:500.65pt;margin-top:14.55pt;width:55.9pt;height:26.25pt;rotation:2912812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" adj="16529" fillcolor="#a5a5a5 [2092]" strokecolor="#1f3763 [1604]" strokeweight="1.5pt"/>
            </w:pict>
          </mc:Fallback>
        </mc:AlternateContent>
      </w:r>
    </w:p>
    <w:p w14:paraId="50EFF051" w14:textId="77777777" w:rsidR="00BB5B1E" w:rsidRDefault="00BB5B1E" w:rsidP="00BB5B1E">
      <w:r>
        <w:rPr>
          <w:noProof/>
        </w:rPr>
        <mc:AlternateContent>
          <mc:Choice Requires="wps">
            <w:drawing>
              <wp:anchor distT="0" distB="0" distL="114300" distR="114300" simplePos="0" relativeHeight="251673600" behindDoc="0" locked="0" layoutInCell="1" allowOverlap="1" wp14:anchorId="4AF2663B" wp14:editId="5048BE99">
                <wp:simplePos x="0" y="0"/>
                <wp:positionH relativeFrom="column">
                  <wp:posOffset>6619874</wp:posOffset>
                </wp:positionH>
                <wp:positionV relativeFrom="paragraph">
                  <wp:posOffset>219710</wp:posOffset>
                </wp:positionV>
                <wp:extent cx="1552575" cy="1438275"/>
                <wp:effectExtent l="0" t="0" r="28575" b="28575"/>
                <wp:wrapNone/>
                <wp:docPr id="49" name="Oval 49"/>
                <wp:cNvGraphicFramePr/>
                <a:graphic xmlns:a="http://schemas.openxmlformats.org/drawingml/2006/main">
                  <a:graphicData uri="http://schemas.microsoft.com/office/word/2010/wordprocessingShape">
                    <wps:wsp>
                      <wps:cNvSpPr/>
                      <wps:spPr>
                        <a:xfrm>
                          <a:off x="0" y="0"/>
                          <a:ext cx="1552575" cy="1438275"/>
                        </a:xfrm>
                        <a:prstGeom prst="ellipse">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10D699E" w14:textId="77777777" w:rsidR="00BB5B1E" w:rsidRPr="00FB52C8" w:rsidRDefault="00BB5B1E" w:rsidP="00BB5B1E">
                            <w:pPr>
                              <w:jc w:val="center"/>
                              <w:rPr>
                                <w:b/>
                                <w:color w:val="000000" w:themeColor="text1"/>
                                <w:sz w:val="20"/>
                                <w:szCs w:val="20"/>
                              </w:rPr>
                            </w:pPr>
                            <w:r w:rsidRPr="00FB52C8">
                              <w:rPr>
                                <w:b/>
                                <w:color w:val="000000" w:themeColor="text1"/>
                                <w:sz w:val="20"/>
                                <w:szCs w:val="20"/>
                              </w:rPr>
                              <w:t>PROTESTS/CIVIL DISOBEDIENCE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2663B" id="Oval 49" o:spid="_x0000_s1029" style="position:absolute;margin-left:521.25pt;margin-top:17.3pt;width:122.25pt;height:11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" fillcolor="white [3212]" strokecolor="#1f3763 [1604]" strokeweight="1.5pt">
                <v:stroke joinstyle="miter"/>
                <v:textbox>
                  <w:txbxContent>
                    <w:p w14:paraId="310D699E" w14:textId="77777777" w:rsidR="00BB5B1E" w:rsidRPr="00FB52C8" w:rsidRDefault="00BB5B1E" w:rsidP="00BB5B1E">
                      <w:pPr>
                        <w:jc w:val="center"/>
                        <w:rPr>
                          <w:b/>
                          <w:color w:val="000000" w:themeColor="text1"/>
                          <w:sz w:val="20"/>
                          <w:szCs w:val="20"/>
                        </w:rPr>
                      </w:pPr>
                      <w:r w:rsidRPr="00FB52C8">
                        <w:rPr>
                          <w:b/>
                          <w:color w:val="000000" w:themeColor="text1"/>
                          <w:sz w:val="20"/>
                          <w:szCs w:val="20"/>
                        </w:rPr>
                        <w:t>PROTESTS/CIVIL DISOBEDIENCE</w:t>
                      </w:r>
                    </w:p>
                  </w:txbxContent>
                </v:textbox>
              </v:oval>
            </w:pict>
          </mc:Fallback>
        </mc:AlternateContent>
      </w:r>
      <w:r>
        <w:rPr>
          <w:noProof/>
        </w:rPr>
        <mc:AlternateContent>
          <mc:Choice Requires="wps">
            <w:drawing>
              <wp:anchor distT="0" distB="0" distL="114300" distR="114300" simplePos="0" relativeHeight="251669504" behindDoc="1" locked="0" layoutInCell="1" allowOverlap="1" wp14:anchorId="11C4D345" wp14:editId="46E9AFD2">
                <wp:simplePos x="0" y="0"/>
                <wp:positionH relativeFrom="column">
                  <wp:posOffset>85726</wp:posOffset>
                </wp:positionH>
                <wp:positionV relativeFrom="paragraph">
                  <wp:posOffset>86360</wp:posOffset>
                </wp:positionV>
                <wp:extent cx="1257300" cy="1752600"/>
                <wp:effectExtent l="19050" t="19050" r="19050" b="19050"/>
                <wp:wrapNone/>
                <wp:docPr id="23" name="Rectangle: Rounded Corners 23"/>
                <wp:cNvGraphicFramePr/>
                <a:graphic xmlns:a="http://schemas.openxmlformats.org/drawingml/2006/main">
                  <a:graphicData uri="http://schemas.microsoft.com/office/word/2010/wordprocessingShape">
                    <wps:wsp>
                      <wps:cNvSpPr/>
                      <wps:spPr>
                        <a:xfrm>
                          <a:off x="0" y="0"/>
                          <a:ext cx="1257300" cy="1752600"/>
                        </a:xfrm>
                        <a:prstGeom prst="roundRect">
                          <a:avLst/>
                        </a:prstGeom>
                        <a:solidFill>
                          <a:schemeClr val="bg1"/>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14:paraId="6A999023" w14:textId="77777777" w:rsidR="00BB5B1E" w:rsidRPr="006A4CFD" w:rsidRDefault="00BB5B1E" w:rsidP="00BB5B1E">
                            <w:pPr>
                              <w:spacing w:after="0" w:line="240" w:lineRule="auto"/>
                              <w:jc w:val="center"/>
                              <w:rPr>
                                <w:b/>
                                <w:color w:val="000000" w:themeColor="text1"/>
                                <w:sz w:val="20"/>
                                <w:szCs w:val="20"/>
                              </w:rPr>
                            </w:pPr>
                            <w:r w:rsidRPr="006A4CFD">
                              <w:rPr>
                                <w:b/>
                                <w:color w:val="000000" w:themeColor="text1"/>
                                <w:sz w:val="20"/>
                                <w:szCs w:val="20"/>
                              </w:rPr>
                              <w:t>ACTIVISTS</w:t>
                            </w:r>
                            <w:r>
                              <w:rPr>
                                <w:b/>
                                <w:color w:val="000000" w:themeColor="text1"/>
                                <w:sz w:val="20"/>
                                <w:szCs w:val="20"/>
                              </w:rPr>
                              <w:t xml:space="preserve"> AND</w:t>
                            </w:r>
                          </w:p>
                          <w:p w14:paraId="203B8255" w14:textId="77777777" w:rsidR="00BB5B1E" w:rsidRPr="006A4CFD" w:rsidRDefault="00BB5B1E" w:rsidP="00BB5B1E">
                            <w:pPr>
                              <w:spacing w:after="0" w:line="240" w:lineRule="auto"/>
                              <w:jc w:val="center"/>
                              <w:rPr>
                                <w:b/>
                                <w:color w:val="000000" w:themeColor="text1"/>
                                <w:sz w:val="20"/>
                                <w:szCs w:val="20"/>
                              </w:rPr>
                            </w:pPr>
                            <w:r w:rsidRPr="006A4CFD">
                              <w:rPr>
                                <w:b/>
                                <w:color w:val="000000" w:themeColor="text1"/>
                                <w:sz w:val="20"/>
                                <w:szCs w:val="20"/>
                              </w:rPr>
                              <w:t>SOCIAL ADVOCACY GROUPS/ORGANISATIONS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C4D345" id="Rectangle: Rounded Corners 23" o:spid="_x0000_s1030" style="position:absolute;margin-left:6.75pt;margin-top:6.8pt;width:99pt;height:138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" fillcolor="white [3212]" strokecolor="#1f3763 [1604]" strokeweight="2.25pt">
                <v:stroke joinstyle="miter"/>
                <v:textbox>
                  <w:txbxContent>
                    <w:p w14:paraId="6A999023" w14:textId="77777777" w:rsidR="00BB5B1E" w:rsidRPr="006A4CFD" w:rsidRDefault="00BB5B1E" w:rsidP="00BB5B1E">
                      <w:pPr>
                        <w:spacing w:after="0" w:line="240" w:lineRule="auto"/>
                        <w:jc w:val="center"/>
                        <w:rPr>
                          <w:b/>
                          <w:color w:val="000000" w:themeColor="text1"/>
                          <w:sz w:val="20"/>
                          <w:szCs w:val="20"/>
                        </w:rPr>
                      </w:pPr>
                      <w:r w:rsidRPr="006A4CFD">
                        <w:rPr>
                          <w:b/>
                          <w:color w:val="000000" w:themeColor="text1"/>
                          <w:sz w:val="20"/>
                          <w:szCs w:val="20"/>
                        </w:rPr>
                        <w:t>ACTIVISTS</w:t>
                      </w:r>
                      <w:r>
                        <w:rPr>
                          <w:b/>
                          <w:color w:val="000000" w:themeColor="text1"/>
                          <w:sz w:val="20"/>
                          <w:szCs w:val="20"/>
                        </w:rPr>
                        <w:t xml:space="preserve"> AND</w:t>
                      </w:r>
                    </w:p>
                    <w:p w14:paraId="203B8255" w14:textId="77777777" w:rsidR="00BB5B1E" w:rsidRPr="006A4CFD" w:rsidRDefault="00BB5B1E" w:rsidP="00BB5B1E">
                      <w:pPr>
                        <w:spacing w:after="0" w:line="240" w:lineRule="auto"/>
                        <w:jc w:val="center"/>
                        <w:rPr>
                          <w:b/>
                          <w:color w:val="000000" w:themeColor="text1"/>
                          <w:sz w:val="20"/>
                          <w:szCs w:val="20"/>
                        </w:rPr>
                      </w:pPr>
                      <w:r w:rsidRPr="006A4CFD">
                        <w:rPr>
                          <w:b/>
                          <w:color w:val="000000" w:themeColor="text1"/>
                          <w:sz w:val="20"/>
                          <w:szCs w:val="20"/>
                        </w:rPr>
                        <w:t>SOCIAL ADVOCACY GROUPS/ORGANISATIONS</w:t>
                      </w:r>
                    </w:p>
                  </w:txbxContent>
                </v:textbox>
              </v:roundrect>
            </w:pict>
          </mc:Fallback>
        </mc:AlternateContent>
      </w:r>
    </w:p>
    <w:p w14:paraId="1FE32360" w14:textId="77777777" w:rsidR="00BB5B1E" w:rsidRDefault="00BB5B1E" w:rsidP="00BB5B1E">
      <w:r>
        <w:rPr>
          <w:noProof/>
        </w:rPr>
        <mc:AlternateContent>
          <mc:Choice Requires="wps">
            <w:drawing>
              <wp:anchor distT="0" distB="0" distL="114300" distR="114300" simplePos="0" relativeHeight="251666432" behindDoc="0" locked="0" layoutInCell="1" allowOverlap="1" wp14:anchorId="0E0AD625" wp14:editId="50C60E86">
                <wp:simplePos x="0" y="0"/>
                <wp:positionH relativeFrom="column">
                  <wp:posOffset>4410075</wp:posOffset>
                </wp:positionH>
                <wp:positionV relativeFrom="paragraph">
                  <wp:posOffset>10160</wp:posOffset>
                </wp:positionV>
                <wp:extent cx="1247775" cy="1257300"/>
                <wp:effectExtent l="0" t="0" r="28575" b="19050"/>
                <wp:wrapNone/>
                <wp:docPr id="42" name="Oval 42"/>
                <wp:cNvGraphicFramePr/>
                <a:graphic xmlns:a="http://schemas.openxmlformats.org/drawingml/2006/main">
                  <a:graphicData uri="http://schemas.microsoft.com/office/word/2010/wordprocessingShape">
                    <wps:wsp>
                      <wps:cNvSpPr/>
                      <wps:spPr>
                        <a:xfrm>
                          <a:off x="0" y="0"/>
                          <a:ext cx="1247775" cy="1257300"/>
                        </a:xfrm>
                        <a:prstGeom prst="ellipse">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2603B4C6" w14:textId="77777777" w:rsidR="00BB5B1E" w:rsidRPr="00F410E1" w:rsidRDefault="00BB5B1E" w:rsidP="00BB5B1E">
                            <w:pPr>
                              <w:jc w:val="center"/>
                              <w:rPr>
                                <w:b/>
                                <w:color w:val="000000" w:themeColor="text1"/>
                                <w:sz w:val="24"/>
                                <w:szCs w:val="24"/>
                              </w:rPr>
                            </w:pPr>
                            <w:r w:rsidRPr="00F410E1">
                              <w:rPr>
                                <w:b/>
                                <w:color w:val="000000" w:themeColor="text1"/>
                                <w:sz w:val="24"/>
                                <w:szCs w:val="24"/>
                              </w:rPr>
                              <w:t>DATA ACTIVISM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AD625" id="Oval 42" o:spid="_x0000_s1031" style="position:absolute;margin-left:347.25pt;margin-top:.8pt;width:98.25pt;height: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" fillcolor="white [3212]" strokecolor="#1f3763 [1604]" strokeweight="1.5pt">
                <v:stroke joinstyle="miter"/>
                <v:textbox>
                  <w:txbxContent>
                    <w:p w14:paraId="2603B4C6" w14:textId="77777777" w:rsidR="00BB5B1E" w:rsidRPr="00F410E1" w:rsidRDefault="00BB5B1E" w:rsidP="00BB5B1E">
                      <w:pPr>
                        <w:jc w:val="center"/>
                        <w:rPr>
                          <w:b/>
                          <w:color w:val="000000" w:themeColor="text1"/>
                          <w:sz w:val="24"/>
                          <w:szCs w:val="24"/>
                        </w:rPr>
                      </w:pPr>
                      <w:r w:rsidRPr="00F410E1">
                        <w:rPr>
                          <w:b/>
                          <w:color w:val="000000" w:themeColor="text1"/>
                          <w:sz w:val="24"/>
                          <w:szCs w:val="24"/>
                        </w:rPr>
                        <w:t>DATA ACTIVISM</w:t>
                      </w:r>
                    </w:p>
                  </w:txbxContent>
                </v:textbox>
              </v:oval>
            </w:pict>
          </mc:Fallback>
        </mc:AlternateContent>
      </w:r>
    </w:p>
    <w:p w14:paraId="67D0EC72" w14:textId="77777777" w:rsidR="00BB5B1E" w:rsidRDefault="00BB5B1E" w:rsidP="00BB5B1E">
      <w:r>
        <w:rPr>
          <w:noProof/>
        </w:rPr>
        <mc:AlternateContent>
          <mc:Choice Requires="wps">
            <w:drawing>
              <wp:anchor distT="0" distB="0" distL="114300" distR="114300" simplePos="0" relativeHeight="251671552" behindDoc="0" locked="0" layoutInCell="1" allowOverlap="1" wp14:anchorId="592816A6" wp14:editId="71F9D4B0">
                <wp:simplePos x="0" y="0"/>
                <wp:positionH relativeFrom="column">
                  <wp:posOffset>3829050</wp:posOffset>
                </wp:positionH>
                <wp:positionV relativeFrom="paragraph">
                  <wp:posOffset>162560</wp:posOffset>
                </wp:positionV>
                <wp:extent cx="581025" cy="428625"/>
                <wp:effectExtent l="0" t="19050" r="47625" b="47625"/>
                <wp:wrapNone/>
                <wp:docPr id="44" name="Arrow: Right 44"/>
                <wp:cNvGraphicFramePr/>
                <a:graphic xmlns:a="http://schemas.openxmlformats.org/drawingml/2006/main">
                  <a:graphicData uri="http://schemas.microsoft.com/office/word/2010/wordprocessingShape">
                    <wps:wsp>
                      <wps:cNvSpPr/>
                      <wps:spPr>
                        <a:xfrm>
                          <a:off x="0" y="0"/>
                          <a:ext cx="581025" cy="428625"/>
                        </a:xfrm>
                        <a:prstGeom prst="right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9F13" id="Arrow: Right 44" o:spid="_x0000_s1026" type="#_x0000_t13" style="position:absolute;margin-left:301.5pt;margin-top:12.8pt;width:45.75pt;height:3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" adj="13633" fillcolor="#a5a5a5 [2092]" strokecolor="#1f3763 [1604]" strokeweight="1.5pt"/>
            </w:pict>
          </mc:Fallback>
        </mc:AlternateContent>
      </w:r>
      <w:r>
        <w:rPr>
          <w:noProof/>
        </w:rPr>
        <mc:AlternateContent>
          <mc:Choice Requires="wps">
            <w:drawing>
              <wp:anchor distT="0" distB="0" distL="114300" distR="114300" simplePos="0" relativeHeight="251676672" behindDoc="0" locked="0" layoutInCell="1" allowOverlap="1" wp14:anchorId="186163D8" wp14:editId="6B400B57">
                <wp:simplePos x="0" y="0"/>
                <wp:positionH relativeFrom="column">
                  <wp:posOffset>5676900</wp:posOffset>
                </wp:positionH>
                <wp:positionV relativeFrom="paragraph">
                  <wp:posOffset>114935</wp:posOffset>
                </wp:positionV>
                <wp:extent cx="942975" cy="485775"/>
                <wp:effectExtent l="0" t="19050" r="47625" b="47625"/>
                <wp:wrapNone/>
                <wp:docPr id="52" name="Arrow: Right 52"/>
                <wp:cNvGraphicFramePr/>
                <a:graphic xmlns:a="http://schemas.openxmlformats.org/drawingml/2006/main">
                  <a:graphicData uri="http://schemas.microsoft.com/office/word/2010/wordprocessingShape">
                    <wps:wsp>
                      <wps:cNvSpPr/>
                      <wps:spPr>
                        <a:xfrm>
                          <a:off x="0" y="0"/>
                          <a:ext cx="942975" cy="485775"/>
                        </a:xfrm>
                        <a:prstGeom prst="right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5C5D" id="Arrow: Right 52" o:spid="_x0000_s1026" type="#_x0000_t13" style="position:absolute;margin-left:447pt;margin-top:9.05pt;width:74.25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" adj="16036" fillcolor="#a5a5a5 [2092]" strokecolor="#1f3763 [1604]" strokeweight="1.5pt"/>
            </w:pict>
          </mc:Fallback>
        </mc:AlternateContent>
      </w:r>
      <w:r>
        <w:rPr>
          <w:noProof/>
        </w:rPr>
        <mc:AlternateContent>
          <mc:Choice Requires="wps">
            <w:drawing>
              <wp:anchor distT="0" distB="0" distL="114300" distR="114300" simplePos="0" relativeHeight="251672576" behindDoc="0" locked="0" layoutInCell="1" allowOverlap="1" wp14:anchorId="12FFF973" wp14:editId="01117989">
                <wp:simplePos x="0" y="0"/>
                <wp:positionH relativeFrom="column">
                  <wp:posOffset>1390650</wp:posOffset>
                </wp:positionH>
                <wp:positionV relativeFrom="paragraph">
                  <wp:posOffset>124460</wp:posOffset>
                </wp:positionV>
                <wp:extent cx="523875" cy="400050"/>
                <wp:effectExtent l="0" t="19050" r="47625" b="38100"/>
                <wp:wrapNone/>
                <wp:docPr id="45" name="Arrow: Right 45"/>
                <wp:cNvGraphicFramePr/>
                <a:graphic xmlns:a="http://schemas.openxmlformats.org/drawingml/2006/main">
                  <a:graphicData uri="http://schemas.microsoft.com/office/word/2010/wordprocessingShape">
                    <wps:wsp>
                      <wps:cNvSpPr/>
                      <wps:spPr>
                        <a:xfrm>
                          <a:off x="0" y="0"/>
                          <a:ext cx="523875" cy="400050"/>
                        </a:xfrm>
                        <a:prstGeom prst="right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C133AC" id="Arrow: Right 45" o:spid="_x0000_s1026" type="#_x0000_t13" style="position:absolute;margin-left:109.5pt;margin-top:9.8pt;width:41.25pt;height:3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" adj="13353" fillcolor="#a5a5a5 [2092]" strokecolor="#1f3763 [1604]" strokeweight="1.5pt"/>
            </w:pict>
          </mc:Fallback>
        </mc:AlternateContent>
      </w:r>
    </w:p>
    <w:p w14:paraId="550BB1B2" w14:textId="77777777" w:rsidR="00BB5B1E" w:rsidRDefault="00BB5B1E" w:rsidP="00BB5B1E">
      <w:r>
        <w:rPr>
          <w:noProof/>
        </w:rPr>
        <mc:AlternateContent>
          <mc:Choice Requires="wps">
            <w:drawing>
              <wp:anchor distT="0" distB="0" distL="114300" distR="114300" simplePos="0" relativeHeight="251670528" behindDoc="0" locked="0" layoutInCell="1" allowOverlap="1" wp14:anchorId="16703E8F" wp14:editId="6B1CB9DB">
                <wp:simplePos x="0" y="0"/>
                <wp:positionH relativeFrom="column">
                  <wp:posOffset>2009775</wp:posOffset>
                </wp:positionH>
                <wp:positionV relativeFrom="paragraph">
                  <wp:posOffset>162560</wp:posOffset>
                </wp:positionV>
                <wp:extent cx="1685925" cy="1552575"/>
                <wp:effectExtent l="0" t="0" r="28575" b="28575"/>
                <wp:wrapNone/>
                <wp:docPr id="39" name="Rectangle: Rounded Corners 39"/>
                <wp:cNvGraphicFramePr/>
                <a:graphic xmlns:a="http://schemas.openxmlformats.org/drawingml/2006/main">
                  <a:graphicData uri="http://schemas.microsoft.com/office/word/2010/wordprocessingShape">
                    <wps:wsp>
                      <wps:cNvSpPr/>
                      <wps:spPr>
                        <a:xfrm>
                          <a:off x="0" y="0"/>
                          <a:ext cx="1685925" cy="1552575"/>
                        </a:xfrm>
                        <a:prstGeom prst="roundRect">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73AC4C0" w14:textId="77777777" w:rsidR="00BB5B1E" w:rsidRDefault="00BB5B1E" w:rsidP="00BB5B1E">
                            <w:pPr>
                              <w:spacing w:after="0" w:line="240" w:lineRule="auto"/>
                              <w:jc w:val="both"/>
                              <w:rPr>
                                <w:b/>
                                <w:color w:val="000000" w:themeColor="text1"/>
                                <w:sz w:val="20"/>
                                <w:szCs w:val="20"/>
                              </w:rPr>
                            </w:pPr>
                            <w:r w:rsidRPr="003840FD">
                              <w:rPr>
                                <w:b/>
                                <w:color w:val="000000" w:themeColor="text1"/>
                                <w:sz w:val="20"/>
                                <w:szCs w:val="20"/>
                              </w:rPr>
                              <w:t>SOCIAL NETWORK</w:t>
                            </w:r>
                            <w:r>
                              <w:rPr>
                                <w:b/>
                                <w:color w:val="000000" w:themeColor="text1"/>
                                <w:sz w:val="20"/>
                                <w:szCs w:val="20"/>
                              </w:rPr>
                              <w:t xml:space="preserve"> SITES</w:t>
                            </w:r>
                            <w:r w:rsidRPr="003840FD">
                              <w:rPr>
                                <w:b/>
                                <w:color w:val="000000" w:themeColor="text1"/>
                                <w:sz w:val="20"/>
                                <w:szCs w:val="20"/>
                              </w:rPr>
                              <w:t xml:space="preserve"> </w:t>
                            </w:r>
                          </w:p>
                          <w:p w14:paraId="249AFC21" w14:textId="77777777" w:rsidR="00BB5B1E" w:rsidRDefault="00BB5B1E" w:rsidP="00BB5B1E">
                            <w:pPr>
                              <w:spacing w:after="0" w:line="240" w:lineRule="auto"/>
                              <w:jc w:val="both"/>
                              <w:rPr>
                                <w:b/>
                                <w:i/>
                                <w:color w:val="000000" w:themeColor="text1"/>
                                <w:sz w:val="20"/>
                                <w:szCs w:val="20"/>
                              </w:rPr>
                            </w:pPr>
                          </w:p>
                          <w:p w14:paraId="68C7338F" w14:textId="77777777" w:rsidR="00BB5B1E" w:rsidRPr="00382B18" w:rsidRDefault="00BB5B1E" w:rsidP="00BB5B1E">
                            <w:pPr>
                              <w:spacing w:after="0" w:line="240" w:lineRule="auto"/>
                              <w:jc w:val="both"/>
                              <w:rPr>
                                <w:b/>
                                <w:color w:val="000000" w:themeColor="text1"/>
                                <w:sz w:val="20"/>
                                <w:szCs w:val="20"/>
                              </w:rPr>
                            </w:pPr>
                            <w:r w:rsidRPr="003840FD">
                              <w:rPr>
                                <w:b/>
                                <w:i/>
                                <w:color w:val="000000" w:themeColor="text1"/>
                                <w:sz w:val="20"/>
                                <w:szCs w:val="20"/>
                              </w:rPr>
                              <w:t>(SOCIAL MEDIA PLATFORMS</w:t>
                            </w:r>
                            <w:r w:rsidRPr="00517914">
                              <w:rPr>
                                <w:b/>
                                <w:i/>
                                <w:color w:val="000000" w:themeColor="text1"/>
                                <w:sz w:val="20"/>
                                <w:szCs w:val="20"/>
                              </w:rPr>
                              <w:t>&amp;</w:t>
                            </w:r>
                            <w:r>
                              <w:rPr>
                                <w:b/>
                                <w:i/>
                                <w:color w:val="000000" w:themeColor="text1"/>
                                <w:sz w:val="20"/>
                                <w:szCs w:val="20"/>
                              </w:rPr>
                              <w:t xml:space="preserve"> </w:t>
                            </w:r>
                            <w:r w:rsidRPr="00517914">
                              <w:rPr>
                                <w:b/>
                                <w:i/>
                                <w:color w:val="000000" w:themeColor="text1"/>
                                <w:sz w:val="20"/>
                                <w:szCs w:val="20"/>
                              </w:rPr>
                              <w:t>WEBLOGS)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03E8F" id="Rectangle: Rounded Corners 39" o:spid="_x0000_s1032" style="position:absolute;margin-left:158.25pt;margin-top:12.8pt;width:132.75pt;height:12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" fillcolor="white [3212]" strokecolor="#1f3763 [1604]" strokeweight="1.5pt">
                <v:stroke joinstyle="miter"/>
                <v:textbox>
                  <w:txbxContent>
                    <w:p w14:paraId="773AC4C0" w14:textId="77777777" w:rsidR="00BB5B1E" w:rsidRDefault="00BB5B1E" w:rsidP="00BB5B1E">
                      <w:pPr>
                        <w:spacing w:after="0" w:line="240" w:lineRule="auto"/>
                        <w:jc w:val="both"/>
                        <w:rPr>
                          <w:b/>
                          <w:color w:val="000000" w:themeColor="text1"/>
                          <w:sz w:val="20"/>
                          <w:szCs w:val="20"/>
                        </w:rPr>
                      </w:pPr>
                      <w:r w:rsidRPr="003840FD">
                        <w:rPr>
                          <w:b/>
                          <w:color w:val="000000" w:themeColor="text1"/>
                          <w:sz w:val="20"/>
                          <w:szCs w:val="20"/>
                        </w:rPr>
                        <w:t>SOCIAL NETWORK</w:t>
                      </w:r>
                      <w:r>
                        <w:rPr>
                          <w:b/>
                          <w:color w:val="000000" w:themeColor="text1"/>
                          <w:sz w:val="20"/>
                          <w:szCs w:val="20"/>
                        </w:rPr>
                        <w:t xml:space="preserve"> SITES</w:t>
                      </w:r>
                      <w:r w:rsidRPr="003840FD">
                        <w:rPr>
                          <w:b/>
                          <w:color w:val="000000" w:themeColor="text1"/>
                          <w:sz w:val="20"/>
                          <w:szCs w:val="20"/>
                        </w:rPr>
                        <w:t xml:space="preserve"> </w:t>
                      </w:r>
                    </w:p>
                    <w:p w14:paraId="249AFC21" w14:textId="77777777" w:rsidR="00BB5B1E" w:rsidRDefault="00BB5B1E" w:rsidP="00BB5B1E">
                      <w:pPr>
                        <w:spacing w:after="0" w:line="240" w:lineRule="auto"/>
                        <w:jc w:val="both"/>
                        <w:rPr>
                          <w:b/>
                          <w:i/>
                          <w:color w:val="000000" w:themeColor="text1"/>
                          <w:sz w:val="20"/>
                          <w:szCs w:val="20"/>
                        </w:rPr>
                      </w:pPr>
                    </w:p>
                    <w:p w14:paraId="68C7338F" w14:textId="77777777" w:rsidR="00BB5B1E" w:rsidRPr="00382B18" w:rsidRDefault="00BB5B1E" w:rsidP="00BB5B1E">
                      <w:pPr>
                        <w:spacing w:after="0" w:line="240" w:lineRule="auto"/>
                        <w:jc w:val="both"/>
                        <w:rPr>
                          <w:b/>
                          <w:color w:val="000000" w:themeColor="text1"/>
                          <w:sz w:val="20"/>
                          <w:szCs w:val="20"/>
                        </w:rPr>
                      </w:pPr>
                      <w:r w:rsidRPr="003840FD">
                        <w:rPr>
                          <w:b/>
                          <w:i/>
                          <w:color w:val="000000" w:themeColor="text1"/>
                          <w:sz w:val="20"/>
                          <w:szCs w:val="20"/>
                        </w:rPr>
                        <w:t>(SOCIAL MEDIA PLATFORMS</w:t>
                      </w:r>
                      <w:r w:rsidRPr="00517914">
                        <w:rPr>
                          <w:b/>
                          <w:i/>
                          <w:color w:val="000000" w:themeColor="text1"/>
                          <w:sz w:val="20"/>
                          <w:szCs w:val="20"/>
                        </w:rPr>
                        <w:t>&amp;</w:t>
                      </w:r>
                      <w:r>
                        <w:rPr>
                          <w:b/>
                          <w:i/>
                          <w:color w:val="000000" w:themeColor="text1"/>
                          <w:sz w:val="20"/>
                          <w:szCs w:val="20"/>
                        </w:rPr>
                        <w:t xml:space="preserve"> </w:t>
                      </w:r>
                      <w:r w:rsidRPr="00517914">
                        <w:rPr>
                          <w:b/>
                          <w:i/>
                          <w:color w:val="000000" w:themeColor="text1"/>
                          <w:sz w:val="20"/>
                          <w:szCs w:val="20"/>
                        </w:rPr>
                        <w:t>WEBLOGS)</w:t>
                      </w:r>
                    </w:p>
                  </w:txbxContent>
                </v:textbox>
              </v:roundrect>
            </w:pict>
          </mc:Fallback>
        </mc:AlternateContent>
      </w:r>
    </w:p>
    <w:p w14:paraId="3CACE32A" w14:textId="77777777" w:rsidR="00BB5B1E" w:rsidRDefault="00BB5B1E" w:rsidP="00BB5B1E"/>
    <w:p w14:paraId="4F939281" w14:textId="77777777" w:rsidR="00BB5B1E" w:rsidRDefault="00BB5B1E" w:rsidP="00BB5B1E">
      <w:r>
        <w:rPr>
          <w:noProof/>
        </w:rPr>
        <mc:AlternateContent>
          <mc:Choice Requires="wps">
            <w:drawing>
              <wp:anchor distT="0" distB="0" distL="114300" distR="114300" simplePos="0" relativeHeight="251675648" behindDoc="0" locked="0" layoutInCell="1" allowOverlap="1" wp14:anchorId="4812FDF5" wp14:editId="1BA577BF">
                <wp:simplePos x="0" y="0"/>
                <wp:positionH relativeFrom="column">
                  <wp:posOffset>4958399</wp:posOffset>
                </wp:positionH>
                <wp:positionV relativeFrom="paragraph">
                  <wp:posOffset>230821</wp:posOffset>
                </wp:positionV>
                <wp:extent cx="494256" cy="333375"/>
                <wp:effectExtent l="0" t="33973" r="43498" b="5397"/>
                <wp:wrapNone/>
                <wp:docPr id="51" name="Arrow: Right 51"/>
                <wp:cNvGraphicFramePr/>
                <a:graphic xmlns:a="http://schemas.openxmlformats.org/drawingml/2006/main">
                  <a:graphicData uri="http://schemas.microsoft.com/office/word/2010/wordprocessingShape">
                    <wps:wsp>
                      <wps:cNvSpPr/>
                      <wps:spPr>
                        <a:xfrm rot="4456936">
                          <a:off x="0" y="0"/>
                          <a:ext cx="494256" cy="333375"/>
                        </a:xfrm>
                        <a:prstGeom prst="right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36051F" id="Arrow: Right 51" o:spid="_x0000_s1026" type="#_x0000_t13" style="position:absolute;margin-left:390.45pt;margin-top:18.15pt;width:38.9pt;height:26.25pt;rotation:4868163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" adj="14315" fillcolor="#a5a5a5 [2092]" strokecolor="#1f3763 [1604]" strokeweight="1.5pt"/>
            </w:pict>
          </mc:Fallback>
        </mc:AlternateContent>
      </w:r>
      <w:r>
        <w:rPr>
          <w:noProof/>
        </w:rPr>
        <mc:AlternateContent>
          <mc:Choice Requires="wps">
            <w:drawing>
              <wp:anchor distT="0" distB="0" distL="114300" distR="114300" simplePos="0" relativeHeight="251679744" behindDoc="0" locked="0" layoutInCell="1" allowOverlap="1" wp14:anchorId="35EFA8C3" wp14:editId="462A1A87">
                <wp:simplePos x="0" y="0"/>
                <wp:positionH relativeFrom="column">
                  <wp:posOffset>6309891</wp:posOffset>
                </wp:positionH>
                <wp:positionV relativeFrom="paragraph">
                  <wp:posOffset>155264</wp:posOffset>
                </wp:positionV>
                <wp:extent cx="724635" cy="409575"/>
                <wp:effectExtent l="81280" t="13970" r="118745" b="0"/>
                <wp:wrapNone/>
                <wp:docPr id="56" name="Arrow: Left 56"/>
                <wp:cNvGraphicFramePr/>
                <a:graphic xmlns:a="http://schemas.openxmlformats.org/drawingml/2006/main">
                  <a:graphicData uri="http://schemas.microsoft.com/office/word/2010/wordprocessingShape">
                    <wps:wsp>
                      <wps:cNvSpPr/>
                      <wps:spPr>
                        <a:xfrm rot="18500838">
                          <a:off x="0" y="0"/>
                          <a:ext cx="724635" cy="409575"/>
                        </a:xfrm>
                        <a:prstGeom prst="left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B3CC9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6" o:spid="_x0000_s1026" type="#_x0000_t66" style="position:absolute;margin-left:496.85pt;margin-top:12.25pt;width:57.05pt;height:32.25pt;rotation:-3385111fd;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" adj="6104" fillcolor="#a5a5a5 [2092]" strokecolor="#1f3763 [1604]" strokeweight="1.5pt"/>
            </w:pict>
          </mc:Fallback>
        </mc:AlternateContent>
      </w:r>
    </w:p>
    <w:p w14:paraId="6B684D4E" w14:textId="77777777" w:rsidR="00BB5B1E" w:rsidRDefault="00BB5B1E" w:rsidP="00BB5B1E"/>
    <w:p w14:paraId="1B6A9F80" w14:textId="77777777" w:rsidR="00BB5B1E" w:rsidRDefault="00BB5B1E" w:rsidP="00BB5B1E">
      <w:r>
        <w:rPr>
          <w:noProof/>
        </w:rPr>
        <mc:AlternateContent>
          <mc:Choice Requires="wps">
            <w:drawing>
              <wp:anchor distT="0" distB="0" distL="114300" distR="114300" simplePos="0" relativeHeight="251663360" behindDoc="0" locked="0" layoutInCell="1" allowOverlap="1" wp14:anchorId="58489724" wp14:editId="73DB21B5">
                <wp:simplePos x="0" y="0"/>
                <wp:positionH relativeFrom="margin">
                  <wp:posOffset>7058025</wp:posOffset>
                </wp:positionH>
                <wp:positionV relativeFrom="paragraph">
                  <wp:posOffset>144145</wp:posOffset>
                </wp:positionV>
                <wp:extent cx="1285875" cy="1238250"/>
                <wp:effectExtent l="0" t="0" r="28575" b="19050"/>
                <wp:wrapNone/>
                <wp:docPr id="54" name="Oval 54"/>
                <wp:cNvGraphicFramePr/>
                <a:graphic xmlns:a="http://schemas.openxmlformats.org/drawingml/2006/main">
                  <a:graphicData uri="http://schemas.microsoft.com/office/word/2010/wordprocessingShape">
                    <wps:wsp>
                      <wps:cNvSpPr/>
                      <wps:spPr>
                        <a:xfrm>
                          <a:off x="0" y="0"/>
                          <a:ext cx="1285875" cy="1238250"/>
                        </a:xfrm>
                        <a:prstGeom prst="ellipse">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D11F048" w14:textId="77777777" w:rsidR="00BB5B1E" w:rsidRPr="0095709F" w:rsidRDefault="00BB5B1E" w:rsidP="00BB5B1E">
                            <w:pPr>
                              <w:jc w:val="center"/>
                              <w:rPr>
                                <w:b/>
                                <w:color w:val="000000" w:themeColor="text1"/>
                                <w:sz w:val="20"/>
                                <w:szCs w:val="20"/>
                              </w:rPr>
                            </w:pPr>
                            <w:r w:rsidRPr="0095709F">
                              <w:rPr>
                                <w:b/>
                                <w:color w:val="000000" w:themeColor="text1"/>
                                <w:sz w:val="20"/>
                                <w:szCs w:val="20"/>
                              </w:rPr>
                              <w:t>POLICY FORMULATION/POLICY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89724" id="Oval 54" o:spid="_x0000_s1033" style="position:absolute;margin-left:555.75pt;margin-top:11.35pt;width:101.2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" fillcolor="white [3212]" strokecolor="#1f3763 [1604]" strokeweight="1.5pt">
                <v:stroke joinstyle="miter"/>
                <v:textbox>
                  <w:txbxContent>
                    <w:p w14:paraId="3D11F048" w14:textId="77777777" w:rsidR="00BB5B1E" w:rsidRPr="0095709F" w:rsidRDefault="00BB5B1E" w:rsidP="00BB5B1E">
                      <w:pPr>
                        <w:jc w:val="center"/>
                        <w:rPr>
                          <w:b/>
                          <w:color w:val="000000" w:themeColor="text1"/>
                          <w:sz w:val="20"/>
                          <w:szCs w:val="20"/>
                        </w:rPr>
                      </w:pPr>
                      <w:r w:rsidRPr="0095709F">
                        <w:rPr>
                          <w:b/>
                          <w:color w:val="000000" w:themeColor="text1"/>
                          <w:sz w:val="20"/>
                          <w:szCs w:val="20"/>
                        </w:rPr>
                        <w:t>POLICY FORMULATION/POLICY CHANGE</w:t>
                      </w:r>
                    </w:p>
                  </w:txbxContent>
                </v:textbox>
                <w10:wrap anchorx="margin"/>
              </v:oval>
            </w:pict>
          </mc:Fallback>
        </mc:AlternateContent>
      </w:r>
      <w:r>
        <w:rPr>
          <w:noProof/>
        </w:rPr>
        <mc:AlternateContent>
          <mc:Choice Requires="wps">
            <w:drawing>
              <wp:anchor distT="0" distB="0" distL="114300" distR="114300" simplePos="0" relativeHeight="251664384" behindDoc="0" locked="0" layoutInCell="1" allowOverlap="1" wp14:anchorId="38A91098" wp14:editId="48EE6A2A">
                <wp:simplePos x="0" y="0"/>
                <wp:positionH relativeFrom="column">
                  <wp:posOffset>5229225</wp:posOffset>
                </wp:positionH>
                <wp:positionV relativeFrom="paragraph">
                  <wp:posOffset>29845</wp:posOffset>
                </wp:positionV>
                <wp:extent cx="1266825" cy="895350"/>
                <wp:effectExtent l="0" t="0" r="28575" b="19050"/>
                <wp:wrapNone/>
                <wp:docPr id="48" name="Rectangle: Rounded Corners 48"/>
                <wp:cNvGraphicFramePr/>
                <a:graphic xmlns:a="http://schemas.openxmlformats.org/drawingml/2006/main">
                  <a:graphicData uri="http://schemas.microsoft.com/office/word/2010/wordprocessingShape">
                    <wps:wsp>
                      <wps:cNvSpPr/>
                      <wps:spPr>
                        <a:xfrm>
                          <a:off x="0" y="0"/>
                          <a:ext cx="1266825" cy="895350"/>
                        </a:xfrm>
                        <a:prstGeom prst="roundRect">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743BD33E" w14:textId="77777777" w:rsidR="00BB5B1E" w:rsidRPr="0095709F" w:rsidRDefault="00BB5B1E" w:rsidP="00BB5B1E">
                            <w:pPr>
                              <w:rPr>
                                <w:b/>
                                <w:color w:val="000000" w:themeColor="text1"/>
                                <w:sz w:val="20"/>
                                <w:szCs w:val="20"/>
                              </w:rPr>
                            </w:pPr>
                            <w:r w:rsidRPr="0095709F">
                              <w:rPr>
                                <w:b/>
                                <w:color w:val="000000" w:themeColor="text1"/>
                                <w:sz w:val="20"/>
                                <w:szCs w:val="20"/>
                              </w:rPr>
                              <w:t>POLICY MAKERS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A91098" id="Rectangle: Rounded Corners 48" o:spid="_x0000_s1034" style="position:absolute;margin-left:411.75pt;margin-top:2.35pt;width:99.75pt;height:70.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" fillcolor="white [3212]" strokecolor="#1f3763 [1604]" strokeweight="1.5pt">
                <v:stroke joinstyle="miter"/>
                <v:textbox>
                  <w:txbxContent>
                    <w:p w14:paraId="743BD33E" w14:textId="77777777" w:rsidR="00BB5B1E" w:rsidRPr="0095709F" w:rsidRDefault="00BB5B1E" w:rsidP="00BB5B1E">
                      <w:pPr>
                        <w:rPr>
                          <w:b/>
                          <w:color w:val="000000" w:themeColor="text1"/>
                          <w:sz w:val="20"/>
                          <w:szCs w:val="20"/>
                        </w:rPr>
                      </w:pPr>
                      <w:r w:rsidRPr="0095709F">
                        <w:rPr>
                          <w:b/>
                          <w:color w:val="000000" w:themeColor="text1"/>
                          <w:sz w:val="20"/>
                          <w:szCs w:val="20"/>
                        </w:rPr>
                        <w:t>POLICY MAKERS</w:t>
                      </w:r>
                    </w:p>
                  </w:txbxContent>
                </v:textbox>
              </v:roundrect>
            </w:pict>
          </mc:Fallback>
        </mc:AlternateContent>
      </w:r>
    </w:p>
    <w:p w14:paraId="6475B635" w14:textId="77777777" w:rsidR="00BB5B1E" w:rsidRPr="00D97B86" w:rsidRDefault="00BB5B1E" w:rsidP="00BB5B1E">
      <w:r>
        <w:rPr>
          <w:noProof/>
        </w:rPr>
        <mc:AlternateContent>
          <mc:Choice Requires="wps">
            <w:drawing>
              <wp:anchor distT="0" distB="0" distL="114300" distR="114300" simplePos="0" relativeHeight="251678720" behindDoc="0" locked="0" layoutInCell="1" allowOverlap="1" wp14:anchorId="7D6BAA04" wp14:editId="266656B6">
                <wp:simplePos x="0" y="0"/>
                <wp:positionH relativeFrom="column">
                  <wp:posOffset>6534150</wp:posOffset>
                </wp:positionH>
                <wp:positionV relativeFrom="paragraph">
                  <wp:posOffset>153670</wp:posOffset>
                </wp:positionV>
                <wp:extent cx="533400" cy="352425"/>
                <wp:effectExtent l="0" t="19050" r="38100" b="47625"/>
                <wp:wrapNone/>
                <wp:docPr id="55" name="Arrow: Right 55"/>
                <wp:cNvGraphicFramePr/>
                <a:graphic xmlns:a="http://schemas.openxmlformats.org/drawingml/2006/main">
                  <a:graphicData uri="http://schemas.microsoft.com/office/word/2010/wordprocessingShape">
                    <wps:wsp>
                      <wps:cNvSpPr/>
                      <wps:spPr>
                        <a:xfrm>
                          <a:off x="0" y="0"/>
                          <a:ext cx="533400" cy="352425"/>
                        </a:xfrm>
                        <a:prstGeom prst="rightArrow">
                          <a:avLst/>
                        </a:prstGeom>
                        <a:solidFill>
                          <a:schemeClr val="bg1">
                            <a:lumMod val="65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8B125" id="Arrow: Right 55" o:spid="_x0000_s1026" type="#_x0000_t13" style="position:absolute;margin-left:514.5pt;margin-top:12.1pt;width:42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" adj="14464" fillcolor="#a5a5a5 [2092]" strokecolor="#1f3763 [1604]" strokeweight="1.5pt"/>
            </w:pict>
          </mc:Fallback>
        </mc:AlternateContent>
      </w:r>
    </w:p>
    <w:p w14:paraId="12DBFEC0" w14:textId="77777777" w:rsidR="00BB5B1E" w:rsidRDefault="00BB5B1E" w:rsidP="00BB5B1E">
      <w:pPr>
        <w:pStyle w:val="Caption"/>
        <w:rPr>
          <w:b/>
          <w:sz w:val="28"/>
          <w:szCs w:val="28"/>
        </w:rPr>
      </w:pPr>
    </w:p>
    <w:p w14:paraId="1CC8CA05" w14:textId="77777777" w:rsidR="00BB5B1E" w:rsidRDefault="00BB5B1E" w:rsidP="00BB5B1E">
      <w:pPr>
        <w:pStyle w:val="Caption"/>
        <w:rPr>
          <w:b/>
          <w:sz w:val="28"/>
          <w:szCs w:val="28"/>
        </w:rPr>
      </w:pPr>
    </w:p>
    <w:p w14:paraId="5DFAD31E" w14:textId="77777777" w:rsidR="00BB5B1E" w:rsidRDefault="00BB5B1E" w:rsidP="00BB5B1E">
      <w:pPr>
        <w:pStyle w:val="Caption"/>
        <w:rPr>
          <w:b/>
          <w:sz w:val="28"/>
          <w:szCs w:val="28"/>
        </w:rPr>
      </w:pPr>
    </w:p>
    <w:p w14:paraId="7A8213AA" w14:textId="77777777" w:rsidR="00BB5B1E" w:rsidRDefault="00BB5B1E" w:rsidP="00BB5B1E">
      <w:pPr>
        <w:pStyle w:val="Caption"/>
        <w:rPr>
          <w:b/>
          <w:sz w:val="28"/>
          <w:szCs w:val="28"/>
        </w:rPr>
      </w:pPr>
    </w:p>
    <w:p w14:paraId="6B3964EE" w14:textId="43A1DA6A" w:rsidR="00BB5B1E" w:rsidRPr="002C07FC" w:rsidRDefault="00BB5B1E" w:rsidP="00BB5B1E">
      <w:pPr>
        <w:pStyle w:val="Caption"/>
        <w:rPr>
          <w:b/>
          <w:sz w:val="28"/>
          <w:szCs w:val="28"/>
        </w:rPr>
        <w:sectPr w:rsidR="00BB5B1E" w:rsidRPr="002C07FC" w:rsidSect="002C07FC">
          <w:pgSz w:w="15840" w:h="12240" w:orient="landscape"/>
          <w:pgMar w:top="1440" w:right="1440" w:bottom="1440" w:left="1440" w:header="720" w:footer="720" w:gutter="0"/>
          <w:pgNumType w:start="0"/>
          <w:cols w:space="720"/>
          <w:titlePg/>
          <w:docGrid w:linePitch="360"/>
        </w:sectPr>
      </w:pPr>
      <w:r w:rsidRPr="00693A61">
        <w:rPr>
          <w:b/>
          <w:sz w:val="28"/>
          <w:szCs w:val="28"/>
        </w:rPr>
        <w:t xml:space="preserve">Figure </w:t>
      </w:r>
      <w:r w:rsidRPr="00693A61">
        <w:rPr>
          <w:b/>
          <w:sz w:val="28"/>
          <w:szCs w:val="28"/>
        </w:rPr>
        <w:fldChar w:fldCharType="begin"/>
      </w:r>
      <w:r w:rsidRPr="00693A61">
        <w:rPr>
          <w:b/>
          <w:sz w:val="28"/>
          <w:szCs w:val="28"/>
        </w:rPr>
        <w:instrText xml:space="preserve"> SEQ Figure \* ARABIC </w:instrText>
      </w:r>
      <w:r w:rsidRPr="00693A61">
        <w:rPr>
          <w:b/>
          <w:sz w:val="28"/>
          <w:szCs w:val="28"/>
        </w:rPr>
        <w:fldChar w:fldCharType="separate"/>
      </w:r>
      <w:r>
        <w:rPr>
          <w:b/>
          <w:noProof/>
          <w:sz w:val="28"/>
          <w:szCs w:val="28"/>
        </w:rPr>
        <w:t>1</w:t>
      </w:r>
      <w:r w:rsidRPr="00693A61">
        <w:rPr>
          <w:b/>
          <w:sz w:val="28"/>
          <w:szCs w:val="28"/>
        </w:rPr>
        <w:fldChar w:fldCharType="end"/>
      </w:r>
      <w:r w:rsidRPr="00693A61">
        <w:rPr>
          <w:b/>
          <w:sz w:val="28"/>
          <w:szCs w:val="28"/>
        </w:rPr>
        <w:t>: Theoretical Framework for the study</w:t>
      </w:r>
    </w:p>
    <w:p w14:paraId="58F76DC2" w14:textId="14ECAECB" w:rsidR="001163A0" w:rsidRPr="001163A0" w:rsidRDefault="001163A0" w:rsidP="0061621A">
      <w:pPr>
        <w:spacing w:after="0"/>
        <w:jc w:val="both"/>
        <w:rPr>
          <w:b/>
          <w:i/>
          <w:sz w:val="24"/>
          <w:szCs w:val="24"/>
        </w:rPr>
      </w:pPr>
      <w:r w:rsidRPr="001163A0">
        <w:rPr>
          <w:b/>
          <w:i/>
          <w:sz w:val="24"/>
          <w:szCs w:val="24"/>
        </w:rPr>
        <w:lastRenderedPageBreak/>
        <w:t>Communication on social media/social networks</w:t>
      </w:r>
    </w:p>
    <w:p w14:paraId="5E376A41" w14:textId="082FE0C4" w:rsidR="00A519B6" w:rsidRDefault="004D33E1" w:rsidP="0061621A">
      <w:pPr>
        <w:autoSpaceDE w:val="0"/>
        <w:autoSpaceDN w:val="0"/>
        <w:adjustRightInd w:val="0"/>
        <w:spacing w:after="0" w:line="240" w:lineRule="auto"/>
        <w:jc w:val="both"/>
        <w:rPr>
          <w:rFonts w:ascii="Calibri" w:hAnsi="Calibri" w:cs="Calibri"/>
          <w:sz w:val="24"/>
          <w:szCs w:val="24"/>
        </w:rPr>
      </w:pPr>
      <w:r w:rsidRPr="004D33E1">
        <w:rPr>
          <w:sz w:val="24"/>
          <w:szCs w:val="24"/>
        </w:rPr>
        <w:t>T</w:t>
      </w:r>
      <w:r w:rsidR="002568A2">
        <w:rPr>
          <w:sz w:val="24"/>
          <w:szCs w:val="24"/>
        </w:rPr>
        <w:t>he advent of Web 2.0</w:t>
      </w:r>
      <w:r w:rsidR="00506FF9">
        <w:rPr>
          <w:sz w:val="24"/>
          <w:szCs w:val="24"/>
        </w:rPr>
        <w:t xml:space="preserve"> has led to the widespread adoption and use of social </w:t>
      </w:r>
      <w:r w:rsidR="004D12D5">
        <w:rPr>
          <w:sz w:val="24"/>
          <w:szCs w:val="24"/>
        </w:rPr>
        <w:t>media</w:t>
      </w:r>
      <w:r w:rsidR="00506FF9">
        <w:rPr>
          <w:sz w:val="24"/>
          <w:szCs w:val="24"/>
        </w:rPr>
        <w:t xml:space="preserve"> platforms such as Facebook, Twitter, Instagram, LinkedIn and Google+</w:t>
      </w:r>
      <w:r w:rsidR="0080073C">
        <w:rPr>
          <w:sz w:val="24"/>
          <w:szCs w:val="24"/>
        </w:rPr>
        <w:t xml:space="preserve"> </w:t>
      </w:r>
      <w:r w:rsidR="006C3265">
        <w:rPr>
          <w:sz w:val="24"/>
          <w:szCs w:val="24"/>
        </w:rPr>
        <w:t xml:space="preserve">to mention but a few </w:t>
      </w:r>
      <w:r w:rsidR="0080073C">
        <w:rPr>
          <w:sz w:val="24"/>
          <w:szCs w:val="24"/>
        </w:rPr>
        <w:t xml:space="preserve">for justice </w:t>
      </w:r>
      <w:r w:rsidR="0080073C" w:rsidRPr="00B96794">
        <w:rPr>
          <w:rFonts w:cstheme="minorHAnsi"/>
          <w:sz w:val="24"/>
          <w:szCs w:val="24"/>
        </w:rPr>
        <w:t>and social advocacy campaigns amongst other forms of uses</w:t>
      </w:r>
      <w:r w:rsidR="00506FF9" w:rsidRPr="00B96794">
        <w:rPr>
          <w:rFonts w:cstheme="minorHAnsi"/>
          <w:sz w:val="24"/>
          <w:szCs w:val="24"/>
        </w:rPr>
        <w:t>.</w:t>
      </w:r>
      <w:r w:rsidR="0080073C" w:rsidRPr="00B96794">
        <w:rPr>
          <w:rFonts w:cstheme="minorHAnsi"/>
          <w:sz w:val="24"/>
          <w:szCs w:val="24"/>
        </w:rPr>
        <w:t xml:space="preserve"> </w:t>
      </w:r>
      <w:r w:rsidR="00B96794" w:rsidRPr="00B96794">
        <w:rPr>
          <w:rFonts w:cstheme="minorHAnsi"/>
          <w:sz w:val="24"/>
          <w:szCs w:val="24"/>
        </w:rPr>
        <w:t xml:space="preserve">Kietzmann </w:t>
      </w:r>
      <w:r w:rsidR="00B96794" w:rsidRPr="00B96794">
        <w:rPr>
          <w:rFonts w:cstheme="minorHAnsi"/>
          <w:i/>
          <w:sz w:val="24"/>
          <w:szCs w:val="24"/>
        </w:rPr>
        <w:t>et al</w:t>
      </w:r>
      <w:r w:rsidR="00B96794" w:rsidRPr="00B96794">
        <w:rPr>
          <w:rFonts w:cstheme="minorHAnsi"/>
          <w:sz w:val="24"/>
          <w:szCs w:val="24"/>
        </w:rPr>
        <w:t xml:space="preserve"> (2011) described social media as web-based platforms developed for</w:t>
      </w:r>
      <w:r w:rsidR="00B96794">
        <w:rPr>
          <w:rFonts w:cstheme="minorHAnsi"/>
          <w:sz w:val="24"/>
          <w:szCs w:val="24"/>
        </w:rPr>
        <w:t xml:space="preserve"> </w:t>
      </w:r>
      <w:r w:rsidR="00B96794" w:rsidRPr="00B96794">
        <w:rPr>
          <w:rFonts w:cstheme="minorHAnsi"/>
          <w:sz w:val="24"/>
          <w:szCs w:val="24"/>
        </w:rPr>
        <w:t>individuals and communities to share information, opinions and to co-create content</w:t>
      </w:r>
      <w:r w:rsidR="00B96794">
        <w:rPr>
          <w:rFonts w:cstheme="minorHAnsi"/>
          <w:sz w:val="24"/>
          <w:szCs w:val="24"/>
        </w:rPr>
        <w:t xml:space="preserve">. </w:t>
      </w:r>
      <w:r w:rsidR="003F3D2C">
        <w:rPr>
          <w:rFonts w:cstheme="minorHAnsi"/>
          <w:color w:val="000000"/>
          <w:sz w:val="24"/>
          <w:szCs w:val="24"/>
        </w:rPr>
        <w:t xml:space="preserve">For </w:t>
      </w:r>
      <w:r w:rsidR="00792863" w:rsidRPr="00792863">
        <w:rPr>
          <w:rFonts w:cstheme="minorHAnsi"/>
          <w:sz w:val="24"/>
          <w:szCs w:val="24"/>
        </w:rPr>
        <w:t xml:space="preserve">Bryer and Zavattaro (2011), </w:t>
      </w:r>
      <w:r w:rsidR="00792863" w:rsidRPr="0002242B">
        <w:rPr>
          <w:rFonts w:cstheme="minorHAnsi"/>
          <w:color w:val="000000"/>
          <w:sz w:val="24"/>
          <w:szCs w:val="24"/>
        </w:rPr>
        <w:t>social</w:t>
      </w:r>
      <w:r w:rsidR="00792863">
        <w:rPr>
          <w:rFonts w:cstheme="minorHAnsi"/>
          <w:color w:val="000000"/>
          <w:sz w:val="24"/>
          <w:szCs w:val="24"/>
        </w:rPr>
        <w:t xml:space="preserve"> </w:t>
      </w:r>
      <w:r w:rsidR="00792863" w:rsidRPr="0002242B">
        <w:rPr>
          <w:rFonts w:cstheme="minorHAnsi"/>
          <w:color w:val="000000"/>
          <w:sz w:val="24"/>
          <w:szCs w:val="24"/>
        </w:rPr>
        <w:t>media are described as “technologies that facilitate social interaction, make possible collaboration, and enable</w:t>
      </w:r>
      <w:r w:rsidR="00792863">
        <w:rPr>
          <w:rFonts w:cstheme="minorHAnsi"/>
          <w:color w:val="000000"/>
          <w:sz w:val="24"/>
          <w:szCs w:val="24"/>
        </w:rPr>
        <w:t xml:space="preserve"> </w:t>
      </w:r>
      <w:r w:rsidR="00792863" w:rsidRPr="0002242B">
        <w:rPr>
          <w:rFonts w:cstheme="minorHAnsi"/>
          <w:color w:val="000000"/>
          <w:sz w:val="24"/>
          <w:szCs w:val="24"/>
        </w:rPr>
        <w:t>deliberation across stakeholders”.</w:t>
      </w:r>
      <w:r w:rsidR="00792863">
        <w:rPr>
          <w:rFonts w:cstheme="minorHAnsi"/>
          <w:color w:val="000000"/>
          <w:sz w:val="24"/>
          <w:szCs w:val="24"/>
        </w:rPr>
        <w:t xml:space="preserve"> </w:t>
      </w:r>
      <w:r w:rsidR="0080073C">
        <w:rPr>
          <w:sz w:val="24"/>
          <w:szCs w:val="24"/>
        </w:rPr>
        <w:t xml:space="preserve">According to Bruns </w:t>
      </w:r>
      <w:r w:rsidR="0080073C" w:rsidRPr="0080073C">
        <w:rPr>
          <w:i/>
          <w:sz w:val="24"/>
          <w:szCs w:val="24"/>
        </w:rPr>
        <w:t>et al</w:t>
      </w:r>
      <w:r w:rsidR="0080073C">
        <w:rPr>
          <w:sz w:val="24"/>
          <w:szCs w:val="24"/>
        </w:rPr>
        <w:t xml:space="preserve"> (2014) “the widespread adoption of these social media platforms has led to a rise in research projects cutting across the humanities and social sciences which seek to analyze the use of these platforms”</w:t>
      </w:r>
      <w:r w:rsidR="00095EC6">
        <w:rPr>
          <w:sz w:val="24"/>
          <w:szCs w:val="24"/>
        </w:rPr>
        <w:t>.</w:t>
      </w:r>
      <w:r w:rsidR="00C36F74">
        <w:rPr>
          <w:sz w:val="24"/>
          <w:szCs w:val="24"/>
        </w:rPr>
        <w:t xml:space="preserve"> </w:t>
      </w:r>
      <w:proofErr w:type="gramStart"/>
      <w:r w:rsidR="00C36F74">
        <w:rPr>
          <w:sz w:val="24"/>
          <w:szCs w:val="24"/>
        </w:rPr>
        <w:t>Wisdom and Gupta (2016),</w:t>
      </w:r>
      <w:proofErr w:type="gramEnd"/>
      <w:r w:rsidR="00C36F74">
        <w:rPr>
          <w:sz w:val="24"/>
          <w:szCs w:val="24"/>
        </w:rPr>
        <w:t xml:space="preserve"> opined that</w:t>
      </w:r>
      <w:r w:rsidR="0041328B">
        <w:rPr>
          <w:sz w:val="24"/>
          <w:szCs w:val="24"/>
        </w:rPr>
        <w:t xml:space="preserve"> s</w:t>
      </w:r>
      <w:r w:rsidR="00C36F74" w:rsidRPr="006A7941">
        <w:rPr>
          <w:rFonts w:cstheme="minorHAnsi"/>
          <w:sz w:val="24"/>
          <w:szCs w:val="24"/>
        </w:rPr>
        <w:t>ocial networks and microblogging sites have become</w:t>
      </w:r>
      <w:r w:rsidR="00C36F74">
        <w:rPr>
          <w:rFonts w:cstheme="minorHAnsi"/>
          <w:sz w:val="24"/>
          <w:szCs w:val="24"/>
        </w:rPr>
        <w:t xml:space="preserve"> </w:t>
      </w:r>
      <w:r w:rsidR="00C36F74" w:rsidRPr="006A7941">
        <w:rPr>
          <w:rFonts w:cstheme="minorHAnsi"/>
          <w:sz w:val="24"/>
          <w:szCs w:val="24"/>
        </w:rPr>
        <w:t>the unparalleled source of unstructured data. This data is</w:t>
      </w:r>
      <w:r w:rsidR="00C36F74">
        <w:rPr>
          <w:rFonts w:cstheme="minorHAnsi"/>
          <w:sz w:val="24"/>
          <w:szCs w:val="24"/>
        </w:rPr>
        <w:t xml:space="preserve"> </w:t>
      </w:r>
      <w:r w:rsidR="00C36F74" w:rsidRPr="006A7941">
        <w:rPr>
          <w:rFonts w:cstheme="minorHAnsi"/>
          <w:sz w:val="24"/>
          <w:szCs w:val="24"/>
        </w:rPr>
        <w:t>enormous in quantity and in terms of the useful</w:t>
      </w:r>
      <w:r w:rsidR="00C36F74">
        <w:rPr>
          <w:rFonts w:cstheme="minorHAnsi"/>
          <w:sz w:val="24"/>
          <w:szCs w:val="24"/>
        </w:rPr>
        <w:t xml:space="preserve"> </w:t>
      </w:r>
      <w:r w:rsidR="00C36F74" w:rsidRPr="006A7941">
        <w:rPr>
          <w:rFonts w:cstheme="minorHAnsi"/>
          <w:sz w:val="24"/>
          <w:szCs w:val="24"/>
        </w:rPr>
        <w:t>information they can provide if process</w:t>
      </w:r>
      <w:r w:rsidR="00C36F74">
        <w:rPr>
          <w:rFonts w:cstheme="minorHAnsi"/>
          <w:sz w:val="24"/>
          <w:szCs w:val="24"/>
        </w:rPr>
        <w:t>ed</w:t>
      </w:r>
      <w:r w:rsidR="00C36F74" w:rsidRPr="006A7941">
        <w:rPr>
          <w:rFonts w:cstheme="minorHAnsi"/>
          <w:sz w:val="24"/>
          <w:szCs w:val="24"/>
        </w:rPr>
        <w:t xml:space="preserve"> effectively</w:t>
      </w:r>
      <w:r w:rsidR="00C36F74">
        <w:rPr>
          <w:rFonts w:cstheme="minorHAnsi"/>
          <w:sz w:val="24"/>
          <w:szCs w:val="24"/>
        </w:rPr>
        <w:t>.</w:t>
      </w:r>
      <w:r w:rsidR="001114A3">
        <w:rPr>
          <w:rFonts w:cstheme="minorHAnsi"/>
          <w:sz w:val="24"/>
          <w:szCs w:val="24"/>
        </w:rPr>
        <w:t xml:space="preserve"> However, as </w:t>
      </w:r>
      <w:r w:rsidR="0074657B">
        <w:rPr>
          <w:rFonts w:cstheme="minorHAnsi"/>
          <w:sz w:val="24"/>
          <w:szCs w:val="24"/>
        </w:rPr>
        <w:t>E</w:t>
      </w:r>
      <w:r w:rsidR="001114A3">
        <w:rPr>
          <w:rFonts w:cstheme="minorHAnsi"/>
          <w:sz w:val="24"/>
          <w:szCs w:val="24"/>
        </w:rPr>
        <w:t xml:space="preserve">diger </w:t>
      </w:r>
      <w:r w:rsidR="001114A3" w:rsidRPr="0074657B">
        <w:rPr>
          <w:rFonts w:cstheme="minorHAnsi"/>
          <w:i/>
          <w:sz w:val="24"/>
          <w:szCs w:val="24"/>
        </w:rPr>
        <w:t>et al</w:t>
      </w:r>
      <w:r w:rsidR="001114A3">
        <w:rPr>
          <w:rFonts w:cstheme="minorHAnsi"/>
          <w:sz w:val="24"/>
          <w:szCs w:val="24"/>
        </w:rPr>
        <w:t xml:space="preserve"> </w:t>
      </w:r>
      <w:r w:rsidR="0074657B">
        <w:rPr>
          <w:rFonts w:cstheme="minorHAnsi"/>
          <w:sz w:val="24"/>
          <w:szCs w:val="24"/>
        </w:rPr>
        <w:t xml:space="preserve">(2010) </w:t>
      </w:r>
      <w:r w:rsidR="001114A3">
        <w:rPr>
          <w:rFonts w:cstheme="minorHAnsi"/>
          <w:sz w:val="24"/>
          <w:szCs w:val="24"/>
        </w:rPr>
        <w:t>rightly observed</w:t>
      </w:r>
      <w:r w:rsidR="0074657B">
        <w:rPr>
          <w:rFonts w:cstheme="minorHAnsi"/>
          <w:sz w:val="24"/>
          <w:szCs w:val="24"/>
        </w:rPr>
        <w:t xml:space="preserve">; </w:t>
      </w:r>
      <w:r w:rsidR="007E4C30">
        <w:rPr>
          <w:rFonts w:cstheme="minorHAnsi"/>
          <w:sz w:val="24"/>
          <w:szCs w:val="24"/>
        </w:rPr>
        <w:t>s</w:t>
      </w:r>
      <w:r w:rsidR="0074657B" w:rsidRPr="00AC64DC">
        <w:rPr>
          <w:rFonts w:cstheme="minorHAnsi"/>
          <w:sz w:val="24"/>
          <w:szCs w:val="24"/>
        </w:rPr>
        <w:t>ocial media provide tremendous challenges for researchers and analysts trying to gain insight into human and group dynamics.</w:t>
      </w:r>
      <w:r w:rsidR="0074657B">
        <w:rPr>
          <w:rFonts w:cstheme="minorHAnsi"/>
          <w:sz w:val="24"/>
          <w:szCs w:val="24"/>
        </w:rPr>
        <w:t xml:space="preserve"> </w:t>
      </w:r>
      <w:r w:rsidR="0074657B" w:rsidRPr="00AC64DC">
        <w:rPr>
          <w:rFonts w:ascii="Calibri" w:hAnsi="Calibri" w:cs="Calibri"/>
          <w:sz w:val="24"/>
          <w:szCs w:val="24"/>
        </w:rPr>
        <w:t>Social media platforms provide API access to user activity data to enable the development and</w:t>
      </w:r>
      <w:r w:rsidR="0074657B">
        <w:rPr>
          <w:rFonts w:ascii="Calibri" w:hAnsi="Calibri" w:cs="Calibri"/>
          <w:sz w:val="24"/>
          <w:szCs w:val="24"/>
        </w:rPr>
        <w:t xml:space="preserve"> </w:t>
      </w:r>
      <w:r w:rsidR="0074657B" w:rsidRPr="00AC64DC">
        <w:rPr>
          <w:rFonts w:ascii="Calibri" w:hAnsi="Calibri" w:cs="Calibri"/>
          <w:sz w:val="24"/>
          <w:szCs w:val="24"/>
        </w:rPr>
        <w:t>use of third-party tools and applications which can enhance the user experience and provide additional</w:t>
      </w:r>
      <w:r w:rsidR="0074657B">
        <w:rPr>
          <w:rFonts w:ascii="Calibri" w:hAnsi="Calibri" w:cs="Calibri"/>
          <w:sz w:val="24"/>
          <w:szCs w:val="24"/>
        </w:rPr>
        <w:t xml:space="preserve"> </w:t>
      </w:r>
      <w:r w:rsidR="0074657B" w:rsidRPr="00AC64DC">
        <w:rPr>
          <w:rFonts w:ascii="Calibri" w:hAnsi="Calibri" w:cs="Calibri"/>
          <w:sz w:val="24"/>
          <w:szCs w:val="24"/>
        </w:rPr>
        <w:t>functionality</w:t>
      </w:r>
      <w:r w:rsidR="006C3265">
        <w:rPr>
          <w:rFonts w:ascii="Calibri" w:hAnsi="Calibri" w:cs="Calibri"/>
          <w:sz w:val="24"/>
          <w:szCs w:val="24"/>
        </w:rPr>
        <w:t>.</w:t>
      </w:r>
      <w:r w:rsidR="000B6490">
        <w:rPr>
          <w:rFonts w:ascii="Calibri" w:hAnsi="Calibri" w:cs="Calibri"/>
          <w:sz w:val="24"/>
          <w:szCs w:val="24"/>
        </w:rPr>
        <w:t xml:space="preserve"> Twitter is particularly useful for </w:t>
      </w:r>
      <w:r w:rsidR="00D54D6B">
        <w:rPr>
          <w:rFonts w:ascii="Calibri" w:hAnsi="Calibri" w:cs="Calibri"/>
          <w:sz w:val="24"/>
          <w:szCs w:val="24"/>
        </w:rPr>
        <w:t xml:space="preserve">the study of discrete studies, such as tweets with specific hashtags (#). </w:t>
      </w:r>
      <w:r w:rsidR="00A519B6">
        <w:rPr>
          <w:rFonts w:cstheme="minorHAnsi"/>
          <w:sz w:val="24"/>
          <w:szCs w:val="24"/>
        </w:rPr>
        <w:t xml:space="preserve">According to Atefeh and Khreich (2013) </w:t>
      </w:r>
      <w:r w:rsidR="00A519B6" w:rsidRPr="009C33BD">
        <w:rPr>
          <w:rFonts w:cstheme="minorHAnsi"/>
          <w:sz w:val="24"/>
          <w:szCs w:val="24"/>
        </w:rPr>
        <w:t>Twitter is among the fastest-growing microblogging and online social networking services. Messages posted</w:t>
      </w:r>
      <w:r w:rsidR="00A519B6">
        <w:rPr>
          <w:rFonts w:cstheme="minorHAnsi"/>
          <w:sz w:val="24"/>
          <w:szCs w:val="24"/>
        </w:rPr>
        <w:t xml:space="preserve"> </w:t>
      </w:r>
      <w:r w:rsidR="00A519B6" w:rsidRPr="009C33BD">
        <w:rPr>
          <w:rFonts w:cstheme="minorHAnsi"/>
          <w:sz w:val="24"/>
          <w:szCs w:val="24"/>
        </w:rPr>
        <w:t>on Twitter (tweets) have been reporting everything from daily life stories to the latest local and global news and</w:t>
      </w:r>
      <w:r w:rsidR="00A519B6">
        <w:rPr>
          <w:rFonts w:cstheme="minorHAnsi"/>
          <w:sz w:val="24"/>
          <w:szCs w:val="24"/>
        </w:rPr>
        <w:t xml:space="preserve"> </w:t>
      </w:r>
      <w:r w:rsidR="00A519B6" w:rsidRPr="009C33BD">
        <w:rPr>
          <w:rFonts w:cstheme="minorHAnsi"/>
          <w:sz w:val="24"/>
          <w:szCs w:val="24"/>
        </w:rPr>
        <w:t>events.</w:t>
      </w:r>
    </w:p>
    <w:p w14:paraId="0907593F" w14:textId="18E32CB9" w:rsidR="0074657B" w:rsidRPr="00792863" w:rsidRDefault="00D54D6B" w:rsidP="0061621A">
      <w:pPr>
        <w:autoSpaceDE w:val="0"/>
        <w:autoSpaceDN w:val="0"/>
        <w:adjustRightInd w:val="0"/>
        <w:spacing w:after="0" w:line="240" w:lineRule="auto"/>
        <w:jc w:val="both"/>
        <w:rPr>
          <w:rFonts w:cstheme="minorHAnsi"/>
          <w:color w:val="000000"/>
          <w:sz w:val="24"/>
          <w:szCs w:val="24"/>
        </w:rPr>
      </w:pPr>
      <w:r>
        <w:rPr>
          <w:rFonts w:ascii="Calibri" w:hAnsi="Calibri" w:cs="Calibri"/>
          <w:sz w:val="24"/>
          <w:szCs w:val="24"/>
        </w:rPr>
        <w:t>In this case we are interested in studying tweets with the hashtag; #NeverAgain.</w:t>
      </w:r>
      <w:r w:rsidR="001F77ED">
        <w:rPr>
          <w:rFonts w:ascii="Calibri" w:hAnsi="Calibri" w:cs="Calibri"/>
          <w:sz w:val="24"/>
          <w:szCs w:val="24"/>
        </w:rPr>
        <w:t xml:space="preserve"> Hashtags helps researchers in streamlining the research interest and required data. This view was corroborated by Bruns </w:t>
      </w:r>
      <w:r w:rsidR="001F77ED" w:rsidRPr="00034684">
        <w:rPr>
          <w:rFonts w:ascii="Calibri" w:hAnsi="Calibri" w:cs="Calibri"/>
          <w:i/>
          <w:sz w:val="24"/>
          <w:szCs w:val="24"/>
        </w:rPr>
        <w:t>et al</w:t>
      </w:r>
      <w:r w:rsidR="001F77ED">
        <w:rPr>
          <w:rFonts w:ascii="Calibri" w:hAnsi="Calibri" w:cs="Calibri"/>
          <w:sz w:val="24"/>
          <w:szCs w:val="24"/>
        </w:rPr>
        <w:t xml:space="preserve"> </w:t>
      </w:r>
      <w:r w:rsidR="00034684">
        <w:rPr>
          <w:rFonts w:ascii="Calibri" w:hAnsi="Calibri" w:cs="Calibri"/>
          <w:sz w:val="24"/>
          <w:szCs w:val="24"/>
        </w:rPr>
        <w:t xml:space="preserve">(2014) </w:t>
      </w:r>
      <w:r w:rsidR="001F77ED">
        <w:rPr>
          <w:rFonts w:ascii="Calibri" w:hAnsi="Calibri" w:cs="Calibri"/>
          <w:sz w:val="24"/>
          <w:szCs w:val="24"/>
        </w:rPr>
        <w:t>when they opined that:</w:t>
      </w:r>
    </w:p>
    <w:p w14:paraId="2ACF5734" w14:textId="77777777" w:rsidR="00F27B5C" w:rsidRDefault="00F27B5C" w:rsidP="0061621A">
      <w:pPr>
        <w:autoSpaceDE w:val="0"/>
        <w:autoSpaceDN w:val="0"/>
        <w:adjustRightInd w:val="0"/>
        <w:spacing w:after="0" w:line="240" w:lineRule="auto"/>
        <w:jc w:val="both"/>
        <w:rPr>
          <w:rFonts w:ascii="Calibri" w:hAnsi="Calibri" w:cs="Calibri"/>
          <w:sz w:val="24"/>
          <w:szCs w:val="24"/>
        </w:rPr>
      </w:pPr>
    </w:p>
    <w:p w14:paraId="290BA13D" w14:textId="3E808354" w:rsidR="001F77ED" w:rsidRPr="00F27B5C" w:rsidRDefault="001F77ED" w:rsidP="0061621A">
      <w:pPr>
        <w:autoSpaceDE w:val="0"/>
        <w:autoSpaceDN w:val="0"/>
        <w:adjustRightInd w:val="0"/>
        <w:spacing w:after="0" w:line="240" w:lineRule="auto"/>
        <w:ind w:left="720"/>
        <w:jc w:val="both"/>
        <w:rPr>
          <w:rFonts w:ascii="Calibri" w:hAnsi="Calibri" w:cs="Calibri"/>
          <w:i/>
          <w:sz w:val="24"/>
          <w:szCs w:val="24"/>
        </w:rPr>
      </w:pPr>
      <w:r w:rsidRPr="00F27B5C">
        <w:rPr>
          <w:rFonts w:ascii="Calibri" w:hAnsi="Calibri" w:cs="Calibri"/>
          <w:i/>
          <w:sz w:val="24"/>
          <w:szCs w:val="24"/>
        </w:rPr>
        <w:t xml:space="preserve">“A hashtag-based research approach also depends crucially on the existence of a common and widely adopted hashtag. Hashtag research is especially valuable, therefore, in the context of foreseeable events (with foreseeable hashtags), such as elections, sports, conferences, or media programming, </w:t>
      </w:r>
      <w:r w:rsidR="004259FE">
        <w:rPr>
          <w:rFonts w:ascii="Calibri" w:hAnsi="Calibri" w:cs="Calibri"/>
          <w:i/>
          <w:sz w:val="24"/>
          <w:szCs w:val="24"/>
        </w:rPr>
        <w:t>and</w:t>
      </w:r>
      <w:r w:rsidRPr="00F27B5C">
        <w:rPr>
          <w:rFonts w:ascii="Calibri" w:hAnsi="Calibri" w:cs="Calibri"/>
          <w:i/>
          <w:sz w:val="24"/>
          <w:szCs w:val="24"/>
        </w:rPr>
        <w:t xml:space="preserve"> for unforeseen events for which a dominant hashtag quickly emerges (such as some</w:t>
      </w:r>
      <w:r w:rsidR="00F27B5C" w:rsidRPr="00F27B5C">
        <w:rPr>
          <w:rFonts w:ascii="Calibri" w:hAnsi="Calibri" w:cs="Calibri"/>
          <w:i/>
          <w:sz w:val="24"/>
          <w:szCs w:val="24"/>
        </w:rPr>
        <w:t xml:space="preserve"> socio-</w:t>
      </w:r>
      <w:r w:rsidRPr="00F27B5C">
        <w:rPr>
          <w:rFonts w:ascii="Calibri" w:hAnsi="Calibri" w:cs="Calibri"/>
          <w:i/>
          <w:sz w:val="24"/>
          <w:szCs w:val="24"/>
        </w:rPr>
        <w:t xml:space="preserve">political crises and natural disasters). It is far less able to address more general themes of discussion </w:t>
      </w:r>
      <w:r w:rsidR="004259FE">
        <w:rPr>
          <w:rFonts w:ascii="Calibri" w:hAnsi="Calibri" w:cs="Calibri"/>
          <w:i/>
          <w:sz w:val="24"/>
          <w:szCs w:val="24"/>
        </w:rPr>
        <w:t xml:space="preserve">such as </w:t>
      </w:r>
      <w:r w:rsidRPr="00F27B5C">
        <w:rPr>
          <w:rFonts w:ascii="Calibri" w:hAnsi="Calibri" w:cs="Calibri"/>
          <w:i/>
          <w:sz w:val="24"/>
          <w:szCs w:val="24"/>
        </w:rPr>
        <w:t>music</w:t>
      </w:r>
      <w:r w:rsidR="004259FE">
        <w:rPr>
          <w:rFonts w:ascii="Calibri" w:hAnsi="Calibri" w:cs="Calibri"/>
          <w:i/>
          <w:sz w:val="24"/>
          <w:szCs w:val="24"/>
        </w:rPr>
        <w:t>/movie</w:t>
      </w:r>
      <w:r w:rsidRPr="00F27B5C">
        <w:rPr>
          <w:rFonts w:ascii="Calibri" w:hAnsi="Calibri" w:cs="Calibri"/>
          <w:i/>
          <w:sz w:val="24"/>
          <w:szCs w:val="24"/>
        </w:rPr>
        <w:t xml:space="preserve"> fandom, the state of the economy, the progress of scholarly research</w:t>
      </w:r>
      <w:r w:rsidR="004259FE">
        <w:rPr>
          <w:rFonts w:ascii="Calibri" w:hAnsi="Calibri" w:cs="Calibri"/>
          <w:i/>
          <w:sz w:val="24"/>
          <w:szCs w:val="24"/>
        </w:rPr>
        <w:t xml:space="preserve"> and the likes</w:t>
      </w:r>
      <w:r w:rsidR="00F27B5C" w:rsidRPr="00F27B5C">
        <w:rPr>
          <w:rFonts w:ascii="Calibri" w:hAnsi="Calibri" w:cs="Calibri"/>
          <w:i/>
          <w:sz w:val="24"/>
          <w:szCs w:val="24"/>
        </w:rPr>
        <w:t>”</w:t>
      </w:r>
      <w:r w:rsidRPr="00F27B5C">
        <w:rPr>
          <w:rFonts w:ascii="Calibri" w:hAnsi="Calibri" w:cs="Calibri"/>
          <w:i/>
          <w:sz w:val="24"/>
          <w:szCs w:val="24"/>
        </w:rPr>
        <w:t>.</w:t>
      </w:r>
    </w:p>
    <w:p w14:paraId="58122CCD" w14:textId="06626D4A" w:rsidR="0074657B" w:rsidRPr="00AC64DC" w:rsidRDefault="0074657B" w:rsidP="0061621A">
      <w:pPr>
        <w:autoSpaceDE w:val="0"/>
        <w:autoSpaceDN w:val="0"/>
        <w:adjustRightInd w:val="0"/>
        <w:spacing w:after="0" w:line="240" w:lineRule="auto"/>
        <w:jc w:val="both"/>
        <w:rPr>
          <w:rFonts w:cstheme="minorHAnsi"/>
          <w:sz w:val="24"/>
          <w:szCs w:val="24"/>
        </w:rPr>
      </w:pPr>
    </w:p>
    <w:p w14:paraId="20B6ABFA" w14:textId="55FEB97A" w:rsidR="00C36F74" w:rsidRDefault="00D90599" w:rsidP="0061621A">
      <w:pPr>
        <w:autoSpaceDE w:val="0"/>
        <w:autoSpaceDN w:val="0"/>
        <w:adjustRightInd w:val="0"/>
        <w:spacing w:after="0" w:line="240" w:lineRule="auto"/>
        <w:jc w:val="both"/>
        <w:rPr>
          <w:rFonts w:cstheme="minorHAnsi"/>
          <w:sz w:val="24"/>
          <w:szCs w:val="24"/>
        </w:rPr>
      </w:pPr>
      <w:r>
        <w:rPr>
          <w:rFonts w:cstheme="minorHAnsi"/>
          <w:sz w:val="24"/>
          <w:szCs w:val="24"/>
        </w:rPr>
        <w:t>Tweets by design are short messages consisting of letter</w:t>
      </w:r>
      <w:r w:rsidR="007A7EB4">
        <w:rPr>
          <w:rFonts w:cstheme="minorHAnsi"/>
          <w:sz w:val="24"/>
          <w:szCs w:val="24"/>
        </w:rPr>
        <w:t>s</w:t>
      </w:r>
      <w:r>
        <w:rPr>
          <w:rFonts w:cstheme="minorHAnsi"/>
          <w:sz w:val="24"/>
          <w:szCs w:val="24"/>
        </w:rPr>
        <w:t xml:space="preserve"> and </w:t>
      </w:r>
      <w:r w:rsidR="006D0565">
        <w:rPr>
          <w:rFonts w:cstheme="minorHAnsi"/>
          <w:sz w:val="24"/>
          <w:szCs w:val="24"/>
        </w:rPr>
        <w:t>symbols</w:t>
      </w:r>
      <w:r>
        <w:rPr>
          <w:rFonts w:cstheme="minorHAnsi"/>
          <w:sz w:val="24"/>
          <w:szCs w:val="24"/>
        </w:rPr>
        <w:t xml:space="preserve"> </w:t>
      </w:r>
      <w:r w:rsidR="006D0565">
        <w:rPr>
          <w:rFonts w:cstheme="minorHAnsi"/>
          <w:sz w:val="24"/>
          <w:szCs w:val="24"/>
        </w:rPr>
        <w:t>up to</w:t>
      </w:r>
      <w:r>
        <w:rPr>
          <w:rFonts w:cstheme="minorHAnsi"/>
          <w:sz w:val="24"/>
          <w:szCs w:val="24"/>
        </w:rPr>
        <w:t xml:space="preserve"> 140</w:t>
      </w:r>
      <w:r w:rsidR="006D0565">
        <w:rPr>
          <w:rFonts w:cstheme="minorHAnsi"/>
          <w:sz w:val="24"/>
          <w:szCs w:val="24"/>
        </w:rPr>
        <w:t xml:space="preserve"> characters in length.</w:t>
      </w:r>
      <w:r w:rsidR="00EC0FC7">
        <w:rPr>
          <w:rFonts w:cstheme="minorHAnsi"/>
          <w:sz w:val="24"/>
          <w:szCs w:val="24"/>
        </w:rPr>
        <w:t xml:space="preserve"> A Retweet is a </w:t>
      </w:r>
      <w:r w:rsidR="00326626">
        <w:rPr>
          <w:rFonts w:cstheme="minorHAnsi"/>
          <w:sz w:val="24"/>
          <w:szCs w:val="24"/>
        </w:rPr>
        <w:t>re-</w:t>
      </w:r>
      <w:r w:rsidR="00EC0FC7">
        <w:rPr>
          <w:rFonts w:cstheme="minorHAnsi"/>
          <w:sz w:val="24"/>
          <w:szCs w:val="24"/>
        </w:rPr>
        <w:t xml:space="preserve">post of </w:t>
      </w:r>
      <w:r w:rsidR="00326626">
        <w:rPr>
          <w:rFonts w:cstheme="minorHAnsi"/>
          <w:sz w:val="24"/>
          <w:szCs w:val="24"/>
        </w:rPr>
        <w:t xml:space="preserve">an earlier tweet. It could be </w:t>
      </w:r>
      <w:r w:rsidR="00EC0FC7">
        <w:rPr>
          <w:rFonts w:cstheme="minorHAnsi"/>
          <w:sz w:val="24"/>
          <w:szCs w:val="24"/>
        </w:rPr>
        <w:t xml:space="preserve">someone else’s tweet or that of </w:t>
      </w:r>
      <w:r w:rsidR="00326626">
        <w:rPr>
          <w:rFonts w:cstheme="minorHAnsi"/>
          <w:sz w:val="24"/>
          <w:szCs w:val="24"/>
        </w:rPr>
        <w:t>an individual re-posting an old tweet. The symbol @ stands for the word “at</w:t>
      </w:r>
      <w:r w:rsidR="005E0DAF">
        <w:rPr>
          <w:rFonts w:cstheme="minorHAnsi"/>
          <w:sz w:val="24"/>
          <w:szCs w:val="24"/>
        </w:rPr>
        <w:t>” and</w:t>
      </w:r>
      <w:r w:rsidR="00326626">
        <w:rPr>
          <w:rFonts w:cstheme="minorHAnsi"/>
          <w:sz w:val="24"/>
          <w:szCs w:val="24"/>
        </w:rPr>
        <w:t xml:space="preserve"> is used often in tweets. Mentions refer to</w:t>
      </w:r>
      <w:r w:rsidR="005E0DAF">
        <w:rPr>
          <w:rFonts w:cstheme="minorHAnsi"/>
          <w:sz w:val="24"/>
          <w:szCs w:val="24"/>
        </w:rPr>
        <w:t xml:space="preserve"> how many times a user name </w:t>
      </w:r>
      <w:r w:rsidR="007A7EB4">
        <w:rPr>
          <w:rFonts w:cstheme="minorHAnsi"/>
          <w:sz w:val="24"/>
          <w:szCs w:val="24"/>
        </w:rPr>
        <w:t>appears</w:t>
      </w:r>
      <w:r w:rsidR="005E0DAF">
        <w:rPr>
          <w:rFonts w:cstheme="minorHAnsi"/>
          <w:sz w:val="24"/>
          <w:szCs w:val="24"/>
        </w:rPr>
        <w:t xml:space="preserve"> or is associated with a specific tweet or retweet. Mentions are denoted by @username</w:t>
      </w:r>
      <w:r w:rsidR="007A7EB4">
        <w:rPr>
          <w:rFonts w:cstheme="minorHAnsi"/>
          <w:sz w:val="24"/>
          <w:szCs w:val="24"/>
        </w:rPr>
        <w:t xml:space="preserve">. Hashtags (#) are used to mark or monitor topics of interest on twitter. Hashtags are also used to search for </w:t>
      </w:r>
      <w:r w:rsidR="00926E74">
        <w:rPr>
          <w:rFonts w:cstheme="minorHAnsi"/>
          <w:sz w:val="24"/>
          <w:szCs w:val="24"/>
        </w:rPr>
        <w:t>trending</w:t>
      </w:r>
      <w:r w:rsidR="007A7EB4">
        <w:rPr>
          <w:rFonts w:cstheme="minorHAnsi"/>
          <w:sz w:val="24"/>
          <w:szCs w:val="24"/>
        </w:rPr>
        <w:t xml:space="preserve"> topic </w:t>
      </w:r>
      <w:r w:rsidR="00926E74">
        <w:rPr>
          <w:rFonts w:cstheme="minorHAnsi"/>
          <w:sz w:val="24"/>
          <w:szCs w:val="24"/>
        </w:rPr>
        <w:t xml:space="preserve">of interest </w:t>
      </w:r>
      <w:r w:rsidR="007A7EB4">
        <w:rPr>
          <w:rFonts w:cstheme="minorHAnsi"/>
          <w:sz w:val="24"/>
          <w:szCs w:val="24"/>
        </w:rPr>
        <w:t xml:space="preserve">marked with </w:t>
      </w:r>
      <w:r w:rsidR="00926E74">
        <w:rPr>
          <w:rFonts w:cstheme="minorHAnsi"/>
          <w:sz w:val="24"/>
          <w:szCs w:val="24"/>
        </w:rPr>
        <w:t xml:space="preserve">the </w:t>
      </w:r>
      <w:r w:rsidR="007A7EB4">
        <w:rPr>
          <w:rFonts w:cstheme="minorHAnsi"/>
          <w:sz w:val="24"/>
          <w:szCs w:val="24"/>
        </w:rPr>
        <w:t xml:space="preserve">hashtag, for example </w:t>
      </w:r>
      <w:r w:rsidR="007A7EB4" w:rsidRPr="00154EA8">
        <w:rPr>
          <w:rFonts w:cstheme="minorHAnsi"/>
          <w:i/>
          <w:sz w:val="24"/>
          <w:szCs w:val="24"/>
        </w:rPr>
        <w:t>#Bring</w:t>
      </w:r>
      <w:r w:rsidR="002906F2" w:rsidRPr="00154EA8">
        <w:rPr>
          <w:rFonts w:cstheme="minorHAnsi"/>
          <w:i/>
          <w:sz w:val="24"/>
          <w:szCs w:val="24"/>
        </w:rPr>
        <w:t>B</w:t>
      </w:r>
      <w:r w:rsidR="007A7EB4" w:rsidRPr="00154EA8">
        <w:rPr>
          <w:rFonts w:cstheme="minorHAnsi"/>
          <w:i/>
          <w:sz w:val="24"/>
          <w:szCs w:val="24"/>
        </w:rPr>
        <w:t>ackOur</w:t>
      </w:r>
      <w:r w:rsidR="002906F2" w:rsidRPr="00154EA8">
        <w:rPr>
          <w:rFonts w:cstheme="minorHAnsi"/>
          <w:i/>
          <w:sz w:val="24"/>
          <w:szCs w:val="24"/>
        </w:rPr>
        <w:t>G</w:t>
      </w:r>
      <w:r w:rsidR="007A7EB4" w:rsidRPr="00154EA8">
        <w:rPr>
          <w:rFonts w:cstheme="minorHAnsi"/>
          <w:i/>
          <w:sz w:val="24"/>
          <w:szCs w:val="24"/>
        </w:rPr>
        <w:t>irls,</w:t>
      </w:r>
      <w:r w:rsidR="002906F2" w:rsidRPr="00154EA8">
        <w:rPr>
          <w:rFonts w:cstheme="minorHAnsi"/>
          <w:i/>
          <w:sz w:val="24"/>
          <w:szCs w:val="24"/>
        </w:rPr>
        <w:t xml:space="preserve"> #BlackLivesMatter, #RoyalWedding</w:t>
      </w:r>
      <w:r w:rsidR="002906F2">
        <w:rPr>
          <w:rFonts w:cstheme="minorHAnsi"/>
          <w:sz w:val="24"/>
          <w:szCs w:val="24"/>
        </w:rPr>
        <w:t xml:space="preserve"> and </w:t>
      </w:r>
      <w:r w:rsidR="002906F2" w:rsidRPr="00154EA8">
        <w:rPr>
          <w:rFonts w:cstheme="minorHAnsi"/>
          <w:i/>
          <w:sz w:val="24"/>
          <w:szCs w:val="24"/>
        </w:rPr>
        <w:t>#NeverAgain</w:t>
      </w:r>
      <w:r w:rsidR="002906F2">
        <w:rPr>
          <w:rFonts w:cstheme="minorHAnsi"/>
          <w:sz w:val="24"/>
          <w:szCs w:val="24"/>
        </w:rPr>
        <w:t>.</w:t>
      </w:r>
      <w:r w:rsidR="007C7662">
        <w:rPr>
          <w:rFonts w:cstheme="minorHAnsi"/>
          <w:sz w:val="24"/>
          <w:szCs w:val="24"/>
        </w:rPr>
        <w:t xml:space="preserve"> According to Wisdom and Gupta (2016)</w:t>
      </w:r>
      <w:r w:rsidR="00F53BBD">
        <w:rPr>
          <w:rFonts w:cstheme="minorHAnsi"/>
          <w:sz w:val="24"/>
          <w:szCs w:val="24"/>
        </w:rPr>
        <w:t>,</w:t>
      </w:r>
      <w:r w:rsidR="007C7662">
        <w:rPr>
          <w:rFonts w:cstheme="minorHAnsi"/>
          <w:sz w:val="24"/>
          <w:szCs w:val="24"/>
        </w:rPr>
        <w:t xml:space="preserve"> a</w:t>
      </w:r>
      <w:r w:rsidR="007C7662" w:rsidRPr="007C7662">
        <w:rPr>
          <w:rFonts w:cstheme="minorHAnsi"/>
          <w:sz w:val="24"/>
          <w:szCs w:val="24"/>
        </w:rPr>
        <w:t xml:space="preserve"> single tweet contains a lot of information related to</w:t>
      </w:r>
      <w:r w:rsidR="007C7662">
        <w:rPr>
          <w:rFonts w:cstheme="minorHAnsi"/>
          <w:sz w:val="24"/>
          <w:szCs w:val="24"/>
        </w:rPr>
        <w:t xml:space="preserve"> </w:t>
      </w:r>
      <w:r w:rsidR="007C7662" w:rsidRPr="007C7662">
        <w:rPr>
          <w:rFonts w:cstheme="minorHAnsi"/>
          <w:sz w:val="24"/>
          <w:szCs w:val="24"/>
        </w:rPr>
        <w:t>users, the text of the tweet, created date of the tweet, the</w:t>
      </w:r>
      <w:r w:rsidR="007C7662">
        <w:rPr>
          <w:rFonts w:cstheme="minorHAnsi"/>
          <w:sz w:val="24"/>
          <w:szCs w:val="24"/>
        </w:rPr>
        <w:t xml:space="preserve"> </w:t>
      </w:r>
      <w:r w:rsidR="007C7662" w:rsidRPr="007C7662">
        <w:rPr>
          <w:rFonts w:cstheme="minorHAnsi"/>
          <w:sz w:val="24"/>
          <w:szCs w:val="24"/>
        </w:rPr>
        <w:t>location of the tweet and many more fields</w:t>
      </w:r>
      <w:r w:rsidR="00F53BBD">
        <w:rPr>
          <w:rFonts w:cstheme="minorHAnsi"/>
          <w:sz w:val="24"/>
          <w:szCs w:val="24"/>
        </w:rPr>
        <w:t>.</w:t>
      </w:r>
    </w:p>
    <w:p w14:paraId="3294A871" w14:textId="742E59F2" w:rsidR="00D66583" w:rsidRDefault="00D66583" w:rsidP="0061621A">
      <w:pPr>
        <w:autoSpaceDE w:val="0"/>
        <w:autoSpaceDN w:val="0"/>
        <w:adjustRightInd w:val="0"/>
        <w:spacing w:after="0" w:line="240" w:lineRule="auto"/>
        <w:jc w:val="both"/>
        <w:rPr>
          <w:rFonts w:cstheme="minorHAnsi"/>
          <w:sz w:val="24"/>
          <w:szCs w:val="24"/>
        </w:rPr>
      </w:pPr>
      <w:r>
        <w:rPr>
          <w:rFonts w:cstheme="minorHAnsi"/>
          <w:sz w:val="24"/>
          <w:szCs w:val="24"/>
        </w:rPr>
        <w:lastRenderedPageBreak/>
        <w:t xml:space="preserve">Jenders </w:t>
      </w:r>
      <w:r w:rsidRPr="00ED07F3">
        <w:rPr>
          <w:rFonts w:cstheme="minorHAnsi"/>
          <w:i/>
          <w:sz w:val="24"/>
          <w:szCs w:val="24"/>
        </w:rPr>
        <w:t>et al</w:t>
      </w:r>
      <w:r>
        <w:rPr>
          <w:rFonts w:cstheme="minorHAnsi"/>
          <w:sz w:val="24"/>
          <w:szCs w:val="24"/>
        </w:rPr>
        <w:t xml:space="preserve"> (2014) </w:t>
      </w:r>
      <w:r w:rsidR="0091281F">
        <w:rPr>
          <w:rFonts w:cstheme="minorHAnsi"/>
          <w:sz w:val="24"/>
          <w:szCs w:val="24"/>
        </w:rPr>
        <w:t xml:space="preserve">noted that </w:t>
      </w:r>
      <w:r w:rsidRPr="00ED07F3">
        <w:rPr>
          <w:rFonts w:cstheme="minorHAnsi"/>
          <w:sz w:val="24"/>
          <w:szCs w:val="24"/>
        </w:rPr>
        <w:t>as the</w:t>
      </w:r>
      <w:r>
        <w:rPr>
          <w:rFonts w:cstheme="minorHAnsi"/>
          <w:sz w:val="24"/>
          <w:szCs w:val="24"/>
        </w:rPr>
        <w:t xml:space="preserve"> </w:t>
      </w:r>
      <w:r w:rsidRPr="00ED07F3">
        <w:rPr>
          <w:rFonts w:cstheme="minorHAnsi"/>
          <w:sz w:val="24"/>
          <w:szCs w:val="24"/>
        </w:rPr>
        <w:t>number of hashtags in a tweet grows, the expected number of retweets decreases. This</w:t>
      </w:r>
      <w:r>
        <w:rPr>
          <w:rFonts w:cstheme="minorHAnsi"/>
          <w:sz w:val="24"/>
          <w:szCs w:val="24"/>
        </w:rPr>
        <w:t xml:space="preserve"> </w:t>
      </w:r>
      <w:r w:rsidRPr="00ED07F3">
        <w:rPr>
          <w:rFonts w:cstheme="minorHAnsi"/>
          <w:sz w:val="24"/>
          <w:szCs w:val="24"/>
        </w:rPr>
        <w:t>can be explained by the increased character consumption of multiple hashtags, leaving</w:t>
      </w:r>
      <w:r>
        <w:rPr>
          <w:rFonts w:cstheme="minorHAnsi"/>
          <w:sz w:val="24"/>
          <w:szCs w:val="24"/>
        </w:rPr>
        <w:t xml:space="preserve"> </w:t>
      </w:r>
      <w:r w:rsidRPr="00ED07F3">
        <w:rPr>
          <w:rFonts w:cstheme="minorHAnsi"/>
          <w:sz w:val="24"/>
          <w:szCs w:val="24"/>
        </w:rPr>
        <w:t>less space for the actual information</w:t>
      </w:r>
      <w:r>
        <w:rPr>
          <w:rFonts w:cstheme="minorHAnsi"/>
          <w:sz w:val="24"/>
          <w:szCs w:val="24"/>
        </w:rPr>
        <w:t>…</w:t>
      </w:r>
      <w:r w:rsidRPr="00ED07F3">
        <w:rPr>
          <w:rFonts w:cstheme="minorHAnsi"/>
          <w:sz w:val="24"/>
          <w:szCs w:val="24"/>
        </w:rPr>
        <w:t>using some mentions increases the number</w:t>
      </w:r>
      <w:r>
        <w:rPr>
          <w:rFonts w:cstheme="minorHAnsi"/>
          <w:sz w:val="24"/>
          <w:szCs w:val="24"/>
        </w:rPr>
        <w:t xml:space="preserve"> </w:t>
      </w:r>
      <w:r w:rsidRPr="00ED07F3">
        <w:rPr>
          <w:rFonts w:cstheme="minorHAnsi"/>
          <w:sz w:val="24"/>
          <w:szCs w:val="24"/>
        </w:rPr>
        <w:t>of retweets a tweet receives on average, whereas larger number of mentions decreases the average number of retweets</w:t>
      </w:r>
      <w:r>
        <w:rPr>
          <w:rFonts w:cstheme="minorHAnsi"/>
          <w:sz w:val="24"/>
          <w:szCs w:val="24"/>
        </w:rPr>
        <w:t>.</w:t>
      </w:r>
    </w:p>
    <w:p w14:paraId="4BF19695" w14:textId="3092AB88" w:rsidR="00EF397E" w:rsidRDefault="009A7F93" w:rsidP="0061621A">
      <w:pPr>
        <w:spacing w:after="0"/>
        <w:jc w:val="both"/>
        <w:rPr>
          <w:rFonts w:cstheme="minorHAnsi"/>
          <w:sz w:val="24"/>
          <w:szCs w:val="24"/>
        </w:rPr>
      </w:pPr>
      <w:r w:rsidRPr="00EF397E">
        <w:rPr>
          <w:rFonts w:cstheme="minorHAnsi"/>
          <w:sz w:val="24"/>
          <w:szCs w:val="24"/>
        </w:rPr>
        <w:t>While the activities of</w:t>
      </w:r>
      <w:r w:rsidR="00EF397E" w:rsidRPr="00EF397E">
        <w:rPr>
          <w:rFonts w:cstheme="minorHAnsi"/>
          <w:sz w:val="24"/>
          <w:szCs w:val="24"/>
        </w:rPr>
        <w:t xml:space="preserve"> the students </w:t>
      </w:r>
      <w:proofErr w:type="gramStart"/>
      <w:r w:rsidR="00EF397E" w:rsidRPr="00EF397E">
        <w:rPr>
          <w:rFonts w:cstheme="minorHAnsi"/>
          <w:sz w:val="24"/>
          <w:szCs w:val="24"/>
        </w:rPr>
        <w:t>of</w:t>
      </w:r>
      <w:proofErr w:type="gramEnd"/>
      <w:r w:rsidR="00EF397E" w:rsidRPr="00EF397E">
        <w:rPr>
          <w:rFonts w:cstheme="minorHAnsi"/>
          <w:sz w:val="24"/>
          <w:szCs w:val="24"/>
        </w:rPr>
        <w:t xml:space="preserve"> the Stoneman Douglas High School viz-a-viz the campaign for sensible gun control has been lauded by sections of the American society, it has also been condemned in other sections of the American society. Thus, a sentiment analysis of the tweets with the hashtag #NeverAgain will be conducted in the study. Vinodhini and Chandrasekaran (2012) defined </w:t>
      </w:r>
      <w:r w:rsidR="0028759F">
        <w:rPr>
          <w:rFonts w:cstheme="minorHAnsi"/>
          <w:sz w:val="24"/>
          <w:szCs w:val="24"/>
        </w:rPr>
        <w:t>s</w:t>
      </w:r>
      <w:r w:rsidR="00EF397E" w:rsidRPr="00EF397E">
        <w:rPr>
          <w:rFonts w:cstheme="minorHAnsi"/>
          <w:sz w:val="24"/>
          <w:szCs w:val="24"/>
        </w:rPr>
        <w:t>entiment analysis as a type of natural language processing for tracking the mood of the public about a product or topic.</w:t>
      </w:r>
      <w:r w:rsidR="00E97B66">
        <w:rPr>
          <w:rFonts w:cstheme="minorHAnsi"/>
          <w:sz w:val="24"/>
          <w:szCs w:val="24"/>
        </w:rPr>
        <w:t xml:space="preserve"> There are </w:t>
      </w:r>
      <w:r w:rsidR="008A5BE5">
        <w:rPr>
          <w:rFonts w:cstheme="minorHAnsi"/>
          <w:sz w:val="24"/>
          <w:szCs w:val="24"/>
        </w:rPr>
        <w:t>several</w:t>
      </w:r>
      <w:r w:rsidR="00B94847">
        <w:rPr>
          <w:rFonts w:cstheme="minorHAnsi"/>
          <w:sz w:val="24"/>
          <w:szCs w:val="24"/>
        </w:rPr>
        <w:t xml:space="preserve"> challenges involved in sentiment analysis or opinion mining as it is also known. The challenges were highlighted by </w:t>
      </w:r>
      <w:r w:rsidR="00B94847" w:rsidRPr="00EF397E">
        <w:rPr>
          <w:rFonts w:cstheme="minorHAnsi"/>
          <w:sz w:val="24"/>
          <w:szCs w:val="24"/>
        </w:rPr>
        <w:t>Vinodhini and Chandrasekaran (2012)</w:t>
      </w:r>
      <w:r w:rsidR="00B94847">
        <w:rPr>
          <w:rFonts w:cstheme="minorHAnsi"/>
          <w:sz w:val="24"/>
          <w:szCs w:val="24"/>
        </w:rPr>
        <w:t xml:space="preserve"> as follows:</w:t>
      </w:r>
    </w:p>
    <w:p w14:paraId="34CBF376" w14:textId="77777777" w:rsidR="008A5BE5" w:rsidRPr="001611CA" w:rsidRDefault="008A5BE5" w:rsidP="0061621A">
      <w:pPr>
        <w:pStyle w:val="Default"/>
        <w:jc w:val="both"/>
        <w:rPr>
          <w:rFonts w:asciiTheme="minorHAnsi" w:hAnsiTheme="minorHAnsi" w:cstheme="minorHAnsi"/>
        </w:rPr>
      </w:pPr>
      <w:r>
        <w:rPr>
          <w:rFonts w:cstheme="minorHAnsi"/>
        </w:rPr>
        <w:tab/>
      </w:r>
    </w:p>
    <w:p w14:paraId="0F47D5A1" w14:textId="394BF47B" w:rsidR="008A5BE5" w:rsidRDefault="008A5BE5" w:rsidP="0061621A">
      <w:pPr>
        <w:spacing w:after="0"/>
        <w:ind w:left="720"/>
        <w:jc w:val="both"/>
        <w:rPr>
          <w:rFonts w:cstheme="minorHAnsi"/>
          <w:i/>
          <w:sz w:val="24"/>
          <w:szCs w:val="24"/>
        </w:rPr>
      </w:pPr>
      <w:r w:rsidRPr="008A5BE5">
        <w:rPr>
          <w:rFonts w:cstheme="minorHAnsi"/>
          <w:i/>
          <w:sz w:val="24"/>
          <w:szCs w:val="24"/>
        </w:rPr>
        <w:t>“An opinion word considered as positive in one situation may be considered negative in another situation. Another challenge is that people don't always express opinions in a same way. Most traditional text processing relies on the fact that small differences between two pieces of text don't change the meaning very much”.</w:t>
      </w:r>
    </w:p>
    <w:p w14:paraId="31EEDFF0" w14:textId="77777777" w:rsidR="002C7BC9" w:rsidRPr="008A5BE5" w:rsidRDefault="002C7BC9" w:rsidP="0061621A">
      <w:pPr>
        <w:spacing w:after="0"/>
        <w:ind w:left="720"/>
        <w:jc w:val="both"/>
        <w:rPr>
          <w:rFonts w:cstheme="minorHAnsi"/>
          <w:i/>
          <w:sz w:val="24"/>
          <w:szCs w:val="24"/>
        </w:rPr>
      </w:pPr>
    </w:p>
    <w:p w14:paraId="244C7D6F" w14:textId="64CC045A" w:rsidR="00CC4141" w:rsidRDefault="00CC4141" w:rsidP="0061621A">
      <w:pPr>
        <w:autoSpaceDE w:val="0"/>
        <w:autoSpaceDN w:val="0"/>
        <w:adjustRightInd w:val="0"/>
        <w:spacing w:after="0" w:line="240" w:lineRule="auto"/>
        <w:jc w:val="both"/>
        <w:rPr>
          <w:rFonts w:cstheme="minorHAnsi"/>
          <w:sz w:val="24"/>
          <w:szCs w:val="24"/>
        </w:rPr>
      </w:pPr>
      <w:r>
        <w:rPr>
          <w:rFonts w:cstheme="minorHAnsi"/>
          <w:sz w:val="24"/>
          <w:szCs w:val="24"/>
        </w:rPr>
        <w:t xml:space="preserve">Atefeh and Khreich (2013), also observed that </w:t>
      </w:r>
      <w:r w:rsidR="0098733D">
        <w:rPr>
          <w:rFonts w:cstheme="minorHAnsi"/>
          <w:sz w:val="24"/>
          <w:szCs w:val="24"/>
        </w:rPr>
        <w:t>i</w:t>
      </w:r>
      <w:r w:rsidRPr="009738C9">
        <w:rPr>
          <w:rFonts w:cstheme="minorHAnsi"/>
          <w:sz w:val="24"/>
          <w:szCs w:val="24"/>
        </w:rPr>
        <w:t>n contrast with the well-written, structured, and edited</w:t>
      </w:r>
      <w:r>
        <w:rPr>
          <w:rFonts w:cstheme="minorHAnsi"/>
          <w:sz w:val="24"/>
          <w:szCs w:val="24"/>
        </w:rPr>
        <w:t xml:space="preserve"> </w:t>
      </w:r>
      <w:r w:rsidRPr="009738C9">
        <w:rPr>
          <w:rFonts w:cstheme="minorHAnsi"/>
          <w:sz w:val="24"/>
          <w:szCs w:val="24"/>
        </w:rPr>
        <w:t xml:space="preserve">news releases, </w:t>
      </w:r>
      <w:r>
        <w:rPr>
          <w:rFonts w:cstheme="minorHAnsi"/>
          <w:sz w:val="24"/>
          <w:szCs w:val="24"/>
        </w:rPr>
        <w:t xml:space="preserve">tweets </w:t>
      </w:r>
      <w:r w:rsidRPr="009738C9">
        <w:rPr>
          <w:rFonts w:cstheme="minorHAnsi"/>
          <w:sz w:val="24"/>
          <w:szCs w:val="24"/>
        </w:rPr>
        <w:t>are restricted in length and written by anyone. Therefore,</w:t>
      </w:r>
      <w:r>
        <w:rPr>
          <w:rFonts w:cstheme="minorHAnsi"/>
          <w:sz w:val="24"/>
          <w:szCs w:val="24"/>
        </w:rPr>
        <w:t xml:space="preserve"> </w:t>
      </w:r>
      <w:r w:rsidRPr="009738C9">
        <w:rPr>
          <w:rFonts w:cstheme="minorHAnsi"/>
          <w:sz w:val="24"/>
          <w:szCs w:val="24"/>
        </w:rPr>
        <w:t>tweets include large amounts of informal, irregular, and abbreviated words, large number</w:t>
      </w:r>
      <w:r>
        <w:rPr>
          <w:rFonts w:cstheme="minorHAnsi"/>
          <w:sz w:val="24"/>
          <w:szCs w:val="24"/>
        </w:rPr>
        <w:t xml:space="preserve"> </w:t>
      </w:r>
      <w:r w:rsidRPr="009738C9">
        <w:rPr>
          <w:rFonts w:cstheme="minorHAnsi"/>
          <w:sz w:val="24"/>
          <w:szCs w:val="24"/>
        </w:rPr>
        <w:t>of spelling and grammatical errors, and improper sentence structures and mixed languages.</w:t>
      </w:r>
      <w:r w:rsidR="00F866AA">
        <w:rPr>
          <w:rFonts w:cstheme="minorHAnsi"/>
          <w:sz w:val="24"/>
          <w:szCs w:val="24"/>
        </w:rPr>
        <w:t xml:space="preserve"> This poses a serious problem for analysis. Thus</w:t>
      </w:r>
      <w:r w:rsidR="000343C6">
        <w:rPr>
          <w:rFonts w:cstheme="minorHAnsi"/>
          <w:sz w:val="24"/>
          <w:szCs w:val="24"/>
        </w:rPr>
        <w:t>,</w:t>
      </w:r>
      <w:r w:rsidR="00F866AA">
        <w:rPr>
          <w:rFonts w:cstheme="minorHAnsi"/>
          <w:sz w:val="24"/>
          <w:szCs w:val="24"/>
        </w:rPr>
        <w:t xml:space="preserve"> tweets </w:t>
      </w:r>
      <w:r w:rsidR="006726FE">
        <w:rPr>
          <w:rFonts w:cstheme="minorHAnsi"/>
          <w:sz w:val="24"/>
          <w:szCs w:val="24"/>
        </w:rPr>
        <w:t>must</w:t>
      </w:r>
      <w:r w:rsidR="00F866AA">
        <w:rPr>
          <w:rFonts w:cstheme="minorHAnsi"/>
          <w:sz w:val="24"/>
          <w:szCs w:val="24"/>
        </w:rPr>
        <w:t xml:space="preserve"> be cleansed or wrangled after collection, and before any analysis is performed. However, the use of TAG</w:t>
      </w:r>
      <w:r w:rsidR="008E4B1F">
        <w:rPr>
          <w:rFonts w:cstheme="minorHAnsi"/>
          <w:sz w:val="24"/>
          <w:szCs w:val="24"/>
        </w:rPr>
        <w:t>S</w:t>
      </w:r>
      <w:r w:rsidR="00F866AA">
        <w:rPr>
          <w:rFonts w:cstheme="minorHAnsi"/>
          <w:sz w:val="24"/>
          <w:szCs w:val="24"/>
        </w:rPr>
        <w:t xml:space="preserve"> minimizes some of the errors inherent in typical tweets, but not all.</w:t>
      </w:r>
    </w:p>
    <w:p w14:paraId="01CFCA9D" w14:textId="77777777" w:rsidR="001F5881" w:rsidRDefault="001F5881" w:rsidP="0061621A">
      <w:pPr>
        <w:autoSpaceDE w:val="0"/>
        <w:autoSpaceDN w:val="0"/>
        <w:adjustRightInd w:val="0"/>
        <w:spacing w:after="0" w:line="240" w:lineRule="auto"/>
        <w:jc w:val="both"/>
        <w:rPr>
          <w:rFonts w:cstheme="minorHAnsi"/>
          <w:sz w:val="24"/>
          <w:szCs w:val="24"/>
        </w:rPr>
      </w:pPr>
    </w:p>
    <w:p w14:paraId="7600E92C" w14:textId="1EEA651D" w:rsidR="001163A0" w:rsidRDefault="001163A0" w:rsidP="0061621A">
      <w:pPr>
        <w:autoSpaceDE w:val="0"/>
        <w:autoSpaceDN w:val="0"/>
        <w:adjustRightInd w:val="0"/>
        <w:spacing w:after="0" w:line="240" w:lineRule="auto"/>
        <w:jc w:val="both"/>
        <w:rPr>
          <w:sz w:val="24"/>
          <w:szCs w:val="24"/>
        </w:rPr>
      </w:pPr>
    </w:p>
    <w:p w14:paraId="439CA01B" w14:textId="71F6DA12" w:rsidR="00182477" w:rsidRPr="004D33E1" w:rsidRDefault="00182477" w:rsidP="0061621A">
      <w:pPr>
        <w:spacing w:after="0"/>
        <w:jc w:val="both"/>
        <w:rPr>
          <w:b/>
          <w:sz w:val="24"/>
          <w:szCs w:val="24"/>
        </w:rPr>
      </w:pPr>
      <w:r w:rsidRPr="004D33E1">
        <w:rPr>
          <w:b/>
          <w:sz w:val="24"/>
          <w:szCs w:val="24"/>
        </w:rPr>
        <w:t>Research Methods</w:t>
      </w:r>
    </w:p>
    <w:p w14:paraId="2618CAAB" w14:textId="227A9A72" w:rsidR="008104BA" w:rsidRDefault="004D33E1" w:rsidP="0061621A">
      <w:pPr>
        <w:spacing w:after="0"/>
        <w:jc w:val="both"/>
        <w:rPr>
          <w:sz w:val="24"/>
          <w:szCs w:val="24"/>
        </w:rPr>
      </w:pPr>
      <w:r>
        <w:rPr>
          <w:sz w:val="24"/>
          <w:szCs w:val="24"/>
        </w:rPr>
        <w:t xml:space="preserve">Data </w:t>
      </w:r>
      <w:r w:rsidR="006B0454">
        <w:rPr>
          <w:sz w:val="24"/>
          <w:szCs w:val="24"/>
        </w:rPr>
        <w:t>wa</w:t>
      </w:r>
      <w:r>
        <w:rPr>
          <w:sz w:val="24"/>
          <w:szCs w:val="24"/>
        </w:rPr>
        <w:t xml:space="preserve">s collected from the social network site </w:t>
      </w:r>
      <w:r w:rsidR="00FD644F">
        <w:rPr>
          <w:sz w:val="24"/>
          <w:szCs w:val="24"/>
        </w:rPr>
        <w:t>T</w:t>
      </w:r>
      <w:r>
        <w:rPr>
          <w:sz w:val="24"/>
          <w:szCs w:val="24"/>
        </w:rPr>
        <w:t xml:space="preserve">witter over a period of 14 weeks </w:t>
      </w:r>
      <w:r w:rsidR="000F7D24">
        <w:rPr>
          <w:sz w:val="24"/>
          <w:szCs w:val="24"/>
        </w:rPr>
        <w:t xml:space="preserve">(February 20, </w:t>
      </w:r>
      <w:proofErr w:type="gramStart"/>
      <w:r w:rsidR="000F7D24">
        <w:rPr>
          <w:sz w:val="24"/>
          <w:szCs w:val="24"/>
        </w:rPr>
        <w:t>2018</w:t>
      </w:r>
      <w:proofErr w:type="gramEnd"/>
      <w:r w:rsidR="000F7D24">
        <w:rPr>
          <w:sz w:val="24"/>
          <w:szCs w:val="24"/>
        </w:rPr>
        <w:t xml:space="preserve"> </w:t>
      </w:r>
      <w:r w:rsidR="00565D24">
        <w:rPr>
          <w:sz w:val="24"/>
          <w:szCs w:val="24"/>
        </w:rPr>
        <w:t>till</w:t>
      </w:r>
      <w:r w:rsidR="000F7D24">
        <w:rPr>
          <w:sz w:val="24"/>
          <w:szCs w:val="24"/>
        </w:rPr>
        <w:t xml:space="preserve"> </w:t>
      </w:r>
      <w:r w:rsidR="005366C9">
        <w:rPr>
          <w:sz w:val="24"/>
          <w:szCs w:val="24"/>
        </w:rPr>
        <w:t>May 25, 2018</w:t>
      </w:r>
      <w:r w:rsidR="000F7D24">
        <w:rPr>
          <w:sz w:val="24"/>
          <w:szCs w:val="24"/>
        </w:rPr>
        <w:t xml:space="preserve">) </w:t>
      </w:r>
      <w:r>
        <w:rPr>
          <w:sz w:val="24"/>
          <w:szCs w:val="24"/>
        </w:rPr>
        <w:t>using TAG</w:t>
      </w:r>
      <w:r w:rsidR="008E4B1F">
        <w:rPr>
          <w:sz w:val="24"/>
          <w:szCs w:val="24"/>
        </w:rPr>
        <w:t>S</w:t>
      </w:r>
      <w:r>
        <w:rPr>
          <w:sz w:val="24"/>
          <w:szCs w:val="24"/>
        </w:rPr>
        <w:t xml:space="preserve"> 1.6. TAG</w:t>
      </w:r>
      <w:r w:rsidR="008E4B1F">
        <w:rPr>
          <w:sz w:val="24"/>
          <w:szCs w:val="24"/>
        </w:rPr>
        <w:t>S</w:t>
      </w:r>
      <w:r>
        <w:rPr>
          <w:sz w:val="24"/>
          <w:szCs w:val="24"/>
        </w:rPr>
        <w:t xml:space="preserve"> </w:t>
      </w:r>
      <w:r w:rsidR="008E4B1F">
        <w:rPr>
          <w:sz w:val="24"/>
          <w:szCs w:val="24"/>
        </w:rPr>
        <w:t xml:space="preserve">(Twitter Archiving Google Sheets) </w:t>
      </w:r>
      <w:r>
        <w:rPr>
          <w:sz w:val="24"/>
          <w:szCs w:val="24"/>
        </w:rPr>
        <w:t xml:space="preserve">is a data collection </w:t>
      </w:r>
      <w:r w:rsidR="008E4B1F">
        <w:rPr>
          <w:sz w:val="24"/>
          <w:szCs w:val="24"/>
        </w:rPr>
        <w:t>program</w:t>
      </w:r>
      <w:r>
        <w:rPr>
          <w:sz w:val="24"/>
          <w:szCs w:val="24"/>
        </w:rPr>
        <w:t xml:space="preserve"> developed at the Digital Humanities Initiative </w:t>
      </w:r>
      <w:r w:rsidR="00B010DA">
        <w:rPr>
          <w:sz w:val="24"/>
          <w:szCs w:val="24"/>
        </w:rPr>
        <w:t>P</w:t>
      </w:r>
      <w:r>
        <w:rPr>
          <w:sz w:val="24"/>
          <w:szCs w:val="24"/>
        </w:rPr>
        <w:t>rogramme by Martin H</w:t>
      </w:r>
      <w:r w:rsidR="006E593F">
        <w:rPr>
          <w:sz w:val="24"/>
          <w:szCs w:val="24"/>
        </w:rPr>
        <w:t>a</w:t>
      </w:r>
      <w:r>
        <w:rPr>
          <w:sz w:val="24"/>
          <w:szCs w:val="24"/>
        </w:rPr>
        <w:t>wksey.</w:t>
      </w:r>
      <w:r w:rsidR="0061621A">
        <w:rPr>
          <w:sz w:val="24"/>
          <w:szCs w:val="24"/>
        </w:rPr>
        <w:t xml:space="preserve"> TAGs </w:t>
      </w:r>
      <w:r w:rsidR="008E4B1F">
        <w:rPr>
          <w:sz w:val="24"/>
          <w:szCs w:val="24"/>
        </w:rPr>
        <w:t>have</w:t>
      </w:r>
      <w:r w:rsidR="0061621A">
        <w:rPr>
          <w:sz w:val="24"/>
          <w:szCs w:val="24"/>
        </w:rPr>
        <w:t xml:space="preserve"> highly developed features for extracting tweets from Twitter based on specified criteria using the </w:t>
      </w:r>
      <w:r w:rsidR="00C61CDB">
        <w:rPr>
          <w:sz w:val="24"/>
          <w:szCs w:val="24"/>
        </w:rPr>
        <w:t>T</w:t>
      </w:r>
      <w:r w:rsidR="0061621A">
        <w:rPr>
          <w:sz w:val="24"/>
          <w:szCs w:val="24"/>
        </w:rPr>
        <w:t xml:space="preserve">witter Application </w:t>
      </w:r>
      <w:r w:rsidR="00C61CDB">
        <w:rPr>
          <w:sz w:val="24"/>
          <w:szCs w:val="24"/>
        </w:rPr>
        <w:t xml:space="preserve">Programming Interface </w:t>
      </w:r>
      <w:r w:rsidR="0061621A">
        <w:rPr>
          <w:sz w:val="24"/>
          <w:szCs w:val="24"/>
        </w:rPr>
        <w:t>(API).</w:t>
      </w:r>
      <w:r w:rsidR="00C61CDB">
        <w:rPr>
          <w:sz w:val="24"/>
          <w:szCs w:val="24"/>
        </w:rPr>
        <w:t xml:space="preserve"> TAGS extracts tweets over a period of seven days and stores them in the form of DataFrame </w:t>
      </w:r>
      <w:r w:rsidR="00565D24">
        <w:rPr>
          <w:sz w:val="24"/>
          <w:szCs w:val="24"/>
        </w:rPr>
        <w:t>in a csv (comma separated values) file forma</w:t>
      </w:r>
      <w:r w:rsidR="00FD745B">
        <w:rPr>
          <w:sz w:val="24"/>
          <w:szCs w:val="24"/>
        </w:rPr>
        <w:t>t</w:t>
      </w:r>
      <w:r w:rsidR="00565D24">
        <w:rPr>
          <w:sz w:val="24"/>
          <w:szCs w:val="24"/>
        </w:rPr>
        <w:t xml:space="preserve"> </w:t>
      </w:r>
      <w:r w:rsidR="00C61CDB">
        <w:rPr>
          <w:sz w:val="24"/>
          <w:szCs w:val="24"/>
        </w:rPr>
        <w:t>for further analysis.</w:t>
      </w:r>
    </w:p>
    <w:p w14:paraId="6E98E38F" w14:textId="77777777" w:rsidR="0061621A" w:rsidRDefault="0061621A" w:rsidP="0061621A">
      <w:pPr>
        <w:spacing w:after="0"/>
        <w:jc w:val="both"/>
        <w:rPr>
          <w:b/>
          <w:sz w:val="24"/>
          <w:szCs w:val="24"/>
        </w:rPr>
      </w:pPr>
    </w:p>
    <w:p w14:paraId="184D59FA" w14:textId="37270288" w:rsidR="008104BA" w:rsidRPr="00C2614C" w:rsidRDefault="008104BA" w:rsidP="0061621A">
      <w:pPr>
        <w:spacing w:after="0"/>
        <w:jc w:val="both"/>
        <w:rPr>
          <w:b/>
          <w:sz w:val="24"/>
          <w:szCs w:val="24"/>
        </w:rPr>
      </w:pPr>
      <w:r w:rsidRPr="00C2614C">
        <w:rPr>
          <w:b/>
          <w:sz w:val="24"/>
          <w:szCs w:val="24"/>
        </w:rPr>
        <w:t xml:space="preserve">Limitations </w:t>
      </w:r>
    </w:p>
    <w:p w14:paraId="6F21DD0E" w14:textId="7CF4980E" w:rsidR="008104BA" w:rsidRDefault="008104BA" w:rsidP="0061621A">
      <w:pPr>
        <w:spacing w:after="0"/>
        <w:jc w:val="both"/>
        <w:rPr>
          <w:sz w:val="24"/>
          <w:szCs w:val="24"/>
        </w:rPr>
      </w:pPr>
      <w:r>
        <w:rPr>
          <w:sz w:val="24"/>
          <w:szCs w:val="24"/>
        </w:rPr>
        <w:t xml:space="preserve">Unfortunately, </w:t>
      </w:r>
      <w:r w:rsidR="00EB53C6">
        <w:rPr>
          <w:sz w:val="24"/>
          <w:szCs w:val="24"/>
        </w:rPr>
        <w:t>T</w:t>
      </w:r>
      <w:r>
        <w:rPr>
          <w:sz w:val="24"/>
          <w:szCs w:val="24"/>
        </w:rPr>
        <w:t>witter is not nearly as global as is often thought to be. The data collected</w:t>
      </w:r>
      <w:r w:rsidR="00F272F6">
        <w:rPr>
          <w:sz w:val="24"/>
          <w:szCs w:val="24"/>
        </w:rPr>
        <w:t xml:space="preserve"> from twitter are not representative of the opinions of all Americans on the unfortunate incidence surrounding the Stoneman Douglas High school shooting. According to the Pew </w:t>
      </w:r>
      <w:r w:rsidR="00ED28DB">
        <w:rPr>
          <w:sz w:val="24"/>
          <w:szCs w:val="24"/>
        </w:rPr>
        <w:t>R</w:t>
      </w:r>
      <w:r w:rsidR="00F272F6">
        <w:rPr>
          <w:sz w:val="24"/>
          <w:szCs w:val="24"/>
        </w:rPr>
        <w:t xml:space="preserve">esearch </w:t>
      </w:r>
      <w:r w:rsidR="00ED28DB">
        <w:rPr>
          <w:sz w:val="24"/>
          <w:szCs w:val="24"/>
        </w:rPr>
        <w:t>C</w:t>
      </w:r>
      <w:r w:rsidR="00F272F6">
        <w:rPr>
          <w:sz w:val="24"/>
          <w:szCs w:val="24"/>
        </w:rPr>
        <w:t>enter’s social media update:</w:t>
      </w:r>
    </w:p>
    <w:p w14:paraId="49934D4D" w14:textId="77777777" w:rsidR="00F272F6" w:rsidRPr="00B010DA" w:rsidRDefault="00F272F6" w:rsidP="0061621A">
      <w:pPr>
        <w:numPr>
          <w:ilvl w:val="0"/>
          <w:numId w:val="1"/>
        </w:numPr>
        <w:shd w:val="clear" w:color="auto" w:fill="FFFFFF"/>
        <w:spacing w:after="0" w:line="240" w:lineRule="auto"/>
        <w:ind w:left="257"/>
        <w:jc w:val="both"/>
        <w:rPr>
          <w:rFonts w:eastAsia="Times New Roman" w:cstheme="minorHAnsi"/>
          <w:sz w:val="24"/>
          <w:szCs w:val="24"/>
        </w:rPr>
      </w:pPr>
      <w:r w:rsidRPr="00B010DA">
        <w:rPr>
          <w:rFonts w:eastAsia="Times New Roman" w:cstheme="minorHAnsi"/>
          <w:sz w:val="24"/>
          <w:szCs w:val="24"/>
        </w:rPr>
        <w:lastRenderedPageBreak/>
        <w:t>Twitter users are not representative of the general public.</w:t>
      </w:r>
    </w:p>
    <w:p w14:paraId="33095AA4" w14:textId="77777777" w:rsidR="00F272F6" w:rsidRPr="00B010DA" w:rsidRDefault="00F272F6" w:rsidP="0061621A">
      <w:pPr>
        <w:numPr>
          <w:ilvl w:val="0"/>
          <w:numId w:val="1"/>
        </w:numPr>
        <w:shd w:val="clear" w:color="auto" w:fill="FFFFFF"/>
        <w:spacing w:after="0" w:line="240" w:lineRule="auto"/>
        <w:ind w:left="257"/>
        <w:jc w:val="both"/>
        <w:rPr>
          <w:rFonts w:eastAsia="Times New Roman" w:cstheme="minorHAnsi"/>
          <w:sz w:val="24"/>
          <w:szCs w:val="24"/>
        </w:rPr>
      </w:pPr>
      <w:r w:rsidRPr="00B010DA">
        <w:rPr>
          <w:rFonts w:eastAsia="Times New Roman" w:cstheme="minorHAnsi"/>
          <w:sz w:val="24"/>
          <w:szCs w:val="24"/>
        </w:rPr>
        <w:t>Younger Americans are more likely than older Americans to be on Twitter.</w:t>
      </w:r>
    </w:p>
    <w:p w14:paraId="08E70CFD" w14:textId="5BD949EC" w:rsidR="00F272F6" w:rsidRPr="00B010DA" w:rsidRDefault="00F272F6" w:rsidP="0061621A">
      <w:pPr>
        <w:numPr>
          <w:ilvl w:val="0"/>
          <w:numId w:val="1"/>
        </w:numPr>
        <w:shd w:val="clear" w:color="auto" w:fill="FFFFFF"/>
        <w:spacing w:after="0" w:line="240" w:lineRule="auto"/>
        <w:ind w:left="257"/>
        <w:jc w:val="both"/>
        <w:rPr>
          <w:rFonts w:eastAsia="Times New Roman" w:cstheme="minorHAnsi"/>
          <w:sz w:val="24"/>
          <w:szCs w:val="24"/>
        </w:rPr>
      </w:pPr>
      <w:r w:rsidRPr="00B010DA">
        <w:rPr>
          <w:rFonts w:eastAsia="Times New Roman" w:cstheme="minorHAnsi"/>
          <w:sz w:val="24"/>
          <w:szCs w:val="24"/>
        </w:rPr>
        <w:t>Almost a third of Twitter users in the U.S. are college educated and middle- or upper-middle class.</w:t>
      </w:r>
    </w:p>
    <w:p w14:paraId="39F5CBA2" w14:textId="77777777" w:rsidR="009D589C" w:rsidRPr="00B010DA" w:rsidRDefault="009D589C" w:rsidP="0061621A">
      <w:pPr>
        <w:shd w:val="clear" w:color="auto" w:fill="FFFFFF"/>
        <w:spacing w:after="0" w:line="240" w:lineRule="auto"/>
        <w:ind w:left="257"/>
        <w:jc w:val="both"/>
        <w:rPr>
          <w:rFonts w:eastAsia="Times New Roman" w:cstheme="minorHAnsi"/>
          <w:sz w:val="24"/>
          <w:szCs w:val="24"/>
        </w:rPr>
      </w:pPr>
    </w:p>
    <w:p w14:paraId="3CE3CD85" w14:textId="2F9E84C2" w:rsidR="009D589C" w:rsidRPr="00B010DA" w:rsidRDefault="009D589C" w:rsidP="0061621A">
      <w:pPr>
        <w:shd w:val="clear" w:color="auto" w:fill="FFFFFF"/>
        <w:spacing w:after="0" w:line="240" w:lineRule="auto"/>
        <w:ind w:left="-103"/>
        <w:jc w:val="both"/>
        <w:rPr>
          <w:rFonts w:cstheme="minorHAnsi"/>
          <w:sz w:val="24"/>
          <w:szCs w:val="24"/>
          <w:shd w:val="clear" w:color="auto" w:fill="FFFFFF"/>
        </w:rPr>
      </w:pPr>
      <w:r w:rsidRPr="00B010DA">
        <w:rPr>
          <w:rFonts w:cstheme="minorHAnsi"/>
          <w:sz w:val="24"/>
          <w:szCs w:val="24"/>
          <w:shd w:val="clear" w:color="auto" w:fill="FFFFFF"/>
        </w:rPr>
        <w:t>Furthermore, the Twitter Search API which the TAGS tool relies upon, has important limitations to consider, tweets that are older than seven days cannot be retrieved through the twitter API.</w:t>
      </w:r>
    </w:p>
    <w:p w14:paraId="6F57DD8A" w14:textId="18DAF9E3" w:rsidR="00EB53C6" w:rsidRDefault="00EB53C6" w:rsidP="0061621A">
      <w:pPr>
        <w:shd w:val="clear" w:color="auto" w:fill="FFFFFF"/>
        <w:spacing w:after="0" w:line="240" w:lineRule="auto"/>
        <w:ind w:left="-103"/>
        <w:jc w:val="both"/>
        <w:rPr>
          <w:rFonts w:eastAsia="Times New Roman" w:cstheme="minorHAnsi"/>
          <w:color w:val="444444"/>
          <w:sz w:val="24"/>
          <w:szCs w:val="24"/>
        </w:rPr>
      </w:pPr>
    </w:p>
    <w:p w14:paraId="23B12B98" w14:textId="5F6BB023" w:rsidR="00EB53C6" w:rsidRPr="00EB53C6" w:rsidRDefault="00EB53C6" w:rsidP="0061621A">
      <w:pPr>
        <w:shd w:val="clear" w:color="auto" w:fill="FFFFFF"/>
        <w:spacing w:after="0" w:line="240" w:lineRule="auto"/>
        <w:ind w:left="-103"/>
        <w:jc w:val="both"/>
        <w:rPr>
          <w:rFonts w:eastAsia="Times New Roman" w:cstheme="minorHAnsi"/>
          <w:b/>
          <w:color w:val="444444"/>
          <w:sz w:val="24"/>
          <w:szCs w:val="24"/>
        </w:rPr>
      </w:pPr>
      <w:r w:rsidRPr="00EB53C6">
        <w:rPr>
          <w:rFonts w:eastAsia="Times New Roman" w:cstheme="minorHAnsi"/>
          <w:b/>
          <w:color w:val="444444"/>
          <w:sz w:val="24"/>
          <w:szCs w:val="24"/>
        </w:rPr>
        <w:t>Data Preparation</w:t>
      </w:r>
    </w:p>
    <w:p w14:paraId="30F70072" w14:textId="36B18138" w:rsidR="00783AE2" w:rsidRDefault="00EB53C6" w:rsidP="0061621A">
      <w:pPr>
        <w:shd w:val="clear" w:color="auto" w:fill="FFFFFF"/>
        <w:spacing w:after="0" w:line="240" w:lineRule="auto"/>
        <w:ind w:left="-103"/>
        <w:jc w:val="both"/>
        <w:rPr>
          <w:rFonts w:eastAsia="Times New Roman" w:cstheme="minorHAnsi"/>
          <w:color w:val="444444"/>
          <w:sz w:val="24"/>
          <w:szCs w:val="24"/>
        </w:rPr>
      </w:pPr>
      <w:r>
        <w:rPr>
          <w:rFonts w:eastAsia="Times New Roman" w:cstheme="minorHAnsi"/>
          <w:color w:val="444444"/>
          <w:sz w:val="24"/>
          <w:szCs w:val="24"/>
        </w:rPr>
        <w:t>As already espoused</w:t>
      </w:r>
      <w:r w:rsidR="00D100F3">
        <w:rPr>
          <w:rFonts w:eastAsia="Times New Roman" w:cstheme="minorHAnsi"/>
          <w:color w:val="444444"/>
          <w:sz w:val="24"/>
          <w:szCs w:val="24"/>
        </w:rPr>
        <w:t>,</w:t>
      </w:r>
      <w:r>
        <w:rPr>
          <w:rFonts w:eastAsia="Times New Roman" w:cstheme="minorHAnsi"/>
          <w:color w:val="444444"/>
          <w:sz w:val="24"/>
          <w:szCs w:val="24"/>
        </w:rPr>
        <w:t xml:space="preserve"> TAGS extract Tweets and stores them i</w:t>
      </w:r>
      <w:r w:rsidR="000715F7">
        <w:rPr>
          <w:rFonts w:eastAsia="Times New Roman" w:cstheme="minorHAnsi"/>
          <w:color w:val="444444"/>
          <w:sz w:val="24"/>
          <w:szCs w:val="24"/>
        </w:rPr>
        <w:t>n</w:t>
      </w:r>
      <w:r>
        <w:rPr>
          <w:rFonts w:eastAsia="Times New Roman" w:cstheme="minorHAnsi"/>
          <w:color w:val="444444"/>
          <w:sz w:val="24"/>
          <w:szCs w:val="24"/>
        </w:rPr>
        <w:t xml:space="preserve"> DataFrame format, thus bypassing some cleansing and wrangling steps that could be time-consuming. </w:t>
      </w:r>
      <w:r w:rsidR="00783AE2">
        <w:rPr>
          <w:rFonts w:eastAsia="Times New Roman" w:cstheme="minorHAnsi"/>
          <w:color w:val="444444"/>
          <w:sz w:val="24"/>
          <w:szCs w:val="24"/>
        </w:rPr>
        <w:t xml:space="preserve">The tweets required for analysis were collected over </w:t>
      </w:r>
      <w:r w:rsidR="00DE212F">
        <w:rPr>
          <w:rFonts w:eastAsia="Times New Roman" w:cstheme="minorHAnsi"/>
          <w:color w:val="444444"/>
          <w:sz w:val="24"/>
          <w:szCs w:val="24"/>
        </w:rPr>
        <w:t>a period</w:t>
      </w:r>
      <w:r w:rsidR="00783AE2">
        <w:rPr>
          <w:rFonts w:eastAsia="Times New Roman" w:cstheme="minorHAnsi"/>
          <w:color w:val="444444"/>
          <w:sz w:val="24"/>
          <w:szCs w:val="24"/>
        </w:rPr>
        <w:t xml:space="preserve">, hence the need to merge them into a single file of twitter data using the </w:t>
      </w:r>
      <w:r w:rsidR="00783AE2" w:rsidRPr="00783AE2">
        <w:rPr>
          <w:rFonts w:eastAsia="Times New Roman" w:cstheme="minorHAnsi"/>
          <w:i/>
          <w:color w:val="444444"/>
          <w:sz w:val="24"/>
          <w:szCs w:val="24"/>
        </w:rPr>
        <w:t xml:space="preserve">concat </w:t>
      </w:r>
      <w:r w:rsidR="00783AE2">
        <w:rPr>
          <w:rFonts w:eastAsia="Times New Roman" w:cstheme="minorHAnsi"/>
          <w:color w:val="444444"/>
          <w:sz w:val="24"/>
          <w:szCs w:val="24"/>
        </w:rPr>
        <w:t xml:space="preserve">function from </w:t>
      </w:r>
      <w:proofErr w:type="gramStart"/>
      <w:r w:rsidR="00783AE2">
        <w:rPr>
          <w:rFonts w:eastAsia="Times New Roman" w:cstheme="minorHAnsi"/>
          <w:color w:val="444444"/>
          <w:sz w:val="24"/>
          <w:szCs w:val="24"/>
        </w:rPr>
        <w:t>Pandas</w:t>
      </w:r>
      <w:proofErr w:type="gramEnd"/>
      <w:r w:rsidR="00783AE2">
        <w:rPr>
          <w:rFonts w:eastAsia="Times New Roman" w:cstheme="minorHAnsi"/>
          <w:color w:val="444444"/>
          <w:sz w:val="24"/>
          <w:szCs w:val="24"/>
        </w:rPr>
        <w:t xml:space="preserve"> module thus;</w:t>
      </w:r>
    </w:p>
    <w:p w14:paraId="45AFD414" w14:textId="0567D88A" w:rsidR="00ED28DB" w:rsidRDefault="00ED28DB" w:rsidP="0061621A">
      <w:pPr>
        <w:shd w:val="clear" w:color="auto" w:fill="FFFFFF"/>
        <w:spacing w:after="0" w:line="240" w:lineRule="auto"/>
        <w:ind w:left="-103"/>
        <w:jc w:val="both"/>
        <w:rPr>
          <w:rFonts w:eastAsia="Times New Roman" w:cstheme="minorHAnsi"/>
          <w:color w:val="444444"/>
          <w:sz w:val="24"/>
          <w:szCs w:val="24"/>
        </w:rPr>
      </w:pPr>
    </w:p>
    <w:p w14:paraId="709306A3" w14:textId="77777777" w:rsidR="00C428CB" w:rsidRDefault="00C428CB" w:rsidP="00783AE2">
      <w:pPr>
        <w:pStyle w:val="NormalWeb"/>
        <w:spacing w:before="0" w:beforeAutospacing="0" w:after="0" w:afterAutospacing="0"/>
        <w:jc w:val="both"/>
        <w:rPr>
          <w:rFonts w:ascii="Courier New" w:hAnsi="Courier New" w:cs="Courier New"/>
          <w:sz w:val="18"/>
          <w:szCs w:val="18"/>
        </w:rPr>
      </w:pPr>
    </w:p>
    <w:p w14:paraId="567521EB" w14:textId="77777777" w:rsidR="000715F7" w:rsidRDefault="000715F7" w:rsidP="00783AE2">
      <w:pPr>
        <w:pStyle w:val="NormalWeb"/>
        <w:spacing w:before="0" w:beforeAutospacing="0" w:after="0" w:afterAutospacing="0"/>
        <w:jc w:val="both"/>
        <w:rPr>
          <w:rFonts w:ascii="Courier New" w:hAnsi="Courier New" w:cs="Courier New"/>
          <w:sz w:val="18"/>
          <w:szCs w:val="18"/>
        </w:rPr>
      </w:pPr>
    </w:p>
    <w:p w14:paraId="17624AEE" w14:textId="77777777" w:rsidR="000715F7" w:rsidRDefault="000715F7" w:rsidP="00783AE2">
      <w:pPr>
        <w:pStyle w:val="NormalWeb"/>
        <w:spacing w:before="0" w:beforeAutospacing="0" w:after="0" w:afterAutospacing="0"/>
        <w:jc w:val="both"/>
        <w:rPr>
          <w:rFonts w:ascii="Courier New" w:hAnsi="Courier New" w:cs="Courier New"/>
          <w:sz w:val="18"/>
          <w:szCs w:val="18"/>
        </w:rPr>
      </w:pPr>
    </w:p>
    <w:p w14:paraId="50248068" w14:textId="77777777" w:rsidR="000715F7" w:rsidRDefault="000715F7" w:rsidP="00783AE2">
      <w:pPr>
        <w:pStyle w:val="NormalWeb"/>
        <w:spacing w:before="0" w:beforeAutospacing="0" w:after="0" w:afterAutospacing="0"/>
        <w:jc w:val="both"/>
        <w:rPr>
          <w:rFonts w:ascii="Courier New" w:hAnsi="Courier New" w:cs="Courier New"/>
          <w:sz w:val="18"/>
          <w:szCs w:val="18"/>
        </w:rPr>
      </w:pPr>
    </w:p>
    <w:p w14:paraId="39641615" w14:textId="30E1591D"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###NEVER AGAIN DATA WRANGLING 1</w:t>
      </w:r>
    </w:p>
    <w:p w14:paraId="4FB0069C"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###Combining all the #NeverAgain.csv files into one single file using concat function</w:t>
      </w:r>
    </w:p>
    <w:p w14:paraId="2EFA667D"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import pandas as </w:t>
      </w:r>
      <w:proofErr w:type="gramStart"/>
      <w:r w:rsidRPr="006E7A92">
        <w:rPr>
          <w:rFonts w:ascii="Courier New" w:hAnsi="Courier New" w:cs="Courier New"/>
          <w:sz w:val="18"/>
          <w:szCs w:val="18"/>
        </w:rPr>
        <w:t>pd</w:t>
      </w:r>
      <w:proofErr w:type="gramEnd"/>
    </w:p>
    <w:p w14:paraId="573A9EC1"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import numpy as </w:t>
      </w:r>
      <w:proofErr w:type="gramStart"/>
      <w:r w:rsidRPr="006E7A92">
        <w:rPr>
          <w:rFonts w:ascii="Courier New" w:hAnsi="Courier New" w:cs="Courier New"/>
          <w:sz w:val="18"/>
          <w:szCs w:val="18"/>
        </w:rPr>
        <w:t>np</w:t>
      </w:r>
      <w:proofErr w:type="gramEnd"/>
    </w:p>
    <w:p w14:paraId="7EE927AE"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import </w:t>
      </w:r>
      <w:proofErr w:type="gramStart"/>
      <w:r w:rsidRPr="006E7A92">
        <w:rPr>
          <w:rFonts w:ascii="Courier New" w:hAnsi="Courier New" w:cs="Courier New"/>
          <w:sz w:val="18"/>
          <w:szCs w:val="18"/>
        </w:rPr>
        <w:t>matplotlib.pyplot</w:t>
      </w:r>
      <w:proofErr w:type="gramEnd"/>
      <w:r w:rsidRPr="006E7A92">
        <w:rPr>
          <w:rFonts w:ascii="Courier New" w:hAnsi="Courier New" w:cs="Courier New"/>
          <w:sz w:val="18"/>
          <w:szCs w:val="18"/>
        </w:rPr>
        <w:t xml:space="preserve"> as plt</w:t>
      </w:r>
    </w:p>
    <w:p w14:paraId="51A428AF"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p>
    <w:p w14:paraId="21B99FC3"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df1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("#NeverAgain1.csv")</w:t>
      </w:r>
    </w:p>
    <w:p w14:paraId="6932BBAD"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df3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("#NeverAgain3.csv")</w:t>
      </w:r>
    </w:p>
    <w:p w14:paraId="5A56D2C2"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df4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("#NeverAgain4.csv")</w:t>
      </w:r>
    </w:p>
    <w:p w14:paraId="4FE0406E"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df5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("#NeverAgain5.csv")</w:t>
      </w:r>
    </w:p>
    <w:p w14:paraId="6914A1A3"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df6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("#NeverAgain6.csv")</w:t>
      </w:r>
    </w:p>
    <w:p w14:paraId="5789D6B6"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df7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("#NeverAgain7.csv")</w:t>
      </w:r>
    </w:p>
    <w:p w14:paraId="5DFEDE8E"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df8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("#NeverAgain8.csv")</w:t>
      </w:r>
    </w:p>
    <w:p w14:paraId="15ACD0A5"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df9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("#NeverAgain9.csv")</w:t>
      </w:r>
    </w:p>
    <w:p w14:paraId="21CD025D"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df10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("#NeverAgain10.csv")</w:t>
      </w:r>
    </w:p>
    <w:p w14:paraId="50E07B02"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df11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("#NeverAgain11.csv")</w:t>
      </w:r>
    </w:p>
    <w:p w14:paraId="4EDBD1AB"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df12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("#NeverAgain12.csv")</w:t>
      </w:r>
    </w:p>
    <w:p w14:paraId="62077412"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df13 = </w:t>
      </w:r>
      <w:proofErr w:type="gramStart"/>
      <w:r w:rsidRPr="006E7A92">
        <w:rPr>
          <w:rFonts w:ascii="Courier New" w:hAnsi="Courier New" w:cs="Courier New"/>
          <w:sz w:val="18"/>
          <w:szCs w:val="18"/>
        </w:rPr>
        <w:t>pd.read</w:t>
      </w:r>
      <w:proofErr w:type="gramEnd"/>
      <w:r w:rsidRPr="006E7A92">
        <w:rPr>
          <w:rFonts w:ascii="Courier New" w:hAnsi="Courier New" w:cs="Courier New"/>
          <w:sz w:val="18"/>
          <w:szCs w:val="18"/>
        </w:rPr>
        <w:t>_csv ("#NeverAgain13.csv")</w:t>
      </w:r>
    </w:p>
    <w:p w14:paraId="52FCC668"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p>
    <w:p w14:paraId="465464E3"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 xml:space="preserve">df_neveragain = </w:t>
      </w:r>
      <w:proofErr w:type="gramStart"/>
      <w:r w:rsidRPr="006E7A92">
        <w:rPr>
          <w:rFonts w:ascii="Courier New" w:hAnsi="Courier New" w:cs="Courier New"/>
          <w:sz w:val="18"/>
          <w:szCs w:val="18"/>
        </w:rPr>
        <w:t>pd.concat</w:t>
      </w:r>
      <w:proofErr w:type="gramEnd"/>
      <w:r w:rsidRPr="006E7A92">
        <w:rPr>
          <w:rFonts w:ascii="Courier New" w:hAnsi="Courier New" w:cs="Courier New"/>
          <w:sz w:val="18"/>
          <w:szCs w:val="18"/>
        </w:rPr>
        <w:t>([df1, df3, df4, df5, df6, df7, df8, df9, df10, df11, df12, df13])</w:t>
      </w:r>
    </w:p>
    <w:p w14:paraId="2EAF41E4"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p>
    <w:p w14:paraId="147F911C" w14:textId="55FF5A1D"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df_neveragain.to_csv('df_neveragain1.csv')</w:t>
      </w:r>
      <w:r w:rsidR="00054BBE" w:rsidRPr="006E7A92">
        <w:rPr>
          <w:rFonts w:ascii="Courier New" w:hAnsi="Courier New" w:cs="Courier New"/>
          <w:sz w:val="18"/>
          <w:szCs w:val="18"/>
        </w:rPr>
        <w:t xml:space="preserve"> #save as a new single </w:t>
      </w:r>
      <w:proofErr w:type="gramStart"/>
      <w:r w:rsidR="00054BBE" w:rsidRPr="006E7A92">
        <w:rPr>
          <w:rFonts w:ascii="Courier New" w:hAnsi="Courier New" w:cs="Courier New"/>
          <w:sz w:val="18"/>
          <w:szCs w:val="18"/>
        </w:rPr>
        <w:t>file</w:t>
      </w:r>
      <w:proofErr w:type="gramEnd"/>
    </w:p>
    <w:p w14:paraId="7CEEAB5F"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p>
    <w:p w14:paraId="6B31514C" w14:textId="4B8AB1B8"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##check for the summary of the saved df</w:t>
      </w:r>
      <w:r w:rsidR="00715F21">
        <w:rPr>
          <w:rFonts w:ascii="Courier New" w:hAnsi="Courier New" w:cs="Courier New"/>
          <w:sz w:val="18"/>
          <w:szCs w:val="18"/>
        </w:rPr>
        <w:t>_</w:t>
      </w:r>
      <w:r w:rsidRPr="006E7A92">
        <w:rPr>
          <w:rFonts w:ascii="Courier New" w:hAnsi="Courier New" w:cs="Courier New"/>
          <w:sz w:val="18"/>
          <w:szCs w:val="18"/>
        </w:rPr>
        <w:t>neveragain.csv file</w:t>
      </w:r>
    </w:p>
    <w:p w14:paraId="10992BD5"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df_</w:t>
      </w:r>
      <w:proofErr w:type="gramStart"/>
      <w:r w:rsidRPr="006E7A92">
        <w:rPr>
          <w:rFonts w:ascii="Courier New" w:hAnsi="Courier New" w:cs="Courier New"/>
          <w:sz w:val="18"/>
          <w:szCs w:val="18"/>
        </w:rPr>
        <w:t>neveragain.shape</w:t>
      </w:r>
      <w:proofErr w:type="gramEnd"/>
      <w:r w:rsidRPr="006E7A92">
        <w:rPr>
          <w:rFonts w:ascii="Courier New" w:hAnsi="Courier New" w:cs="Courier New"/>
          <w:sz w:val="18"/>
          <w:szCs w:val="18"/>
        </w:rPr>
        <w:t xml:space="preserve"> </w:t>
      </w:r>
    </w:p>
    <w:p w14:paraId="5F3351DC"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df_</w:t>
      </w:r>
      <w:proofErr w:type="gramStart"/>
      <w:r w:rsidRPr="006E7A92">
        <w:rPr>
          <w:rFonts w:ascii="Courier New" w:hAnsi="Courier New" w:cs="Courier New"/>
          <w:sz w:val="18"/>
          <w:szCs w:val="18"/>
        </w:rPr>
        <w:t>neveragain.head</w:t>
      </w:r>
      <w:proofErr w:type="gramEnd"/>
      <w:r w:rsidRPr="006E7A92">
        <w:rPr>
          <w:rFonts w:ascii="Courier New" w:hAnsi="Courier New" w:cs="Courier New"/>
          <w:sz w:val="18"/>
          <w:szCs w:val="18"/>
        </w:rPr>
        <w:t>(5)</w:t>
      </w:r>
    </w:p>
    <w:p w14:paraId="4ED849B3" w14:textId="77777777" w:rsidR="00783AE2" w:rsidRPr="006E7A92" w:rsidRDefault="00783AE2" w:rsidP="00783AE2">
      <w:pPr>
        <w:pStyle w:val="NormalWeb"/>
        <w:spacing w:before="0" w:beforeAutospacing="0" w:after="0" w:afterAutospacing="0"/>
        <w:jc w:val="both"/>
        <w:rPr>
          <w:rFonts w:ascii="Courier New" w:hAnsi="Courier New" w:cs="Courier New"/>
          <w:sz w:val="18"/>
          <w:szCs w:val="18"/>
        </w:rPr>
      </w:pPr>
      <w:r w:rsidRPr="006E7A92">
        <w:rPr>
          <w:rFonts w:ascii="Courier New" w:hAnsi="Courier New" w:cs="Courier New"/>
          <w:sz w:val="18"/>
          <w:szCs w:val="18"/>
        </w:rPr>
        <w:t>df_</w:t>
      </w:r>
      <w:proofErr w:type="gramStart"/>
      <w:r w:rsidRPr="006E7A92">
        <w:rPr>
          <w:rFonts w:ascii="Courier New" w:hAnsi="Courier New" w:cs="Courier New"/>
          <w:sz w:val="18"/>
          <w:szCs w:val="18"/>
        </w:rPr>
        <w:t>neveragain.tail</w:t>
      </w:r>
      <w:proofErr w:type="gramEnd"/>
      <w:r w:rsidRPr="006E7A92">
        <w:rPr>
          <w:rFonts w:ascii="Courier New" w:hAnsi="Courier New" w:cs="Courier New"/>
          <w:sz w:val="18"/>
          <w:szCs w:val="18"/>
        </w:rPr>
        <w:t>(5)</w:t>
      </w:r>
    </w:p>
    <w:p w14:paraId="31207C27" w14:textId="77777777" w:rsidR="00783AE2" w:rsidRDefault="00783AE2" w:rsidP="0061621A">
      <w:pPr>
        <w:shd w:val="clear" w:color="auto" w:fill="FFFFFF"/>
        <w:spacing w:after="0" w:line="240" w:lineRule="auto"/>
        <w:ind w:left="-103"/>
        <w:jc w:val="both"/>
        <w:rPr>
          <w:rFonts w:eastAsia="Times New Roman" w:cstheme="minorHAnsi"/>
          <w:color w:val="444444"/>
          <w:sz w:val="24"/>
          <w:szCs w:val="24"/>
        </w:rPr>
      </w:pPr>
    </w:p>
    <w:p w14:paraId="41511644" w14:textId="59F0B052" w:rsidR="00EB53C6" w:rsidRDefault="007C0AED" w:rsidP="0061621A">
      <w:pPr>
        <w:shd w:val="clear" w:color="auto" w:fill="FFFFFF"/>
        <w:spacing w:after="0" w:line="240" w:lineRule="auto"/>
        <w:ind w:left="-103"/>
        <w:jc w:val="both"/>
        <w:rPr>
          <w:rFonts w:eastAsia="Times New Roman" w:cstheme="minorHAnsi"/>
          <w:color w:val="444444"/>
          <w:sz w:val="24"/>
          <w:szCs w:val="24"/>
        </w:rPr>
      </w:pPr>
      <w:r>
        <w:rPr>
          <w:rFonts w:eastAsia="Times New Roman" w:cstheme="minorHAnsi"/>
          <w:color w:val="444444"/>
          <w:sz w:val="24"/>
          <w:szCs w:val="24"/>
        </w:rPr>
        <w:t>We can now load our data and check for missing values:</w:t>
      </w:r>
    </w:p>
    <w:p w14:paraId="14F7C670" w14:textId="0084861E" w:rsidR="00671F8F" w:rsidRDefault="00671F8F" w:rsidP="0061621A">
      <w:pPr>
        <w:shd w:val="clear" w:color="auto" w:fill="FFFFFF"/>
        <w:spacing w:after="0" w:line="240" w:lineRule="auto"/>
        <w:ind w:left="-103"/>
        <w:jc w:val="both"/>
        <w:rPr>
          <w:rFonts w:eastAsia="Times New Roman" w:cstheme="minorHAnsi"/>
          <w:color w:val="444444"/>
          <w:sz w:val="24"/>
          <w:szCs w:val="24"/>
        </w:rPr>
      </w:pPr>
    </w:p>
    <w:p w14:paraId="26922728" w14:textId="77777777" w:rsidR="00671F8F" w:rsidRPr="00671F8F" w:rsidRDefault="00671F8F" w:rsidP="00671F8F">
      <w:pPr>
        <w:pStyle w:val="NormalWeb"/>
        <w:spacing w:before="0" w:beforeAutospacing="0" w:after="0" w:afterAutospacing="0"/>
        <w:jc w:val="both"/>
        <w:rPr>
          <w:rFonts w:ascii="Courier New" w:hAnsi="Courier New" w:cs="Courier New"/>
          <w:sz w:val="18"/>
          <w:szCs w:val="18"/>
        </w:rPr>
      </w:pPr>
      <w:r w:rsidRPr="00671F8F">
        <w:rPr>
          <w:rFonts w:ascii="Courier New" w:hAnsi="Courier New" w:cs="Courier New"/>
          <w:sz w:val="18"/>
          <w:szCs w:val="18"/>
        </w:rPr>
        <w:t xml:space="preserve">df_neveragain = </w:t>
      </w:r>
      <w:proofErr w:type="gramStart"/>
      <w:r w:rsidRPr="00671F8F">
        <w:rPr>
          <w:rFonts w:ascii="Courier New" w:hAnsi="Courier New" w:cs="Courier New"/>
          <w:sz w:val="18"/>
          <w:szCs w:val="18"/>
        </w:rPr>
        <w:t>pd.read</w:t>
      </w:r>
      <w:proofErr w:type="gramEnd"/>
      <w:r w:rsidRPr="00671F8F">
        <w:rPr>
          <w:rFonts w:ascii="Courier New" w:hAnsi="Courier New" w:cs="Courier New"/>
          <w:sz w:val="18"/>
          <w:szCs w:val="18"/>
        </w:rPr>
        <w:t>_csv ("df_neveragain1.csv")</w:t>
      </w:r>
    </w:p>
    <w:p w14:paraId="52E3854D" w14:textId="77777777" w:rsidR="007C0AED" w:rsidRDefault="007C0AED" w:rsidP="00671F8F">
      <w:pPr>
        <w:pStyle w:val="NormalWeb"/>
        <w:spacing w:before="0" w:beforeAutospacing="0" w:after="0" w:afterAutospacing="0"/>
        <w:jc w:val="both"/>
        <w:rPr>
          <w:rFonts w:ascii="Courier New" w:hAnsi="Courier New" w:cs="Courier New"/>
          <w:sz w:val="18"/>
          <w:szCs w:val="18"/>
        </w:rPr>
      </w:pPr>
    </w:p>
    <w:p w14:paraId="522CB3BE" w14:textId="01A931AE" w:rsidR="00671F8F" w:rsidRPr="00671F8F" w:rsidRDefault="00671F8F" w:rsidP="00671F8F">
      <w:pPr>
        <w:pStyle w:val="NormalWeb"/>
        <w:spacing w:before="0" w:beforeAutospacing="0" w:after="0" w:afterAutospacing="0"/>
        <w:jc w:val="both"/>
        <w:rPr>
          <w:rFonts w:ascii="Courier New" w:hAnsi="Courier New" w:cs="Courier New"/>
          <w:sz w:val="18"/>
          <w:szCs w:val="18"/>
        </w:rPr>
      </w:pPr>
      <w:r w:rsidRPr="00671F8F">
        <w:rPr>
          <w:rFonts w:ascii="Courier New" w:hAnsi="Courier New" w:cs="Courier New"/>
          <w:sz w:val="18"/>
          <w:szCs w:val="18"/>
        </w:rPr>
        <w:t>## the number of null or NA values in each column</w:t>
      </w:r>
    </w:p>
    <w:p w14:paraId="17F85DE9" w14:textId="77777777" w:rsidR="00671F8F" w:rsidRPr="00671F8F" w:rsidRDefault="00671F8F" w:rsidP="00671F8F">
      <w:pPr>
        <w:pStyle w:val="NormalWeb"/>
        <w:spacing w:before="0" w:beforeAutospacing="0" w:after="0" w:afterAutospacing="0"/>
        <w:jc w:val="both"/>
        <w:rPr>
          <w:rFonts w:ascii="Courier New" w:hAnsi="Courier New" w:cs="Courier New"/>
          <w:sz w:val="18"/>
          <w:szCs w:val="18"/>
        </w:rPr>
      </w:pPr>
      <w:r w:rsidRPr="00671F8F">
        <w:rPr>
          <w:rFonts w:ascii="Courier New" w:hAnsi="Courier New" w:cs="Courier New"/>
          <w:sz w:val="18"/>
          <w:szCs w:val="18"/>
        </w:rPr>
        <w:t>df_</w:t>
      </w:r>
      <w:proofErr w:type="gramStart"/>
      <w:r w:rsidRPr="00671F8F">
        <w:rPr>
          <w:rFonts w:ascii="Courier New" w:hAnsi="Courier New" w:cs="Courier New"/>
          <w:sz w:val="18"/>
          <w:szCs w:val="18"/>
        </w:rPr>
        <w:t>neveragain.isnull</w:t>
      </w:r>
      <w:proofErr w:type="gramEnd"/>
      <w:r w:rsidRPr="00671F8F">
        <w:rPr>
          <w:rFonts w:ascii="Courier New" w:hAnsi="Courier New" w:cs="Courier New"/>
          <w:sz w:val="18"/>
          <w:szCs w:val="18"/>
        </w:rPr>
        <w:t xml:space="preserve">().sum() </w:t>
      </w:r>
    </w:p>
    <w:p w14:paraId="2E377DFA" w14:textId="77777777" w:rsidR="00671F8F" w:rsidRPr="00671F8F" w:rsidRDefault="00671F8F" w:rsidP="00671F8F">
      <w:pPr>
        <w:pStyle w:val="NormalWeb"/>
        <w:spacing w:before="0" w:beforeAutospacing="0" w:after="0" w:afterAutospacing="0"/>
        <w:jc w:val="both"/>
        <w:rPr>
          <w:rFonts w:ascii="Courier New" w:hAnsi="Courier New" w:cs="Courier New"/>
          <w:sz w:val="18"/>
          <w:szCs w:val="18"/>
        </w:rPr>
      </w:pPr>
    </w:p>
    <w:p w14:paraId="1B603041" w14:textId="34E96E19" w:rsidR="00660C6E" w:rsidRDefault="00660C6E" w:rsidP="00671F8F">
      <w:pPr>
        <w:pStyle w:val="NormalWeb"/>
        <w:spacing w:before="0" w:beforeAutospacing="0" w:after="0" w:afterAutospacing="0"/>
        <w:jc w:val="both"/>
        <w:rPr>
          <w:rFonts w:ascii="Courier New" w:hAnsi="Courier New" w:cs="Courier New"/>
          <w:sz w:val="18"/>
          <w:szCs w:val="18"/>
        </w:rPr>
      </w:pPr>
    </w:p>
    <w:p w14:paraId="57060AC8" w14:textId="0BA4DBD6" w:rsidR="00984438" w:rsidRDefault="00984438" w:rsidP="00671F8F">
      <w:pPr>
        <w:pStyle w:val="NormalWeb"/>
        <w:spacing w:before="0" w:beforeAutospacing="0" w:after="0" w:afterAutospacing="0"/>
        <w:jc w:val="both"/>
        <w:rPr>
          <w:rFonts w:asciiTheme="minorHAnsi" w:hAnsiTheme="minorHAnsi" w:cstheme="minorHAnsi"/>
        </w:rPr>
      </w:pPr>
      <w:r>
        <w:rPr>
          <w:rFonts w:asciiTheme="minorHAnsi" w:hAnsiTheme="minorHAnsi" w:cstheme="minorHAnsi"/>
        </w:rPr>
        <w:lastRenderedPageBreak/>
        <w:t>Thus, we have 1</w:t>
      </w:r>
      <w:r w:rsidR="00B80384">
        <w:rPr>
          <w:rFonts w:asciiTheme="minorHAnsi" w:hAnsiTheme="minorHAnsi" w:cstheme="minorHAnsi"/>
        </w:rPr>
        <w:t>8</w:t>
      </w:r>
      <w:r>
        <w:rPr>
          <w:rFonts w:asciiTheme="minorHAnsi" w:hAnsiTheme="minorHAnsi" w:cstheme="minorHAnsi"/>
        </w:rPr>
        <w:t xml:space="preserve"> features</w:t>
      </w:r>
      <w:r w:rsidR="00B80384">
        <w:rPr>
          <w:rFonts w:asciiTheme="minorHAnsi" w:hAnsiTheme="minorHAnsi" w:cstheme="minorHAnsi"/>
        </w:rPr>
        <w:t xml:space="preserve"> and 274,729 instances</w:t>
      </w:r>
      <w:r>
        <w:rPr>
          <w:rFonts w:asciiTheme="minorHAnsi" w:hAnsiTheme="minorHAnsi" w:cstheme="minorHAnsi"/>
        </w:rPr>
        <w:t xml:space="preserve"> in our dataset. The </w:t>
      </w:r>
      <w:r w:rsidR="00192C53">
        <w:rPr>
          <w:rFonts w:asciiTheme="minorHAnsi" w:hAnsiTheme="minorHAnsi" w:cstheme="minorHAnsi"/>
        </w:rPr>
        <w:t>“</w:t>
      </w:r>
      <w:r w:rsidRPr="00984438">
        <w:rPr>
          <w:rFonts w:asciiTheme="minorHAnsi" w:hAnsiTheme="minorHAnsi" w:cstheme="minorHAnsi"/>
          <w:b/>
          <w:i/>
        </w:rPr>
        <w:t>isnull</w:t>
      </w:r>
      <w:r w:rsidR="00192C53">
        <w:rPr>
          <w:rFonts w:asciiTheme="minorHAnsi" w:hAnsiTheme="minorHAnsi" w:cstheme="minorHAnsi"/>
          <w:b/>
          <w:i/>
        </w:rPr>
        <w:t>”</w:t>
      </w:r>
      <w:r>
        <w:rPr>
          <w:rFonts w:asciiTheme="minorHAnsi" w:hAnsiTheme="minorHAnsi" w:cstheme="minorHAnsi"/>
        </w:rPr>
        <w:t xml:space="preserve"> function </w:t>
      </w:r>
      <w:r w:rsidR="00192C53">
        <w:rPr>
          <w:rFonts w:asciiTheme="minorHAnsi" w:hAnsiTheme="minorHAnsi" w:cstheme="minorHAnsi"/>
        </w:rPr>
        <w:t>was called</w:t>
      </w:r>
      <w:r>
        <w:rPr>
          <w:rFonts w:asciiTheme="minorHAnsi" w:hAnsiTheme="minorHAnsi" w:cstheme="minorHAnsi"/>
        </w:rPr>
        <w:t xml:space="preserve"> to determine the number of row data that </w:t>
      </w:r>
      <w:r w:rsidR="00192C53">
        <w:rPr>
          <w:rFonts w:asciiTheme="minorHAnsi" w:hAnsiTheme="minorHAnsi" w:cstheme="minorHAnsi"/>
        </w:rPr>
        <w:t>are</w:t>
      </w:r>
      <w:r>
        <w:rPr>
          <w:rFonts w:asciiTheme="minorHAnsi" w:hAnsiTheme="minorHAnsi" w:cstheme="minorHAnsi"/>
        </w:rPr>
        <w:t xml:space="preserve"> missing</w:t>
      </w:r>
      <w:r w:rsidR="00192C53">
        <w:rPr>
          <w:rFonts w:asciiTheme="minorHAnsi" w:hAnsiTheme="minorHAnsi" w:cstheme="minorHAnsi"/>
        </w:rPr>
        <w:t xml:space="preserve"> from</w:t>
      </w:r>
      <w:r>
        <w:rPr>
          <w:rFonts w:asciiTheme="minorHAnsi" w:hAnsiTheme="minorHAnsi" w:cstheme="minorHAnsi"/>
        </w:rPr>
        <w:t xml:space="preserve"> the dataset:</w:t>
      </w:r>
    </w:p>
    <w:p w14:paraId="582EB3D5" w14:textId="12B5DA62" w:rsidR="00984438" w:rsidRDefault="00984438" w:rsidP="00671F8F">
      <w:pPr>
        <w:pStyle w:val="NormalWeb"/>
        <w:spacing w:before="0" w:beforeAutospacing="0" w:after="0" w:afterAutospacing="0"/>
        <w:jc w:val="both"/>
        <w:rPr>
          <w:rFonts w:asciiTheme="minorHAnsi" w:hAnsiTheme="minorHAnsi" w:cstheme="minorHAnsi"/>
        </w:rPr>
      </w:pPr>
    </w:p>
    <w:p w14:paraId="29AFF255"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id_str                            6</w:t>
      </w:r>
    </w:p>
    <w:p w14:paraId="5DF0764D"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from_user                         6</w:t>
      </w:r>
    </w:p>
    <w:p w14:paraId="6CF7567D"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text                             23</w:t>
      </w:r>
    </w:p>
    <w:p w14:paraId="67BDF68A"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created_at                       23</w:t>
      </w:r>
    </w:p>
    <w:p w14:paraId="7DA7F328"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time                             40</w:t>
      </w:r>
    </w:p>
    <w:p w14:paraId="2F283C5E"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geo_coordinates              274656</w:t>
      </w:r>
    </w:p>
    <w:p w14:paraId="35A0BF49"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user_lang                        23</w:t>
      </w:r>
    </w:p>
    <w:p w14:paraId="72D724E4"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in_reply_to_user_id_str      257547</w:t>
      </w:r>
    </w:p>
    <w:p w14:paraId="42AF22B5"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in_reply_to_screen_name      257530</w:t>
      </w:r>
    </w:p>
    <w:p w14:paraId="53D3588A"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from_user_id_str                 23</w:t>
      </w:r>
    </w:p>
    <w:p w14:paraId="6DF8775A"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in_reply_to_status_id_str    260108</w:t>
      </w:r>
    </w:p>
    <w:p w14:paraId="7007B400"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source                           23</w:t>
      </w:r>
    </w:p>
    <w:p w14:paraId="72914B06"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profile_image_url                31</w:t>
      </w:r>
    </w:p>
    <w:p w14:paraId="4AF81C17"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user_followers_count            790</w:t>
      </w:r>
    </w:p>
    <w:p w14:paraId="2B5A8263"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user_friends_count              524</w:t>
      </w:r>
    </w:p>
    <w:p w14:paraId="4A48D63F"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user_location                 84890</w:t>
      </w:r>
    </w:p>
    <w:p w14:paraId="67501742"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status_url                       40</w:t>
      </w:r>
    </w:p>
    <w:p w14:paraId="06994028" w14:textId="77777777"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entities_str                     40</w:t>
      </w:r>
    </w:p>
    <w:p w14:paraId="65879992" w14:textId="403EF7B4" w:rsidR="00984438" w:rsidRPr="00984438" w:rsidRDefault="00984438" w:rsidP="00984438">
      <w:pPr>
        <w:pStyle w:val="NormalWeb"/>
        <w:spacing w:before="0" w:beforeAutospacing="0" w:after="0" w:afterAutospacing="0"/>
        <w:contextualSpacing/>
        <w:jc w:val="both"/>
        <w:rPr>
          <w:rFonts w:ascii="Courier New" w:hAnsi="Courier New" w:cs="Courier New"/>
          <w:sz w:val="18"/>
          <w:szCs w:val="18"/>
        </w:rPr>
      </w:pPr>
      <w:r w:rsidRPr="00984438">
        <w:rPr>
          <w:rFonts w:ascii="Courier New" w:hAnsi="Courier New" w:cs="Courier New"/>
          <w:sz w:val="18"/>
          <w:szCs w:val="18"/>
        </w:rPr>
        <w:t>dtype: int64</w:t>
      </w:r>
    </w:p>
    <w:p w14:paraId="3F0DEE1F" w14:textId="77777777" w:rsidR="0024064C" w:rsidRPr="0024064C" w:rsidRDefault="0024064C" w:rsidP="00671F8F">
      <w:pPr>
        <w:pStyle w:val="NormalWeb"/>
        <w:spacing w:before="0" w:beforeAutospacing="0" w:after="0" w:afterAutospacing="0"/>
        <w:jc w:val="both"/>
        <w:rPr>
          <w:rFonts w:asciiTheme="minorHAnsi" w:hAnsiTheme="minorHAnsi" w:cstheme="minorHAnsi"/>
        </w:rPr>
      </w:pPr>
    </w:p>
    <w:p w14:paraId="70AA39C2" w14:textId="56D48FF2" w:rsidR="00F272F6" w:rsidRDefault="00B80384" w:rsidP="0061621A">
      <w:pPr>
        <w:spacing w:after="0"/>
        <w:jc w:val="both"/>
        <w:rPr>
          <w:rFonts w:cstheme="minorHAnsi"/>
          <w:sz w:val="24"/>
          <w:szCs w:val="24"/>
        </w:rPr>
      </w:pPr>
      <w:r>
        <w:rPr>
          <w:rFonts w:cstheme="minorHAnsi"/>
          <w:sz w:val="24"/>
          <w:szCs w:val="24"/>
        </w:rPr>
        <w:t>From the above, the most important features in our analysis (</w:t>
      </w:r>
      <w:r w:rsidRPr="00587799">
        <w:rPr>
          <w:rFonts w:cstheme="minorHAnsi"/>
          <w:i/>
          <w:sz w:val="24"/>
          <w:szCs w:val="24"/>
        </w:rPr>
        <w:t>id_str, from_user, text, time, created_at and from_user_id_str</w:t>
      </w:r>
      <w:r>
        <w:rPr>
          <w:rFonts w:cstheme="minorHAnsi"/>
          <w:sz w:val="24"/>
          <w:szCs w:val="24"/>
        </w:rPr>
        <w:t xml:space="preserve">) have fewer missing data, hence there is really no need to delete rows with missing data. We also retain all the column headers. </w:t>
      </w:r>
      <w:r w:rsidR="005A22D3">
        <w:rPr>
          <w:rFonts w:cstheme="minorHAnsi"/>
          <w:sz w:val="24"/>
          <w:szCs w:val="24"/>
        </w:rPr>
        <w:t>This is the shape of the data that will be used to analyze the #NeverAgain campaign</w:t>
      </w:r>
      <w:r w:rsidR="00B81E77">
        <w:rPr>
          <w:rFonts w:cstheme="minorHAnsi"/>
          <w:sz w:val="24"/>
          <w:szCs w:val="24"/>
        </w:rPr>
        <w:t xml:space="preserve"> on Twitter</w:t>
      </w:r>
      <w:r w:rsidR="005A22D3">
        <w:rPr>
          <w:rFonts w:cstheme="minorHAnsi"/>
          <w:sz w:val="24"/>
          <w:szCs w:val="24"/>
        </w:rPr>
        <w:t>.</w:t>
      </w:r>
    </w:p>
    <w:p w14:paraId="3478BA44" w14:textId="168E8731" w:rsidR="00F96678" w:rsidRDefault="00F96678" w:rsidP="0061621A">
      <w:pPr>
        <w:spacing w:after="0"/>
        <w:jc w:val="both"/>
        <w:rPr>
          <w:rFonts w:cstheme="minorHAnsi"/>
          <w:sz w:val="24"/>
          <w:szCs w:val="24"/>
        </w:rPr>
      </w:pPr>
    </w:p>
    <w:p w14:paraId="74E51706" w14:textId="0430C974" w:rsidR="00F96678" w:rsidRDefault="00F96678" w:rsidP="0061621A">
      <w:pPr>
        <w:spacing w:after="0"/>
        <w:jc w:val="both"/>
        <w:rPr>
          <w:rFonts w:cstheme="minorHAnsi"/>
          <w:b/>
          <w:sz w:val="24"/>
          <w:szCs w:val="24"/>
        </w:rPr>
      </w:pPr>
      <w:r w:rsidRPr="000B3835">
        <w:rPr>
          <w:rFonts w:cstheme="minorHAnsi"/>
          <w:b/>
          <w:sz w:val="24"/>
          <w:szCs w:val="24"/>
        </w:rPr>
        <w:t>Data Analysis</w:t>
      </w:r>
    </w:p>
    <w:p w14:paraId="5EAD2CBF" w14:textId="49118310" w:rsidR="00F93730" w:rsidRDefault="00CC686E" w:rsidP="0061621A">
      <w:pPr>
        <w:spacing w:after="0"/>
        <w:jc w:val="both"/>
        <w:rPr>
          <w:rFonts w:cstheme="minorHAnsi"/>
          <w:sz w:val="24"/>
          <w:szCs w:val="24"/>
        </w:rPr>
      </w:pPr>
      <w:r>
        <w:rPr>
          <w:rFonts w:cstheme="minorHAnsi"/>
          <w:sz w:val="24"/>
          <w:szCs w:val="24"/>
        </w:rPr>
        <w:t>A</w:t>
      </w:r>
      <w:r w:rsidR="00F93730">
        <w:rPr>
          <w:rFonts w:cstheme="minorHAnsi"/>
          <w:sz w:val="24"/>
          <w:szCs w:val="24"/>
        </w:rPr>
        <w:t xml:space="preserve"> combination of visual</w:t>
      </w:r>
      <w:r>
        <w:rPr>
          <w:rFonts w:cstheme="minorHAnsi"/>
          <w:sz w:val="24"/>
          <w:szCs w:val="24"/>
        </w:rPr>
        <w:t xml:space="preserve"> analytics </w:t>
      </w:r>
      <w:r w:rsidR="002B7574">
        <w:rPr>
          <w:rFonts w:cstheme="minorHAnsi"/>
          <w:sz w:val="24"/>
          <w:szCs w:val="24"/>
        </w:rPr>
        <w:t>(</w:t>
      </w:r>
      <w:r>
        <w:rPr>
          <w:rFonts w:cstheme="minorHAnsi"/>
          <w:sz w:val="24"/>
          <w:szCs w:val="24"/>
        </w:rPr>
        <w:t>using Tableau</w:t>
      </w:r>
      <w:r w:rsidR="002B7574">
        <w:rPr>
          <w:rFonts w:cstheme="minorHAnsi"/>
          <w:sz w:val="24"/>
          <w:szCs w:val="24"/>
        </w:rPr>
        <w:t>)</w:t>
      </w:r>
      <w:r w:rsidR="00F725B3">
        <w:rPr>
          <w:rFonts w:cstheme="minorHAnsi"/>
          <w:sz w:val="24"/>
          <w:szCs w:val="24"/>
        </w:rPr>
        <w:t xml:space="preserve"> and</w:t>
      </w:r>
      <w:r>
        <w:rPr>
          <w:rFonts w:cstheme="minorHAnsi"/>
          <w:sz w:val="24"/>
          <w:szCs w:val="24"/>
        </w:rPr>
        <w:t xml:space="preserve"> social network analysis </w:t>
      </w:r>
      <w:r w:rsidR="00F725B3">
        <w:rPr>
          <w:rFonts w:cstheme="minorHAnsi"/>
          <w:sz w:val="24"/>
          <w:szCs w:val="24"/>
        </w:rPr>
        <w:t>(</w:t>
      </w:r>
      <w:proofErr w:type="gramStart"/>
      <w:r>
        <w:rPr>
          <w:rFonts w:cstheme="minorHAnsi"/>
          <w:sz w:val="24"/>
          <w:szCs w:val="24"/>
        </w:rPr>
        <w:t xml:space="preserve">using </w:t>
      </w:r>
      <w:r w:rsidR="004E3716">
        <w:rPr>
          <w:rFonts w:cstheme="minorHAnsi"/>
          <w:sz w:val="24"/>
          <w:szCs w:val="24"/>
        </w:rPr>
        <w:t xml:space="preserve"> </w:t>
      </w:r>
      <w:r w:rsidR="002B7574">
        <w:rPr>
          <w:rFonts w:cstheme="minorHAnsi"/>
          <w:sz w:val="24"/>
          <w:szCs w:val="24"/>
        </w:rPr>
        <w:t>G</w:t>
      </w:r>
      <w:r>
        <w:rPr>
          <w:rFonts w:cstheme="minorHAnsi"/>
          <w:sz w:val="24"/>
          <w:szCs w:val="24"/>
        </w:rPr>
        <w:t>ephi</w:t>
      </w:r>
      <w:proofErr w:type="gramEnd"/>
      <w:r w:rsidR="00951DE0">
        <w:rPr>
          <w:rFonts w:cstheme="minorHAnsi"/>
          <w:sz w:val="24"/>
          <w:szCs w:val="24"/>
        </w:rPr>
        <w:t>)</w:t>
      </w:r>
      <w:r>
        <w:rPr>
          <w:rFonts w:cstheme="minorHAnsi"/>
          <w:sz w:val="24"/>
          <w:szCs w:val="24"/>
        </w:rPr>
        <w:t xml:space="preserve"> were used to analyze and understand the trajectory of the #NeverAgain campaign on Twitter during the first 100 days after the mass shooting at the Stoneman Douglas High School in Parkland, Florida.</w:t>
      </w:r>
    </w:p>
    <w:p w14:paraId="7FA3B470" w14:textId="77777777" w:rsidR="00CC686E" w:rsidRPr="00F93730" w:rsidRDefault="00CC686E" w:rsidP="0061621A">
      <w:pPr>
        <w:spacing w:after="0"/>
        <w:jc w:val="both"/>
        <w:rPr>
          <w:rFonts w:cstheme="minorHAnsi"/>
          <w:sz w:val="24"/>
          <w:szCs w:val="24"/>
        </w:rPr>
      </w:pPr>
    </w:p>
    <w:p w14:paraId="2560F697" w14:textId="07DB53F6" w:rsidR="00F93730" w:rsidRPr="000715F7" w:rsidRDefault="00F93730" w:rsidP="0061621A">
      <w:pPr>
        <w:spacing w:after="0"/>
        <w:jc w:val="both"/>
        <w:rPr>
          <w:rFonts w:cstheme="minorHAnsi"/>
          <w:b/>
          <w:i/>
          <w:sz w:val="24"/>
          <w:szCs w:val="24"/>
        </w:rPr>
      </w:pPr>
      <w:r w:rsidRPr="000715F7">
        <w:rPr>
          <w:rFonts w:cstheme="minorHAnsi"/>
          <w:b/>
          <w:i/>
          <w:sz w:val="24"/>
          <w:szCs w:val="24"/>
        </w:rPr>
        <w:t>Visual Analytics</w:t>
      </w:r>
    </w:p>
    <w:p w14:paraId="4374E7FB" w14:textId="688744E0" w:rsidR="00F96678" w:rsidRDefault="00F96678" w:rsidP="0061621A">
      <w:pPr>
        <w:spacing w:after="0"/>
        <w:jc w:val="both"/>
        <w:rPr>
          <w:rFonts w:cstheme="minorHAnsi"/>
          <w:sz w:val="24"/>
          <w:szCs w:val="24"/>
        </w:rPr>
      </w:pPr>
      <w:r>
        <w:rPr>
          <w:rFonts w:cstheme="minorHAnsi"/>
          <w:sz w:val="24"/>
          <w:szCs w:val="24"/>
        </w:rPr>
        <w:t xml:space="preserve">Tableau </w:t>
      </w:r>
      <w:r w:rsidR="000B3835">
        <w:rPr>
          <w:rFonts w:cstheme="minorHAnsi"/>
          <w:sz w:val="24"/>
          <w:szCs w:val="24"/>
        </w:rPr>
        <w:t xml:space="preserve">is a data visualization </w:t>
      </w:r>
      <w:r w:rsidR="0011336F">
        <w:rPr>
          <w:rFonts w:cstheme="minorHAnsi"/>
          <w:sz w:val="24"/>
          <w:szCs w:val="24"/>
        </w:rPr>
        <w:t>software application</w:t>
      </w:r>
      <w:r w:rsidR="000B3835">
        <w:rPr>
          <w:rFonts w:cstheme="minorHAnsi"/>
          <w:sz w:val="24"/>
          <w:szCs w:val="24"/>
        </w:rPr>
        <w:t xml:space="preserve"> that allows for quick </w:t>
      </w:r>
      <w:r w:rsidR="00595DA4">
        <w:rPr>
          <w:rFonts w:cstheme="minorHAnsi"/>
          <w:sz w:val="24"/>
          <w:szCs w:val="24"/>
        </w:rPr>
        <w:t xml:space="preserve">exploration and </w:t>
      </w:r>
      <w:r w:rsidR="000B3835">
        <w:rPr>
          <w:rFonts w:cstheme="minorHAnsi"/>
          <w:sz w:val="24"/>
          <w:szCs w:val="24"/>
        </w:rPr>
        <w:t>analysis of Twitter data once it is cleansed</w:t>
      </w:r>
      <w:r w:rsidR="009350FC">
        <w:rPr>
          <w:rFonts w:cstheme="minorHAnsi"/>
          <w:sz w:val="24"/>
          <w:szCs w:val="24"/>
        </w:rPr>
        <w:t xml:space="preserve"> and uploaded</w:t>
      </w:r>
      <w:r w:rsidR="00E52A33">
        <w:rPr>
          <w:rFonts w:cstheme="minorHAnsi"/>
          <w:sz w:val="24"/>
          <w:szCs w:val="24"/>
        </w:rPr>
        <w:t xml:space="preserve"> on the platform</w:t>
      </w:r>
      <w:r w:rsidR="000B3835">
        <w:rPr>
          <w:rFonts w:cstheme="minorHAnsi"/>
          <w:sz w:val="24"/>
          <w:szCs w:val="24"/>
        </w:rPr>
        <w:t>.</w:t>
      </w:r>
      <w:r w:rsidR="00595DA4">
        <w:rPr>
          <w:rFonts w:cstheme="minorHAnsi"/>
          <w:sz w:val="24"/>
          <w:szCs w:val="24"/>
        </w:rPr>
        <w:t xml:space="preserve"> </w:t>
      </w:r>
      <w:r w:rsidR="00866D36">
        <w:rPr>
          <w:rFonts w:cstheme="minorHAnsi"/>
          <w:sz w:val="24"/>
          <w:szCs w:val="24"/>
        </w:rPr>
        <w:t>Tableau Pro</w:t>
      </w:r>
      <w:r w:rsidR="00F60ADF">
        <w:rPr>
          <w:rFonts w:cstheme="minorHAnsi"/>
          <w:sz w:val="24"/>
          <w:szCs w:val="24"/>
        </w:rPr>
        <w:t>f</w:t>
      </w:r>
      <w:r w:rsidR="00866D36">
        <w:rPr>
          <w:rFonts w:cstheme="minorHAnsi"/>
          <w:sz w:val="24"/>
          <w:szCs w:val="24"/>
        </w:rPr>
        <w:t>essional (version 2018.2)</w:t>
      </w:r>
      <w:r w:rsidR="00F60ADF">
        <w:rPr>
          <w:rFonts w:cstheme="minorHAnsi"/>
          <w:sz w:val="24"/>
          <w:szCs w:val="24"/>
        </w:rPr>
        <w:t xml:space="preserve"> was used for the analysis of the data. Any other version of Tableau works with Twitter data </w:t>
      </w:r>
      <w:r w:rsidR="006C6E14">
        <w:rPr>
          <w:rFonts w:cstheme="minorHAnsi"/>
          <w:sz w:val="24"/>
          <w:szCs w:val="24"/>
        </w:rPr>
        <w:t>except for</w:t>
      </w:r>
      <w:r w:rsidR="00F60ADF">
        <w:rPr>
          <w:rFonts w:cstheme="minorHAnsi"/>
          <w:sz w:val="24"/>
          <w:szCs w:val="24"/>
        </w:rPr>
        <w:t xml:space="preserve"> Tableau Public. </w:t>
      </w:r>
      <w:r w:rsidR="00546E13">
        <w:rPr>
          <w:rFonts w:cstheme="minorHAnsi"/>
          <w:sz w:val="24"/>
          <w:szCs w:val="24"/>
        </w:rPr>
        <w:t xml:space="preserve">A graph of the numbers of unique tweets versus the time frame (figure </w:t>
      </w:r>
      <w:r w:rsidR="00606DDE">
        <w:rPr>
          <w:rFonts w:cstheme="minorHAnsi"/>
          <w:sz w:val="24"/>
          <w:szCs w:val="24"/>
        </w:rPr>
        <w:t>2</w:t>
      </w:r>
      <w:r w:rsidR="00546E13">
        <w:rPr>
          <w:rFonts w:cstheme="minorHAnsi"/>
          <w:sz w:val="24"/>
          <w:szCs w:val="24"/>
        </w:rPr>
        <w:t>) revealed that the highest number of tweets (6, 247 tweets) was recorded on the 25</w:t>
      </w:r>
      <w:r w:rsidR="00546E13" w:rsidRPr="00546E13">
        <w:rPr>
          <w:rFonts w:cstheme="minorHAnsi"/>
          <w:sz w:val="24"/>
          <w:szCs w:val="24"/>
          <w:vertAlign w:val="superscript"/>
        </w:rPr>
        <w:t>th</w:t>
      </w:r>
      <w:r w:rsidR="00546E13">
        <w:rPr>
          <w:rFonts w:cstheme="minorHAnsi"/>
          <w:sz w:val="24"/>
          <w:szCs w:val="24"/>
        </w:rPr>
        <w:t xml:space="preserve"> of March 2018 at </w:t>
      </w:r>
      <w:r w:rsidR="002C4FBE">
        <w:rPr>
          <w:rFonts w:cstheme="minorHAnsi"/>
          <w:sz w:val="24"/>
          <w:szCs w:val="24"/>
        </w:rPr>
        <w:t>approximately</w:t>
      </w:r>
      <w:r w:rsidR="00546E13">
        <w:rPr>
          <w:rFonts w:cstheme="minorHAnsi"/>
          <w:sz w:val="24"/>
          <w:szCs w:val="24"/>
        </w:rPr>
        <w:t xml:space="preserve"> 1PM local time. This spike in tweets came a day after the orgainised </w:t>
      </w:r>
      <w:r w:rsidR="0037586C">
        <w:rPr>
          <w:rFonts w:cstheme="minorHAnsi"/>
          <w:sz w:val="24"/>
          <w:szCs w:val="24"/>
        </w:rPr>
        <w:t>“</w:t>
      </w:r>
      <w:r w:rsidR="00546E13">
        <w:rPr>
          <w:rFonts w:cstheme="minorHAnsi"/>
          <w:sz w:val="24"/>
          <w:szCs w:val="24"/>
        </w:rPr>
        <w:t>March for Our Lives</w:t>
      </w:r>
      <w:r w:rsidR="0037586C">
        <w:rPr>
          <w:rFonts w:cstheme="minorHAnsi"/>
          <w:sz w:val="24"/>
          <w:szCs w:val="24"/>
        </w:rPr>
        <w:t xml:space="preserve">” </w:t>
      </w:r>
      <w:r w:rsidR="00546E13">
        <w:rPr>
          <w:rFonts w:cstheme="minorHAnsi"/>
          <w:sz w:val="24"/>
          <w:szCs w:val="24"/>
        </w:rPr>
        <w:t xml:space="preserve">rally in Washington </w:t>
      </w:r>
      <w:r w:rsidR="0037586C">
        <w:rPr>
          <w:rFonts w:cstheme="minorHAnsi"/>
          <w:sz w:val="24"/>
          <w:szCs w:val="24"/>
        </w:rPr>
        <w:t>DC, in the United States</w:t>
      </w:r>
      <w:r w:rsidR="00E52A33">
        <w:rPr>
          <w:rFonts w:cstheme="minorHAnsi"/>
          <w:sz w:val="24"/>
          <w:szCs w:val="24"/>
        </w:rPr>
        <w:t xml:space="preserve"> by</w:t>
      </w:r>
      <w:r w:rsidR="0037586C">
        <w:rPr>
          <w:rFonts w:cstheme="minorHAnsi"/>
          <w:sz w:val="24"/>
          <w:szCs w:val="24"/>
        </w:rPr>
        <w:t xml:space="preserve"> student activists from Parkland High School, F</w:t>
      </w:r>
      <w:r w:rsidR="00A651E1">
        <w:rPr>
          <w:rFonts w:cstheme="minorHAnsi"/>
          <w:sz w:val="24"/>
          <w:szCs w:val="24"/>
        </w:rPr>
        <w:t>l</w:t>
      </w:r>
      <w:r w:rsidR="0037586C">
        <w:rPr>
          <w:rFonts w:cstheme="minorHAnsi"/>
          <w:sz w:val="24"/>
          <w:szCs w:val="24"/>
        </w:rPr>
        <w:t>orida.</w:t>
      </w:r>
    </w:p>
    <w:p w14:paraId="49BF821B" w14:textId="52EF27AA" w:rsidR="00A651E1" w:rsidRDefault="00A651E1" w:rsidP="0061621A">
      <w:pPr>
        <w:spacing w:after="0"/>
        <w:jc w:val="both"/>
        <w:rPr>
          <w:rFonts w:cstheme="minorHAnsi"/>
          <w:sz w:val="24"/>
          <w:szCs w:val="24"/>
        </w:rPr>
      </w:pPr>
    </w:p>
    <w:p w14:paraId="3BD18724" w14:textId="04C65D41" w:rsidR="00A651E1" w:rsidRDefault="00A651E1" w:rsidP="0061621A">
      <w:pPr>
        <w:spacing w:after="0"/>
        <w:jc w:val="both"/>
        <w:rPr>
          <w:rFonts w:cstheme="minorHAnsi"/>
          <w:sz w:val="24"/>
          <w:szCs w:val="24"/>
        </w:rPr>
      </w:pPr>
      <w:r>
        <w:rPr>
          <w:noProof/>
        </w:rPr>
        <w:lastRenderedPageBreak/>
        <w:drawing>
          <wp:inline distT="0" distB="0" distL="0" distR="0" wp14:anchorId="2DDCCBBC" wp14:editId="4A1015AB">
            <wp:extent cx="59436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1950"/>
                    </a:xfrm>
                    <a:prstGeom prst="rect">
                      <a:avLst/>
                    </a:prstGeom>
                  </pic:spPr>
                </pic:pic>
              </a:graphicData>
            </a:graphic>
          </wp:inline>
        </w:drawing>
      </w:r>
    </w:p>
    <w:p w14:paraId="48F43BF6" w14:textId="0ED9BD81" w:rsidR="00A651E1" w:rsidRDefault="00A651E1" w:rsidP="0061621A">
      <w:pPr>
        <w:spacing w:after="0"/>
        <w:jc w:val="both"/>
        <w:rPr>
          <w:rFonts w:cstheme="minorHAnsi"/>
          <w:sz w:val="24"/>
          <w:szCs w:val="24"/>
        </w:rPr>
      </w:pPr>
      <w:r>
        <w:rPr>
          <w:rFonts w:cstheme="minorHAnsi"/>
          <w:sz w:val="24"/>
          <w:szCs w:val="24"/>
        </w:rPr>
        <w:t xml:space="preserve">Figure </w:t>
      </w:r>
      <w:r w:rsidR="00606DDE">
        <w:rPr>
          <w:rFonts w:cstheme="minorHAnsi"/>
          <w:sz w:val="24"/>
          <w:szCs w:val="24"/>
        </w:rPr>
        <w:t>2</w:t>
      </w:r>
      <w:r>
        <w:rPr>
          <w:rFonts w:cstheme="minorHAnsi"/>
          <w:sz w:val="24"/>
          <w:szCs w:val="24"/>
        </w:rPr>
        <w:t xml:space="preserve">: </w:t>
      </w:r>
      <w:r w:rsidR="00A0211C">
        <w:rPr>
          <w:rFonts w:cstheme="minorHAnsi"/>
          <w:sz w:val="24"/>
          <w:szCs w:val="24"/>
        </w:rPr>
        <w:t xml:space="preserve">Trends in the numbers of unique tweets over 100 days </w:t>
      </w:r>
    </w:p>
    <w:p w14:paraId="23F9FE96" w14:textId="48A88D5E" w:rsidR="00304402" w:rsidRDefault="00304402" w:rsidP="0061621A">
      <w:pPr>
        <w:spacing w:after="0"/>
        <w:jc w:val="both"/>
        <w:rPr>
          <w:rFonts w:cstheme="minorHAnsi"/>
          <w:sz w:val="24"/>
          <w:szCs w:val="24"/>
        </w:rPr>
      </w:pPr>
    </w:p>
    <w:p w14:paraId="054436EE" w14:textId="74FF7012" w:rsidR="00304402" w:rsidRDefault="00F60ADF" w:rsidP="0061621A">
      <w:pPr>
        <w:spacing w:after="0"/>
        <w:jc w:val="both"/>
        <w:rPr>
          <w:rFonts w:cstheme="minorHAnsi"/>
          <w:sz w:val="24"/>
          <w:szCs w:val="24"/>
        </w:rPr>
      </w:pPr>
      <w:r>
        <w:rPr>
          <w:rFonts w:cstheme="minorHAnsi"/>
          <w:sz w:val="24"/>
          <w:szCs w:val="24"/>
        </w:rPr>
        <w:t>T</w:t>
      </w:r>
      <w:r w:rsidR="00304402">
        <w:rPr>
          <w:rFonts w:cstheme="minorHAnsi"/>
          <w:sz w:val="24"/>
          <w:szCs w:val="24"/>
        </w:rPr>
        <w:t xml:space="preserve">o determine the numbers of unique </w:t>
      </w:r>
      <w:r w:rsidR="006B5E55">
        <w:rPr>
          <w:rFonts w:cstheme="minorHAnsi"/>
          <w:sz w:val="24"/>
          <w:szCs w:val="24"/>
        </w:rPr>
        <w:t xml:space="preserve">(original) </w:t>
      </w:r>
      <w:r w:rsidR="00304402">
        <w:rPr>
          <w:rFonts w:cstheme="minorHAnsi"/>
          <w:sz w:val="24"/>
          <w:szCs w:val="24"/>
        </w:rPr>
        <w:t>tweets</w:t>
      </w:r>
      <w:r w:rsidR="006B5E55">
        <w:rPr>
          <w:rFonts w:cstheme="minorHAnsi"/>
          <w:sz w:val="24"/>
          <w:szCs w:val="24"/>
        </w:rPr>
        <w:t>, retweets (@RT) and mentions (@mentions), the variable “Text” in Dimensions is converted into Tweet Type by first turning it into a “Calculated Field”, followed by some lines of code instructing it on how to distinguish tweet types, and then dragging it onto color.</w:t>
      </w:r>
      <w:r w:rsidR="00435187">
        <w:rPr>
          <w:rFonts w:cstheme="minorHAnsi"/>
          <w:sz w:val="24"/>
          <w:szCs w:val="24"/>
        </w:rPr>
        <w:t xml:space="preserve"> Below are the said lines of code:</w:t>
      </w:r>
    </w:p>
    <w:p w14:paraId="16A2053B" w14:textId="77777777" w:rsidR="0086139E" w:rsidRDefault="0086139E" w:rsidP="0061621A">
      <w:pPr>
        <w:spacing w:after="0"/>
        <w:jc w:val="both"/>
        <w:rPr>
          <w:rFonts w:cstheme="minorHAnsi"/>
          <w:sz w:val="24"/>
          <w:szCs w:val="24"/>
        </w:rPr>
      </w:pPr>
    </w:p>
    <w:p w14:paraId="7F777E73" w14:textId="4F9CAD24" w:rsidR="0086139E" w:rsidRDefault="0086139E" w:rsidP="0086139E">
      <w:pPr>
        <w:pStyle w:val="HTMLPreformatted"/>
        <w:shd w:val="clear" w:color="auto" w:fill="FFFFFF"/>
        <w:ind w:left="360" w:hanging="360"/>
        <w:rPr>
          <w:b/>
          <w:bCs/>
          <w:color w:val="233030"/>
        </w:rPr>
      </w:pPr>
      <w:r w:rsidRPr="0086139E">
        <w:rPr>
          <w:b/>
          <w:bCs/>
          <w:color w:val="233030"/>
        </w:rPr>
        <w:t>IF CONTAINS([Text], "RT @") THEN "</w:t>
      </w:r>
      <w:proofErr w:type="gramStart"/>
      <w:r w:rsidRPr="0086139E">
        <w:rPr>
          <w:b/>
          <w:bCs/>
          <w:color w:val="233030"/>
        </w:rPr>
        <w:t>retweet</w:t>
      </w:r>
      <w:proofErr w:type="gramEnd"/>
      <w:r w:rsidRPr="0086139E">
        <w:rPr>
          <w:b/>
          <w:bCs/>
          <w:color w:val="233030"/>
        </w:rPr>
        <w:t>"</w:t>
      </w:r>
    </w:p>
    <w:p w14:paraId="0AD4579F" w14:textId="77777777" w:rsidR="0086139E" w:rsidRDefault="0086139E" w:rsidP="0086139E">
      <w:pPr>
        <w:pStyle w:val="HTMLPreformatted"/>
        <w:shd w:val="clear" w:color="auto" w:fill="FFFFFF"/>
        <w:ind w:left="360" w:hanging="360"/>
        <w:rPr>
          <w:color w:val="000000"/>
          <w:sz w:val="24"/>
          <w:szCs w:val="24"/>
        </w:rPr>
      </w:pPr>
      <w:r>
        <w:rPr>
          <w:rStyle w:val="HTMLCode"/>
          <w:b/>
          <w:bCs/>
          <w:color w:val="233030"/>
        </w:rPr>
        <w:t>ELSEIF CONTAINS([Text], "@") THEN "@</w:t>
      </w:r>
      <w:proofErr w:type="gramStart"/>
      <w:r>
        <w:rPr>
          <w:rStyle w:val="HTMLCode"/>
          <w:b/>
          <w:bCs/>
          <w:color w:val="233030"/>
        </w:rPr>
        <w:t>mention</w:t>
      </w:r>
      <w:proofErr w:type="gramEnd"/>
      <w:r>
        <w:rPr>
          <w:rStyle w:val="HTMLCode"/>
          <w:b/>
          <w:bCs/>
          <w:color w:val="233030"/>
        </w:rPr>
        <w:t>"</w:t>
      </w:r>
    </w:p>
    <w:p w14:paraId="363DCA17" w14:textId="77777777" w:rsidR="0086139E" w:rsidRDefault="0086139E" w:rsidP="0086139E">
      <w:pPr>
        <w:pStyle w:val="HTMLPreformatted"/>
        <w:shd w:val="clear" w:color="auto" w:fill="FFFFFF"/>
        <w:rPr>
          <w:color w:val="000000"/>
          <w:sz w:val="24"/>
          <w:szCs w:val="24"/>
        </w:rPr>
      </w:pPr>
      <w:r>
        <w:rPr>
          <w:rStyle w:val="HTMLCode"/>
          <w:b/>
          <w:bCs/>
          <w:color w:val="233030"/>
        </w:rPr>
        <w:t>ELSE "original tweet" END</w:t>
      </w:r>
    </w:p>
    <w:p w14:paraId="791EFB70" w14:textId="227C9303" w:rsidR="00D91800" w:rsidRDefault="00D91800" w:rsidP="00D91800">
      <w:pPr>
        <w:pStyle w:val="HTMLPreformatted"/>
        <w:shd w:val="clear" w:color="auto" w:fill="FFFFFF"/>
        <w:rPr>
          <w:rFonts w:asciiTheme="minorHAnsi" w:hAnsiTheme="minorHAnsi" w:cstheme="minorHAnsi"/>
          <w:color w:val="000000"/>
          <w:sz w:val="24"/>
          <w:szCs w:val="24"/>
        </w:rPr>
      </w:pPr>
      <w:r w:rsidRPr="00D91800">
        <w:rPr>
          <w:rFonts w:asciiTheme="minorHAnsi" w:hAnsiTheme="minorHAnsi" w:cstheme="minorHAnsi"/>
          <w:color w:val="000000"/>
          <w:sz w:val="24"/>
          <w:szCs w:val="24"/>
        </w:rPr>
        <w:t xml:space="preserve">Figure </w:t>
      </w:r>
      <w:r w:rsidR="00606DDE">
        <w:rPr>
          <w:rFonts w:asciiTheme="minorHAnsi" w:hAnsiTheme="minorHAnsi" w:cstheme="minorHAnsi"/>
          <w:color w:val="000000"/>
          <w:sz w:val="24"/>
          <w:szCs w:val="24"/>
        </w:rPr>
        <w:t>3</w:t>
      </w:r>
      <w:r>
        <w:rPr>
          <w:rFonts w:asciiTheme="minorHAnsi" w:hAnsiTheme="minorHAnsi" w:cstheme="minorHAnsi"/>
          <w:color w:val="000000"/>
          <w:sz w:val="24"/>
          <w:szCs w:val="24"/>
        </w:rPr>
        <w:t xml:space="preserve"> below </w:t>
      </w:r>
      <w:r w:rsidR="00D02577">
        <w:rPr>
          <w:rFonts w:asciiTheme="minorHAnsi" w:hAnsiTheme="minorHAnsi" w:cstheme="minorHAnsi"/>
          <w:color w:val="000000"/>
          <w:sz w:val="24"/>
          <w:szCs w:val="24"/>
        </w:rPr>
        <w:t>distinguished between original tweets, retweets and mentions.</w:t>
      </w:r>
    </w:p>
    <w:p w14:paraId="07EF6553" w14:textId="060EDADA" w:rsidR="00D91800" w:rsidRDefault="00D91800" w:rsidP="00D91800">
      <w:pPr>
        <w:pStyle w:val="HTMLPreformatted"/>
        <w:shd w:val="clear" w:color="auto" w:fill="FFFFFF"/>
        <w:rPr>
          <w:rFonts w:asciiTheme="minorHAnsi" w:hAnsiTheme="minorHAnsi" w:cstheme="minorHAnsi"/>
          <w:color w:val="000000"/>
          <w:sz w:val="24"/>
          <w:szCs w:val="24"/>
        </w:rPr>
      </w:pPr>
    </w:p>
    <w:p w14:paraId="02EE8B6E" w14:textId="04C01D2F" w:rsidR="00D91800" w:rsidRPr="00D91800" w:rsidRDefault="00D91800" w:rsidP="00D91800">
      <w:pPr>
        <w:pStyle w:val="HTMLPreformatted"/>
        <w:shd w:val="clear" w:color="auto" w:fill="FFFFFF"/>
        <w:rPr>
          <w:rFonts w:asciiTheme="minorHAnsi" w:hAnsiTheme="minorHAnsi" w:cstheme="minorHAnsi"/>
          <w:color w:val="000000"/>
          <w:sz w:val="24"/>
          <w:szCs w:val="24"/>
        </w:rPr>
      </w:pPr>
      <w:r>
        <w:rPr>
          <w:noProof/>
        </w:rPr>
        <w:drawing>
          <wp:inline distT="0" distB="0" distL="0" distR="0" wp14:anchorId="592C4706" wp14:editId="7C138406">
            <wp:extent cx="5943600" cy="2851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1150"/>
                    </a:xfrm>
                    <a:prstGeom prst="rect">
                      <a:avLst/>
                    </a:prstGeom>
                  </pic:spPr>
                </pic:pic>
              </a:graphicData>
            </a:graphic>
          </wp:inline>
        </w:drawing>
      </w:r>
    </w:p>
    <w:p w14:paraId="7621DEA1" w14:textId="2116A979" w:rsidR="0086139E" w:rsidRDefault="00D02577" w:rsidP="0061621A">
      <w:pPr>
        <w:spacing w:after="0"/>
        <w:jc w:val="both"/>
        <w:rPr>
          <w:rFonts w:cstheme="minorHAnsi"/>
          <w:sz w:val="24"/>
          <w:szCs w:val="24"/>
        </w:rPr>
      </w:pPr>
      <w:r>
        <w:rPr>
          <w:rFonts w:cstheme="minorHAnsi"/>
          <w:sz w:val="24"/>
          <w:szCs w:val="24"/>
        </w:rPr>
        <w:t xml:space="preserve">Figure </w:t>
      </w:r>
      <w:r w:rsidR="00606DDE">
        <w:rPr>
          <w:rFonts w:cstheme="minorHAnsi"/>
          <w:sz w:val="24"/>
          <w:szCs w:val="24"/>
        </w:rPr>
        <w:t>3</w:t>
      </w:r>
      <w:r>
        <w:rPr>
          <w:rFonts w:cstheme="minorHAnsi"/>
          <w:sz w:val="24"/>
          <w:szCs w:val="24"/>
        </w:rPr>
        <w:t xml:space="preserve">: </w:t>
      </w:r>
      <w:r w:rsidR="005D372C">
        <w:rPr>
          <w:rFonts w:cstheme="minorHAnsi"/>
          <w:sz w:val="24"/>
          <w:szCs w:val="24"/>
        </w:rPr>
        <w:t>O</w:t>
      </w:r>
      <w:r>
        <w:rPr>
          <w:rFonts w:cstheme="minorHAnsi"/>
          <w:sz w:val="24"/>
          <w:szCs w:val="24"/>
        </w:rPr>
        <w:t>riginal tweets, retweets (@RT) and mentions (@mentions)</w:t>
      </w:r>
    </w:p>
    <w:p w14:paraId="7107410A" w14:textId="3E57036D" w:rsidR="00954D67" w:rsidRDefault="00954D67" w:rsidP="0061621A">
      <w:pPr>
        <w:spacing w:after="0"/>
        <w:jc w:val="both"/>
        <w:rPr>
          <w:rFonts w:cstheme="minorHAnsi"/>
          <w:sz w:val="24"/>
          <w:szCs w:val="24"/>
        </w:rPr>
      </w:pPr>
    </w:p>
    <w:p w14:paraId="2B2B3F65" w14:textId="20CE46CC" w:rsidR="00954D67" w:rsidRDefault="007E5DB1" w:rsidP="0061621A">
      <w:pPr>
        <w:spacing w:after="0"/>
        <w:jc w:val="both"/>
        <w:rPr>
          <w:rFonts w:cstheme="minorHAnsi"/>
          <w:sz w:val="24"/>
          <w:szCs w:val="24"/>
        </w:rPr>
      </w:pPr>
      <w:r>
        <w:rPr>
          <w:rFonts w:cstheme="minorHAnsi"/>
          <w:sz w:val="24"/>
          <w:szCs w:val="24"/>
        </w:rPr>
        <w:t>A cross tabula</w:t>
      </w:r>
      <w:r w:rsidR="00475AC8">
        <w:rPr>
          <w:rFonts w:cstheme="minorHAnsi"/>
          <w:sz w:val="24"/>
          <w:szCs w:val="24"/>
        </w:rPr>
        <w:t>tion of tweet id and the texts in the tweets yield</w:t>
      </w:r>
      <w:r w:rsidR="00A15EFA">
        <w:rPr>
          <w:rFonts w:cstheme="minorHAnsi"/>
          <w:sz w:val="24"/>
          <w:szCs w:val="24"/>
        </w:rPr>
        <w:t>ed</w:t>
      </w:r>
      <w:r w:rsidR="00475AC8">
        <w:rPr>
          <w:rFonts w:cstheme="minorHAnsi"/>
          <w:sz w:val="24"/>
          <w:szCs w:val="24"/>
        </w:rPr>
        <w:t xml:space="preserve"> a graph of the most prominent tweets in our twitter data.</w:t>
      </w:r>
      <w:r w:rsidR="00AF5ABC">
        <w:rPr>
          <w:rFonts w:cstheme="minorHAnsi"/>
          <w:sz w:val="24"/>
          <w:szCs w:val="24"/>
        </w:rPr>
        <w:t xml:space="preserve"> As observed from figure </w:t>
      </w:r>
      <w:r w:rsidR="002D4665">
        <w:rPr>
          <w:rFonts w:cstheme="minorHAnsi"/>
          <w:sz w:val="24"/>
          <w:szCs w:val="24"/>
        </w:rPr>
        <w:t>4</w:t>
      </w:r>
      <w:r w:rsidR="00AF5ABC">
        <w:rPr>
          <w:rFonts w:cstheme="minorHAnsi"/>
          <w:sz w:val="24"/>
          <w:szCs w:val="24"/>
        </w:rPr>
        <w:t xml:space="preserve"> the most prominent tweets </w:t>
      </w:r>
      <w:r w:rsidR="00A15EFA">
        <w:rPr>
          <w:rFonts w:cstheme="minorHAnsi"/>
          <w:sz w:val="24"/>
          <w:szCs w:val="24"/>
        </w:rPr>
        <w:t>consist</w:t>
      </w:r>
      <w:r w:rsidR="00AF5ABC">
        <w:rPr>
          <w:rFonts w:cstheme="minorHAnsi"/>
          <w:sz w:val="24"/>
          <w:szCs w:val="24"/>
        </w:rPr>
        <w:t xml:space="preserve"> mainly of retweets (‘’RT@</w:t>
      </w:r>
      <w:r w:rsidR="00A15EFA">
        <w:rPr>
          <w:rFonts w:cstheme="minorHAnsi"/>
          <w:sz w:val="24"/>
          <w:szCs w:val="24"/>
        </w:rPr>
        <w:t>user</w:t>
      </w:r>
      <w:r w:rsidR="00AF5ABC">
        <w:rPr>
          <w:rFonts w:cstheme="minorHAnsi"/>
          <w:sz w:val="24"/>
          <w:szCs w:val="24"/>
        </w:rPr>
        <w:t>”)</w:t>
      </w:r>
      <w:r w:rsidR="00F71041">
        <w:rPr>
          <w:rFonts w:cstheme="minorHAnsi"/>
          <w:sz w:val="24"/>
          <w:szCs w:val="24"/>
        </w:rPr>
        <w:t xml:space="preserve">. </w:t>
      </w:r>
    </w:p>
    <w:p w14:paraId="3FC5DE9B" w14:textId="29475B4B" w:rsidR="00954D67" w:rsidRDefault="009612C9" w:rsidP="0061621A">
      <w:pPr>
        <w:spacing w:after="0"/>
        <w:jc w:val="both"/>
        <w:rPr>
          <w:rFonts w:cstheme="minorHAnsi"/>
          <w:sz w:val="24"/>
          <w:szCs w:val="24"/>
        </w:rPr>
      </w:pPr>
      <w:r>
        <w:rPr>
          <w:noProof/>
        </w:rPr>
        <w:drawing>
          <wp:inline distT="0" distB="0" distL="0" distR="0" wp14:anchorId="44757C9D" wp14:editId="31BB2536">
            <wp:extent cx="5941695" cy="30797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664" cy="3089582"/>
                    </a:xfrm>
                    <a:prstGeom prst="rect">
                      <a:avLst/>
                    </a:prstGeom>
                    <a:noFill/>
                    <a:ln>
                      <a:noFill/>
                    </a:ln>
                  </pic:spPr>
                </pic:pic>
              </a:graphicData>
            </a:graphic>
          </wp:inline>
        </w:drawing>
      </w:r>
    </w:p>
    <w:p w14:paraId="31862796" w14:textId="2F8AC753" w:rsidR="00AF5ABC" w:rsidRDefault="00AF5ABC" w:rsidP="0061621A">
      <w:pPr>
        <w:spacing w:after="0"/>
        <w:jc w:val="both"/>
        <w:rPr>
          <w:rFonts w:cstheme="minorHAnsi"/>
          <w:sz w:val="24"/>
          <w:szCs w:val="24"/>
        </w:rPr>
      </w:pPr>
      <w:r>
        <w:rPr>
          <w:rFonts w:cstheme="minorHAnsi"/>
          <w:sz w:val="24"/>
          <w:szCs w:val="24"/>
        </w:rPr>
        <w:t xml:space="preserve">Figure </w:t>
      </w:r>
      <w:r w:rsidR="002D4665">
        <w:rPr>
          <w:rFonts w:cstheme="minorHAnsi"/>
          <w:sz w:val="24"/>
          <w:szCs w:val="24"/>
        </w:rPr>
        <w:t>4</w:t>
      </w:r>
      <w:r>
        <w:rPr>
          <w:rFonts w:cstheme="minorHAnsi"/>
          <w:sz w:val="24"/>
          <w:szCs w:val="24"/>
        </w:rPr>
        <w:t xml:space="preserve">: </w:t>
      </w:r>
      <w:r w:rsidR="005D372C">
        <w:rPr>
          <w:rFonts w:cstheme="minorHAnsi"/>
          <w:sz w:val="24"/>
          <w:szCs w:val="24"/>
        </w:rPr>
        <w:t>T</w:t>
      </w:r>
      <w:r w:rsidR="00BE65C7">
        <w:rPr>
          <w:rFonts w:cstheme="minorHAnsi"/>
          <w:sz w:val="24"/>
          <w:szCs w:val="24"/>
        </w:rPr>
        <w:t>he number of tweets over time for the #NeverAgain campaign</w:t>
      </w:r>
    </w:p>
    <w:p w14:paraId="1918BE7E" w14:textId="6550B82B" w:rsidR="00F003A4" w:rsidRDefault="00F003A4" w:rsidP="0061621A">
      <w:pPr>
        <w:spacing w:after="0"/>
        <w:jc w:val="both"/>
        <w:rPr>
          <w:rFonts w:cstheme="minorHAnsi"/>
          <w:sz w:val="24"/>
          <w:szCs w:val="24"/>
        </w:rPr>
      </w:pPr>
    </w:p>
    <w:p w14:paraId="3FA85BEC" w14:textId="1C988917" w:rsidR="00F003A4" w:rsidRDefault="00F003A4" w:rsidP="00F003A4">
      <w:pPr>
        <w:spacing w:after="0"/>
        <w:jc w:val="both"/>
        <w:rPr>
          <w:rFonts w:cstheme="minorHAnsi"/>
          <w:sz w:val="24"/>
          <w:szCs w:val="24"/>
        </w:rPr>
      </w:pPr>
      <w:r>
        <w:rPr>
          <w:rFonts w:cstheme="minorHAnsi"/>
          <w:sz w:val="24"/>
          <w:szCs w:val="24"/>
        </w:rPr>
        <w:t>Retweets c</w:t>
      </w:r>
      <w:r w:rsidR="00B72A6F">
        <w:rPr>
          <w:rFonts w:cstheme="minorHAnsi"/>
          <w:sz w:val="24"/>
          <w:szCs w:val="24"/>
        </w:rPr>
        <w:t>ould</w:t>
      </w:r>
      <w:r>
        <w:rPr>
          <w:rFonts w:cstheme="minorHAnsi"/>
          <w:sz w:val="24"/>
          <w:szCs w:val="24"/>
        </w:rPr>
        <w:t xml:space="preserve"> be messy, especially when users introduce small variations in the text manually.</w:t>
      </w:r>
      <w:r w:rsidR="00B72A6F">
        <w:rPr>
          <w:rFonts w:cstheme="minorHAnsi"/>
          <w:sz w:val="24"/>
          <w:szCs w:val="24"/>
        </w:rPr>
        <w:t xml:space="preserve"> Tableau will interpret these variations as different tweets </w:t>
      </w:r>
      <w:r w:rsidR="008262B8">
        <w:rPr>
          <w:rFonts w:cstheme="minorHAnsi"/>
          <w:sz w:val="24"/>
          <w:szCs w:val="24"/>
        </w:rPr>
        <w:t>due to the inability to cognitively distinguish such variations in the text.</w:t>
      </w:r>
      <w:r w:rsidR="00C33F7C">
        <w:rPr>
          <w:rFonts w:cstheme="minorHAnsi"/>
          <w:sz w:val="24"/>
          <w:szCs w:val="24"/>
        </w:rPr>
        <w:t xml:space="preserve"> One way to tackle this problem in </w:t>
      </w:r>
      <w:r w:rsidR="00F4763A">
        <w:rPr>
          <w:rFonts w:cstheme="minorHAnsi"/>
          <w:sz w:val="24"/>
          <w:szCs w:val="24"/>
        </w:rPr>
        <w:t>T</w:t>
      </w:r>
      <w:r w:rsidR="00C33F7C">
        <w:rPr>
          <w:rFonts w:cstheme="minorHAnsi"/>
          <w:sz w:val="24"/>
          <w:szCs w:val="24"/>
        </w:rPr>
        <w:t xml:space="preserve">ableau is to group the tweets </w:t>
      </w:r>
      <w:r w:rsidR="00396A63">
        <w:rPr>
          <w:rFonts w:cstheme="minorHAnsi"/>
          <w:sz w:val="24"/>
          <w:szCs w:val="24"/>
        </w:rPr>
        <w:t xml:space="preserve">together </w:t>
      </w:r>
      <w:r w:rsidR="00C33F7C">
        <w:rPr>
          <w:rFonts w:cstheme="minorHAnsi"/>
          <w:sz w:val="24"/>
          <w:szCs w:val="24"/>
        </w:rPr>
        <w:t xml:space="preserve">by sorting in alphabetic order such that tweets </w:t>
      </w:r>
      <w:r w:rsidR="00396A63">
        <w:rPr>
          <w:rFonts w:cstheme="minorHAnsi"/>
          <w:sz w:val="24"/>
          <w:szCs w:val="24"/>
        </w:rPr>
        <w:t xml:space="preserve">(or </w:t>
      </w:r>
      <w:r w:rsidR="00C33F7C">
        <w:rPr>
          <w:rFonts w:cstheme="minorHAnsi"/>
          <w:sz w:val="24"/>
          <w:szCs w:val="24"/>
        </w:rPr>
        <w:t>retweets</w:t>
      </w:r>
      <w:r w:rsidR="00396A63">
        <w:rPr>
          <w:rFonts w:cstheme="minorHAnsi"/>
          <w:sz w:val="24"/>
          <w:szCs w:val="24"/>
        </w:rPr>
        <w:t>)</w:t>
      </w:r>
      <w:r w:rsidR="00C33F7C">
        <w:rPr>
          <w:rFonts w:cstheme="minorHAnsi"/>
          <w:sz w:val="24"/>
          <w:szCs w:val="24"/>
        </w:rPr>
        <w:t xml:space="preserve"> from same users follow each other on the graph.</w:t>
      </w:r>
      <w:r w:rsidR="00396A63">
        <w:rPr>
          <w:rFonts w:cstheme="minorHAnsi"/>
          <w:sz w:val="24"/>
          <w:szCs w:val="24"/>
        </w:rPr>
        <w:t xml:space="preserve"> </w:t>
      </w:r>
    </w:p>
    <w:p w14:paraId="635FDCA8" w14:textId="6FA0F1AB" w:rsidR="00396A63" w:rsidRDefault="00396A63" w:rsidP="00F003A4">
      <w:pPr>
        <w:spacing w:after="0"/>
        <w:jc w:val="both"/>
        <w:rPr>
          <w:rFonts w:cstheme="minorHAnsi"/>
          <w:sz w:val="24"/>
          <w:szCs w:val="24"/>
        </w:rPr>
      </w:pPr>
    </w:p>
    <w:p w14:paraId="71A48A96" w14:textId="44B39633" w:rsidR="00E82380" w:rsidRPr="000B38FA" w:rsidRDefault="00E82380" w:rsidP="0061621A">
      <w:pPr>
        <w:spacing w:after="0"/>
        <w:jc w:val="both"/>
        <w:rPr>
          <w:rFonts w:cstheme="minorHAnsi"/>
          <w:b/>
          <w:i/>
          <w:sz w:val="24"/>
          <w:szCs w:val="24"/>
        </w:rPr>
      </w:pPr>
      <w:r w:rsidRPr="000B38FA">
        <w:rPr>
          <w:rFonts w:cstheme="minorHAnsi"/>
          <w:b/>
          <w:i/>
          <w:sz w:val="24"/>
          <w:szCs w:val="24"/>
        </w:rPr>
        <w:t xml:space="preserve">User Activity and </w:t>
      </w:r>
      <w:r w:rsidR="00FF20DE" w:rsidRPr="000B38FA">
        <w:rPr>
          <w:rFonts w:cstheme="minorHAnsi"/>
          <w:b/>
          <w:i/>
          <w:sz w:val="24"/>
          <w:szCs w:val="24"/>
        </w:rPr>
        <w:t xml:space="preserve">User </w:t>
      </w:r>
      <w:r w:rsidRPr="000B38FA">
        <w:rPr>
          <w:rFonts w:cstheme="minorHAnsi"/>
          <w:b/>
          <w:i/>
          <w:sz w:val="24"/>
          <w:szCs w:val="24"/>
        </w:rPr>
        <w:t>Visibility</w:t>
      </w:r>
    </w:p>
    <w:p w14:paraId="60B88E4A" w14:textId="416BC81B" w:rsidR="00E82380" w:rsidRDefault="00FF20DE" w:rsidP="0061621A">
      <w:pPr>
        <w:spacing w:after="0"/>
        <w:jc w:val="both"/>
        <w:rPr>
          <w:rFonts w:cstheme="minorHAnsi"/>
          <w:sz w:val="24"/>
          <w:szCs w:val="24"/>
        </w:rPr>
      </w:pPr>
      <w:r>
        <w:rPr>
          <w:rFonts w:cstheme="minorHAnsi"/>
          <w:sz w:val="24"/>
          <w:szCs w:val="24"/>
        </w:rPr>
        <w:t xml:space="preserve">Figure </w:t>
      </w:r>
      <w:r w:rsidR="002D4665">
        <w:rPr>
          <w:rFonts w:cstheme="minorHAnsi"/>
          <w:sz w:val="24"/>
          <w:szCs w:val="24"/>
        </w:rPr>
        <w:t>5</w:t>
      </w:r>
      <w:r>
        <w:rPr>
          <w:rFonts w:cstheme="minorHAnsi"/>
          <w:sz w:val="24"/>
          <w:szCs w:val="24"/>
        </w:rPr>
        <w:t xml:space="preserve"> below is a depiction </w:t>
      </w:r>
      <w:r w:rsidR="00270A01">
        <w:rPr>
          <w:rFonts w:cstheme="minorHAnsi"/>
          <w:sz w:val="24"/>
          <w:szCs w:val="24"/>
        </w:rPr>
        <w:t>of the activity pattern in our dataset.</w:t>
      </w:r>
      <w:r w:rsidR="00BC5ABE">
        <w:rPr>
          <w:rFonts w:cstheme="minorHAnsi"/>
          <w:sz w:val="24"/>
          <w:szCs w:val="24"/>
        </w:rPr>
        <w:t xml:space="preserve"> Original tweets </w:t>
      </w:r>
      <w:r w:rsidR="00FC0662">
        <w:rPr>
          <w:rFonts w:cstheme="minorHAnsi"/>
          <w:sz w:val="24"/>
          <w:szCs w:val="24"/>
        </w:rPr>
        <w:t>we</w:t>
      </w:r>
      <w:r w:rsidR="00BC5ABE">
        <w:rPr>
          <w:rFonts w:cstheme="minorHAnsi"/>
          <w:sz w:val="24"/>
          <w:szCs w:val="24"/>
        </w:rPr>
        <w:t xml:space="preserve">re depicted in the colour </w:t>
      </w:r>
      <w:r w:rsidR="008F2AD3">
        <w:rPr>
          <w:rFonts w:cstheme="minorHAnsi"/>
          <w:sz w:val="24"/>
          <w:szCs w:val="24"/>
        </w:rPr>
        <w:t>orange</w:t>
      </w:r>
      <w:r w:rsidR="00BC5ABE">
        <w:rPr>
          <w:rFonts w:cstheme="minorHAnsi"/>
          <w:sz w:val="24"/>
          <w:szCs w:val="24"/>
        </w:rPr>
        <w:t xml:space="preserve">, </w:t>
      </w:r>
      <w:r w:rsidR="008F2AD3">
        <w:rPr>
          <w:rFonts w:cstheme="minorHAnsi"/>
          <w:sz w:val="24"/>
          <w:szCs w:val="24"/>
        </w:rPr>
        <w:t>red</w:t>
      </w:r>
      <w:r w:rsidR="00BC5ABE">
        <w:rPr>
          <w:rFonts w:cstheme="minorHAnsi"/>
          <w:sz w:val="24"/>
          <w:szCs w:val="24"/>
        </w:rPr>
        <w:t xml:space="preserve"> for retweets</w:t>
      </w:r>
      <w:r w:rsidR="008F2AD3">
        <w:rPr>
          <w:rFonts w:cstheme="minorHAnsi"/>
          <w:sz w:val="24"/>
          <w:szCs w:val="24"/>
        </w:rPr>
        <w:t xml:space="preserve"> (RT@user) and blue for @mentions.</w:t>
      </w:r>
      <w:r w:rsidR="00B17BBD">
        <w:rPr>
          <w:rFonts w:cstheme="minorHAnsi"/>
          <w:sz w:val="24"/>
          <w:szCs w:val="24"/>
        </w:rPr>
        <w:t xml:space="preserve"> It is obvious from the graph that there </w:t>
      </w:r>
      <w:r w:rsidR="00FC0662">
        <w:rPr>
          <w:rFonts w:cstheme="minorHAnsi"/>
          <w:sz w:val="24"/>
          <w:szCs w:val="24"/>
        </w:rPr>
        <w:t>we</w:t>
      </w:r>
      <w:r w:rsidR="00B17BBD">
        <w:rPr>
          <w:rFonts w:cstheme="minorHAnsi"/>
          <w:sz w:val="24"/>
          <w:szCs w:val="24"/>
        </w:rPr>
        <w:t xml:space="preserve">re user accounts that </w:t>
      </w:r>
      <w:r w:rsidR="00FC0662">
        <w:rPr>
          <w:rFonts w:cstheme="minorHAnsi"/>
          <w:sz w:val="24"/>
          <w:szCs w:val="24"/>
        </w:rPr>
        <w:t>we</w:t>
      </w:r>
      <w:r w:rsidR="00B17BBD">
        <w:rPr>
          <w:rFonts w:cstheme="minorHAnsi"/>
          <w:sz w:val="24"/>
          <w:szCs w:val="24"/>
        </w:rPr>
        <w:t xml:space="preserve">re focused entirely on retweets, other accounts are more focused on original tweets, while many others combine retweets with original tweets and @mentions in </w:t>
      </w:r>
      <w:r w:rsidR="00F51872">
        <w:rPr>
          <w:rFonts w:cstheme="minorHAnsi"/>
          <w:sz w:val="24"/>
          <w:szCs w:val="24"/>
        </w:rPr>
        <w:t>varying</w:t>
      </w:r>
      <w:r w:rsidR="00D002CC">
        <w:rPr>
          <w:rFonts w:cstheme="minorHAnsi"/>
          <w:sz w:val="24"/>
          <w:szCs w:val="24"/>
        </w:rPr>
        <w:t xml:space="preserve"> combinations</w:t>
      </w:r>
      <w:r w:rsidR="00B17BBD">
        <w:rPr>
          <w:rFonts w:cstheme="minorHAnsi"/>
          <w:sz w:val="24"/>
          <w:szCs w:val="24"/>
        </w:rPr>
        <w:t>.</w:t>
      </w:r>
      <w:r w:rsidR="004F5AEC">
        <w:rPr>
          <w:rFonts w:cstheme="minorHAnsi"/>
          <w:sz w:val="24"/>
          <w:szCs w:val="24"/>
        </w:rPr>
        <w:t xml:space="preserve"> For instance, the user with the </w:t>
      </w:r>
      <w:r w:rsidR="00175618">
        <w:rPr>
          <w:rFonts w:cstheme="minorHAnsi"/>
          <w:sz w:val="24"/>
          <w:szCs w:val="24"/>
        </w:rPr>
        <w:t xml:space="preserve">username NayaramAseye in figure </w:t>
      </w:r>
      <w:r w:rsidR="00813E4B">
        <w:rPr>
          <w:rFonts w:cstheme="minorHAnsi"/>
          <w:sz w:val="24"/>
          <w:szCs w:val="24"/>
        </w:rPr>
        <w:t>5</w:t>
      </w:r>
      <w:r w:rsidR="00175618">
        <w:rPr>
          <w:rFonts w:cstheme="minorHAnsi"/>
          <w:sz w:val="24"/>
          <w:szCs w:val="24"/>
        </w:rPr>
        <w:t xml:space="preserve"> has a combination of 271 retweets, 40 original tweets and three mentions</w:t>
      </w:r>
      <w:r w:rsidR="00D002CC">
        <w:rPr>
          <w:rFonts w:cstheme="minorHAnsi"/>
          <w:sz w:val="24"/>
          <w:szCs w:val="24"/>
        </w:rPr>
        <w:t xml:space="preserve">. There are also bots (programs that generate automated tweets), news organization such as Miami papers </w:t>
      </w:r>
      <w:r w:rsidR="00A32446">
        <w:rPr>
          <w:rFonts w:cstheme="minorHAnsi"/>
          <w:sz w:val="24"/>
          <w:szCs w:val="24"/>
        </w:rPr>
        <w:t xml:space="preserve">(178 retweets) </w:t>
      </w:r>
      <w:r w:rsidR="00D002CC">
        <w:rPr>
          <w:rFonts w:cstheme="minorHAnsi"/>
          <w:sz w:val="24"/>
          <w:szCs w:val="24"/>
        </w:rPr>
        <w:t>in the graph below</w:t>
      </w:r>
      <w:r w:rsidR="00360D47">
        <w:rPr>
          <w:rFonts w:cstheme="minorHAnsi"/>
          <w:sz w:val="24"/>
          <w:szCs w:val="24"/>
        </w:rPr>
        <w:t>, social advocacy such as usgunviolence6</w:t>
      </w:r>
      <w:r w:rsidR="00A32446">
        <w:rPr>
          <w:rFonts w:cstheme="minorHAnsi"/>
          <w:sz w:val="24"/>
          <w:szCs w:val="24"/>
        </w:rPr>
        <w:t xml:space="preserve"> (48 original tweets, and 80 @mention)</w:t>
      </w:r>
      <w:r w:rsidR="00D002CC">
        <w:rPr>
          <w:rFonts w:cstheme="minorHAnsi"/>
          <w:sz w:val="24"/>
          <w:szCs w:val="24"/>
        </w:rPr>
        <w:t>.</w:t>
      </w:r>
      <w:r w:rsidR="00360D47">
        <w:rPr>
          <w:rFonts w:cstheme="minorHAnsi"/>
          <w:sz w:val="24"/>
          <w:szCs w:val="24"/>
        </w:rPr>
        <w:t xml:space="preserve"> </w:t>
      </w:r>
    </w:p>
    <w:p w14:paraId="21B983DB" w14:textId="691F6FA2" w:rsidR="00EA631D" w:rsidRDefault="00EA631D" w:rsidP="0061621A">
      <w:pPr>
        <w:spacing w:after="0"/>
        <w:jc w:val="both"/>
        <w:rPr>
          <w:rFonts w:cstheme="minorHAnsi"/>
          <w:sz w:val="24"/>
          <w:szCs w:val="24"/>
        </w:rPr>
      </w:pPr>
    </w:p>
    <w:p w14:paraId="760A8452" w14:textId="0C834244" w:rsidR="00BE32BE" w:rsidRDefault="00BE32BE" w:rsidP="0061621A">
      <w:pPr>
        <w:spacing w:after="0"/>
        <w:jc w:val="both"/>
        <w:rPr>
          <w:rFonts w:cstheme="minorHAnsi"/>
          <w:sz w:val="24"/>
          <w:szCs w:val="24"/>
        </w:rPr>
      </w:pPr>
    </w:p>
    <w:p w14:paraId="2291E393" w14:textId="51D45312" w:rsidR="00BE32BE" w:rsidRDefault="00BE32BE" w:rsidP="0061621A">
      <w:pPr>
        <w:spacing w:after="0"/>
        <w:jc w:val="both"/>
        <w:rPr>
          <w:rFonts w:cstheme="minorHAnsi"/>
          <w:sz w:val="24"/>
          <w:szCs w:val="24"/>
        </w:rPr>
      </w:pPr>
    </w:p>
    <w:p w14:paraId="0452EBCF" w14:textId="63E5D244" w:rsidR="00BE32BE" w:rsidRDefault="00A42BD6" w:rsidP="0061621A">
      <w:pPr>
        <w:spacing w:after="0"/>
        <w:jc w:val="both"/>
        <w:rPr>
          <w:rFonts w:cstheme="minorHAnsi"/>
          <w:sz w:val="24"/>
          <w:szCs w:val="24"/>
        </w:rPr>
      </w:pPr>
      <w:r>
        <w:rPr>
          <w:noProof/>
        </w:rPr>
        <w:lastRenderedPageBreak/>
        <mc:AlternateContent>
          <mc:Choice Requires="wps">
            <w:drawing>
              <wp:anchor distT="0" distB="0" distL="114300" distR="114300" simplePos="0" relativeHeight="251659264" behindDoc="0" locked="0" layoutInCell="1" allowOverlap="1" wp14:anchorId="02C05EE3" wp14:editId="75BDAAC3">
                <wp:simplePos x="0" y="0"/>
                <wp:positionH relativeFrom="column">
                  <wp:posOffset>1009650</wp:posOffset>
                </wp:positionH>
                <wp:positionV relativeFrom="paragraph">
                  <wp:posOffset>78740</wp:posOffset>
                </wp:positionV>
                <wp:extent cx="800100" cy="203200"/>
                <wp:effectExtent l="0" t="0" r="19050" b="25400"/>
                <wp:wrapNone/>
                <wp:docPr id="5" name="Rectangle 5"/>
                <wp:cNvGraphicFramePr/>
                <a:graphic xmlns:a="http://schemas.openxmlformats.org/drawingml/2006/main">
                  <a:graphicData uri="http://schemas.microsoft.com/office/word/2010/wordprocessingShape">
                    <wps:wsp>
                      <wps:cNvSpPr/>
                      <wps:spPr>
                        <a:xfrm>
                          <a:off x="0" y="0"/>
                          <a:ext cx="800100" cy="203200"/>
                        </a:xfrm>
                        <a:prstGeom prst="rect">
                          <a:avLst/>
                        </a:prstGeom>
                        <a:solidFill>
                          <a:schemeClr val="bg1"/>
                        </a:solidFill>
                        <a:ln>
                          <a:solidFill>
                            <a:srgbClr val="2F528F">
                              <a:alpha val="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64B87" id="Rectangle 5" o:spid="_x0000_s1026" style="position:absolute;margin-left:79.5pt;margin-top:6.2pt;width:63pt;height: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" fillcolor="white [3212]" strokecolor="#2f528f" strokeweight="1pt">
                <v:stroke opacity="0"/>
              </v:rect>
            </w:pict>
          </mc:Fallback>
        </mc:AlternateContent>
      </w:r>
      <w:r w:rsidR="00BE32BE">
        <w:rPr>
          <w:noProof/>
        </w:rPr>
        <w:drawing>
          <wp:inline distT="0" distB="0" distL="0" distR="0" wp14:anchorId="65166667" wp14:editId="728C44D1">
            <wp:extent cx="5943600" cy="38900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0081"/>
                    </a:xfrm>
                    <a:prstGeom prst="rect">
                      <a:avLst/>
                    </a:prstGeom>
                    <a:noFill/>
                    <a:ln>
                      <a:noFill/>
                    </a:ln>
                  </pic:spPr>
                </pic:pic>
              </a:graphicData>
            </a:graphic>
          </wp:inline>
        </w:drawing>
      </w:r>
    </w:p>
    <w:p w14:paraId="48D52FED" w14:textId="37EBD81A" w:rsidR="00BE32BE" w:rsidRDefault="00BE32BE" w:rsidP="0061621A">
      <w:pPr>
        <w:spacing w:after="0"/>
        <w:jc w:val="both"/>
        <w:rPr>
          <w:rFonts w:cstheme="minorHAnsi"/>
          <w:sz w:val="24"/>
          <w:szCs w:val="24"/>
        </w:rPr>
      </w:pPr>
      <w:r>
        <w:rPr>
          <w:rFonts w:cstheme="minorHAnsi"/>
          <w:sz w:val="24"/>
          <w:szCs w:val="24"/>
        </w:rPr>
        <w:t xml:space="preserve">Figure </w:t>
      </w:r>
      <w:r w:rsidR="002D4665">
        <w:rPr>
          <w:rFonts w:cstheme="minorHAnsi"/>
          <w:sz w:val="24"/>
          <w:szCs w:val="24"/>
        </w:rPr>
        <w:t>5</w:t>
      </w:r>
      <w:r>
        <w:rPr>
          <w:rFonts w:cstheme="minorHAnsi"/>
          <w:sz w:val="24"/>
          <w:szCs w:val="24"/>
        </w:rPr>
        <w:t xml:space="preserve">: User Activity </w:t>
      </w:r>
    </w:p>
    <w:p w14:paraId="35226895" w14:textId="396B348C" w:rsidR="00E82380" w:rsidRDefault="00E82380" w:rsidP="0061621A">
      <w:pPr>
        <w:spacing w:after="0"/>
        <w:jc w:val="both"/>
        <w:rPr>
          <w:rFonts w:cstheme="minorHAnsi"/>
          <w:sz w:val="24"/>
          <w:szCs w:val="24"/>
        </w:rPr>
      </w:pPr>
    </w:p>
    <w:p w14:paraId="60CBBE04" w14:textId="03459385" w:rsidR="00CD262D" w:rsidRDefault="00CD262D" w:rsidP="0061621A">
      <w:pPr>
        <w:spacing w:after="0"/>
        <w:jc w:val="both"/>
        <w:rPr>
          <w:rFonts w:cstheme="minorHAnsi"/>
          <w:sz w:val="24"/>
          <w:szCs w:val="24"/>
        </w:rPr>
      </w:pPr>
    </w:p>
    <w:p w14:paraId="37B03858" w14:textId="08D619F9" w:rsidR="00CD4751" w:rsidRPr="004E4695" w:rsidRDefault="005F5664" w:rsidP="0061621A">
      <w:pPr>
        <w:spacing w:after="0"/>
        <w:jc w:val="both"/>
        <w:rPr>
          <w:sz w:val="24"/>
          <w:szCs w:val="24"/>
        </w:rPr>
      </w:pPr>
      <w:r>
        <w:rPr>
          <w:rFonts w:cstheme="minorHAnsi"/>
          <w:sz w:val="24"/>
          <w:szCs w:val="24"/>
        </w:rPr>
        <w:t xml:space="preserve">Manipulating the “Text” </w:t>
      </w:r>
      <w:r w:rsidR="00BA52EB">
        <w:rPr>
          <w:rFonts w:cstheme="minorHAnsi"/>
          <w:sz w:val="24"/>
          <w:szCs w:val="24"/>
        </w:rPr>
        <w:t>u</w:t>
      </w:r>
      <w:r>
        <w:rPr>
          <w:rFonts w:cstheme="minorHAnsi"/>
          <w:sz w:val="24"/>
          <w:szCs w:val="24"/>
        </w:rPr>
        <w:t xml:space="preserve">nder Dimensions in Tableau </w:t>
      </w:r>
      <w:r w:rsidR="00BA52EB">
        <w:rPr>
          <w:rFonts w:cstheme="minorHAnsi"/>
          <w:sz w:val="24"/>
          <w:szCs w:val="24"/>
        </w:rPr>
        <w:t xml:space="preserve">as a </w:t>
      </w:r>
      <w:r w:rsidR="00BA52EB" w:rsidRPr="004E4695">
        <w:rPr>
          <w:rFonts w:cstheme="minorHAnsi"/>
          <w:i/>
          <w:sz w:val="24"/>
          <w:szCs w:val="24"/>
        </w:rPr>
        <w:t xml:space="preserve">“Calculated </w:t>
      </w:r>
      <w:proofErr w:type="gramStart"/>
      <w:r w:rsidR="00D645BE" w:rsidRPr="004E4695">
        <w:rPr>
          <w:rFonts w:cstheme="minorHAnsi"/>
          <w:i/>
          <w:sz w:val="24"/>
          <w:szCs w:val="24"/>
        </w:rPr>
        <w:t>Field“</w:t>
      </w:r>
      <w:r w:rsidR="004E4695">
        <w:rPr>
          <w:rFonts w:cstheme="minorHAnsi"/>
          <w:sz w:val="24"/>
          <w:szCs w:val="24"/>
        </w:rPr>
        <w:t xml:space="preserve"> </w:t>
      </w:r>
      <w:r w:rsidR="00D645BE">
        <w:rPr>
          <w:rFonts w:cstheme="minorHAnsi"/>
          <w:sz w:val="24"/>
          <w:szCs w:val="24"/>
        </w:rPr>
        <w:t>and</w:t>
      </w:r>
      <w:proofErr w:type="gramEnd"/>
      <w:r w:rsidR="00942F94">
        <w:rPr>
          <w:rFonts w:cstheme="minorHAnsi"/>
          <w:sz w:val="24"/>
          <w:szCs w:val="24"/>
        </w:rPr>
        <w:t xml:space="preserve"> using the </w:t>
      </w:r>
      <w:r w:rsidR="00942F94" w:rsidRPr="006C0210">
        <w:rPr>
          <w:rStyle w:val="Strong"/>
          <w:rFonts w:cstheme="minorHAnsi"/>
          <w:color w:val="233030"/>
          <w:sz w:val="24"/>
          <w:szCs w:val="24"/>
        </w:rPr>
        <w:t xml:space="preserve">REGEXP_EXTRACT </w:t>
      </w:r>
      <w:r w:rsidR="00942F94" w:rsidRPr="006C0210">
        <w:rPr>
          <w:rStyle w:val="Strong"/>
          <w:rFonts w:cstheme="minorHAnsi"/>
          <w:b w:val="0"/>
          <w:color w:val="233030"/>
          <w:sz w:val="24"/>
          <w:szCs w:val="24"/>
        </w:rPr>
        <w:t>function</w:t>
      </w:r>
      <w:r w:rsidR="00BA52EB" w:rsidRPr="006C0210">
        <w:rPr>
          <w:rFonts w:cstheme="minorHAnsi"/>
          <w:b/>
          <w:sz w:val="24"/>
          <w:szCs w:val="24"/>
        </w:rPr>
        <w:t xml:space="preserve"> </w:t>
      </w:r>
      <w:r>
        <w:rPr>
          <w:rFonts w:cstheme="minorHAnsi"/>
          <w:sz w:val="24"/>
          <w:szCs w:val="24"/>
        </w:rPr>
        <w:t xml:space="preserve">allows for the determination of </w:t>
      </w:r>
      <w:r w:rsidR="00D645BE">
        <w:rPr>
          <w:rFonts w:cstheme="minorHAnsi"/>
          <w:sz w:val="24"/>
          <w:szCs w:val="24"/>
        </w:rPr>
        <w:t>u</w:t>
      </w:r>
      <w:r w:rsidR="00CD262D">
        <w:rPr>
          <w:rFonts w:cstheme="minorHAnsi"/>
          <w:sz w:val="24"/>
          <w:szCs w:val="24"/>
        </w:rPr>
        <w:t xml:space="preserve">ser </w:t>
      </w:r>
      <w:r w:rsidR="00D645BE">
        <w:rPr>
          <w:rFonts w:cstheme="minorHAnsi"/>
          <w:sz w:val="24"/>
          <w:szCs w:val="24"/>
        </w:rPr>
        <w:t>v</w:t>
      </w:r>
      <w:r w:rsidR="00CD262D">
        <w:rPr>
          <w:rFonts w:cstheme="minorHAnsi"/>
          <w:sz w:val="24"/>
          <w:szCs w:val="24"/>
        </w:rPr>
        <w:t>isibility</w:t>
      </w:r>
      <w:r w:rsidR="007814F8">
        <w:rPr>
          <w:rFonts w:cstheme="minorHAnsi"/>
          <w:sz w:val="24"/>
          <w:szCs w:val="24"/>
        </w:rPr>
        <w:t xml:space="preserve"> as indicated in figure 6 below</w:t>
      </w:r>
      <w:r>
        <w:rPr>
          <w:rFonts w:cstheme="minorHAnsi"/>
          <w:sz w:val="24"/>
          <w:szCs w:val="24"/>
        </w:rPr>
        <w:t>. D</w:t>
      </w:r>
      <w:r w:rsidR="002D7EA3">
        <w:rPr>
          <w:rFonts w:cstheme="minorHAnsi"/>
          <w:sz w:val="24"/>
          <w:szCs w:val="24"/>
        </w:rPr>
        <w:t>etailed information about the most retweeted and @mentioned users in our #NeverAgain dataset</w:t>
      </w:r>
      <w:r>
        <w:rPr>
          <w:rFonts w:cstheme="minorHAnsi"/>
          <w:sz w:val="24"/>
          <w:szCs w:val="24"/>
        </w:rPr>
        <w:t xml:space="preserve"> </w:t>
      </w:r>
      <w:r w:rsidR="004E4695">
        <w:rPr>
          <w:rFonts w:cstheme="minorHAnsi"/>
          <w:sz w:val="24"/>
          <w:szCs w:val="24"/>
        </w:rPr>
        <w:t>we</w:t>
      </w:r>
      <w:r>
        <w:rPr>
          <w:rFonts w:cstheme="minorHAnsi"/>
          <w:sz w:val="24"/>
          <w:szCs w:val="24"/>
        </w:rPr>
        <w:t>re revealed.</w:t>
      </w:r>
      <w:r w:rsidR="001B1D15">
        <w:rPr>
          <w:rFonts w:cstheme="minorHAnsi"/>
          <w:sz w:val="24"/>
          <w:szCs w:val="24"/>
        </w:rPr>
        <w:t xml:space="preserve"> In our dataset, Emma Gonzalez (@emma4change) was found to be the most visible amongst the student activist from </w:t>
      </w:r>
      <w:r w:rsidR="001B1D15">
        <w:rPr>
          <w:sz w:val="24"/>
          <w:szCs w:val="24"/>
        </w:rPr>
        <w:t xml:space="preserve">Stoneman Douglas High School. Emma had 3,067 retweets (in red) and 323 @mentions as indicated in blue in graph below in figure </w:t>
      </w:r>
      <w:r w:rsidR="00417102">
        <w:rPr>
          <w:sz w:val="24"/>
          <w:szCs w:val="24"/>
        </w:rPr>
        <w:t>5</w:t>
      </w:r>
      <w:r w:rsidR="00CA4C94">
        <w:rPr>
          <w:sz w:val="24"/>
          <w:szCs w:val="24"/>
        </w:rPr>
        <w:t xml:space="preserve">. Other student activists such as Cameron Kasky had 1,448 retweets and 183 @mention, </w:t>
      </w:r>
      <w:r w:rsidR="00F66C8F">
        <w:rPr>
          <w:sz w:val="24"/>
          <w:szCs w:val="24"/>
        </w:rPr>
        <w:t>David Hogg had 171 retweets and 801 @mention</w:t>
      </w:r>
      <w:r w:rsidR="00587D9F">
        <w:rPr>
          <w:sz w:val="24"/>
          <w:szCs w:val="24"/>
        </w:rPr>
        <w:t>, Ryan Deitsch had 1, 141 retweets and 41 @mention</w:t>
      </w:r>
      <w:r w:rsidR="00A969EA">
        <w:rPr>
          <w:sz w:val="24"/>
          <w:szCs w:val="24"/>
        </w:rPr>
        <w:t>.</w:t>
      </w:r>
      <w:r w:rsidR="004E4695">
        <w:rPr>
          <w:sz w:val="24"/>
          <w:szCs w:val="24"/>
        </w:rPr>
        <w:t xml:space="preserve"> </w:t>
      </w:r>
      <w:r w:rsidR="00CD4751">
        <w:rPr>
          <w:rFonts w:cstheme="minorHAnsi"/>
          <w:sz w:val="24"/>
          <w:szCs w:val="24"/>
        </w:rPr>
        <w:t>The Cable News Network (@</w:t>
      </w:r>
      <w:r w:rsidR="00F66C8F">
        <w:rPr>
          <w:rFonts w:cstheme="minorHAnsi"/>
          <w:sz w:val="24"/>
          <w:szCs w:val="24"/>
        </w:rPr>
        <w:t>CNN</w:t>
      </w:r>
      <w:r w:rsidR="00CD4751">
        <w:rPr>
          <w:rFonts w:cstheme="minorHAnsi"/>
          <w:sz w:val="24"/>
          <w:szCs w:val="24"/>
        </w:rPr>
        <w:t>) had 1,507 retweets and 144 @mention</w:t>
      </w:r>
      <w:r w:rsidR="00A969EA">
        <w:rPr>
          <w:rFonts w:cstheme="minorHAnsi"/>
          <w:sz w:val="24"/>
          <w:szCs w:val="24"/>
        </w:rPr>
        <w:t xml:space="preserve">, while United States President (@realdonaldtrump) had </w:t>
      </w:r>
      <w:r w:rsidR="00232227">
        <w:rPr>
          <w:rFonts w:cstheme="minorHAnsi"/>
          <w:sz w:val="24"/>
          <w:szCs w:val="24"/>
        </w:rPr>
        <w:t xml:space="preserve">161 retweets and 793 @mention of his original tweets on the </w:t>
      </w:r>
      <w:r w:rsidR="00232227">
        <w:rPr>
          <w:sz w:val="24"/>
          <w:szCs w:val="24"/>
        </w:rPr>
        <w:t>Stoneman Douglas High School shooting</w:t>
      </w:r>
      <w:r w:rsidR="005736EF">
        <w:rPr>
          <w:sz w:val="24"/>
          <w:szCs w:val="24"/>
        </w:rPr>
        <w:t xml:space="preserve"> within the first 100 days after the incidence</w:t>
      </w:r>
      <w:r w:rsidR="00867A28">
        <w:rPr>
          <w:sz w:val="24"/>
          <w:szCs w:val="24"/>
        </w:rPr>
        <w:t xml:space="preserve"> </w:t>
      </w:r>
      <w:r w:rsidR="00531D53">
        <w:rPr>
          <w:sz w:val="24"/>
          <w:szCs w:val="24"/>
        </w:rPr>
        <w:t>occurred</w:t>
      </w:r>
      <w:r w:rsidR="00CD4751">
        <w:rPr>
          <w:rFonts w:cstheme="minorHAnsi"/>
          <w:sz w:val="24"/>
          <w:szCs w:val="24"/>
        </w:rPr>
        <w:t xml:space="preserve">. These </w:t>
      </w:r>
      <w:r w:rsidR="003374AA">
        <w:rPr>
          <w:rFonts w:cstheme="minorHAnsi"/>
          <w:sz w:val="24"/>
          <w:szCs w:val="24"/>
        </w:rPr>
        <w:t>we</w:t>
      </w:r>
      <w:r w:rsidR="00CD4751">
        <w:rPr>
          <w:rFonts w:cstheme="minorHAnsi"/>
          <w:sz w:val="24"/>
          <w:szCs w:val="24"/>
        </w:rPr>
        <w:t xml:space="preserve">re all indicators of </w:t>
      </w:r>
      <w:r w:rsidR="00531D53">
        <w:rPr>
          <w:rFonts w:cstheme="minorHAnsi"/>
          <w:sz w:val="24"/>
          <w:szCs w:val="24"/>
        </w:rPr>
        <w:t xml:space="preserve">how </w:t>
      </w:r>
      <w:r w:rsidR="00CD4751">
        <w:rPr>
          <w:rFonts w:cstheme="minorHAnsi"/>
          <w:sz w:val="24"/>
          <w:szCs w:val="24"/>
        </w:rPr>
        <w:t>wide the #NeverAgain campaign travelled across the twitter universe.</w:t>
      </w:r>
    </w:p>
    <w:p w14:paraId="26E4C3D8" w14:textId="612EC145" w:rsidR="00B2325B" w:rsidRDefault="00B2325B" w:rsidP="0061621A">
      <w:pPr>
        <w:spacing w:after="0"/>
        <w:jc w:val="both"/>
        <w:rPr>
          <w:rFonts w:cstheme="minorHAnsi"/>
          <w:sz w:val="24"/>
          <w:szCs w:val="24"/>
        </w:rPr>
      </w:pPr>
      <w:r>
        <w:rPr>
          <w:rFonts w:cstheme="minorHAnsi"/>
          <w:sz w:val="24"/>
          <w:szCs w:val="24"/>
        </w:rPr>
        <w:t>When the graph of User Activity is compared to that of User Visibility</w:t>
      </w:r>
      <w:r w:rsidR="00F40D6A">
        <w:rPr>
          <w:rFonts w:cstheme="minorHAnsi"/>
          <w:sz w:val="24"/>
          <w:szCs w:val="24"/>
        </w:rPr>
        <w:t xml:space="preserve">, we realize that the number of retweets is not related to the frequency of tweets by specific accounts, the number of retweets is rather correlated with the </w:t>
      </w:r>
      <w:r w:rsidR="00B1437A">
        <w:rPr>
          <w:rFonts w:cstheme="minorHAnsi"/>
          <w:sz w:val="24"/>
          <w:szCs w:val="24"/>
        </w:rPr>
        <w:t xml:space="preserve">contents and </w:t>
      </w:r>
      <w:r w:rsidR="00F40D6A">
        <w:rPr>
          <w:rFonts w:cstheme="minorHAnsi"/>
          <w:sz w:val="24"/>
          <w:szCs w:val="24"/>
        </w:rPr>
        <w:t>messages in the tweets.</w:t>
      </w:r>
    </w:p>
    <w:p w14:paraId="7FC8DC2D" w14:textId="57B3A3CE" w:rsidR="005F5664" w:rsidRDefault="005F5664" w:rsidP="0061621A">
      <w:pPr>
        <w:spacing w:after="0"/>
        <w:jc w:val="both"/>
        <w:rPr>
          <w:rFonts w:cstheme="minorHAnsi"/>
          <w:sz w:val="24"/>
          <w:szCs w:val="24"/>
        </w:rPr>
      </w:pPr>
    </w:p>
    <w:p w14:paraId="21A0009C" w14:textId="1244344C" w:rsidR="005F5664" w:rsidRDefault="005F5664" w:rsidP="0061621A">
      <w:pPr>
        <w:spacing w:after="0"/>
        <w:jc w:val="both"/>
        <w:rPr>
          <w:rFonts w:cstheme="minorHAnsi"/>
          <w:sz w:val="24"/>
          <w:szCs w:val="24"/>
        </w:rPr>
      </w:pPr>
    </w:p>
    <w:p w14:paraId="7060BA0C" w14:textId="0F33C03D" w:rsidR="005F5664" w:rsidRDefault="005F5664" w:rsidP="0061621A">
      <w:pPr>
        <w:spacing w:after="0"/>
        <w:jc w:val="both"/>
        <w:rPr>
          <w:rFonts w:cstheme="minorHAnsi"/>
          <w:sz w:val="24"/>
          <w:szCs w:val="24"/>
        </w:rPr>
      </w:pPr>
      <w:r>
        <w:rPr>
          <w:noProof/>
        </w:rPr>
        <w:lastRenderedPageBreak/>
        <w:drawing>
          <wp:inline distT="0" distB="0" distL="0" distR="0" wp14:anchorId="6DF3135A" wp14:editId="7D570A51">
            <wp:extent cx="5943600" cy="399335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93356"/>
                    </a:xfrm>
                    <a:prstGeom prst="rect">
                      <a:avLst/>
                    </a:prstGeom>
                    <a:noFill/>
                    <a:ln>
                      <a:noFill/>
                    </a:ln>
                  </pic:spPr>
                </pic:pic>
              </a:graphicData>
            </a:graphic>
          </wp:inline>
        </w:drawing>
      </w:r>
    </w:p>
    <w:p w14:paraId="4F628C8C" w14:textId="1897E19C" w:rsidR="005F5664" w:rsidRDefault="005F5664" w:rsidP="0061621A">
      <w:pPr>
        <w:spacing w:after="0"/>
        <w:jc w:val="both"/>
        <w:rPr>
          <w:rFonts w:cstheme="minorHAnsi"/>
          <w:sz w:val="24"/>
          <w:szCs w:val="24"/>
        </w:rPr>
      </w:pPr>
      <w:r>
        <w:rPr>
          <w:rFonts w:cstheme="minorHAnsi"/>
          <w:sz w:val="24"/>
          <w:szCs w:val="24"/>
        </w:rPr>
        <w:t xml:space="preserve">Figure </w:t>
      </w:r>
      <w:r w:rsidR="00813E4B">
        <w:rPr>
          <w:rFonts w:cstheme="minorHAnsi"/>
          <w:sz w:val="24"/>
          <w:szCs w:val="24"/>
        </w:rPr>
        <w:t>6</w:t>
      </w:r>
      <w:r>
        <w:rPr>
          <w:rFonts w:cstheme="minorHAnsi"/>
          <w:sz w:val="24"/>
          <w:szCs w:val="24"/>
        </w:rPr>
        <w:t>: User Visibility</w:t>
      </w:r>
    </w:p>
    <w:p w14:paraId="130B1B1C" w14:textId="2C1BC38F" w:rsidR="0087428E" w:rsidRDefault="0087428E" w:rsidP="0061621A">
      <w:pPr>
        <w:spacing w:after="0"/>
        <w:jc w:val="both"/>
        <w:rPr>
          <w:rFonts w:cstheme="minorHAnsi"/>
          <w:sz w:val="24"/>
          <w:szCs w:val="24"/>
        </w:rPr>
      </w:pPr>
    </w:p>
    <w:p w14:paraId="6C1E350B" w14:textId="585889B5" w:rsidR="000225FB" w:rsidRPr="000B38FA" w:rsidRDefault="000225FB" w:rsidP="0061621A">
      <w:pPr>
        <w:spacing w:after="0"/>
        <w:jc w:val="both"/>
        <w:rPr>
          <w:rFonts w:cstheme="minorHAnsi"/>
          <w:b/>
          <w:i/>
          <w:sz w:val="24"/>
          <w:szCs w:val="24"/>
        </w:rPr>
      </w:pPr>
      <w:r w:rsidRPr="000B38FA">
        <w:rPr>
          <w:rFonts w:cstheme="minorHAnsi"/>
          <w:b/>
          <w:i/>
          <w:sz w:val="24"/>
          <w:szCs w:val="24"/>
        </w:rPr>
        <w:t>User Followers</w:t>
      </w:r>
    </w:p>
    <w:p w14:paraId="1F69DE1D" w14:textId="2608DC5C" w:rsidR="00C53542" w:rsidRDefault="00005B92" w:rsidP="0061621A">
      <w:pPr>
        <w:spacing w:after="0"/>
        <w:jc w:val="both"/>
        <w:rPr>
          <w:rFonts w:cstheme="minorHAnsi"/>
          <w:sz w:val="24"/>
          <w:szCs w:val="24"/>
        </w:rPr>
      </w:pPr>
      <w:r>
        <w:rPr>
          <w:rFonts w:cstheme="minorHAnsi"/>
          <w:sz w:val="24"/>
          <w:szCs w:val="24"/>
        </w:rPr>
        <w:t xml:space="preserve">Computing the </w:t>
      </w:r>
      <w:r w:rsidR="00C92DE4">
        <w:rPr>
          <w:rFonts w:cstheme="minorHAnsi"/>
          <w:sz w:val="24"/>
          <w:szCs w:val="24"/>
        </w:rPr>
        <w:t>“</w:t>
      </w:r>
      <w:r w:rsidR="0087428E">
        <w:rPr>
          <w:rFonts w:cstheme="minorHAnsi"/>
          <w:sz w:val="24"/>
          <w:szCs w:val="24"/>
        </w:rPr>
        <w:t>User follower</w:t>
      </w:r>
      <w:r w:rsidR="00C92DE4">
        <w:rPr>
          <w:rFonts w:cstheme="minorHAnsi"/>
          <w:sz w:val="24"/>
          <w:szCs w:val="24"/>
        </w:rPr>
        <w:t>”</w:t>
      </w:r>
      <w:r w:rsidR="0087428E">
        <w:rPr>
          <w:rFonts w:cstheme="minorHAnsi"/>
          <w:sz w:val="24"/>
          <w:szCs w:val="24"/>
        </w:rPr>
        <w:t xml:space="preserve"> metric in </w:t>
      </w:r>
      <w:r w:rsidR="00C92DE4">
        <w:rPr>
          <w:rFonts w:cstheme="minorHAnsi"/>
          <w:sz w:val="24"/>
          <w:szCs w:val="24"/>
        </w:rPr>
        <w:t>T</w:t>
      </w:r>
      <w:r w:rsidR="0087428E">
        <w:rPr>
          <w:rFonts w:cstheme="minorHAnsi"/>
          <w:sz w:val="24"/>
          <w:szCs w:val="24"/>
        </w:rPr>
        <w:t>ableau</w:t>
      </w:r>
      <w:r w:rsidR="00C92DE4">
        <w:rPr>
          <w:rFonts w:cstheme="minorHAnsi"/>
          <w:sz w:val="24"/>
          <w:szCs w:val="24"/>
        </w:rPr>
        <w:t xml:space="preserve"> is not straightforward. The cross-tabulation of “From User” and “User Followers Count” yielded the present status of the number of follows with respect to each User account in our datase</w:t>
      </w:r>
      <w:r w:rsidR="00364068">
        <w:rPr>
          <w:rFonts w:cstheme="minorHAnsi"/>
          <w:sz w:val="24"/>
          <w:szCs w:val="24"/>
        </w:rPr>
        <w:t xml:space="preserve">t. </w:t>
      </w:r>
      <w:r w:rsidR="00C92DE4">
        <w:rPr>
          <w:rFonts w:cstheme="minorHAnsi"/>
          <w:sz w:val="24"/>
          <w:szCs w:val="24"/>
        </w:rPr>
        <w:t>To achieve our aim, we drag the ID Str (Count</w:t>
      </w:r>
      <w:r w:rsidR="00B337CA">
        <w:rPr>
          <w:rFonts w:cstheme="minorHAnsi"/>
          <w:sz w:val="24"/>
          <w:szCs w:val="24"/>
        </w:rPr>
        <w:t xml:space="preserve"> </w:t>
      </w:r>
      <w:r w:rsidR="00C92DE4">
        <w:rPr>
          <w:rFonts w:cstheme="minorHAnsi"/>
          <w:sz w:val="24"/>
          <w:szCs w:val="24"/>
        </w:rPr>
        <w:t>(Distinct)) into “Labels” in Marks</w:t>
      </w:r>
      <w:r w:rsidR="004E594E">
        <w:rPr>
          <w:rFonts w:cstheme="minorHAnsi"/>
          <w:sz w:val="24"/>
          <w:szCs w:val="24"/>
        </w:rPr>
        <w:t xml:space="preserve"> in Tableau worksheet</w:t>
      </w:r>
      <w:r w:rsidR="00C92DE4">
        <w:rPr>
          <w:rFonts w:cstheme="minorHAnsi"/>
          <w:sz w:val="24"/>
          <w:szCs w:val="24"/>
        </w:rPr>
        <w:t>.</w:t>
      </w:r>
      <w:r w:rsidR="009567C3">
        <w:rPr>
          <w:rFonts w:cstheme="minorHAnsi"/>
          <w:sz w:val="24"/>
          <w:szCs w:val="24"/>
        </w:rPr>
        <w:t xml:space="preserve"> This </w:t>
      </w:r>
      <w:r w:rsidR="004E594E">
        <w:rPr>
          <w:rFonts w:cstheme="minorHAnsi"/>
          <w:sz w:val="24"/>
          <w:szCs w:val="24"/>
        </w:rPr>
        <w:t xml:space="preserve">manipulation </w:t>
      </w:r>
      <w:r w:rsidR="009567C3">
        <w:rPr>
          <w:rFonts w:cstheme="minorHAnsi"/>
          <w:sz w:val="24"/>
          <w:szCs w:val="24"/>
        </w:rPr>
        <w:t>yiel</w:t>
      </w:r>
      <w:r w:rsidR="00B337CA">
        <w:rPr>
          <w:rFonts w:cstheme="minorHAnsi"/>
          <w:sz w:val="24"/>
          <w:szCs w:val="24"/>
        </w:rPr>
        <w:t>ded a list of prominent Twitter users as a measure of the number of followers they have</w:t>
      </w:r>
      <w:r w:rsidR="00F07FB0">
        <w:rPr>
          <w:rFonts w:cstheme="minorHAnsi"/>
          <w:sz w:val="24"/>
          <w:szCs w:val="24"/>
        </w:rPr>
        <w:t xml:space="preserve">, which also revealed the actual number of tweets they have contributed to our </w:t>
      </w:r>
      <w:r w:rsidR="00C53542">
        <w:rPr>
          <w:rFonts w:cstheme="minorHAnsi"/>
          <w:sz w:val="24"/>
          <w:szCs w:val="24"/>
        </w:rPr>
        <w:t>dataset</w:t>
      </w:r>
      <w:r w:rsidR="00F07FB0">
        <w:rPr>
          <w:rFonts w:cstheme="minorHAnsi"/>
          <w:sz w:val="24"/>
          <w:szCs w:val="24"/>
        </w:rPr>
        <w:t>.</w:t>
      </w:r>
      <w:r w:rsidR="00364068">
        <w:rPr>
          <w:rFonts w:cstheme="minorHAnsi"/>
          <w:sz w:val="24"/>
          <w:szCs w:val="24"/>
        </w:rPr>
        <w:t xml:space="preserve"> </w:t>
      </w:r>
      <w:r w:rsidR="00C53542">
        <w:rPr>
          <w:rFonts w:cstheme="minorHAnsi"/>
          <w:sz w:val="24"/>
          <w:szCs w:val="24"/>
        </w:rPr>
        <w:t xml:space="preserve">Figure </w:t>
      </w:r>
      <w:r w:rsidR="00813E4B">
        <w:rPr>
          <w:rFonts w:cstheme="minorHAnsi"/>
          <w:sz w:val="24"/>
          <w:szCs w:val="24"/>
        </w:rPr>
        <w:t>7</w:t>
      </w:r>
      <w:r w:rsidR="00C53542">
        <w:rPr>
          <w:rFonts w:cstheme="minorHAnsi"/>
          <w:sz w:val="24"/>
          <w:szCs w:val="24"/>
        </w:rPr>
        <w:t xml:space="preserve"> showed that CNN has the highest number of followers in our dataset</w:t>
      </w:r>
      <w:r w:rsidR="009625D0">
        <w:rPr>
          <w:rFonts w:cstheme="minorHAnsi"/>
          <w:sz w:val="24"/>
          <w:szCs w:val="24"/>
        </w:rPr>
        <w:t xml:space="preserve"> with 40, 225, 393 followers</w:t>
      </w:r>
      <w:r w:rsidR="00C53542">
        <w:rPr>
          <w:rFonts w:cstheme="minorHAnsi"/>
          <w:sz w:val="24"/>
          <w:szCs w:val="24"/>
        </w:rPr>
        <w:t>. The duo of Teen Vogue and Marie Claire magazine also registered notable presence</w:t>
      </w:r>
      <w:r w:rsidR="009625D0">
        <w:rPr>
          <w:rFonts w:cstheme="minorHAnsi"/>
          <w:sz w:val="24"/>
          <w:szCs w:val="24"/>
        </w:rPr>
        <w:t xml:space="preserve"> with 3, 535, 576 and 2, 338, 190 followers respectively</w:t>
      </w:r>
      <w:r w:rsidR="00C53542">
        <w:rPr>
          <w:rFonts w:cstheme="minorHAnsi"/>
          <w:sz w:val="24"/>
          <w:szCs w:val="24"/>
        </w:rPr>
        <w:t xml:space="preserve">. Surprisingly Jake Tapper </w:t>
      </w:r>
      <w:r w:rsidR="004D728E">
        <w:rPr>
          <w:rFonts w:cstheme="minorHAnsi"/>
          <w:sz w:val="24"/>
          <w:szCs w:val="24"/>
        </w:rPr>
        <w:t xml:space="preserve">(host of State of the Union on CNN) </w:t>
      </w:r>
      <w:r w:rsidR="00C53542">
        <w:rPr>
          <w:rFonts w:cstheme="minorHAnsi"/>
          <w:sz w:val="24"/>
          <w:szCs w:val="24"/>
        </w:rPr>
        <w:t xml:space="preserve">with just a tweet also had a sizeable number of followers </w:t>
      </w:r>
      <w:r w:rsidR="009625D0">
        <w:rPr>
          <w:rFonts w:cstheme="minorHAnsi"/>
          <w:sz w:val="24"/>
          <w:szCs w:val="24"/>
        </w:rPr>
        <w:t xml:space="preserve">(1, 706, 632) </w:t>
      </w:r>
      <w:r w:rsidR="00C53542">
        <w:rPr>
          <w:rFonts w:cstheme="minorHAnsi"/>
          <w:sz w:val="24"/>
          <w:szCs w:val="24"/>
        </w:rPr>
        <w:t xml:space="preserve">with respect to the #NeverAgain campaign. Emma Gonzalez (@Emma4Change) had the highest number of followers amongst the student activists </w:t>
      </w:r>
      <w:r w:rsidR="004D728E">
        <w:rPr>
          <w:rFonts w:cstheme="minorHAnsi"/>
          <w:sz w:val="24"/>
          <w:szCs w:val="24"/>
        </w:rPr>
        <w:t xml:space="preserve">with </w:t>
      </w:r>
      <w:r w:rsidR="009625D0">
        <w:rPr>
          <w:rFonts w:cstheme="minorHAnsi"/>
          <w:sz w:val="24"/>
          <w:szCs w:val="24"/>
        </w:rPr>
        <w:t xml:space="preserve">1, 624, 761 followers </w:t>
      </w:r>
      <w:r w:rsidR="004D728E">
        <w:rPr>
          <w:rFonts w:cstheme="minorHAnsi"/>
          <w:sz w:val="24"/>
          <w:szCs w:val="24"/>
        </w:rPr>
        <w:t xml:space="preserve">to her credit </w:t>
      </w:r>
      <w:r w:rsidR="009625D0">
        <w:rPr>
          <w:rFonts w:cstheme="minorHAnsi"/>
          <w:sz w:val="24"/>
          <w:szCs w:val="24"/>
        </w:rPr>
        <w:t xml:space="preserve">within the first 100 days </w:t>
      </w:r>
      <w:r w:rsidR="004D728E">
        <w:rPr>
          <w:rFonts w:cstheme="minorHAnsi"/>
          <w:sz w:val="24"/>
          <w:szCs w:val="24"/>
        </w:rPr>
        <w:t>o</w:t>
      </w:r>
      <w:r w:rsidR="009625D0">
        <w:rPr>
          <w:rFonts w:cstheme="minorHAnsi"/>
          <w:sz w:val="24"/>
          <w:szCs w:val="24"/>
        </w:rPr>
        <w:t>f</w:t>
      </w:r>
      <w:r w:rsidR="004D728E">
        <w:rPr>
          <w:rFonts w:cstheme="minorHAnsi"/>
          <w:sz w:val="24"/>
          <w:szCs w:val="24"/>
        </w:rPr>
        <w:t xml:space="preserve"> the #NeverAgain campaign on Twitter</w:t>
      </w:r>
      <w:r w:rsidR="009625D0">
        <w:rPr>
          <w:rFonts w:cstheme="minorHAnsi"/>
          <w:sz w:val="24"/>
          <w:szCs w:val="24"/>
        </w:rPr>
        <w:t xml:space="preserve">. The other closest student activist was David Hogg (@davidhogg111) with 804, 190 followers as of </w:t>
      </w:r>
      <w:r w:rsidR="00C92856">
        <w:rPr>
          <w:rFonts w:cstheme="minorHAnsi"/>
          <w:sz w:val="24"/>
          <w:szCs w:val="24"/>
        </w:rPr>
        <w:t>May</w:t>
      </w:r>
      <w:r w:rsidR="009625D0">
        <w:rPr>
          <w:rFonts w:cstheme="minorHAnsi"/>
          <w:sz w:val="24"/>
          <w:szCs w:val="24"/>
        </w:rPr>
        <w:t xml:space="preserve"> 2018.</w:t>
      </w:r>
    </w:p>
    <w:p w14:paraId="0A8D0853" w14:textId="1BEC31AC" w:rsidR="002010C5" w:rsidRDefault="002010C5" w:rsidP="0061621A">
      <w:pPr>
        <w:spacing w:after="0"/>
        <w:jc w:val="both"/>
        <w:rPr>
          <w:rFonts w:cstheme="minorHAnsi"/>
          <w:sz w:val="24"/>
          <w:szCs w:val="24"/>
        </w:rPr>
      </w:pPr>
      <w:r>
        <w:rPr>
          <w:noProof/>
        </w:rPr>
        <w:lastRenderedPageBreak/>
        <w:drawing>
          <wp:inline distT="0" distB="0" distL="0" distR="0" wp14:anchorId="7CDE2DF1" wp14:editId="4460B4AE">
            <wp:extent cx="5942794" cy="35369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240" cy="3540192"/>
                    </a:xfrm>
                    <a:prstGeom prst="rect">
                      <a:avLst/>
                    </a:prstGeom>
                    <a:noFill/>
                    <a:ln>
                      <a:noFill/>
                    </a:ln>
                  </pic:spPr>
                </pic:pic>
              </a:graphicData>
            </a:graphic>
          </wp:inline>
        </w:drawing>
      </w:r>
    </w:p>
    <w:p w14:paraId="4F3A41DD" w14:textId="7199430E" w:rsidR="00C92856" w:rsidRDefault="00C92856" w:rsidP="0061621A">
      <w:pPr>
        <w:spacing w:after="0"/>
        <w:jc w:val="both"/>
        <w:rPr>
          <w:rFonts w:cstheme="minorHAnsi"/>
          <w:sz w:val="24"/>
          <w:szCs w:val="24"/>
        </w:rPr>
      </w:pPr>
      <w:r>
        <w:rPr>
          <w:rFonts w:cstheme="minorHAnsi"/>
          <w:sz w:val="24"/>
          <w:szCs w:val="24"/>
        </w:rPr>
        <w:t xml:space="preserve">Figure </w:t>
      </w:r>
      <w:r w:rsidR="00813E4B">
        <w:rPr>
          <w:rFonts w:cstheme="minorHAnsi"/>
          <w:sz w:val="24"/>
          <w:szCs w:val="24"/>
        </w:rPr>
        <w:t>7</w:t>
      </w:r>
      <w:r>
        <w:rPr>
          <w:rFonts w:cstheme="minorHAnsi"/>
          <w:sz w:val="24"/>
          <w:szCs w:val="24"/>
        </w:rPr>
        <w:t>:</w:t>
      </w:r>
      <w:r w:rsidR="00E716C9">
        <w:rPr>
          <w:rFonts w:cstheme="minorHAnsi"/>
          <w:sz w:val="24"/>
          <w:szCs w:val="24"/>
        </w:rPr>
        <w:t xml:space="preserve"> </w:t>
      </w:r>
      <w:r w:rsidR="005D372C">
        <w:rPr>
          <w:rFonts w:cstheme="minorHAnsi"/>
          <w:sz w:val="24"/>
          <w:szCs w:val="24"/>
        </w:rPr>
        <w:t>M</w:t>
      </w:r>
      <w:r w:rsidR="00E716C9">
        <w:rPr>
          <w:rFonts w:cstheme="minorHAnsi"/>
          <w:sz w:val="24"/>
          <w:szCs w:val="24"/>
        </w:rPr>
        <w:t>ost followed user</w:t>
      </w:r>
      <w:r w:rsidR="005D372C">
        <w:rPr>
          <w:rFonts w:cstheme="minorHAnsi"/>
          <w:sz w:val="24"/>
          <w:szCs w:val="24"/>
        </w:rPr>
        <w:t>s</w:t>
      </w:r>
    </w:p>
    <w:p w14:paraId="5DEFE4F2" w14:textId="4E4C1835" w:rsidR="00C92856" w:rsidRDefault="00C92856" w:rsidP="0061621A">
      <w:pPr>
        <w:spacing w:after="0"/>
        <w:jc w:val="both"/>
        <w:rPr>
          <w:rFonts w:cstheme="minorHAnsi"/>
          <w:sz w:val="24"/>
          <w:szCs w:val="24"/>
        </w:rPr>
      </w:pPr>
    </w:p>
    <w:p w14:paraId="58497E12" w14:textId="77777777" w:rsidR="00E716C9" w:rsidRDefault="00E716C9" w:rsidP="0061621A">
      <w:pPr>
        <w:spacing w:after="0"/>
        <w:jc w:val="both"/>
        <w:rPr>
          <w:rFonts w:cstheme="minorHAnsi"/>
          <w:sz w:val="24"/>
          <w:szCs w:val="24"/>
        </w:rPr>
      </w:pPr>
    </w:p>
    <w:p w14:paraId="5888BC13" w14:textId="29C633C6" w:rsidR="00C92856" w:rsidRDefault="00364068" w:rsidP="00C92856">
      <w:pPr>
        <w:spacing w:after="0"/>
        <w:jc w:val="both"/>
        <w:rPr>
          <w:rFonts w:cstheme="minorHAnsi"/>
          <w:sz w:val="24"/>
          <w:szCs w:val="24"/>
        </w:rPr>
      </w:pPr>
      <w:r>
        <w:rPr>
          <w:rFonts w:cstheme="minorHAnsi"/>
          <w:sz w:val="24"/>
          <w:szCs w:val="24"/>
        </w:rPr>
        <w:t>An</w:t>
      </w:r>
      <w:r w:rsidR="00C92856">
        <w:rPr>
          <w:rFonts w:cstheme="minorHAnsi"/>
          <w:sz w:val="24"/>
          <w:szCs w:val="24"/>
        </w:rPr>
        <w:t xml:space="preserve"> </w:t>
      </w:r>
      <w:r w:rsidR="00E716C9">
        <w:rPr>
          <w:rFonts w:cstheme="minorHAnsi"/>
          <w:sz w:val="24"/>
          <w:szCs w:val="24"/>
        </w:rPr>
        <w:t xml:space="preserve">estimate </w:t>
      </w:r>
      <w:r>
        <w:rPr>
          <w:rFonts w:cstheme="minorHAnsi"/>
          <w:sz w:val="24"/>
          <w:szCs w:val="24"/>
        </w:rPr>
        <w:t xml:space="preserve">of </w:t>
      </w:r>
      <w:r w:rsidR="00E716C9">
        <w:rPr>
          <w:rFonts w:cstheme="minorHAnsi"/>
          <w:sz w:val="24"/>
          <w:szCs w:val="24"/>
        </w:rPr>
        <w:t xml:space="preserve">the number of followers that each tweet could have </w:t>
      </w:r>
      <w:r w:rsidR="00DD436B">
        <w:rPr>
          <w:rFonts w:cstheme="minorHAnsi"/>
          <w:sz w:val="24"/>
          <w:szCs w:val="24"/>
        </w:rPr>
        <w:t xml:space="preserve">potentially </w:t>
      </w:r>
      <w:r w:rsidR="00E716C9">
        <w:rPr>
          <w:rFonts w:cstheme="minorHAnsi"/>
          <w:sz w:val="24"/>
          <w:szCs w:val="24"/>
        </w:rPr>
        <w:t xml:space="preserve">reached </w:t>
      </w:r>
      <w:r w:rsidR="00DD436B">
        <w:rPr>
          <w:rFonts w:cstheme="minorHAnsi"/>
          <w:sz w:val="24"/>
          <w:szCs w:val="24"/>
        </w:rPr>
        <w:t xml:space="preserve">during the first 100 days of the #NeverAgain campaign </w:t>
      </w:r>
      <w:r>
        <w:rPr>
          <w:rFonts w:cstheme="minorHAnsi"/>
          <w:sz w:val="24"/>
          <w:szCs w:val="24"/>
        </w:rPr>
        <w:t xml:space="preserve">was computed </w:t>
      </w:r>
      <w:r w:rsidR="00F80786">
        <w:rPr>
          <w:rFonts w:cstheme="minorHAnsi"/>
          <w:sz w:val="24"/>
          <w:szCs w:val="24"/>
        </w:rPr>
        <w:t xml:space="preserve">by </w:t>
      </w:r>
      <w:r w:rsidR="00E716C9">
        <w:rPr>
          <w:rFonts w:cstheme="minorHAnsi"/>
          <w:sz w:val="24"/>
          <w:szCs w:val="24"/>
        </w:rPr>
        <w:t xml:space="preserve">using </w:t>
      </w:r>
      <w:r w:rsidR="00686272">
        <w:rPr>
          <w:rFonts w:cstheme="minorHAnsi"/>
          <w:sz w:val="24"/>
          <w:szCs w:val="24"/>
        </w:rPr>
        <w:t xml:space="preserve">a cross-tabulation of “Text groups” </w:t>
      </w:r>
      <w:r w:rsidR="001A114C">
        <w:rPr>
          <w:rFonts w:cstheme="minorHAnsi"/>
          <w:sz w:val="24"/>
          <w:szCs w:val="24"/>
        </w:rPr>
        <w:t>in rows versus “User Follower Counts” in column.</w:t>
      </w:r>
      <w:r w:rsidR="00765597">
        <w:rPr>
          <w:rFonts w:cstheme="minorHAnsi"/>
          <w:sz w:val="24"/>
          <w:szCs w:val="24"/>
        </w:rPr>
        <w:t xml:space="preserve"> </w:t>
      </w:r>
      <w:r>
        <w:rPr>
          <w:rFonts w:cstheme="minorHAnsi"/>
          <w:sz w:val="24"/>
          <w:szCs w:val="24"/>
        </w:rPr>
        <w:t>T</w:t>
      </w:r>
      <w:r w:rsidR="00765597">
        <w:rPr>
          <w:rFonts w:cstheme="minorHAnsi"/>
          <w:sz w:val="24"/>
          <w:szCs w:val="24"/>
        </w:rPr>
        <w:t xml:space="preserve">his is rather simplistic, as it assumes that all the followers received and read the tweets. This analysis is hardly the case in real </w:t>
      </w:r>
      <w:proofErr w:type="gramStart"/>
      <w:r w:rsidR="00765597">
        <w:rPr>
          <w:rFonts w:cstheme="minorHAnsi"/>
          <w:sz w:val="24"/>
          <w:szCs w:val="24"/>
        </w:rPr>
        <w:t>life,</w:t>
      </w:r>
      <w:proofErr w:type="gramEnd"/>
      <w:r w:rsidR="00765597">
        <w:rPr>
          <w:rFonts w:cstheme="minorHAnsi"/>
          <w:sz w:val="24"/>
          <w:szCs w:val="24"/>
        </w:rPr>
        <w:t xml:space="preserve"> thus </w:t>
      </w:r>
      <w:r>
        <w:rPr>
          <w:rFonts w:cstheme="minorHAnsi"/>
          <w:sz w:val="24"/>
          <w:szCs w:val="24"/>
        </w:rPr>
        <w:t>the analysis was further</w:t>
      </w:r>
      <w:r w:rsidR="00765597">
        <w:rPr>
          <w:rFonts w:cstheme="minorHAnsi"/>
          <w:sz w:val="24"/>
          <w:szCs w:val="24"/>
        </w:rPr>
        <w:t xml:space="preserve"> refine</w:t>
      </w:r>
      <w:r>
        <w:rPr>
          <w:rFonts w:cstheme="minorHAnsi"/>
          <w:sz w:val="24"/>
          <w:szCs w:val="24"/>
        </w:rPr>
        <w:t>d</w:t>
      </w:r>
      <w:r w:rsidR="00765597">
        <w:rPr>
          <w:rFonts w:cstheme="minorHAnsi"/>
          <w:sz w:val="24"/>
          <w:szCs w:val="24"/>
        </w:rPr>
        <w:t xml:space="preserve"> </w:t>
      </w:r>
      <w:r>
        <w:rPr>
          <w:rFonts w:cstheme="minorHAnsi"/>
          <w:sz w:val="24"/>
          <w:szCs w:val="24"/>
        </w:rPr>
        <w:t xml:space="preserve">by </w:t>
      </w:r>
      <w:r w:rsidR="00765597">
        <w:rPr>
          <w:rFonts w:cstheme="minorHAnsi"/>
          <w:sz w:val="24"/>
          <w:szCs w:val="24"/>
        </w:rPr>
        <w:t xml:space="preserve">introducing a probability factor of 0.1 using the </w:t>
      </w:r>
      <w:r w:rsidR="00757203">
        <w:rPr>
          <w:rFonts w:cstheme="minorHAnsi"/>
          <w:sz w:val="24"/>
          <w:szCs w:val="24"/>
        </w:rPr>
        <w:t>“Edit in Shelf” option</w:t>
      </w:r>
      <w:r w:rsidR="00765597">
        <w:rPr>
          <w:rFonts w:cstheme="minorHAnsi"/>
          <w:sz w:val="24"/>
          <w:szCs w:val="24"/>
        </w:rPr>
        <w:t>.</w:t>
      </w:r>
      <w:r w:rsidR="00757203">
        <w:rPr>
          <w:rFonts w:cstheme="minorHAnsi"/>
          <w:sz w:val="24"/>
          <w:szCs w:val="24"/>
        </w:rPr>
        <w:t xml:space="preserve"> </w:t>
      </w:r>
      <w:r w:rsidR="000E5E85">
        <w:rPr>
          <w:rFonts w:cstheme="minorHAnsi"/>
          <w:sz w:val="24"/>
          <w:szCs w:val="24"/>
        </w:rPr>
        <w:t>This</w:t>
      </w:r>
      <w:r>
        <w:rPr>
          <w:rFonts w:cstheme="minorHAnsi"/>
          <w:sz w:val="24"/>
          <w:szCs w:val="24"/>
        </w:rPr>
        <w:t xml:space="preserve"> </w:t>
      </w:r>
      <w:r w:rsidR="000E5E85">
        <w:rPr>
          <w:rFonts w:cstheme="minorHAnsi"/>
          <w:sz w:val="24"/>
          <w:szCs w:val="24"/>
        </w:rPr>
        <w:t>assum</w:t>
      </w:r>
      <w:r w:rsidR="00F80786">
        <w:rPr>
          <w:rFonts w:cstheme="minorHAnsi"/>
          <w:sz w:val="24"/>
          <w:szCs w:val="24"/>
        </w:rPr>
        <w:t>ed</w:t>
      </w:r>
      <w:r w:rsidR="000E5E85">
        <w:rPr>
          <w:rFonts w:cstheme="minorHAnsi"/>
          <w:sz w:val="24"/>
          <w:szCs w:val="24"/>
        </w:rPr>
        <w:t xml:space="preserve"> that only 10% of the followers will receive and read the tweets. This is about the least significant number statistically.</w:t>
      </w:r>
      <w:r w:rsidR="008020A2">
        <w:rPr>
          <w:rFonts w:cstheme="minorHAnsi"/>
          <w:sz w:val="24"/>
          <w:szCs w:val="24"/>
        </w:rPr>
        <w:t xml:space="preserve"> The result put the number of tweet reach at a conservative estimate of 89, 276, 185 followers</w:t>
      </w:r>
      <w:r w:rsidR="001E6B29">
        <w:rPr>
          <w:rFonts w:cstheme="minorHAnsi"/>
          <w:sz w:val="24"/>
          <w:szCs w:val="24"/>
        </w:rPr>
        <w:t xml:space="preserve"> (</w:t>
      </w:r>
      <w:r w:rsidR="00765597">
        <w:rPr>
          <w:rFonts w:cstheme="minorHAnsi"/>
          <w:sz w:val="24"/>
          <w:szCs w:val="24"/>
        </w:rPr>
        <w:t xml:space="preserve">figure </w:t>
      </w:r>
      <w:r w:rsidR="00CE7028">
        <w:rPr>
          <w:rFonts w:cstheme="minorHAnsi"/>
          <w:sz w:val="24"/>
          <w:szCs w:val="24"/>
        </w:rPr>
        <w:t>8</w:t>
      </w:r>
      <w:r w:rsidR="00765597">
        <w:rPr>
          <w:rFonts w:cstheme="minorHAnsi"/>
          <w:sz w:val="24"/>
          <w:szCs w:val="24"/>
        </w:rPr>
        <w:t xml:space="preserve"> below</w:t>
      </w:r>
      <w:r w:rsidR="001E6B29">
        <w:rPr>
          <w:rFonts w:cstheme="minorHAnsi"/>
          <w:sz w:val="24"/>
          <w:szCs w:val="24"/>
        </w:rPr>
        <w:t>)</w:t>
      </w:r>
      <w:r w:rsidR="00765597">
        <w:rPr>
          <w:rFonts w:cstheme="minorHAnsi"/>
          <w:sz w:val="24"/>
          <w:szCs w:val="24"/>
        </w:rPr>
        <w:t>.</w:t>
      </w:r>
    </w:p>
    <w:p w14:paraId="15B5CB6F" w14:textId="7A4A21AF" w:rsidR="002B3AB6" w:rsidRDefault="002B3AB6" w:rsidP="00C92856">
      <w:pPr>
        <w:spacing w:after="0"/>
        <w:jc w:val="both"/>
        <w:rPr>
          <w:rFonts w:cstheme="minorHAnsi"/>
          <w:sz w:val="24"/>
          <w:szCs w:val="24"/>
        </w:rPr>
      </w:pPr>
    </w:p>
    <w:p w14:paraId="08FB37E7" w14:textId="182686B4" w:rsidR="002B3AB6" w:rsidRDefault="002B3AB6" w:rsidP="00C92856">
      <w:pPr>
        <w:spacing w:after="0"/>
        <w:jc w:val="both"/>
        <w:rPr>
          <w:rFonts w:cstheme="minorHAnsi"/>
          <w:sz w:val="24"/>
          <w:szCs w:val="24"/>
        </w:rPr>
      </w:pPr>
      <w:r>
        <w:rPr>
          <w:noProof/>
        </w:rPr>
        <w:drawing>
          <wp:inline distT="0" distB="0" distL="0" distR="0" wp14:anchorId="49D3E164" wp14:editId="50897375">
            <wp:extent cx="5943600" cy="1118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18870"/>
                    </a:xfrm>
                    <a:prstGeom prst="rect">
                      <a:avLst/>
                    </a:prstGeom>
                  </pic:spPr>
                </pic:pic>
              </a:graphicData>
            </a:graphic>
          </wp:inline>
        </w:drawing>
      </w:r>
    </w:p>
    <w:p w14:paraId="190A5E04" w14:textId="76D370E8" w:rsidR="00975ED3" w:rsidRDefault="00975ED3" w:rsidP="00C92856">
      <w:pPr>
        <w:spacing w:after="0"/>
        <w:jc w:val="both"/>
        <w:rPr>
          <w:rFonts w:cstheme="minorHAnsi"/>
          <w:sz w:val="24"/>
          <w:szCs w:val="24"/>
        </w:rPr>
      </w:pPr>
      <w:r>
        <w:rPr>
          <w:rFonts w:cstheme="minorHAnsi"/>
          <w:sz w:val="24"/>
          <w:szCs w:val="24"/>
        </w:rPr>
        <w:t xml:space="preserve">Figure </w:t>
      </w:r>
      <w:r w:rsidR="00CE7028">
        <w:rPr>
          <w:rFonts w:cstheme="minorHAnsi"/>
          <w:sz w:val="24"/>
          <w:szCs w:val="24"/>
        </w:rPr>
        <w:t>8</w:t>
      </w:r>
      <w:r>
        <w:rPr>
          <w:rFonts w:cstheme="minorHAnsi"/>
          <w:sz w:val="24"/>
          <w:szCs w:val="24"/>
        </w:rPr>
        <w:t>: Tweet Reach in numbers</w:t>
      </w:r>
      <w:r w:rsidR="00E32CE2">
        <w:rPr>
          <w:rFonts w:cstheme="minorHAnsi"/>
          <w:sz w:val="24"/>
          <w:szCs w:val="24"/>
        </w:rPr>
        <w:t xml:space="preserve"> of followers</w:t>
      </w:r>
    </w:p>
    <w:p w14:paraId="69E8E425" w14:textId="26854246" w:rsidR="0028403E" w:rsidRDefault="0028403E" w:rsidP="00C92856">
      <w:pPr>
        <w:spacing w:after="0"/>
        <w:jc w:val="both"/>
        <w:rPr>
          <w:rFonts w:cstheme="minorHAnsi"/>
          <w:sz w:val="24"/>
          <w:szCs w:val="24"/>
        </w:rPr>
      </w:pPr>
    </w:p>
    <w:p w14:paraId="51972176" w14:textId="77777777" w:rsidR="00DC5055" w:rsidRDefault="00DC5055" w:rsidP="00C92856">
      <w:pPr>
        <w:spacing w:after="0"/>
        <w:jc w:val="both"/>
        <w:rPr>
          <w:rFonts w:cstheme="minorHAnsi"/>
          <w:sz w:val="24"/>
          <w:szCs w:val="24"/>
        </w:rPr>
      </w:pPr>
    </w:p>
    <w:p w14:paraId="4041593E" w14:textId="77777777" w:rsidR="00DC5055" w:rsidRDefault="00DC5055" w:rsidP="00C92856">
      <w:pPr>
        <w:spacing w:after="0"/>
        <w:jc w:val="both"/>
        <w:rPr>
          <w:rFonts w:cstheme="minorHAnsi"/>
          <w:sz w:val="24"/>
          <w:szCs w:val="24"/>
        </w:rPr>
      </w:pPr>
    </w:p>
    <w:p w14:paraId="617B1735" w14:textId="77777777" w:rsidR="000B38FA" w:rsidRDefault="000B38FA" w:rsidP="00C92856">
      <w:pPr>
        <w:spacing w:after="0"/>
        <w:jc w:val="both"/>
        <w:rPr>
          <w:rFonts w:cstheme="minorHAnsi"/>
          <w:sz w:val="24"/>
          <w:szCs w:val="24"/>
        </w:rPr>
      </w:pPr>
    </w:p>
    <w:p w14:paraId="614C414F" w14:textId="057E832D" w:rsidR="0028403E" w:rsidRPr="000B38FA" w:rsidRDefault="0028403E" w:rsidP="00C92856">
      <w:pPr>
        <w:spacing w:after="0"/>
        <w:jc w:val="both"/>
        <w:rPr>
          <w:rFonts w:cstheme="minorHAnsi"/>
          <w:b/>
          <w:i/>
          <w:sz w:val="24"/>
          <w:szCs w:val="24"/>
        </w:rPr>
      </w:pPr>
      <w:r w:rsidRPr="000B38FA">
        <w:rPr>
          <w:rFonts w:cstheme="minorHAnsi"/>
          <w:b/>
          <w:i/>
          <w:sz w:val="24"/>
          <w:szCs w:val="24"/>
        </w:rPr>
        <w:lastRenderedPageBreak/>
        <w:t>H</w:t>
      </w:r>
      <w:r w:rsidR="00DC5055" w:rsidRPr="000B38FA">
        <w:rPr>
          <w:rFonts w:cstheme="minorHAnsi"/>
          <w:b/>
          <w:i/>
          <w:sz w:val="24"/>
          <w:szCs w:val="24"/>
        </w:rPr>
        <w:t>a</w:t>
      </w:r>
      <w:r w:rsidRPr="000B38FA">
        <w:rPr>
          <w:rFonts w:cstheme="minorHAnsi"/>
          <w:b/>
          <w:i/>
          <w:sz w:val="24"/>
          <w:szCs w:val="24"/>
        </w:rPr>
        <w:t>shtag</w:t>
      </w:r>
      <w:r w:rsidR="00DC5055" w:rsidRPr="000B38FA">
        <w:rPr>
          <w:rFonts w:cstheme="minorHAnsi"/>
          <w:b/>
          <w:i/>
          <w:sz w:val="24"/>
          <w:szCs w:val="24"/>
        </w:rPr>
        <w:t>s</w:t>
      </w:r>
    </w:p>
    <w:p w14:paraId="16D636C7" w14:textId="6F551EA4" w:rsidR="00A150EE" w:rsidRDefault="00A150EE" w:rsidP="00C92856">
      <w:pPr>
        <w:spacing w:after="0"/>
        <w:jc w:val="both"/>
        <w:rPr>
          <w:rFonts w:cstheme="minorHAnsi"/>
          <w:sz w:val="24"/>
          <w:szCs w:val="24"/>
        </w:rPr>
      </w:pPr>
      <w:r>
        <w:rPr>
          <w:rFonts w:cstheme="minorHAnsi"/>
          <w:sz w:val="24"/>
          <w:szCs w:val="24"/>
        </w:rPr>
        <w:t xml:space="preserve">Manipulating the Text field in our data using the </w:t>
      </w:r>
      <w:r w:rsidRPr="006C0210">
        <w:rPr>
          <w:rStyle w:val="Strong"/>
          <w:rFonts w:cstheme="minorHAnsi"/>
          <w:color w:val="233030"/>
          <w:sz w:val="24"/>
          <w:szCs w:val="24"/>
        </w:rPr>
        <w:t>REGEXP_EXTRACT</w:t>
      </w:r>
      <w:r>
        <w:rPr>
          <w:rFonts w:cstheme="minorHAnsi"/>
          <w:sz w:val="24"/>
          <w:szCs w:val="24"/>
        </w:rPr>
        <w:t xml:space="preserve"> function from </w:t>
      </w:r>
      <w:r w:rsidR="00827CFA">
        <w:rPr>
          <w:rFonts w:cstheme="minorHAnsi"/>
          <w:sz w:val="24"/>
          <w:szCs w:val="24"/>
        </w:rPr>
        <w:t>“</w:t>
      </w:r>
      <w:r>
        <w:rPr>
          <w:rFonts w:cstheme="minorHAnsi"/>
          <w:sz w:val="24"/>
          <w:szCs w:val="24"/>
        </w:rPr>
        <w:t>Calculated field</w:t>
      </w:r>
      <w:r w:rsidR="00827CFA">
        <w:rPr>
          <w:rFonts w:cstheme="minorHAnsi"/>
          <w:sz w:val="24"/>
          <w:szCs w:val="24"/>
        </w:rPr>
        <w:t>”</w:t>
      </w:r>
      <w:r>
        <w:rPr>
          <w:rFonts w:cstheme="minorHAnsi"/>
          <w:sz w:val="24"/>
          <w:szCs w:val="24"/>
        </w:rPr>
        <w:t xml:space="preserve"> </w:t>
      </w:r>
      <w:r w:rsidR="00C372B3">
        <w:rPr>
          <w:rFonts w:cstheme="minorHAnsi"/>
          <w:sz w:val="24"/>
          <w:szCs w:val="24"/>
        </w:rPr>
        <w:t xml:space="preserve">in Tableau </w:t>
      </w:r>
      <w:r>
        <w:rPr>
          <w:rFonts w:cstheme="minorHAnsi"/>
          <w:sz w:val="24"/>
          <w:szCs w:val="24"/>
        </w:rPr>
        <w:t xml:space="preserve">yielded </w:t>
      </w:r>
      <w:r w:rsidR="00833A3D">
        <w:rPr>
          <w:rFonts w:cstheme="minorHAnsi"/>
          <w:sz w:val="24"/>
          <w:szCs w:val="24"/>
        </w:rPr>
        <w:t xml:space="preserve">the </w:t>
      </w:r>
      <w:r>
        <w:rPr>
          <w:rFonts w:cstheme="minorHAnsi"/>
          <w:sz w:val="24"/>
          <w:szCs w:val="24"/>
        </w:rPr>
        <w:t>“Hashtag” f</w:t>
      </w:r>
      <w:r w:rsidR="00C372B3">
        <w:rPr>
          <w:rFonts w:cstheme="minorHAnsi"/>
          <w:sz w:val="24"/>
          <w:szCs w:val="24"/>
        </w:rPr>
        <w:t>iel</w:t>
      </w:r>
      <w:r>
        <w:rPr>
          <w:rFonts w:cstheme="minorHAnsi"/>
          <w:sz w:val="24"/>
          <w:szCs w:val="24"/>
        </w:rPr>
        <w:t>d</w:t>
      </w:r>
      <w:r w:rsidR="00833A3D">
        <w:rPr>
          <w:rFonts w:cstheme="minorHAnsi"/>
          <w:sz w:val="24"/>
          <w:szCs w:val="24"/>
        </w:rPr>
        <w:t>,</w:t>
      </w:r>
      <w:r>
        <w:rPr>
          <w:rFonts w:cstheme="minorHAnsi"/>
          <w:sz w:val="24"/>
          <w:szCs w:val="24"/>
        </w:rPr>
        <w:t xml:space="preserve"> from where the trending hashtags </w:t>
      </w:r>
      <w:r w:rsidR="00833A3D">
        <w:rPr>
          <w:rFonts w:cstheme="minorHAnsi"/>
          <w:sz w:val="24"/>
          <w:szCs w:val="24"/>
        </w:rPr>
        <w:t xml:space="preserve">in the dataset </w:t>
      </w:r>
      <w:r w:rsidR="000B38FA">
        <w:rPr>
          <w:rFonts w:cstheme="minorHAnsi"/>
          <w:sz w:val="24"/>
          <w:szCs w:val="24"/>
        </w:rPr>
        <w:t>were discovered</w:t>
      </w:r>
      <w:r>
        <w:rPr>
          <w:rFonts w:cstheme="minorHAnsi"/>
          <w:sz w:val="24"/>
          <w:szCs w:val="24"/>
        </w:rPr>
        <w:t xml:space="preserve">. With the program </w:t>
      </w:r>
      <w:r w:rsidR="00EA1C73">
        <w:rPr>
          <w:rFonts w:cstheme="minorHAnsi"/>
          <w:sz w:val="24"/>
          <w:szCs w:val="24"/>
        </w:rPr>
        <w:t>below,</w:t>
      </w:r>
      <w:r>
        <w:rPr>
          <w:rFonts w:cstheme="minorHAnsi"/>
          <w:sz w:val="24"/>
          <w:szCs w:val="24"/>
        </w:rPr>
        <w:t xml:space="preserve"> we can determine the Hashtags in our Text data:</w:t>
      </w:r>
    </w:p>
    <w:p w14:paraId="6AF680C3" w14:textId="77777777" w:rsidR="00A150EE" w:rsidRDefault="00A150EE" w:rsidP="00C92856">
      <w:pPr>
        <w:spacing w:after="0"/>
        <w:jc w:val="both"/>
        <w:rPr>
          <w:rFonts w:cstheme="minorHAnsi"/>
          <w:sz w:val="24"/>
          <w:szCs w:val="24"/>
        </w:rPr>
      </w:pPr>
    </w:p>
    <w:p w14:paraId="0A2614AC" w14:textId="5C235BEE" w:rsidR="00A150EE" w:rsidRPr="00A150EE" w:rsidRDefault="00A150EE" w:rsidP="00A150EE">
      <w:pPr>
        <w:pStyle w:val="HTMLPreformatted"/>
        <w:shd w:val="clear" w:color="auto" w:fill="FFFFFF"/>
        <w:rPr>
          <w:color w:val="000000"/>
          <w:sz w:val="18"/>
          <w:szCs w:val="18"/>
        </w:rPr>
      </w:pPr>
      <w:r w:rsidRPr="00A150EE">
        <w:rPr>
          <w:b/>
          <w:bCs/>
          <w:color w:val="233030"/>
          <w:sz w:val="18"/>
          <w:szCs w:val="18"/>
        </w:rPr>
        <w:t>IF(LOWER(REGEXP_EXTRACT_NTH([text],'\#([a-zA-Z0-9</w:t>
      </w:r>
      <w:proofErr w:type="gramStart"/>
      <w:r w:rsidRPr="00A150EE">
        <w:rPr>
          <w:b/>
          <w:bCs/>
          <w:color w:val="233030"/>
          <w:sz w:val="18"/>
          <w:szCs w:val="18"/>
        </w:rPr>
        <w:t>_]+</w:t>
      </w:r>
      <w:proofErr w:type="gramEnd"/>
      <w:r w:rsidRPr="00A150EE">
        <w:rPr>
          <w:b/>
          <w:bCs/>
          <w:color w:val="233030"/>
          <w:sz w:val="18"/>
          <w:szCs w:val="18"/>
        </w:rPr>
        <w:t>)',1)) = '</w:t>
      </w:r>
      <w:r>
        <w:rPr>
          <w:b/>
          <w:bCs/>
          <w:color w:val="233030"/>
          <w:sz w:val="18"/>
          <w:szCs w:val="18"/>
        </w:rPr>
        <w:t>neveragain</w:t>
      </w:r>
      <w:r w:rsidRPr="00A150EE">
        <w:rPr>
          <w:b/>
          <w:bCs/>
          <w:color w:val="233030"/>
          <w:sz w:val="18"/>
          <w:szCs w:val="18"/>
        </w:rPr>
        <w:t>') THEN</w:t>
      </w:r>
    </w:p>
    <w:p w14:paraId="71F3B93D" w14:textId="77777777" w:rsidR="00A150EE" w:rsidRPr="00A150EE" w:rsidRDefault="00A150EE"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150EE">
        <w:rPr>
          <w:rFonts w:ascii="Courier New" w:eastAsia="Times New Roman" w:hAnsi="Courier New" w:cs="Courier New"/>
          <w:b/>
          <w:bCs/>
          <w:color w:val="233030"/>
          <w:sz w:val="18"/>
          <w:szCs w:val="18"/>
        </w:rPr>
        <w:t>LOWER(REGEXP_EXTRACT_NTH([text],'\#([a-zA-Z0-9</w:t>
      </w:r>
      <w:proofErr w:type="gramStart"/>
      <w:r w:rsidRPr="00A150EE">
        <w:rPr>
          <w:rFonts w:ascii="Courier New" w:eastAsia="Times New Roman" w:hAnsi="Courier New" w:cs="Courier New"/>
          <w:b/>
          <w:bCs/>
          <w:color w:val="233030"/>
          <w:sz w:val="18"/>
          <w:szCs w:val="18"/>
        </w:rPr>
        <w:t>_]+</w:t>
      </w:r>
      <w:proofErr w:type="gramEnd"/>
      <w:r w:rsidRPr="00A150EE">
        <w:rPr>
          <w:rFonts w:ascii="Courier New" w:eastAsia="Times New Roman" w:hAnsi="Courier New" w:cs="Courier New"/>
          <w:b/>
          <w:bCs/>
          <w:color w:val="233030"/>
          <w:sz w:val="18"/>
          <w:szCs w:val="18"/>
        </w:rPr>
        <w:t>)',2)) ELSE</w:t>
      </w:r>
    </w:p>
    <w:p w14:paraId="2E164030" w14:textId="062DA38E" w:rsidR="00A150EE" w:rsidRDefault="00A150EE"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233030"/>
          <w:sz w:val="18"/>
          <w:szCs w:val="18"/>
        </w:rPr>
      </w:pPr>
      <w:r w:rsidRPr="00A150EE">
        <w:rPr>
          <w:rFonts w:ascii="Courier New" w:eastAsia="Times New Roman" w:hAnsi="Courier New" w:cs="Courier New"/>
          <w:b/>
          <w:bCs/>
          <w:color w:val="233030"/>
          <w:sz w:val="18"/>
          <w:szCs w:val="18"/>
        </w:rPr>
        <w:t>LOWER(REGEXP_EXTRACT_NTH([text],'\#([a-zA-Z0-9</w:t>
      </w:r>
      <w:proofErr w:type="gramStart"/>
      <w:r w:rsidRPr="00A150EE">
        <w:rPr>
          <w:rFonts w:ascii="Courier New" w:eastAsia="Times New Roman" w:hAnsi="Courier New" w:cs="Courier New"/>
          <w:b/>
          <w:bCs/>
          <w:color w:val="233030"/>
          <w:sz w:val="18"/>
          <w:szCs w:val="18"/>
        </w:rPr>
        <w:t>_]+</w:t>
      </w:r>
      <w:proofErr w:type="gramEnd"/>
      <w:r w:rsidRPr="00A150EE">
        <w:rPr>
          <w:rFonts w:ascii="Courier New" w:eastAsia="Times New Roman" w:hAnsi="Courier New" w:cs="Courier New"/>
          <w:b/>
          <w:bCs/>
          <w:color w:val="233030"/>
          <w:sz w:val="18"/>
          <w:szCs w:val="18"/>
        </w:rPr>
        <w:t>)',1)) END</w:t>
      </w:r>
    </w:p>
    <w:p w14:paraId="1FE82819" w14:textId="285712B0" w:rsidR="00A150EE" w:rsidRDefault="00A150EE"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2A55FC73" w14:textId="3FC29029" w:rsidR="00ED3726" w:rsidRDefault="00ED3726"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26213A35" w14:textId="750E2B4D" w:rsidR="00ED3726" w:rsidRDefault="00ED3726"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noProof/>
        </w:rPr>
        <w:drawing>
          <wp:inline distT="0" distB="0" distL="0" distR="0" wp14:anchorId="479CCDB7" wp14:editId="08A7D93B">
            <wp:extent cx="5942976" cy="35242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88" cy="3524672"/>
                    </a:xfrm>
                    <a:prstGeom prst="rect">
                      <a:avLst/>
                    </a:prstGeom>
                    <a:noFill/>
                    <a:ln>
                      <a:noFill/>
                    </a:ln>
                  </pic:spPr>
                </pic:pic>
              </a:graphicData>
            </a:graphic>
          </wp:inline>
        </w:drawing>
      </w:r>
    </w:p>
    <w:p w14:paraId="3BA03085" w14:textId="0895072D" w:rsidR="00ED3726" w:rsidRDefault="00ED3726"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rFonts w:eastAsia="Times New Roman" w:cstheme="minorHAnsi"/>
          <w:color w:val="000000"/>
          <w:sz w:val="24"/>
          <w:szCs w:val="24"/>
        </w:rPr>
        <w:t xml:space="preserve">Figure </w:t>
      </w:r>
      <w:r w:rsidR="00CE7028">
        <w:rPr>
          <w:rFonts w:eastAsia="Times New Roman" w:cstheme="minorHAnsi"/>
          <w:color w:val="000000"/>
          <w:sz w:val="24"/>
          <w:szCs w:val="24"/>
        </w:rPr>
        <w:t>9</w:t>
      </w:r>
      <w:r>
        <w:rPr>
          <w:rFonts w:eastAsia="Times New Roman" w:cstheme="minorHAnsi"/>
          <w:color w:val="000000"/>
          <w:sz w:val="24"/>
          <w:szCs w:val="24"/>
        </w:rPr>
        <w:t xml:space="preserve">: </w:t>
      </w:r>
      <w:r w:rsidR="005D372C">
        <w:rPr>
          <w:rFonts w:eastAsia="Times New Roman" w:cstheme="minorHAnsi"/>
          <w:color w:val="000000"/>
          <w:sz w:val="24"/>
          <w:szCs w:val="24"/>
        </w:rPr>
        <w:t>Number of S</w:t>
      </w:r>
      <w:r>
        <w:rPr>
          <w:rFonts w:eastAsia="Times New Roman" w:cstheme="minorHAnsi"/>
          <w:color w:val="000000"/>
          <w:sz w:val="24"/>
          <w:szCs w:val="24"/>
        </w:rPr>
        <w:t>econdary hashtags in the dataset</w:t>
      </w:r>
    </w:p>
    <w:p w14:paraId="3DB2B20F" w14:textId="0B65BF8C" w:rsidR="007932E1" w:rsidRDefault="007932E1"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59720605" w14:textId="1CC42A78" w:rsidR="007932E1" w:rsidRPr="00EE480A" w:rsidRDefault="007932E1" w:rsidP="00EE480A">
      <w:pPr>
        <w:pStyle w:val="NoSpacing"/>
        <w:jc w:val="both"/>
        <w:rPr>
          <w:sz w:val="24"/>
          <w:szCs w:val="24"/>
        </w:rPr>
      </w:pPr>
      <w:r w:rsidRPr="00EE480A">
        <w:rPr>
          <w:sz w:val="24"/>
          <w:szCs w:val="24"/>
        </w:rPr>
        <w:t xml:space="preserve">Manipulating </w:t>
      </w:r>
      <w:r w:rsidR="00C61D72" w:rsidRPr="00EE480A">
        <w:rPr>
          <w:sz w:val="24"/>
          <w:szCs w:val="24"/>
        </w:rPr>
        <w:t xml:space="preserve">our dataset further by placing the Hashtag field in the </w:t>
      </w:r>
      <w:r w:rsidR="00F01C46" w:rsidRPr="00EE480A">
        <w:rPr>
          <w:sz w:val="24"/>
          <w:szCs w:val="24"/>
        </w:rPr>
        <w:t>Filter and</w:t>
      </w:r>
      <w:r w:rsidR="00B043C8" w:rsidRPr="00EE480A">
        <w:rPr>
          <w:sz w:val="24"/>
          <w:szCs w:val="24"/>
        </w:rPr>
        <w:t xml:space="preserve"> replacing it with Id</w:t>
      </w:r>
      <w:r w:rsidR="009F7D7C" w:rsidRPr="00EE480A">
        <w:rPr>
          <w:sz w:val="24"/>
          <w:szCs w:val="24"/>
        </w:rPr>
        <w:t>_</w:t>
      </w:r>
      <w:r w:rsidR="00B043C8" w:rsidRPr="00EE480A">
        <w:rPr>
          <w:sz w:val="24"/>
          <w:szCs w:val="24"/>
        </w:rPr>
        <w:t>Str in rows and Time in column</w:t>
      </w:r>
      <w:r w:rsidR="00C61D72" w:rsidRPr="00EE480A">
        <w:rPr>
          <w:sz w:val="24"/>
          <w:szCs w:val="24"/>
        </w:rPr>
        <w:t xml:space="preserve"> yielded a graph of how the 20 most popular hashtags used trended over the 100 days period under investigation.</w:t>
      </w:r>
      <w:r w:rsidR="006F5D75" w:rsidRPr="00EE480A">
        <w:rPr>
          <w:sz w:val="24"/>
          <w:szCs w:val="24"/>
        </w:rPr>
        <w:t xml:space="preserve"> It is noteworthy that the dataset was scrapped of twitter weekly starting from February 20 till the end of May. The hashtag #marchforourlives was found to have peaked on the 25</w:t>
      </w:r>
      <w:r w:rsidR="006F5D75" w:rsidRPr="00EE480A">
        <w:rPr>
          <w:sz w:val="24"/>
          <w:szCs w:val="24"/>
          <w:vertAlign w:val="superscript"/>
        </w:rPr>
        <w:t>th</w:t>
      </w:r>
      <w:r w:rsidR="006F5D75" w:rsidRPr="00EE480A">
        <w:rPr>
          <w:sz w:val="24"/>
          <w:szCs w:val="24"/>
        </w:rPr>
        <w:t xml:space="preserve"> of </w:t>
      </w:r>
      <w:r w:rsidR="00B043C8" w:rsidRPr="00EE480A">
        <w:rPr>
          <w:sz w:val="24"/>
          <w:szCs w:val="24"/>
        </w:rPr>
        <w:t>March</w:t>
      </w:r>
      <w:r w:rsidR="006F5D75" w:rsidRPr="00EE480A">
        <w:rPr>
          <w:sz w:val="24"/>
          <w:szCs w:val="24"/>
        </w:rPr>
        <w:t xml:space="preserve"> 2018 after a steady increase in twitter activity during the weeks before the rally in Washington D.C</w:t>
      </w:r>
      <w:r w:rsidR="00E605D1">
        <w:rPr>
          <w:sz w:val="24"/>
          <w:szCs w:val="24"/>
        </w:rPr>
        <w:t>. The rally</w:t>
      </w:r>
      <w:r w:rsidR="00EE480A" w:rsidRPr="00EE480A">
        <w:rPr>
          <w:sz w:val="24"/>
          <w:szCs w:val="24"/>
        </w:rPr>
        <w:t xml:space="preserve"> was held on the 24</w:t>
      </w:r>
      <w:r w:rsidR="00EE480A" w:rsidRPr="00EE480A">
        <w:rPr>
          <w:sz w:val="24"/>
          <w:szCs w:val="24"/>
          <w:vertAlign w:val="superscript"/>
        </w:rPr>
        <w:t>th</w:t>
      </w:r>
      <w:r w:rsidR="00EE480A" w:rsidRPr="00EE480A">
        <w:rPr>
          <w:sz w:val="24"/>
          <w:szCs w:val="24"/>
        </w:rPr>
        <w:t xml:space="preserve"> of March 2018</w:t>
      </w:r>
      <w:r w:rsidR="006F5D75" w:rsidRPr="00EE480A">
        <w:rPr>
          <w:sz w:val="24"/>
          <w:szCs w:val="24"/>
        </w:rPr>
        <w:t xml:space="preserve">. </w:t>
      </w:r>
      <w:r w:rsidR="004E2393" w:rsidRPr="00EE480A">
        <w:rPr>
          <w:sz w:val="24"/>
          <w:szCs w:val="24"/>
        </w:rPr>
        <w:t xml:space="preserve">figure </w:t>
      </w:r>
      <w:r w:rsidR="00CE7028">
        <w:rPr>
          <w:sz w:val="24"/>
          <w:szCs w:val="24"/>
        </w:rPr>
        <w:t>10</w:t>
      </w:r>
      <w:r w:rsidR="004E2393" w:rsidRPr="00EE480A">
        <w:rPr>
          <w:sz w:val="24"/>
          <w:szCs w:val="24"/>
        </w:rPr>
        <w:t xml:space="preserve"> is an uncluttered display of how the secondary hashtags trended during the first 100 days of the #NeverAgain campaign.</w:t>
      </w:r>
    </w:p>
    <w:p w14:paraId="139654A5" w14:textId="0939F11F" w:rsidR="004E2393" w:rsidRDefault="004E2393" w:rsidP="006F5D75">
      <w:pPr>
        <w:pStyle w:val="NoSpacing"/>
      </w:pPr>
    </w:p>
    <w:p w14:paraId="0EE3E810" w14:textId="53295EFE" w:rsidR="004E2393" w:rsidRDefault="004E2393" w:rsidP="006F5D75">
      <w:pPr>
        <w:pStyle w:val="NoSpacing"/>
      </w:pPr>
    </w:p>
    <w:p w14:paraId="0B0E30BF" w14:textId="3A70BDB1" w:rsidR="00A8334C" w:rsidRDefault="00A8334C"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122A12E2" w14:textId="73232AEF" w:rsidR="00A8334C" w:rsidRDefault="00A8334C"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273313ED" w14:textId="52015860" w:rsidR="00A8334C" w:rsidRDefault="00BC17A5"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noProof/>
        </w:rPr>
        <w:lastRenderedPageBreak/>
        <w:drawing>
          <wp:inline distT="0" distB="0" distL="0" distR="0" wp14:anchorId="18A82E0C" wp14:editId="684DEE6B">
            <wp:extent cx="5943600" cy="3041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1650"/>
                    </a:xfrm>
                    <a:prstGeom prst="rect">
                      <a:avLst/>
                    </a:prstGeom>
                  </pic:spPr>
                </pic:pic>
              </a:graphicData>
            </a:graphic>
          </wp:inline>
        </w:drawing>
      </w:r>
    </w:p>
    <w:p w14:paraId="1A1BEC2F" w14:textId="2EC2A995" w:rsidR="009C027E" w:rsidRDefault="009C027E" w:rsidP="009C02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rFonts w:eastAsia="Times New Roman" w:cstheme="minorHAnsi"/>
          <w:color w:val="000000"/>
          <w:sz w:val="24"/>
          <w:szCs w:val="24"/>
        </w:rPr>
        <w:t xml:space="preserve">Figure </w:t>
      </w:r>
      <w:r w:rsidR="00CE7028">
        <w:rPr>
          <w:rFonts w:eastAsia="Times New Roman" w:cstheme="minorHAnsi"/>
          <w:color w:val="000000"/>
          <w:sz w:val="24"/>
          <w:szCs w:val="24"/>
        </w:rPr>
        <w:t>10</w:t>
      </w:r>
      <w:r>
        <w:rPr>
          <w:rFonts w:eastAsia="Times New Roman" w:cstheme="minorHAnsi"/>
          <w:color w:val="000000"/>
          <w:sz w:val="24"/>
          <w:szCs w:val="24"/>
        </w:rPr>
        <w:t xml:space="preserve">: </w:t>
      </w:r>
      <w:r w:rsidR="005D372C">
        <w:rPr>
          <w:rFonts w:eastAsia="Times New Roman" w:cstheme="minorHAnsi"/>
          <w:color w:val="000000"/>
          <w:sz w:val="24"/>
          <w:szCs w:val="24"/>
        </w:rPr>
        <w:t>T</w:t>
      </w:r>
      <w:r>
        <w:rPr>
          <w:rFonts w:eastAsia="Times New Roman" w:cstheme="minorHAnsi"/>
          <w:color w:val="000000"/>
          <w:sz w:val="24"/>
          <w:szCs w:val="24"/>
        </w:rPr>
        <w:t>rending secondary hashtags per day</w:t>
      </w:r>
    </w:p>
    <w:p w14:paraId="7F234B9E" w14:textId="0818E5DC" w:rsidR="00C61D72" w:rsidRDefault="00C61D72"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3E36ED55" w14:textId="5C3BA97F" w:rsidR="00C61D72" w:rsidRDefault="00C61D72"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77E2623F" w14:textId="2F3C8F21" w:rsidR="00C61D72" w:rsidRPr="0012041B" w:rsidRDefault="006D6CC3" w:rsidP="00EE4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i/>
          <w:color w:val="000000"/>
          <w:sz w:val="24"/>
          <w:szCs w:val="24"/>
        </w:rPr>
      </w:pPr>
      <w:r w:rsidRPr="0012041B">
        <w:rPr>
          <w:rFonts w:eastAsia="Times New Roman" w:cstheme="minorHAnsi"/>
          <w:b/>
          <w:i/>
          <w:color w:val="000000"/>
          <w:sz w:val="24"/>
          <w:szCs w:val="24"/>
        </w:rPr>
        <w:t xml:space="preserve">User </w:t>
      </w:r>
      <w:r w:rsidR="0012041B" w:rsidRPr="0012041B">
        <w:rPr>
          <w:rFonts w:eastAsia="Times New Roman" w:cstheme="minorHAnsi"/>
          <w:b/>
          <w:i/>
          <w:color w:val="000000"/>
          <w:sz w:val="24"/>
          <w:szCs w:val="24"/>
        </w:rPr>
        <w:t>Visibility per Day</w:t>
      </w:r>
    </w:p>
    <w:p w14:paraId="4EAEAB2F" w14:textId="021AEDA3" w:rsidR="00622646" w:rsidRDefault="00622646" w:rsidP="00EE4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sz w:val="24"/>
          <w:szCs w:val="24"/>
        </w:rPr>
      </w:pPr>
      <w:r>
        <w:rPr>
          <w:rFonts w:eastAsia="Times New Roman" w:cstheme="minorHAnsi"/>
          <w:color w:val="000000"/>
          <w:sz w:val="24"/>
          <w:szCs w:val="24"/>
        </w:rPr>
        <w:t xml:space="preserve">When the graph of user visibility is duplicated and manipulated in Tableau it yielded a graph of user visibility per day. This is a useful indicator of how and when tweets from certain prominent individuals have gone viral through retweets over the 100 days </w:t>
      </w:r>
      <w:r w:rsidR="005A4B1E">
        <w:rPr>
          <w:rFonts w:eastAsia="Times New Roman" w:cstheme="minorHAnsi"/>
          <w:color w:val="000000"/>
          <w:sz w:val="24"/>
          <w:szCs w:val="24"/>
        </w:rPr>
        <w:t>period being investigated.</w:t>
      </w:r>
      <w:r w:rsidR="0062715A">
        <w:rPr>
          <w:rFonts w:eastAsia="Times New Roman" w:cstheme="minorHAnsi"/>
          <w:color w:val="000000"/>
          <w:sz w:val="24"/>
          <w:szCs w:val="24"/>
        </w:rPr>
        <w:t xml:space="preserve"> For instance, on April 28, 2018, the student activist Cameron Kasky was found to have</w:t>
      </w:r>
      <w:r w:rsidR="00CA5BAD">
        <w:rPr>
          <w:rFonts w:eastAsia="Times New Roman" w:cstheme="minorHAnsi"/>
          <w:color w:val="000000"/>
          <w:sz w:val="24"/>
          <w:szCs w:val="24"/>
        </w:rPr>
        <w:t xml:space="preserve"> 830 retweets, the highest during the period.</w:t>
      </w:r>
    </w:p>
    <w:p w14:paraId="6A0C0E49" w14:textId="6B8CF569" w:rsidR="005D372C" w:rsidRDefault="005D372C"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19AFB6C1" w14:textId="0502DC77" w:rsidR="005D372C" w:rsidRDefault="005D372C"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59D0663E" w14:textId="2AEF4E63" w:rsidR="005D372C" w:rsidRDefault="005D372C"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399EFB17" w14:textId="23137401" w:rsidR="005D372C" w:rsidRDefault="005D372C"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3C560B40" w14:textId="009D4F21" w:rsidR="005D372C" w:rsidRDefault="005D372C"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6373B223" w14:textId="77777777" w:rsidR="00ED3726" w:rsidRPr="00A150EE" w:rsidRDefault="00ED3726" w:rsidP="00A15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p>
    <w:p w14:paraId="71793193" w14:textId="516FCC36" w:rsidR="00DE09E2" w:rsidRDefault="00DE09E2" w:rsidP="00C92856">
      <w:pPr>
        <w:spacing w:after="0"/>
        <w:jc w:val="both"/>
        <w:rPr>
          <w:rFonts w:cstheme="minorHAnsi"/>
          <w:sz w:val="24"/>
          <w:szCs w:val="24"/>
        </w:rPr>
      </w:pPr>
    </w:p>
    <w:p w14:paraId="48FA1E8A" w14:textId="302C243A" w:rsidR="00DE09E2" w:rsidRDefault="00DE09E2" w:rsidP="00C92856">
      <w:pPr>
        <w:spacing w:after="0"/>
        <w:jc w:val="both"/>
        <w:rPr>
          <w:rFonts w:cstheme="minorHAnsi"/>
          <w:sz w:val="24"/>
          <w:szCs w:val="24"/>
        </w:rPr>
      </w:pPr>
      <w:r>
        <w:rPr>
          <w:noProof/>
        </w:rPr>
        <w:lastRenderedPageBreak/>
        <w:drawing>
          <wp:inline distT="0" distB="0" distL="0" distR="0" wp14:anchorId="287690AD" wp14:editId="3D273454">
            <wp:extent cx="5943600" cy="2774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4950"/>
                    </a:xfrm>
                    <a:prstGeom prst="rect">
                      <a:avLst/>
                    </a:prstGeom>
                  </pic:spPr>
                </pic:pic>
              </a:graphicData>
            </a:graphic>
          </wp:inline>
        </w:drawing>
      </w:r>
    </w:p>
    <w:p w14:paraId="52813214" w14:textId="2FDF1855" w:rsidR="00122595" w:rsidRDefault="00122595" w:rsidP="00122595">
      <w:pPr>
        <w:spacing w:after="0"/>
        <w:jc w:val="both"/>
        <w:rPr>
          <w:rFonts w:cstheme="minorHAnsi"/>
          <w:sz w:val="24"/>
          <w:szCs w:val="24"/>
        </w:rPr>
      </w:pPr>
      <w:r>
        <w:rPr>
          <w:rFonts w:cstheme="minorHAnsi"/>
          <w:sz w:val="24"/>
          <w:szCs w:val="24"/>
        </w:rPr>
        <w:t>Figure 1</w:t>
      </w:r>
      <w:r w:rsidR="00CE7028">
        <w:rPr>
          <w:rFonts w:cstheme="minorHAnsi"/>
          <w:sz w:val="24"/>
          <w:szCs w:val="24"/>
        </w:rPr>
        <w:t>1</w:t>
      </w:r>
      <w:r>
        <w:rPr>
          <w:rFonts w:cstheme="minorHAnsi"/>
          <w:sz w:val="24"/>
          <w:szCs w:val="24"/>
        </w:rPr>
        <w:t xml:space="preserve">: User </w:t>
      </w:r>
      <w:r w:rsidR="003D3637">
        <w:rPr>
          <w:rFonts w:cstheme="minorHAnsi"/>
          <w:sz w:val="24"/>
          <w:szCs w:val="24"/>
        </w:rPr>
        <w:t>v</w:t>
      </w:r>
      <w:r>
        <w:rPr>
          <w:rFonts w:cstheme="minorHAnsi"/>
          <w:sz w:val="24"/>
          <w:szCs w:val="24"/>
        </w:rPr>
        <w:t>isibility per day</w:t>
      </w:r>
    </w:p>
    <w:p w14:paraId="6786B567" w14:textId="77777777" w:rsidR="00765597" w:rsidRDefault="00765597" w:rsidP="00C92856">
      <w:pPr>
        <w:spacing w:after="0"/>
        <w:jc w:val="both"/>
        <w:rPr>
          <w:rFonts w:cstheme="minorHAnsi"/>
          <w:sz w:val="24"/>
          <w:szCs w:val="24"/>
        </w:rPr>
      </w:pPr>
    </w:p>
    <w:p w14:paraId="4283E22D" w14:textId="24FFA6E8" w:rsidR="00C92856" w:rsidRDefault="00951D0D" w:rsidP="0061621A">
      <w:pPr>
        <w:spacing w:after="0"/>
        <w:jc w:val="both"/>
        <w:rPr>
          <w:rFonts w:cstheme="minorHAnsi"/>
          <w:sz w:val="24"/>
          <w:szCs w:val="24"/>
        </w:rPr>
      </w:pPr>
      <w:r>
        <w:rPr>
          <w:rFonts w:cstheme="minorHAnsi"/>
          <w:sz w:val="24"/>
          <w:szCs w:val="24"/>
        </w:rPr>
        <w:t xml:space="preserve">We can </w:t>
      </w:r>
      <w:r w:rsidR="00D33A32">
        <w:rPr>
          <w:rFonts w:cstheme="minorHAnsi"/>
          <w:sz w:val="24"/>
          <w:szCs w:val="24"/>
        </w:rPr>
        <w:t>also glance through the interrelationships between users</w:t>
      </w:r>
      <w:r w:rsidR="004860E9">
        <w:rPr>
          <w:rFonts w:cstheme="minorHAnsi"/>
          <w:sz w:val="24"/>
          <w:szCs w:val="24"/>
        </w:rPr>
        <w:t xml:space="preserve"> and</w:t>
      </w:r>
      <w:r w:rsidR="00D33A32">
        <w:rPr>
          <w:rFonts w:cstheme="minorHAnsi"/>
          <w:sz w:val="24"/>
          <w:szCs w:val="24"/>
        </w:rPr>
        <w:t xml:space="preserve"> followers</w:t>
      </w:r>
      <w:r w:rsidR="004860E9">
        <w:rPr>
          <w:rFonts w:cstheme="minorHAnsi"/>
          <w:sz w:val="24"/>
          <w:szCs w:val="24"/>
        </w:rPr>
        <w:t xml:space="preserve"> viz-a-viz</w:t>
      </w:r>
      <w:r w:rsidR="00D33A32">
        <w:rPr>
          <w:rFonts w:cstheme="minorHAnsi"/>
          <w:sz w:val="24"/>
          <w:szCs w:val="24"/>
        </w:rPr>
        <w:t xml:space="preserve"> </w:t>
      </w:r>
      <w:r w:rsidR="004860E9">
        <w:rPr>
          <w:rFonts w:cstheme="minorHAnsi"/>
          <w:sz w:val="24"/>
          <w:szCs w:val="24"/>
        </w:rPr>
        <w:t xml:space="preserve">their </w:t>
      </w:r>
      <w:r w:rsidR="00D33A32">
        <w:rPr>
          <w:rFonts w:cstheme="minorHAnsi"/>
          <w:sz w:val="24"/>
          <w:szCs w:val="24"/>
        </w:rPr>
        <w:t xml:space="preserve">original tweets, retweets and @mention. Table </w:t>
      </w:r>
      <w:r w:rsidR="005562DF">
        <w:rPr>
          <w:rFonts w:cstheme="minorHAnsi"/>
          <w:sz w:val="24"/>
          <w:szCs w:val="24"/>
        </w:rPr>
        <w:t>1</w:t>
      </w:r>
      <w:r w:rsidR="00D33A32">
        <w:rPr>
          <w:rFonts w:cstheme="minorHAnsi"/>
          <w:sz w:val="24"/>
          <w:szCs w:val="24"/>
        </w:rPr>
        <w:t xml:space="preserve"> below </w:t>
      </w:r>
      <w:r w:rsidR="004860E9">
        <w:rPr>
          <w:rFonts w:cstheme="minorHAnsi"/>
          <w:sz w:val="24"/>
          <w:szCs w:val="24"/>
        </w:rPr>
        <w:t xml:space="preserve">depicts this interrelationship. </w:t>
      </w:r>
      <w:r w:rsidR="00BB0A51">
        <w:rPr>
          <w:rFonts w:cstheme="minorHAnsi"/>
          <w:sz w:val="24"/>
          <w:szCs w:val="24"/>
        </w:rPr>
        <w:t>T</w:t>
      </w:r>
      <w:r w:rsidR="004860E9">
        <w:rPr>
          <w:rFonts w:cstheme="minorHAnsi"/>
          <w:sz w:val="24"/>
          <w:szCs w:val="24"/>
        </w:rPr>
        <w:t>he #NeverAgain data was prepared and exported into notepad on Windows 10 operating system using the (.tsv) file extension</w:t>
      </w:r>
      <w:r w:rsidR="00207CEE">
        <w:rPr>
          <w:rFonts w:cstheme="minorHAnsi"/>
          <w:sz w:val="24"/>
          <w:szCs w:val="24"/>
        </w:rPr>
        <w:t xml:space="preserve"> for further analysis</w:t>
      </w:r>
      <w:r w:rsidR="004860E9">
        <w:rPr>
          <w:rFonts w:cstheme="minorHAnsi"/>
          <w:sz w:val="24"/>
          <w:szCs w:val="24"/>
        </w:rPr>
        <w:t>.</w:t>
      </w:r>
    </w:p>
    <w:p w14:paraId="7EB2E094" w14:textId="2F5E86DA" w:rsidR="009E57F5" w:rsidRDefault="009E57F5" w:rsidP="0061621A">
      <w:pPr>
        <w:spacing w:after="0"/>
        <w:jc w:val="both"/>
        <w:rPr>
          <w:rFonts w:cstheme="minorHAnsi"/>
          <w:sz w:val="24"/>
          <w:szCs w:val="24"/>
        </w:rPr>
      </w:pPr>
    </w:p>
    <w:p w14:paraId="2DC8D0FB" w14:textId="2540C3D7" w:rsidR="009E57F5" w:rsidRDefault="009E57F5" w:rsidP="009E57F5">
      <w:pPr>
        <w:spacing w:after="0"/>
        <w:jc w:val="both"/>
        <w:rPr>
          <w:rFonts w:cstheme="minorHAnsi"/>
          <w:sz w:val="24"/>
          <w:szCs w:val="24"/>
        </w:rPr>
      </w:pPr>
      <w:r>
        <w:rPr>
          <w:rFonts w:cstheme="minorHAnsi"/>
          <w:sz w:val="24"/>
          <w:szCs w:val="24"/>
        </w:rPr>
        <w:t>Table 1: Network edges</w:t>
      </w:r>
    </w:p>
    <w:p w14:paraId="1A79C3B6" w14:textId="387C2DFF" w:rsidR="00D33A32" w:rsidRDefault="00D33A32" w:rsidP="0061621A">
      <w:pPr>
        <w:spacing w:after="0"/>
        <w:jc w:val="both"/>
        <w:rPr>
          <w:rFonts w:cstheme="minorHAnsi"/>
          <w:sz w:val="24"/>
          <w:szCs w:val="24"/>
        </w:rPr>
      </w:pPr>
      <w:r>
        <w:rPr>
          <w:noProof/>
        </w:rPr>
        <w:drawing>
          <wp:inline distT="0" distB="0" distL="0" distR="0" wp14:anchorId="085DAF21" wp14:editId="2EB55CAC">
            <wp:extent cx="4806950" cy="322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6950" cy="3225800"/>
                    </a:xfrm>
                    <a:prstGeom prst="rect">
                      <a:avLst/>
                    </a:prstGeom>
                    <a:noFill/>
                    <a:ln>
                      <a:noFill/>
                    </a:ln>
                  </pic:spPr>
                </pic:pic>
              </a:graphicData>
            </a:graphic>
          </wp:inline>
        </w:drawing>
      </w:r>
    </w:p>
    <w:p w14:paraId="3B23B35C" w14:textId="77777777" w:rsidR="00240E4B" w:rsidRDefault="00240E4B" w:rsidP="0061621A">
      <w:pPr>
        <w:spacing w:after="0"/>
        <w:jc w:val="both"/>
        <w:rPr>
          <w:rFonts w:cstheme="minorHAnsi"/>
          <w:b/>
          <w:i/>
          <w:sz w:val="24"/>
          <w:szCs w:val="24"/>
        </w:rPr>
      </w:pPr>
    </w:p>
    <w:p w14:paraId="46391C7A" w14:textId="77777777" w:rsidR="00572FBA" w:rsidRDefault="00572FBA" w:rsidP="0061621A">
      <w:pPr>
        <w:spacing w:after="0"/>
        <w:jc w:val="both"/>
        <w:rPr>
          <w:rFonts w:cstheme="minorHAnsi"/>
          <w:b/>
          <w:i/>
          <w:sz w:val="24"/>
          <w:szCs w:val="24"/>
        </w:rPr>
      </w:pPr>
    </w:p>
    <w:p w14:paraId="43421FF7" w14:textId="77777777" w:rsidR="00572FBA" w:rsidRDefault="00572FBA" w:rsidP="0061621A">
      <w:pPr>
        <w:spacing w:after="0"/>
        <w:jc w:val="both"/>
        <w:rPr>
          <w:rFonts w:cstheme="minorHAnsi"/>
          <w:b/>
          <w:i/>
          <w:sz w:val="24"/>
          <w:szCs w:val="24"/>
        </w:rPr>
      </w:pPr>
    </w:p>
    <w:p w14:paraId="2D9A7582" w14:textId="180642EC" w:rsidR="0025313A" w:rsidRPr="0012041B" w:rsidRDefault="0025313A" w:rsidP="0061621A">
      <w:pPr>
        <w:spacing w:after="0"/>
        <w:jc w:val="both"/>
        <w:rPr>
          <w:rFonts w:cstheme="minorHAnsi"/>
          <w:b/>
          <w:i/>
          <w:sz w:val="24"/>
          <w:szCs w:val="24"/>
        </w:rPr>
      </w:pPr>
      <w:bookmarkStart w:id="0" w:name="_Hlk2071063"/>
      <w:r w:rsidRPr="0012041B">
        <w:rPr>
          <w:rFonts w:cstheme="minorHAnsi"/>
          <w:b/>
          <w:i/>
          <w:sz w:val="24"/>
          <w:szCs w:val="24"/>
        </w:rPr>
        <w:lastRenderedPageBreak/>
        <w:t xml:space="preserve">Social </w:t>
      </w:r>
      <w:r w:rsidR="00353AFA" w:rsidRPr="0012041B">
        <w:rPr>
          <w:rFonts w:cstheme="minorHAnsi"/>
          <w:b/>
          <w:i/>
          <w:sz w:val="24"/>
          <w:szCs w:val="24"/>
        </w:rPr>
        <w:t>N</w:t>
      </w:r>
      <w:r w:rsidRPr="0012041B">
        <w:rPr>
          <w:rFonts w:cstheme="minorHAnsi"/>
          <w:b/>
          <w:i/>
          <w:sz w:val="24"/>
          <w:szCs w:val="24"/>
        </w:rPr>
        <w:t xml:space="preserve">etwork </w:t>
      </w:r>
      <w:r w:rsidR="00B02EE7" w:rsidRPr="0012041B">
        <w:rPr>
          <w:rFonts w:cstheme="minorHAnsi"/>
          <w:b/>
          <w:i/>
          <w:sz w:val="24"/>
          <w:szCs w:val="24"/>
        </w:rPr>
        <w:t>A</w:t>
      </w:r>
      <w:r w:rsidRPr="0012041B">
        <w:rPr>
          <w:rFonts w:cstheme="minorHAnsi"/>
          <w:b/>
          <w:i/>
          <w:sz w:val="24"/>
          <w:szCs w:val="24"/>
        </w:rPr>
        <w:t xml:space="preserve">nalysis </w:t>
      </w:r>
    </w:p>
    <w:p w14:paraId="5A2A416E" w14:textId="35B8B6AD" w:rsidR="00207CEE" w:rsidRDefault="00B02EE7" w:rsidP="0061621A">
      <w:pPr>
        <w:spacing w:after="0"/>
        <w:jc w:val="both"/>
        <w:rPr>
          <w:rFonts w:cstheme="minorHAnsi"/>
          <w:sz w:val="24"/>
          <w:szCs w:val="24"/>
        </w:rPr>
      </w:pPr>
      <w:r>
        <w:rPr>
          <w:rFonts w:cstheme="minorHAnsi"/>
          <w:sz w:val="24"/>
          <w:szCs w:val="24"/>
        </w:rPr>
        <w:t>We use Gephi for analyzing the inter-relationships formed during the first 100 days of the #NeverAgain campaign on Twitter. Gephi is a data visualization application that is suitable for analyzing social networks.</w:t>
      </w:r>
      <w:r w:rsidR="00953870">
        <w:rPr>
          <w:rFonts w:cstheme="minorHAnsi"/>
          <w:sz w:val="24"/>
          <w:szCs w:val="24"/>
        </w:rPr>
        <w:t xml:space="preserve"> We use Gephi 0.9.2 for Windows in our analysis.</w:t>
      </w:r>
      <w:r w:rsidR="00E2262F">
        <w:rPr>
          <w:rFonts w:cstheme="minorHAnsi"/>
          <w:sz w:val="24"/>
          <w:szCs w:val="24"/>
        </w:rPr>
        <w:t xml:space="preserve"> </w:t>
      </w:r>
      <w:r w:rsidR="00207CEE">
        <w:rPr>
          <w:rFonts w:cstheme="minorHAnsi"/>
          <w:sz w:val="24"/>
          <w:szCs w:val="24"/>
        </w:rPr>
        <w:t xml:space="preserve">We can observe the </w:t>
      </w:r>
      <w:r w:rsidR="00E2262F">
        <w:rPr>
          <w:rFonts w:cstheme="minorHAnsi"/>
          <w:sz w:val="24"/>
          <w:szCs w:val="24"/>
        </w:rPr>
        <w:t xml:space="preserve">network </w:t>
      </w:r>
      <w:r w:rsidR="00207CEE">
        <w:rPr>
          <w:rFonts w:cstheme="minorHAnsi"/>
          <w:sz w:val="24"/>
          <w:szCs w:val="24"/>
        </w:rPr>
        <w:t xml:space="preserve">edges in </w:t>
      </w:r>
      <w:r w:rsidR="00E2262F">
        <w:rPr>
          <w:rFonts w:cstheme="minorHAnsi"/>
          <w:sz w:val="24"/>
          <w:szCs w:val="24"/>
        </w:rPr>
        <w:t>our dataset in G</w:t>
      </w:r>
      <w:r w:rsidR="00207CEE">
        <w:rPr>
          <w:rFonts w:cstheme="minorHAnsi"/>
          <w:sz w:val="24"/>
          <w:szCs w:val="24"/>
        </w:rPr>
        <w:t>ephi as shown in Table 2 below:</w:t>
      </w:r>
    </w:p>
    <w:bookmarkEnd w:id="0"/>
    <w:p w14:paraId="0A44DE19" w14:textId="0F0910FE" w:rsidR="00400ACB" w:rsidRDefault="00400ACB" w:rsidP="0061621A">
      <w:pPr>
        <w:spacing w:after="0"/>
        <w:jc w:val="both"/>
        <w:rPr>
          <w:rFonts w:cstheme="minorHAnsi"/>
          <w:sz w:val="24"/>
          <w:szCs w:val="24"/>
        </w:rPr>
      </w:pPr>
    </w:p>
    <w:p w14:paraId="53A41F20" w14:textId="77777777" w:rsidR="00240E4B" w:rsidRDefault="00240E4B" w:rsidP="00400ACB">
      <w:pPr>
        <w:spacing w:after="0"/>
        <w:jc w:val="both"/>
        <w:rPr>
          <w:rFonts w:cstheme="minorHAnsi"/>
          <w:sz w:val="24"/>
          <w:szCs w:val="24"/>
        </w:rPr>
      </w:pPr>
    </w:p>
    <w:p w14:paraId="7703A131" w14:textId="7C93F828" w:rsidR="00400ACB" w:rsidRDefault="00400ACB" w:rsidP="00400ACB">
      <w:pPr>
        <w:spacing w:after="0"/>
        <w:jc w:val="both"/>
        <w:rPr>
          <w:rFonts w:cstheme="minorHAnsi"/>
          <w:sz w:val="24"/>
          <w:szCs w:val="24"/>
        </w:rPr>
      </w:pPr>
      <w:r>
        <w:rPr>
          <w:rFonts w:cstheme="minorHAnsi"/>
          <w:sz w:val="24"/>
          <w:szCs w:val="24"/>
        </w:rPr>
        <w:t xml:space="preserve">Table 2: </w:t>
      </w:r>
      <w:bookmarkStart w:id="1" w:name="_Hlk2071208"/>
      <w:r>
        <w:rPr>
          <w:rFonts w:cstheme="minorHAnsi"/>
          <w:sz w:val="24"/>
          <w:szCs w:val="24"/>
        </w:rPr>
        <w:t>Network Edges in Gephi</w:t>
      </w:r>
      <w:bookmarkEnd w:id="1"/>
    </w:p>
    <w:p w14:paraId="3E60719F" w14:textId="23F5E722" w:rsidR="00207CEE" w:rsidRDefault="00207CEE" w:rsidP="0061621A">
      <w:pPr>
        <w:spacing w:after="0"/>
        <w:jc w:val="both"/>
        <w:rPr>
          <w:rFonts w:cstheme="minorHAnsi"/>
          <w:sz w:val="24"/>
          <w:szCs w:val="24"/>
        </w:rPr>
      </w:pPr>
      <w:r>
        <w:rPr>
          <w:noProof/>
        </w:rPr>
        <w:drawing>
          <wp:inline distT="0" distB="0" distL="0" distR="0" wp14:anchorId="3675EA11" wp14:editId="04D1A6EB">
            <wp:extent cx="5942965" cy="35369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6628"/>
                    <a:stretch/>
                  </pic:blipFill>
                  <pic:spPr bwMode="auto">
                    <a:xfrm>
                      <a:off x="0" y="0"/>
                      <a:ext cx="5943609" cy="3537333"/>
                    </a:xfrm>
                    <a:prstGeom prst="rect">
                      <a:avLst/>
                    </a:prstGeom>
                    <a:noFill/>
                    <a:ln>
                      <a:noFill/>
                    </a:ln>
                    <a:extLst>
                      <a:ext uri="{53640926-AAD7-44D8-BBD7-CCE9431645EC}">
                        <a14:shadowObscured xmlns:a14="http://schemas.microsoft.com/office/drawing/2010/main"/>
                      </a:ext>
                    </a:extLst>
                  </pic:spPr>
                </pic:pic>
              </a:graphicData>
            </a:graphic>
          </wp:inline>
        </w:drawing>
      </w:r>
    </w:p>
    <w:p w14:paraId="36510F09" w14:textId="5EBA99BE" w:rsidR="005562DF" w:rsidRDefault="005562DF" w:rsidP="0061621A">
      <w:pPr>
        <w:spacing w:after="0"/>
        <w:jc w:val="both"/>
        <w:rPr>
          <w:rFonts w:cstheme="minorHAnsi"/>
          <w:sz w:val="24"/>
          <w:szCs w:val="24"/>
        </w:rPr>
      </w:pPr>
    </w:p>
    <w:p w14:paraId="21FFDE8C" w14:textId="731811CF" w:rsidR="001054D8" w:rsidRDefault="001054D8" w:rsidP="001054D8">
      <w:pPr>
        <w:spacing w:after="0"/>
        <w:jc w:val="both"/>
        <w:rPr>
          <w:rFonts w:cstheme="minorHAnsi"/>
          <w:sz w:val="24"/>
          <w:szCs w:val="24"/>
        </w:rPr>
      </w:pPr>
      <w:bookmarkStart w:id="2" w:name="_Hlk2071255"/>
      <w:r>
        <w:rPr>
          <w:rFonts w:cstheme="minorHAnsi"/>
          <w:sz w:val="24"/>
          <w:szCs w:val="24"/>
        </w:rPr>
        <w:t>Similarly, table 3 revealed in detail the characteristics of the nodes in our network. The account @funder is ranked highest (weighted degree = 8931.0), followed by @Emma4Change (the twitter account of student activist Emma Gonzalez) with a weighted degree of 3326</w:t>
      </w:r>
      <w:r w:rsidR="00377F2E">
        <w:rPr>
          <w:rFonts w:cstheme="minorHAnsi"/>
          <w:sz w:val="24"/>
          <w:szCs w:val="24"/>
        </w:rPr>
        <w:t>.0.</w:t>
      </w:r>
    </w:p>
    <w:p w14:paraId="3EDE5F85" w14:textId="77777777" w:rsidR="004F307A" w:rsidRDefault="004F307A" w:rsidP="001054D8">
      <w:pPr>
        <w:spacing w:after="0"/>
        <w:jc w:val="both"/>
        <w:rPr>
          <w:rFonts w:cstheme="minorHAnsi"/>
          <w:sz w:val="24"/>
          <w:szCs w:val="24"/>
        </w:rPr>
      </w:pPr>
    </w:p>
    <w:p w14:paraId="7BEF9866" w14:textId="06763052" w:rsidR="000E7964" w:rsidRDefault="00466D4C" w:rsidP="001054D8">
      <w:pPr>
        <w:spacing w:after="0"/>
        <w:jc w:val="both"/>
        <w:rPr>
          <w:rFonts w:cstheme="minorHAnsi"/>
          <w:sz w:val="24"/>
          <w:szCs w:val="24"/>
        </w:rPr>
      </w:pPr>
      <w:r>
        <w:rPr>
          <w:rFonts w:cstheme="minorHAnsi"/>
          <w:sz w:val="24"/>
          <w:szCs w:val="24"/>
        </w:rPr>
        <w:t xml:space="preserve">Network visualization is a profoundly subjective matter in Gephi. There are many ways to visualize a network using any of the available algorithms, it all boils down </w:t>
      </w:r>
      <w:r w:rsidR="004F307A">
        <w:rPr>
          <w:rFonts w:cstheme="minorHAnsi"/>
          <w:sz w:val="24"/>
          <w:szCs w:val="24"/>
        </w:rPr>
        <w:t>to choose</w:t>
      </w:r>
      <w:r>
        <w:rPr>
          <w:rFonts w:cstheme="minorHAnsi"/>
          <w:sz w:val="24"/>
          <w:szCs w:val="24"/>
        </w:rPr>
        <w:t xml:space="preserve"> and preference.</w:t>
      </w:r>
      <w:r w:rsidR="00042EF4">
        <w:rPr>
          <w:rFonts w:cstheme="minorHAnsi"/>
          <w:sz w:val="24"/>
          <w:szCs w:val="24"/>
        </w:rPr>
        <w:t xml:space="preserve"> Force Atlas 2 is a user-friendly algorithm popular amongst social media analysts, was used for the analysis of our network. It has quality graphical representation that reveals in the detail the strength of the relationships between users (nodes) in a given social network</w:t>
      </w:r>
      <w:r w:rsidR="00BE2B29">
        <w:rPr>
          <w:rFonts w:cstheme="minorHAnsi"/>
          <w:sz w:val="24"/>
          <w:szCs w:val="24"/>
        </w:rPr>
        <w:t>.</w:t>
      </w:r>
      <w:r w:rsidR="009B668C">
        <w:rPr>
          <w:rFonts w:cstheme="minorHAnsi"/>
          <w:sz w:val="24"/>
          <w:szCs w:val="24"/>
        </w:rPr>
        <w:t xml:space="preserve"> </w:t>
      </w:r>
    </w:p>
    <w:p w14:paraId="7CCD3420" w14:textId="0982D22E" w:rsidR="00B1383F" w:rsidRDefault="00B1383F" w:rsidP="001054D8">
      <w:pPr>
        <w:spacing w:after="0"/>
        <w:jc w:val="both"/>
        <w:rPr>
          <w:rFonts w:cstheme="minorHAnsi"/>
          <w:sz w:val="24"/>
          <w:szCs w:val="24"/>
        </w:rPr>
      </w:pPr>
    </w:p>
    <w:bookmarkEnd w:id="2"/>
    <w:p w14:paraId="7AC5E2C8" w14:textId="149A1C14" w:rsidR="000D5348" w:rsidRDefault="000D5348" w:rsidP="001054D8">
      <w:pPr>
        <w:spacing w:after="0"/>
        <w:jc w:val="both"/>
        <w:rPr>
          <w:rFonts w:cstheme="minorHAnsi"/>
          <w:sz w:val="24"/>
          <w:szCs w:val="24"/>
        </w:rPr>
      </w:pPr>
    </w:p>
    <w:p w14:paraId="7733E3D5" w14:textId="1CB867E7" w:rsidR="000D5348" w:rsidRDefault="000D5348" w:rsidP="001054D8">
      <w:pPr>
        <w:spacing w:after="0"/>
        <w:jc w:val="both"/>
        <w:rPr>
          <w:rFonts w:cstheme="minorHAnsi"/>
          <w:sz w:val="24"/>
          <w:szCs w:val="24"/>
        </w:rPr>
      </w:pPr>
    </w:p>
    <w:p w14:paraId="6976D6C4" w14:textId="0F1A12D8" w:rsidR="000D5348" w:rsidRDefault="000D5348" w:rsidP="001054D8">
      <w:pPr>
        <w:spacing w:after="0"/>
        <w:jc w:val="both"/>
        <w:rPr>
          <w:rFonts w:cstheme="minorHAnsi"/>
          <w:sz w:val="24"/>
          <w:szCs w:val="24"/>
        </w:rPr>
      </w:pPr>
    </w:p>
    <w:p w14:paraId="7651A2AF" w14:textId="34DB18F3" w:rsidR="000D5348" w:rsidRDefault="000D5348" w:rsidP="001054D8">
      <w:pPr>
        <w:spacing w:after="0"/>
        <w:jc w:val="both"/>
        <w:rPr>
          <w:rFonts w:cstheme="minorHAnsi"/>
          <w:sz w:val="24"/>
          <w:szCs w:val="24"/>
        </w:rPr>
      </w:pPr>
    </w:p>
    <w:p w14:paraId="5458E20A" w14:textId="70E48993" w:rsidR="000D5348" w:rsidRDefault="000D5348" w:rsidP="001054D8">
      <w:pPr>
        <w:spacing w:after="0"/>
        <w:jc w:val="both"/>
        <w:rPr>
          <w:rFonts w:cstheme="minorHAnsi"/>
          <w:sz w:val="24"/>
          <w:szCs w:val="24"/>
        </w:rPr>
      </w:pPr>
    </w:p>
    <w:p w14:paraId="39DE91B3" w14:textId="77777777" w:rsidR="000D5348" w:rsidRDefault="000D5348" w:rsidP="000D5348">
      <w:pPr>
        <w:spacing w:after="0"/>
        <w:jc w:val="both"/>
        <w:rPr>
          <w:rFonts w:cstheme="minorHAnsi"/>
          <w:sz w:val="24"/>
          <w:szCs w:val="24"/>
        </w:rPr>
      </w:pPr>
      <w:r>
        <w:rPr>
          <w:rFonts w:cstheme="minorHAnsi"/>
          <w:sz w:val="24"/>
          <w:szCs w:val="24"/>
        </w:rPr>
        <w:t xml:space="preserve">Table 3: </w:t>
      </w:r>
      <w:bookmarkStart w:id="3" w:name="_Hlk2071309"/>
      <w:r>
        <w:rPr>
          <w:rFonts w:cstheme="minorHAnsi"/>
          <w:sz w:val="24"/>
          <w:szCs w:val="24"/>
        </w:rPr>
        <w:t>Network Nodes in Gephi</w:t>
      </w:r>
    </w:p>
    <w:bookmarkEnd w:id="3"/>
    <w:p w14:paraId="1A7CA8B1" w14:textId="045EBB48" w:rsidR="005562DF" w:rsidRDefault="005562DF" w:rsidP="0061621A">
      <w:pPr>
        <w:spacing w:after="0"/>
        <w:jc w:val="both"/>
        <w:rPr>
          <w:rFonts w:cstheme="minorHAnsi"/>
          <w:sz w:val="24"/>
          <w:szCs w:val="24"/>
        </w:rPr>
      </w:pPr>
      <w:r>
        <w:rPr>
          <w:noProof/>
        </w:rPr>
        <w:drawing>
          <wp:inline distT="0" distB="0" distL="0" distR="0" wp14:anchorId="6D70BF64" wp14:editId="70A685E9">
            <wp:extent cx="5942965" cy="296545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7260"/>
                    <a:stretch/>
                  </pic:blipFill>
                  <pic:spPr bwMode="auto">
                    <a:xfrm>
                      <a:off x="0" y="0"/>
                      <a:ext cx="5943603" cy="2965768"/>
                    </a:xfrm>
                    <a:prstGeom prst="rect">
                      <a:avLst/>
                    </a:prstGeom>
                    <a:noFill/>
                    <a:ln>
                      <a:noFill/>
                    </a:ln>
                    <a:extLst>
                      <a:ext uri="{53640926-AAD7-44D8-BBD7-CCE9431645EC}">
                        <a14:shadowObscured xmlns:a14="http://schemas.microsoft.com/office/drawing/2010/main"/>
                      </a:ext>
                    </a:extLst>
                  </pic:spPr>
                </pic:pic>
              </a:graphicData>
            </a:graphic>
          </wp:inline>
        </w:drawing>
      </w:r>
    </w:p>
    <w:p w14:paraId="52CD1B9C" w14:textId="21A91799" w:rsidR="00B1383F" w:rsidRDefault="00B1383F" w:rsidP="005562DF">
      <w:pPr>
        <w:spacing w:after="0"/>
        <w:jc w:val="both"/>
        <w:rPr>
          <w:rFonts w:cstheme="minorHAnsi"/>
          <w:sz w:val="24"/>
          <w:szCs w:val="24"/>
        </w:rPr>
      </w:pPr>
    </w:p>
    <w:p w14:paraId="7F286D90" w14:textId="6D6C4E52" w:rsidR="00B1383F" w:rsidRDefault="00B1383F" w:rsidP="00B1383F">
      <w:pPr>
        <w:spacing w:after="0"/>
        <w:jc w:val="both"/>
        <w:rPr>
          <w:rFonts w:cstheme="minorHAnsi"/>
          <w:sz w:val="24"/>
          <w:szCs w:val="24"/>
        </w:rPr>
      </w:pPr>
      <w:bookmarkStart w:id="4" w:name="_Hlk2071377"/>
      <w:r>
        <w:rPr>
          <w:rFonts w:cstheme="minorHAnsi"/>
          <w:sz w:val="24"/>
          <w:szCs w:val="24"/>
        </w:rPr>
        <w:t>To speed up the processing of our network data we filter out all the nodes that do not have at least a weighted degree of two. That is, all accounts that have been observed not to interact with one another twice through incoming and/or outgoing @mentions or retweets. We now have 26, 577 nodes with 27.62% visible, and 75, 685 edges with 53.36% visible. Checking the LinLog box and setting the Tolerance level to 1000 under the Force Atlas 2 algorithm yielded a depiction of the network for the #NeverAgain campaign on Twitter.</w:t>
      </w:r>
      <w:r w:rsidR="00FA65B3">
        <w:rPr>
          <w:rFonts w:cstheme="minorHAnsi"/>
          <w:sz w:val="24"/>
          <w:szCs w:val="24"/>
        </w:rPr>
        <w:t xml:space="preserve"> by reducing the value of the scaling from 2.0 to 0.00</w:t>
      </w:r>
      <w:r w:rsidR="0091508E">
        <w:rPr>
          <w:rFonts w:cstheme="minorHAnsi"/>
          <w:sz w:val="24"/>
          <w:szCs w:val="24"/>
        </w:rPr>
        <w:t>5.</w:t>
      </w:r>
    </w:p>
    <w:bookmarkEnd w:id="4"/>
    <w:p w14:paraId="45B58510" w14:textId="77777777" w:rsidR="00364F18" w:rsidRDefault="00364F18" w:rsidP="0061621A">
      <w:pPr>
        <w:spacing w:after="0"/>
        <w:jc w:val="both"/>
        <w:rPr>
          <w:rFonts w:cstheme="minorHAnsi"/>
          <w:sz w:val="24"/>
          <w:szCs w:val="24"/>
        </w:rPr>
      </w:pPr>
    </w:p>
    <w:p w14:paraId="52B37634" w14:textId="480E8569" w:rsidR="00CA7FAD" w:rsidRDefault="00094BA3" w:rsidP="0061621A">
      <w:pPr>
        <w:spacing w:after="0"/>
        <w:jc w:val="both"/>
        <w:rPr>
          <w:rFonts w:cstheme="minorHAnsi"/>
          <w:sz w:val="24"/>
          <w:szCs w:val="24"/>
        </w:rPr>
      </w:pPr>
      <w:r>
        <w:rPr>
          <w:noProof/>
        </w:rPr>
        <w:lastRenderedPageBreak/>
        <w:drawing>
          <wp:inline distT="0" distB="0" distL="0" distR="0" wp14:anchorId="3586AF6A" wp14:editId="5A8C1230">
            <wp:extent cx="5942965" cy="29591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b="6500"/>
                    <a:stretch/>
                  </pic:blipFill>
                  <pic:spPr bwMode="auto">
                    <a:xfrm>
                      <a:off x="0" y="0"/>
                      <a:ext cx="5943602" cy="2959417"/>
                    </a:xfrm>
                    <a:prstGeom prst="rect">
                      <a:avLst/>
                    </a:prstGeom>
                    <a:noFill/>
                    <a:ln>
                      <a:noFill/>
                    </a:ln>
                    <a:extLst>
                      <a:ext uri="{53640926-AAD7-44D8-BBD7-CCE9431645EC}">
                        <a14:shadowObscured xmlns:a14="http://schemas.microsoft.com/office/drawing/2010/main"/>
                      </a:ext>
                    </a:extLst>
                  </pic:spPr>
                </pic:pic>
              </a:graphicData>
            </a:graphic>
          </wp:inline>
        </w:drawing>
      </w:r>
      <w:bookmarkStart w:id="5" w:name="_Hlk2071492"/>
      <w:r w:rsidR="00CA7FAD">
        <w:rPr>
          <w:rFonts w:cstheme="minorHAnsi"/>
          <w:sz w:val="24"/>
          <w:szCs w:val="24"/>
        </w:rPr>
        <w:t>Figure 1</w:t>
      </w:r>
      <w:r w:rsidR="00561EA7">
        <w:rPr>
          <w:rFonts w:cstheme="minorHAnsi"/>
          <w:sz w:val="24"/>
          <w:szCs w:val="24"/>
        </w:rPr>
        <w:t>2</w:t>
      </w:r>
      <w:r w:rsidR="00CA7FAD">
        <w:rPr>
          <w:rFonts w:cstheme="minorHAnsi"/>
          <w:sz w:val="24"/>
          <w:szCs w:val="24"/>
        </w:rPr>
        <w:t>:  Network of the #NeverAgain campaign in colour and with no overlaps</w:t>
      </w:r>
    </w:p>
    <w:p w14:paraId="2AF324F1" w14:textId="77777777" w:rsidR="00BF0E22" w:rsidRDefault="00BF0E22" w:rsidP="00BF0E22">
      <w:pPr>
        <w:spacing w:after="0"/>
        <w:jc w:val="both"/>
        <w:rPr>
          <w:rFonts w:cstheme="minorHAnsi"/>
          <w:sz w:val="24"/>
          <w:szCs w:val="24"/>
        </w:rPr>
      </w:pPr>
      <w:r>
        <w:rPr>
          <w:rFonts w:cstheme="minorHAnsi"/>
          <w:sz w:val="24"/>
          <w:szCs w:val="24"/>
        </w:rPr>
        <w:t>Clusters are identified communities or sub-networks within the main network. Gephi has built in algorithms to identify and analyze the modularity of a network; that is the tendency of a network to separate into clusters. By setting the parameters to “No Overlap” still using the Atlas 2 algorithm and setting up the colour scheme we have our #NeverAgain network as depicted in figure 11 below. It is noteworthy that edges are all curved in the graph below. Curved edges are typically read in a clockwise direction in network analysis. Edges were indicated by the purple lines in the graph below, edges connect user in a community, sub-network or network. The edge colour was set to black with an opacity of 50% to allow better readability (figure 12).</w:t>
      </w:r>
    </w:p>
    <w:p w14:paraId="6DF3543A" w14:textId="77777777" w:rsidR="00BF0E22" w:rsidRDefault="00BF0E22" w:rsidP="0061621A">
      <w:pPr>
        <w:spacing w:after="0"/>
        <w:jc w:val="both"/>
        <w:rPr>
          <w:rFonts w:cstheme="minorHAnsi"/>
          <w:sz w:val="24"/>
          <w:szCs w:val="24"/>
        </w:rPr>
      </w:pPr>
    </w:p>
    <w:bookmarkEnd w:id="5"/>
    <w:p w14:paraId="2C86AAEE" w14:textId="4558252F" w:rsidR="00364F18" w:rsidRDefault="00364F18" w:rsidP="0061621A">
      <w:pPr>
        <w:spacing w:after="0"/>
        <w:jc w:val="both"/>
        <w:rPr>
          <w:rFonts w:cstheme="minorHAnsi"/>
          <w:sz w:val="24"/>
          <w:szCs w:val="24"/>
        </w:rPr>
      </w:pPr>
    </w:p>
    <w:p w14:paraId="619742CE" w14:textId="5ECCBE76" w:rsidR="00364F18" w:rsidRDefault="00364F18" w:rsidP="0061621A">
      <w:pPr>
        <w:spacing w:after="0"/>
        <w:jc w:val="both"/>
        <w:rPr>
          <w:rFonts w:cstheme="minorHAnsi"/>
          <w:sz w:val="24"/>
          <w:szCs w:val="24"/>
        </w:rPr>
      </w:pPr>
      <w:r>
        <w:rPr>
          <w:noProof/>
        </w:rPr>
        <w:drawing>
          <wp:inline distT="0" distB="0" distL="0" distR="0" wp14:anchorId="387C28A3" wp14:editId="4D98D360">
            <wp:extent cx="5942965" cy="27940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b="6500"/>
                    <a:stretch/>
                  </pic:blipFill>
                  <pic:spPr bwMode="auto">
                    <a:xfrm>
                      <a:off x="0" y="0"/>
                      <a:ext cx="5943602" cy="2794299"/>
                    </a:xfrm>
                    <a:prstGeom prst="rect">
                      <a:avLst/>
                    </a:prstGeom>
                    <a:noFill/>
                    <a:ln>
                      <a:noFill/>
                    </a:ln>
                    <a:extLst>
                      <a:ext uri="{53640926-AAD7-44D8-BBD7-CCE9431645EC}">
                        <a14:shadowObscured xmlns:a14="http://schemas.microsoft.com/office/drawing/2010/main"/>
                      </a:ext>
                    </a:extLst>
                  </pic:spPr>
                </pic:pic>
              </a:graphicData>
            </a:graphic>
          </wp:inline>
        </w:drawing>
      </w:r>
    </w:p>
    <w:p w14:paraId="48DA81C4" w14:textId="36B7E0D6" w:rsidR="00B1383F" w:rsidRDefault="00364F18" w:rsidP="0061621A">
      <w:pPr>
        <w:spacing w:after="0"/>
        <w:jc w:val="both"/>
        <w:rPr>
          <w:rFonts w:cstheme="minorHAnsi"/>
          <w:sz w:val="24"/>
          <w:szCs w:val="24"/>
        </w:rPr>
      </w:pPr>
      <w:bookmarkStart w:id="6" w:name="_Hlk2071645"/>
      <w:r>
        <w:rPr>
          <w:rFonts w:cstheme="minorHAnsi"/>
          <w:sz w:val="24"/>
          <w:szCs w:val="24"/>
        </w:rPr>
        <w:t>Figure 1</w:t>
      </w:r>
      <w:r w:rsidR="00561EA7">
        <w:rPr>
          <w:rFonts w:cstheme="minorHAnsi"/>
          <w:sz w:val="24"/>
          <w:szCs w:val="24"/>
        </w:rPr>
        <w:t>3</w:t>
      </w:r>
      <w:r>
        <w:rPr>
          <w:rFonts w:cstheme="minorHAnsi"/>
          <w:sz w:val="24"/>
          <w:szCs w:val="24"/>
        </w:rPr>
        <w:t>: Network edges (in black) for the #NeverAgain campaign</w:t>
      </w:r>
    </w:p>
    <w:bookmarkEnd w:id="6"/>
    <w:p w14:paraId="79B9BFF5" w14:textId="77777777" w:rsidR="00561EA7" w:rsidRDefault="00561EA7" w:rsidP="0061621A">
      <w:pPr>
        <w:spacing w:after="0"/>
        <w:jc w:val="both"/>
        <w:rPr>
          <w:rFonts w:cstheme="minorHAnsi"/>
          <w:b/>
          <w:sz w:val="24"/>
          <w:szCs w:val="24"/>
        </w:rPr>
      </w:pPr>
    </w:p>
    <w:p w14:paraId="108D5302" w14:textId="77777777" w:rsidR="00561EA7" w:rsidRDefault="00561EA7" w:rsidP="0061621A">
      <w:pPr>
        <w:spacing w:after="0"/>
        <w:jc w:val="both"/>
        <w:rPr>
          <w:rFonts w:cstheme="minorHAnsi"/>
          <w:b/>
          <w:sz w:val="24"/>
          <w:szCs w:val="24"/>
        </w:rPr>
      </w:pPr>
    </w:p>
    <w:p w14:paraId="1D9C543C" w14:textId="660608D2" w:rsidR="00737A74" w:rsidRPr="0012041B" w:rsidRDefault="00737A74" w:rsidP="0061621A">
      <w:pPr>
        <w:spacing w:after="0"/>
        <w:jc w:val="both"/>
        <w:rPr>
          <w:rFonts w:cstheme="minorHAnsi"/>
          <w:b/>
          <w:sz w:val="24"/>
          <w:szCs w:val="24"/>
        </w:rPr>
      </w:pPr>
      <w:r w:rsidRPr="0012041B">
        <w:rPr>
          <w:rFonts w:cstheme="minorHAnsi"/>
          <w:b/>
          <w:sz w:val="24"/>
          <w:szCs w:val="24"/>
        </w:rPr>
        <w:t xml:space="preserve">Conclusion </w:t>
      </w:r>
    </w:p>
    <w:p w14:paraId="027613C9" w14:textId="53D0950B" w:rsidR="00737A74" w:rsidRDefault="00EC359D" w:rsidP="0061621A">
      <w:pPr>
        <w:spacing w:after="0"/>
        <w:jc w:val="both"/>
        <w:rPr>
          <w:rFonts w:cstheme="minorHAnsi"/>
          <w:sz w:val="24"/>
          <w:szCs w:val="24"/>
        </w:rPr>
      </w:pPr>
      <w:r>
        <w:rPr>
          <w:rFonts w:cstheme="minorHAnsi"/>
          <w:sz w:val="24"/>
          <w:szCs w:val="24"/>
        </w:rPr>
        <w:t xml:space="preserve">It is clear from the </w:t>
      </w:r>
      <w:r w:rsidR="00B004C7">
        <w:rPr>
          <w:rFonts w:cstheme="minorHAnsi"/>
          <w:sz w:val="24"/>
          <w:szCs w:val="24"/>
        </w:rPr>
        <w:t xml:space="preserve">results obtained from the </w:t>
      </w:r>
      <w:r>
        <w:rPr>
          <w:rFonts w:cstheme="minorHAnsi"/>
          <w:sz w:val="24"/>
          <w:szCs w:val="24"/>
        </w:rPr>
        <w:t>visual</w:t>
      </w:r>
      <w:r w:rsidR="00B004C7">
        <w:rPr>
          <w:rFonts w:cstheme="minorHAnsi"/>
          <w:sz w:val="24"/>
          <w:szCs w:val="24"/>
        </w:rPr>
        <w:t xml:space="preserve"> and network analyses that the #NeverAgain campaign on Twitter did influence the civil society such that laws were enacted prohibiting the use of bump-stocks and the legal age for the acquisition of firearm was increased from 18 to 21 in the State of Florida. Also, politicians were forced to take a stand on the gun control </w:t>
      </w:r>
      <w:proofErr w:type="gramStart"/>
      <w:r w:rsidR="00B004C7">
        <w:rPr>
          <w:rFonts w:cstheme="minorHAnsi"/>
          <w:sz w:val="24"/>
          <w:szCs w:val="24"/>
        </w:rPr>
        <w:t>issue, and</w:t>
      </w:r>
      <w:proofErr w:type="gramEnd"/>
      <w:r w:rsidR="00B004C7">
        <w:rPr>
          <w:rFonts w:cstheme="minorHAnsi"/>
          <w:sz w:val="24"/>
          <w:szCs w:val="24"/>
        </w:rPr>
        <w:t xml:space="preserve"> propose ways to make schools safe for students. All of these might not have come to light were it not for the social media campaigns embarked upon by students </w:t>
      </w:r>
      <w:proofErr w:type="gramStart"/>
      <w:r w:rsidR="00B004C7">
        <w:rPr>
          <w:rFonts w:cstheme="minorHAnsi"/>
          <w:sz w:val="24"/>
          <w:szCs w:val="24"/>
        </w:rPr>
        <w:t>of</w:t>
      </w:r>
      <w:proofErr w:type="gramEnd"/>
      <w:r w:rsidR="00B004C7">
        <w:rPr>
          <w:rFonts w:cstheme="minorHAnsi"/>
          <w:sz w:val="24"/>
          <w:szCs w:val="24"/>
        </w:rPr>
        <w:t xml:space="preserve"> the Stoneman Douglas High School, in Parkland Florida. </w:t>
      </w:r>
    </w:p>
    <w:p w14:paraId="03F2A124" w14:textId="6AE831CA" w:rsidR="00B004C7" w:rsidRDefault="00B004C7" w:rsidP="0061621A">
      <w:pPr>
        <w:spacing w:after="0"/>
        <w:jc w:val="both"/>
        <w:rPr>
          <w:rFonts w:cstheme="minorHAnsi"/>
          <w:sz w:val="24"/>
          <w:szCs w:val="24"/>
        </w:rPr>
      </w:pPr>
      <w:r>
        <w:rPr>
          <w:rFonts w:cstheme="minorHAnsi"/>
          <w:sz w:val="24"/>
          <w:szCs w:val="24"/>
        </w:rPr>
        <w:t>While it’s is difficult to prove scientifically of the direct correlation between causes and effects. It should be borne in mind that social media advocacy through what is now commonly refer to as data activism does influence the civil society and the</w:t>
      </w:r>
      <w:r w:rsidR="005E6546">
        <w:rPr>
          <w:rFonts w:cstheme="minorHAnsi"/>
          <w:sz w:val="24"/>
          <w:szCs w:val="24"/>
        </w:rPr>
        <w:t xml:space="preserve"> formulation of policies that affect citizens data collection and other social-political issues.</w:t>
      </w:r>
    </w:p>
    <w:p w14:paraId="32386230" w14:textId="381B9D7C" w:rsidR="00737A74" w:rsidRDefault="00737A74" w:rsidP="0061621A">
      <w:pPr>
        <w:spacing w:after="0"/>
        <w:jc w:val="both"/>
        <w:rPr>
          <w:rFonts w:cstheme="minorHAnsi"/>
          <w:sz w:val="24"/>
          <w:szCs w:val="24"/>
        </w:rPr>
      </w:pPr>
    </w:p>
    <w:p w14:paraId="2E3E886E" w14:textId="77777777" w:rsidR="00310523" w:rsidRDefault="00310523" w:rsidP="00737A74">
      <w:pPr>
        <w:jc w:val="both"/>
        <w:rPr>
          <w:rFonts w:cstheme="minorHAnsi"/>
          <w:b/>
          <w:sz w:val="24"/>
          <w:szCs w:val="24"/>
        </w:rPr>
      </w:pPr>
    </w:p>
    <w:p w14:paraId="4E1F4BA6" w14:textId="407D9EB6" w:rsidR="00737A74" w:rsidRPr="00736BD2" w:rsidRDefault="00737A74" w:rsidP="00737A74">
      <w:pPr>
        <w:jc w:val="both"/>
        <w:rPr>
          <w:rFonts w:cstheme="minorHAnsi"/>
          <w:b/>
          <w:sz w:val="24"/>
          <w:szCs w:val="24"/>
        </w:rPr>
      </w:pPr>
      <w:bookmarkStart w:id="7" w:name="_Hlk2071726"/>
      <w:r w:rsidRPr="00736BD2">
        <w:rPr>
          <w:rFonts w:cstheme="minorHAnsi"/>
          <w:b/>
          <w:sz w:val="24"/>
          <w:szCs w:val="24"/>
        </w:rPr>
        <w:t xml:space="preserve">References </w:t>
      </w:r>
    </w:p>
    <w:p w14:paraId="21A607A5" w14:textId="0BE1EACC" w:rsidR="00737A74" w:rsidRDefault="00737A74" w:rsidP="00737A74">
      <w:pPr>
        <w:autoSpaceDE w:val="0"/>
        <w:autoSpaceDN w:val="0"/>
        <w:adjustRightInd w:val="0"/>
        <w:spacing w:line="240" w:lineRule="auto"/>
        <w:jc w:val="both"/>
        <w:rPr>
          <w:rFonts w:cstheme="minorHAnsi"/>
          <w:sz w:val="24"/>
          <w:szCs w:val="24"/>
        </w:rPr>
      </w:pPr>
      <w:r>
        <w:rPr>
          <w:rFonts w:cstheme="minorHAnsi"/>
          <w:sz w:val="24"/>
          <w:szCs w:val="24"/>
        </w:rPr>
        <w:t xml:space="preserve">Atefeh, F. and Khreich, W. (2013). </w:t>
      </w:r>
      <w:r w:rsidRPr="00026040">
        <w:rPr>
          <w:rFonts w:cstheme="minorHAnsi"/>
          <w:bCs/>
          <w:sz w:val="24"/>
          <w:szCs w:val="24"/>
        </w:rPr>
        <w:t xml:space="preserve">A Survey of Techniques </w:t>
      </w:r>
      <w:r>
        <w:rPr>
          <w:rFonts w:cstheme="minorHAnsi"/>
          <w:bCs/>
          <w:sz w:val="24"/>
          <w:szCs w:val="24"/>
        </w:rPr>
        <w:t>f</w:t>
      </w:r>
      <w:r w:rsidRPr="00026040">
        <w:rPr>
          <w:rFonts w:cstheme="minorHAnsi"/>
          <w:bCs/>
          <w:sz w:val="24"/>
          <w:szCs w:val="24"/>
        </w:rPr>
        <w:t>or Event Detection in Twitter</w:t>
      </w:r>
      <w:r>
        <w:rPr>
          <w:rFonts w:cstheme="minorHAnsi"/>
          <w:bCs/>
          <w:sz w:val="24"/>
          <w:szCs w:val="24"/>
        </w:rPr>
        <w:t xml:space="preserve">. </w:t>
      </w:r>
      <w:r w:rsidRPr="00026040">
        <w:rPr>
          <w:rFonts w:cstheme="minorHAnsi"/>
          <w:i/>
          <w:iCs/>
          <w:sz w:val="24"/>
          <w:szCs w:val="24"/>
        </w:rPr>
        <w:t>Computational Intelligence</w:t>
      </w:r>
      <w:r w:rsidRPr="00026040">
        <w:rPr>
          <w:rFonts w:cstheme="minorHAnsi"/>
          <w:sz w:val="24"/>
          <w:szCs w:val="24"/>
        </w:rPr>
        <w:t>, Volume 0, Number 0</w:t>
      </w:r>
      <w:r>
        <w:rPr>
          <w:rFonts w:cstheme="minorHAnsi"/>
          <w:sz w:val="24"/>
          <w:szCs w:val="24"/>
        </w:rPr>
        <w:t>. Wiley Periodicals, Inc.</w:t>
      </w:r>
    </w:p>
    <w:p w14:paraId="1B448B45" w14:textId="77777777" w:rsidR="00D22BB6" w:rsidRDefault="00D22BB6" w:rsidP="00D22BB6">
      <w:pPr>
        <w:autoSpaceDE w:val="0"/>
        <w:autoSpaceDN w:val="0"/>
        <w:adjustRightInd w:val="0"/>
        <w:spacing w:line="240" w:lineRule="auto"/>
        <w:jc w:val="both"/>
        <w:rPr>
          <w:rFonts w:cstheme="minorHAnsi"/>
          <w:color w:val="0563C2"/>
          <w:sz w:val="24"/>
          <w:szCs w:val="24"/>
        </w:rPr>
      </w:pPr>
      <w:r w:rsidRPr="009805F4">
        <w:rPr>
          <w:rFonts w:cstheme="minorHAnsi"/>
          <w:color w:val="000000"/>
          <w:sz w:val="24"/>
          <w:szCs w:val="24"/>
        </w:rPr>
        <w:t xml:space="preserve">Association of Internet Research (2012). </w:t>
      </w:r>
      <w:r w:rsidRPr="009805F4">
        <w:rPr>
          <w:rFonts w:cstheme="minorHAnsi"/>
          <w:i/>
          <w:iCs/>
          <w:color w:val="000000"/>
          <w:sz w:val="24"/>
          <w:szCs w:val="24"/>
        </w:rPr>
        <w:t>Ethical Decision</w:t>
      </w:r>
      <w:r>
        <w:rPr>
          <w:rFonts w:cstheme="minorHAnsi"/>
          <w:i/>
          <w:iCs/>
          <w:color w:val="000000"/>
          <w:sz w:val="24"/>
          <w:szCs w:val="24"/>
        </w:rPr>
        <w:t xml:space="preserve"> </w:t>
      </w:r>
      <w:r w:rsidRPr="009805F4">
        <w:rPr>
          <w:rFonts w:cstheme="minorHAnsi"/>
          <w:i/>
          <w:iCs/>
          <w:color w:val="000000"/>
          <w:sz w:val="24"/>
          <w:szCs w:val="24"/>
        </w:rPr>
        <w:t xml:space="preserve">Making </w:t>
      </w:r>
      <w:r>
        <w:rPr>
          <w:rFonts w:cstheme="minorHAnsi"/>
          <w:i/>
          <w:iCs/>
          <w:color w:val="000000"/>
          <w:sz w:val="24"/>
          <w:szCs w:val="24"/>
        </w:rPr>
        <w:t>and</w:t>
      </w:r>
      <w:r w:rsidRPr="009805F4">
        <w:rPr>
          <w:rFonts w:cstheme="minorHAnsi"/>
          <w:i/>
          <w:iCs/>
          <w:color w:val="000000"/>
          <w:sz w:val="24"/>
          <w:szCs w:val="24"/>
        </w:rPr>
        <w:t xml:space="preserve"> Internet Research. </w:t>
      </w:r>
      <w:r w:rsidRPr="009805F4">
        <w:rPr>
          <w:rFonts w:cstheme="minorHAnsi"/>
          <w:color w:val="000000"/>
          <w:sz w:val="24"/>
          <w:szCs w:val="24"/>
        </w:rPr>
        <w:t xml:space="preserve">Available at: </w:t>
      </w:r>
      <w:hyperlink r:id="rId25" w:history="1">
        <w:r w:rsidRPr="001706D4">
          <w:rPr>
            <w:rStyle w:val="Hyperlink"/>
            <w:rFonts w:cstheme="minorHAnsi"/>
            <w:sz w:val="24"/>
            <w:szCs w:val="24"/>
          </w:rPr>
          <w:t>http://aoir.org/reports/ethics2.pdf</w:t>
        </w:r>
      </w:hyperlink>
    </w:p>
    <w:p w14:paraId="7980091F" w14:textId="77777777" w:rsidR="00737A74" w:rsidRDefault="00737A74" w:rsidP="00737A74">
      <w:pPr>
        <w:autoSpaceDE w:val="0"/>
        <w:autoSpaceDN w:val="0"/>
        <w:adjustRightInd w:val="0"/>
        <w:spacing w:line="240" w:lineRule="auto"/>
        <w:jc w:val="both"/>
        <w:rPr>
          <w:rFonts w:cstheme="minorHAnsi"/>
          <w:sz w:val="24"/>
          <w:szCs w:val="24"/>
        </w:rPr>
      </w:pPr>
      <w:r w:rsidRPr="00736BD2">
        <w:rPr>
          <w:rFonts w:cstheme="minorHAnsi"/>
          <w:sz w:val="24"/>
          <w:szCs w:val="24"/>
        </w:rPr>
        <w:t xml:space="preserve">Bruns, A., Burgess, J., and Highfield, T. (2014). </w:t>
      </w:r>
      <w:r w:rsidRPr="00736BD2">
        <w:rPr>
          <w:rFonts w:cstheme="minorHAnsi"/>
          <w:bCs/>
          <w:sz w:val="24"/>
          <w:szCs w:val="24"/>
        </w:rPr>
        <w:t xml:space="preserve">A ‘Big Data’ Approach to Mapping the Australian Twittersphere. </w:t>
      </w:r>
      <w:r w:rsidRPr="00736BD2">
        <w:rPr>
          <w:rFonts w:cstheme="minorHAnsi"/>
          <w:sz w:val="24"/>
          <w:szCs w:val="24"/>
        </w:rPr>
        <w:t>In Arthur, Paul Longley &amp; Bode, Katherine (Eds.) Advancing Digital Humanities:</w:t>
      </w:r>
      <w:r>
        <w:rPr>
          <w:rFonts w:cstheme="minorHAnsi"/>
          <w:sz w:val="24"/>
          <w:szCs w:val="24"/>
        </w:rPr>
        <w:t xml:space="preserve"> </w:t>
      </w:r>
      <w:r w:rsidRPr="00736BD2">
        <w:rPr>
          <w:rFonts w:cstheme="minorHAnsi"/>
          <w:sz w:val="24"/>
          <w:szCs w:val="24"/>
        </w:rPr>
        <w:t>Research, Methods, Theories.</w:t>
      </w:r>
      <w:r>
        <w:rPr>
          <w:rFonts w:cstheme="minorHAnsi"/>
          <w:sz w:val="24"/>
          <w:szCs w:val="24"/>
        </w:rPr>
        <w:t xml:space="preserve"> </w:t>
      </w:r>
      <w:r w:rsidRPr="00736BD2">
        <w:rPr>
          <w:rFonts w:cstheme="minorHAnsi"/>
          <w:sz w:val="24"/>
          <w:szCs w:val="24"/>
        </w:rPr>
        <w:t>Palgrave Macmillan, Houndmills, pp. 113-129.</w:t>
      </w:r>
    </w:p>
    <w:p w14:paraId="3FEAF5B4" w14:textId="77777777" w:rsidR="00737A74" w:rsidRPr="00176C09" w:rsidRDefault="00737A74" w:rsidP="00737A74">
      <w:pPr>
        <w:autoSpaceDE w:val="0"/>
        <w:autoSpaceDN w:val="0"/>
        <w:adjustRightInd w:val="0"/>
        <w:spacing w:line="240" w:lineRule="auto"/>
        <w:rPr>
          <w:rFonts w:cstheme="minorHAnsi"/>
          <w:color w:val="000000"/>
          <w:sz w:val="24"/>
          <w:szCs w:val="24"/>
        </w:rPr>
      </w:pPr>
      <w:r w:rsidRPr="00176C09">
        <w:rPr>
          <w:rFonts w:cstheme="minorHAnsi"/>
          <w:color w:val="000000"/>
          <w:sz w:val="24"/>
          <w:szCs w:val="24"/>
        </w:rPr>
        <w:t>Bryer, T. A., &amp; Zavattaro, S. M. (2011). Social Media and Public Administration: Theoretical Dimensions and Introduction</w:t>
      </w:r>
      <w:r>
        <w:rPr>
          <w:rFonts w:cstheme="minorHAnsi"/>
          <w:color w:val="000000"/>
          <w:sz w:val="24"/>
          <w:szCs w:val="24"/>
        </w:rPr>
        <w:t xml:space="preserve"> </w:t>
      </w:r>
      <w:r w:rsidRPr="00176C09">
        <w:rPr>
          <w:rFonts w:cstheme="minorHAnsi"/>
          <w:color w:val="000000"/>
          <w:sz w:val="24"/>
          <w:szCs w:val="24"/>
        </w:rPr>
        <w:t xml:space="preserve">to the Symposium. </w:t>
      </w:r>
      <w:r w:rsidRPr="00176C09">
        <w:rPr>
          <w:rFonts w:cstheme="minorHAnsi"/>
          <w:i/>
          <w:iCs/>
          <w:color w:val="000000"/>
          <w:sz w:val="24"/>
          <w:szCs w:val="24"/>
        </w:rPr>
        <w:t xml:space="preserve">Administrative Theory &amp; Praxis, 33, </w:t>
      </w:r>
      <w:r w:rsidRPr="00176C09">
        <w:rPr>
          <w:rFonts w:cstheme="minorHAnsi"/>
          <w:color w:val="000000"/>
          <w:sz w:val="24"/>
          <w:szCs w:val="24"/>
        </w:rPr>
        <w:t xml:space="preserve">325-340. </w:t>
      </w:r>
      <w:r w:rsidRPr="00176C09">
        <w:rPr>
          <w:rFonts w:cstheme="minorHAnsi"/>
          <w:color w:val="0000FF"/>
          <w:sz w:val="24"/>
          <w:szCs w:val="24"/>
        </w:rPr>
        <w:t>http://dx.doi.org/10.2753/ATP1084-1806330301</w:t>
      </w:r>
    </w:p>
    <w:p w14:paraId="33E0D594" w14:textId="77777777" w:rsidR="00737A74" w:rsidRPr="00736BD2" w:rsidRDefault="00737A74" w:rsidP="00737A74">
      <w:pPr>
        <w:jc w:val="both"/>
        <w:rPr>
          <w:rFonts w:cstheme="minorHAnsi"/>
          <w:i/>
          <w:sz w:val="24"/>
          <w:szCs w:val="24"/>
          <w:u w:val="single"/>
        </w:rPr>
      </w:pPr>
      <w:r w:rsidRPr="00736BD2">
        <w:rPr>
          <w:rFonts w:cstheme="minorHAnsi"/>
          <w:sz w:val="24"/>
          <w:szCs w:val="24"/>
        </w:rPr>
        <w:t xml:space="preserve">Digital Humanities Initiative – Collecting social media data for research. Rutgers University. Available at: </w:t>
      </w:r>
      <w:hyperlink r:id="rId26" w:history="1">
        <w:r w:rsidRPr="00736BD2">
          <w:rPr>
            <w:rStyle w:val="Hyperlink"/>
            <w:rFonts w:cstheme="minorHAnsi"/>
            <w:i/>
            <w:sz w:val="24"/>
            <w:szCs w:val="24"/>
          </w:rPr>
          <w:t>http://dh.rutgers.edu/collecting-social-media-data-for-research/</w:t>
        </w:r>
      </w:hyperlink>
    </w:p>
    <w:p w14:paraId="536E6AC7" w14:textId="77777777" w:rsidR="00737A74" w:rsidRPr="006B0ACD" w:rsidRDefault="00737A74" w:rsidP="00737A74">
      <w:pPr>
        <w:jc w:val="both"/>
        <w:rPr>
          <w:rFonts w:cstheme="minorHAnsi"/>
          <w:sz w:val="24"/>
          <w:szCs w:val="24"/>
        </w:rPr>
      </w:pPr>
      <w:r w:rsidRPr="006B0ACD">
        <w:rPr>
          <w:rFonts w:cstheme="minorHAnsi"/>
          <w:sz w:val="24"/>
          <w:szCs w:val="24"/>
        </w:rPr>
        <w:t xml:space="preserve">Ediger, D., Jiang, K., Reidy, J., Bader, D., Corley, C., Farber, R., Reynolds, W.N. (2010). 39th International Conference on Parallel Processing </w:t>
      </w:r>
    </w:p>
    <w:p w14:paraId="4E03303B" w14:textId="77777777" w:rsidR="00737A74" w:rsidRPr="00736BD2" w:rsidRDefault="00737A74" w:rsidP="00737A74">
      <w:pPr>
        <w:jc w:val="both"/>
        <w:rPr>
          <w:rFonts w:cstheme="minorHAnsi"/>
          <w:i/>
          <w:sz w:val="24"/>
          <w:szCs w:val="24"/>
          <w:u w:val="single"/>
        </w:rPr>
      </w:pPr>
      <w:r w:rsidRPr="00736BD2">
        <w:rPr>
          <w:rFonts w:cstheme="minorHAnsi"/>
          <w:sz w:val="24"/>
          <w:szCs w:val="24"/>
        </w:rPr>
        <w:t xml:space="preserve">Hawksey, M. TAGS. Available at: </w:t>
      </w:r>
      <w:hyperlink r:id="rId27" w:history="1">
        <w:r w:rsidRPr="00736BD2">
          <w:rPr>
            <w:rStyle w:val="Hyperlink"/>
            <w:rFonts w:cstheme="minorHAnsi"/>
            <w:i/>
            <w:sz w:val="24"/>
            <w:szCs w:val="24"/>
          </w:rPr>
          <w:t>https://mashe.hawksey.info/category/tags/</w:t>
        </w:r>
      </w:hyperlink>
      <w:r w:rsidRPr="00736BD2">
        <w:rPr>
          <w:rFonts w:cstheme="minorHAnsi"/>
          <w:i/>
          <w:sz w:val="24"/>
          <w:szCs w:val="24"/>
          <w:u w:val="single"/>
        </w:rPr>
        <w:t xml:space="preserve"> </w:t>
      </w:r>
    </w:p>
    <w:p w14:paraId="6B5E1C66" w14:textId="77777777" w:rsidR="00737A74" w:rsidRPr="00031847" w:rsidRDefault="00737A74" w:rsidP="00737A74">
      <w:pPr>
        <w:autoSpaceDE w:val="0"/>
        <w:autoSpaceDN w:val="0"/>
        <w:adjustRightInd w:val="0"/>
        <w:spacing w:after="0" w:line="240" w:lineRule="auto"/>
        <w:jc w:val="both"/>
        <w:rPr>
          <w:rFonts w:cstheme="minorHAnsi"/>
          <w:sz w:val="24"/>
          <w:szCs w:val="24"/>
        </w:rPr>
      </w:pPr>
      <w:r>
        <w:rPr>
          <w:rFonts w:cstheme="minorHAnsi"/>
          <w:sz w:val="24"/>
          <w:szCs w:val="24"/>
        </w:rPr>
        <w:t xml:space="preserve">Jenders, M., Kasneci, G., and Naumann, F. (). Analyzing and predicting viral tweets. </w:t>
      </w:r>
      <w:r w:rsidRPr="00612024">
        <w:rPr>
          <w:rFonts w:cstheme="minorHAnsi"/>
          <w:sz w:val="24"/>
          <w:szCs w:val="24"/>
        </w:rPr>
        <w:t>International World Wide Web Conference Committee (IW3C2).</w:t>
      </w:r>
      <w:r>
        <w:rPr>
          <w:rFonts w:cstheme="minorHAnsi"/>
          <w:sz w:val="24"/>
          <w:szCs w:val="24"/>
        </w:rPr>
        <w:t xml:space="preserve"> </w:t>
      </w:r>
      <w:r w:rsidRPr="00031847">
        <w:rPr>
          <w:rFonts w:cstheme="minorHAnsi"/>
          <w:sz w:val="24"/>
          <w:szCs w:val="24"/>
        </w:rPr>
        <w:t>WWW 2013 Companion, May 13–17, 2013, Rio de Janeiro, Brazil.</w:t>
      </w:r>
      <w:r>
        <w:rPr>
          <w:rFonts w:cstheme="minorHAnsi"/>
          <w:sz w:val="24"/>
          <w:szCs w:val="24"/>
        </w:rPr>
        <w:t xml:space="preserve"> </w:t>
      </w:r>
      <w:r w:rsidRPr="00031847">
        <w:rPr>
          <w:rFonts w:cstheme="minorHAnsi"/>
          <w:sz w:val="24"/>
          <w:szCs w:val="24"/>
        </w:rPr>
        <w:t>ACM 978-1-4503-2038-2/13/05.</w:t>
      </w:r>
      <w:r>
        <w:rPr>
          <w:rFonts w:cstheme="minorHAnsi"/>
          <w:sz w:val="24"/>
          <w:szCs w:val="24"/>
        </w:rPr>
        <w:t xml:space="preserve"> </w:t>
      </w:r>
      <w:r w:rsidRPr="004367B3">
        <w:rPr>
          <w:rFonts w:cstheme="minorHAnsi"/>
          <w:color w:val="555555"/>
          <w:sz w:val="24"/>
          <w:szCs w:val="24"/>
        </w:rPr>
        <w:t>DOI: 10.1145/2487788.2488017</w:t>
      </w:r>
      <w:r>
        <w:rPr>
          <w:rFonts w:cstheme="minorHAnsi"/>
          <w:color w:val="555555"/>
          <w:sz w:val="24"/>
          <w:szCs w:val="24"/>
        </w:rPr>
        <w:t>. Available at</w:t>
      </w:r>
      <w:r w:rsidRPr="004367B3">
        <w:rPr>
          <w:rFonts w:cstheme="minorHAnsi"/>
          <w:i/>
          <w:color w:val="555555"/>
          <w:sz w:val="24"/>
          <w:szCs w:val="24"/>
        </w:rPr>
        <w:t xml:space="preserve">: </w:t>
      </w:r>
      <w:hyperlink r:id="rId28" w:history="1">
        <w:r w:rsidRPr="00EB2A9C">
          <w:rPr>
            <w:rStyle w:val="Hyperlink"/>
            <w:rFonts w:cstheme="minorHAnsi"/>
            <w:i/>
            <w:sz w:val="24"/>
            <w:szCs w:val="24"/>
          </w:rPr>
          <w:t>https://www.researchgate.net/publication/262166912</w:t>
        </w:r>
      </w:hyperlink>
      <w:r>
        <w:rPr>
          <w:rFonts w:cstheme="minorHAnsi"/>
          <w:i/>
          <w:color w:val="55B2F6"/>
          <w:sz w:val="24"/>
          <w:szCs w:val="24"/>
        </w:rPr>
        <w:t xml:space="preserve"> </w:t>
      </w:r>
    </w:p>
    <w:p w14:paraId="14747483" w14:textId="77777777" w:rsidR="00737A74" w:rsidRPr="00031847" w:rsidRDefault="00737A74" w:rsidP="00737A74">
      <w:pPr>
        <w:autoSpaceDE w:val="0"/>
        <w:autoSpaceDN w:val="0"/>
        <w:adjustRightInd w:val="0"/>
        <w:spacing w:after="0" w:line="240" w:lineRule="auto"/>
        <w:jc w:val="both"/>
        <w:rPr>
          <w:rFonts w:cstheme="minorHAnsi"/>
          <w:sz w:val="24"/>
          <w:szCs w:val="24"/>
        </w:rPr>
      </w:pPr>
    </w:p>
    <w:p w14:paraId="52A67804" w14:textId="77777777" w:rsidR="00737A74" w:rsidRDefault="00737A74" w:rsidP="00737A74">
      <w:pPr>
        <w:autoSpaceDE w:val="0"/>
        <w:autoSpaceDN w:val="0"/>
        <w:adjustRightInd w:val="0"/>
        <w:spacing w:after="0" w:line="240" w:lineRule="auto"/>
        <w:rPr>
          <w:rFonts w:cstheme="minorHAnsi"/>
          <w:sz w:val="24"/>
          <w:szCs w:val="24"/>
        </w:rPr>
      </w:pPr>
      <w:r w:rsidRPr="001305B7">
        <w:rPr>
          <w:rFonts w:cstheme="minorHAnsi"/>
          <w:sz w:val="24"/>
          <w:szCs w:val="24"/>
        </w:rPr>
        <w:lastRenderedPageBreak/>
        <w:t>Kietzmann, J. H., Hermkens, K., McCarthy, I. P., &amp; Silvestre, B. S. (2011). Social media? Get serious!</w:t>
      </w:r>
      <w:r>
        <w:rPr>
          <w:rFonts w:cstheme="minorHAnsi"/>
          <w:sz w:val="24"/>
          <w:szCs w:val="24"/>
        </w:rPr>
        <w:t xml:space="preserve"> </w:t>
      </w:r>
      <w:r w:rsidRPr="001305B7">
        <w:rPr>
          <w:rFonts w:cstheme="minorHAnsi"/>
          <w:sz w:val="24"/>
          <w:szCs w:val="24"/>
        </w:rPr>
        <w:t xml:space="preserve">Understanding the functional building blocks of social media. </w:t>
      </w:r>
      <w:r w:rsidRPr="001305B7">
        <w:rPr>
          <w:rFonts w:cstheme="minorHAnsi"/>
          <w:i/>
          <w:iCs/>
          <w:sz w:val="24"/>
          <w:szCs w:val="24"/>
          <w:lang w:bidi="he-IL"/>
        </w:rPr>
        <w:t xml:space="preserve">Business </w:t>
      </w:r>
      <w:proofErr w:type="gramStart"/>
      <w:r w:rsidRPr="001305B7">
        <w:rPr>
          <w:rFonts w:cstheme="minorHAnsi"/>
          <w:i/>
          <w:iCs/>
          <w:sz w:val="24"/>
          <w:szCs w:val="24"/>
          <w:lang w:bidi="he-IL"/>
        </w:rPr>
        <w:t xml:space="preserve">Horizons </w:t>
      </w:r>
      <w:r w:rsidRPr="001305B7">
        <w:rPr>
          <w:rFonts w:cstheme="minorHAnsi"/>
          <w:sz w:val="24"/>
          <w:szCs w:val="24"/>
        </w:rPr>
        <w:t>,</w:t>
      </w:r>
      <w:proofErr w:type="gramEnd"/>
      <w:r w:rsidRPr="001305B7">
        <w:rPr>
          <w:rFonts w:cstheme="minorHAnsi"/>
          <w:sz w:val="24"/>
          <w:szCs w:val="24"/>
        </w:rPr>
        <w:t xml:space="preserve"> </w:t>
      </w:r>
      <w:r w:rsidRPr="001305B7">
        <w:rPr>
          <w:rFonts w:cstheme="minorHAnsi"/>
          <w:i/>
          <w:iCs/>
          <w:sz w:val="24"/>
          <w:szCs w:val="24"/>
          <w:lang w:bidi="he-IL"/>
        </w:rPr>
        <w:t xml:space="preserve">54 </w:t>
      </w:r>
      <w:r w:rsidRPr="001305B7">
        <w:rPr>
          <w:rFonts w:cstheme="minorHAnsi"/>
          <w:sz w:val="24"/>
          <w:szCs w:val="24"/>
        </w:rPr>
        <w:t>(3), 241–251.</w:t>
      </w:r>
    </w:p>
    <w:p w14:paraId="575714A8" w14:textId="77777777" w:rsidR="00737A74" w:rsidRDefault="00737A74" w:rsidP="00737A74">
      <w:pPr>
        <w:autoSpaceDE w:val="0"/>
        <w:autoSpaceDN w:val="0"/>
        <w:adjustRightInd w:val="0"/>
        <w:spacing w:line="240" w:lineRule="auto"/>
        <w:jc w:val="both"/>
        <w:rPr>
          <w:rFonts w:cstheme="minorHAnsi"/>
          <w:sz w:val="24"/>
          <w:szCs w:val="24"/>
        </w:rPr>
      </w:pPr>
      <w:r>
        <w:rPr>
          <w:rFonts w:cstheme="minorHAnsi"/>
          <w:sz w:val="24"/>
          <w:szCs w:val="24"/>
        </w:rPr>
        <w:t>Milan, S. and Guteirrez (2015). Citizens’ media meets big data: the emergence of data activism. ENERO – June 2015.</w:t>
      </w:r>
    </w:p>
    <w:p w14:paraId="42C05DC1" w14:textId="77777777" w:rsidR="00737A74" w:rsidRDefault="00737A74" w:rsidP="00737A74">
      <w:pPr>
        <w:autoSpaceDE w:val="0"/>
        <w:autoSpaceDN w:val="0"/>
        <w:adjustRightInd w:val="0"/>
        <w:spacing w:line="240" w:lineRule="auto"/>
        <w:jc w:val="both"/>
        <w:rPr>
          <w:rFonts w:cstheme="minorHAnsi"/>
          <w:sz w:val="24"/>
          <w:szCs w:val="24"/>
        </w:rPr>
      </w:pPr>
      <w:r w:rsidRPr="008D57EA">
        <w:rPr>
          <w:rFonts w:cstheme="minorHAnsi"/>
          <w:iCs/>
          <w:sz w:val="24"/>
          <w:szCs w:val="24"/>
        </w:rPr>
        <w:t xml:space="preserve">Milan, S. and Van der Velden, L. (2016). </w:t>
      </w:r>
      <w:r w:rsidRPr="008D57EA">
        <w:rPr>
          <w:rFonts w:cstheme="minorHAnsi"/>
          <w:sz w:val="24"/>
          <w:szCs w:val="24"/>
        </w:rPr>
        <w:t>The Alternative Epistemologies of Data Activism</w:t>
      </w:r>
      <w:r>
        <w:rPr>
          <w:rFonts w:cstheme="minorHAnsi"/>
          <w:sz w:val="24"/>
          <w:szCs w:val="24"/>
        </w:rPr>
        <w:t xml:space="preserve">. </w:t>
      </w:r>
      <w:r w:rsidRPr="008D57EA">
        <w:rPr>
          <w:rFonts w:cstheme="minorHAnsi"/>
          <w:i/>
          <w:sz w:val="24"/>
          <w:szCs w:val="24"/>
        </w:rPr>
        <w:t>Digital Culture and Society,</w:t>
      </w:r>
      <w:r>
        <w:rPr>
          <w:rFonts w:cstheme="minorHAnsi"/>
          <w:sz w:val="24"/>
          <w:szCs w:val="24"/>
        </w:rPr>
        <w:t xml:space="preserve"> Vol. 2, Issue 2.</w:t>
      </w:r>
    </w:p>
    <w:p w14:paraId="68D97E17" w14:textId="77777777" w:rsidR="00737A74" w:rsidRPr="00736BD2" w:rsidRDefault="00737A74" w:rsidP="00737A74">
      <w:pPr>
        <w:pStyle w:val="Heading3"/>
        <w:spacing w:before="120" w:beforeAutospacing="0" w:after="160" w:afterAutospacing="0"/>
        <w:jc w:val="both"/>
        <w:textAlignment w:val="baseline"/>
        <w:rPr>
          <w:rFonts w:asciiTheme="minorHAnsi" w:hAnsiTheme="minorHAnsi" w:cstheme="minorHAnsi"/>
          <w:b w:val="0"/>
          <w:i/>
          <w:color w:val="000000"/>
          <w:sz w:val="24"/>
          <w:szCs w:val="24"/>
          <w:u w:val="single"/>
        </w:rPr>
      </w:pPr>
      <w:r w:rsidRPr="00736BD2">
        <w:rPr>
          <w:rFonts w:asciiTheme="minorHAnsi" w:hAnsiTheme="minorHAnsi" w:cstheme="minorHAnsi"/>
          <w:b w:val="0"/>
          <w:sz w:val="24"/>
          <w:szCs w:val="24"/>
        </w:rPr>
        <w:t>Pew Research Center (2016). Social Media Update 2016:</w:t>
      </w:r>
      <w:r w:rsidRPr="00736BD2">
        <w:rPr>
          <w:rFonts w:asciiTheme="minorHAnsi" w:hAnsiTheme="minorHAnsi" w:cstheme="minorHAnsi"/>
          <w:sz w:val="24"/>
          <w:szCs w:val="24"/>
        </w:rPr>
        <w:t xml:space="preserve"> </w:t>
      </w:r>
      <w:r w:rsidRPr="00736BD2">
        <w:rPr>
          <w:rFonts w:asciiTheme="minorHAnsi" w:hAnsiTheme="minorHAnsi" w:cstheme="minorHAnsi"/>
          <w:b w:val="0"/>
          <w:color w:val="000000"/>
          <w:sz w:val="24"/>
          <w:szCs w:val="24"/>
        </w:rPr>
        <w:t>Usage and demographics of social media platforms. Available at</w:t>
      </w:r>
      <w:r w:rsidRPr="00736BD2">
        <w:rPr>
          <w:rFonts w:asciiTheme="minorHAnsi" w:hAnsiTheme="minorHAnsi" w:cstheme="minorHAnsi"/>
          <w:b w:val="0"/>
          <w:i/>
          <w:color w:val="000000"/>
          <w:sz w:val="24"/>
          <w:szCs w:val="24"/>
          <w:u w:val="single"/>
        </w:rPr>
        <w:t xml:space="preserve">:  </w:t>
      </w:r>
      <w:hyperlink r:id="rId29" w:history="1">
        <w:r w:rsidRPr="00736BD2">
          <w:rPr>
            <w:rStyle w:val="Hyperlink"/>
            <w:rFonts w:asciiTheme="minorHAnsi" w:hAnsiTheme="minorHAnsi" w:cstheme="minorHAnsi"/>
            <w:b w:val="0"/>
            <w:i/>
            <w:sz w:val="24"/>
            <w:szCs w:val="24"/>
          </w:rPr>
          <w:t>http://www.pewinternet.org/2016/11/11/social-media-update-2016/</w:t>
        </w:r>
      </w:hyperlink>
      <w:r w:rsidRPr="00736BD2">
        <w:rPr>
          <w:rFonts w:asciiTheme="minorHAnsi" w:hAnsiTheme="minorHAnsi" w:cstheme="minorHAnsi"/>
          <w:b w:val="0"/>
          <w:i/>
          <w:sz w:val="24"/>
          <w:szCs w:val="24"/>
          <w:u w:val="single"/>
        </w:rPr>
        <w:t xml:space="preserve"> </w:t>
      </w:r>
    </w:p>
    <w:p w14:paraId="7AC73568" w14:textId="77777777" w:rsidR="00737A74" w:rsidRPr="00736BD2" w:rsidRDefault="00737A74" w:rsidP="00737A74">
      <w:pPr>
        <w:jc w:val="both"/>
        <w:rPr>
          <w:rFonts w:cstheme="minorHAnsi"/>
          <w:i/>
          <w:sz w:val="24"/>
          <w:szCs w:val="24"/>
          <w:u w:val="single"/>
        </w:rPr>
      </w:pPr>
      <w:r w:rsidRPr="00736BD2">
        <w:rPr>
          <w:rFonts w:cstheme="minorHAnsi"/>
          <w:sz w:val="24"/>
          <w:szCs w:val="24"/>
        </w:rPr>
        <w:t xml:space="preserve">Pigott, F. (2018). Do more with twitter data. Available at: </w:t>
      </w:r>
      <w:hyperlink r:id="rId30" w:history="1">
        <w:r w:rsidRPr="00736BD2">
          <w:rPr>
            <w:rStyle w:val="Hyperlink"/>
            <w:rFonts w:cstheme="minorHAnsi"/>
            <w:i/>
            <w:sz w:val="24"/>
            <w:szCs w:val="24"/>
          </w:rPr>
          <w:t>https://twitterdev.github.io/do_more_with_twitter_data/finding_the_right_data.html</w:t>
        </w:r>
      </w:hyperlink>
    </w:p>
    <w:p w14:paraId="4758DD0D" w14:textId="77777777" w:rsidR="00737A74" w:rsidRDefault="00737A74" w:rsidP="00737A74">
      <w:pPr>
        <w:autoSpaceDE w:val="0"/>
        <w:autoSpaceDN w:val="0"/>
        <w:adjustRightInd w:val="0"/>
        <w:spacing w:after="0" w:line="240" w:lineRule="auto"/>
        <w:jc w:val="both"/>
        <w:rPr>
          <w:rFonts w:cstheme="minorHAnsi"/>
          <w:sz w:val="24"/>
          <w:szCs w:val="24"/>
        </w:rPr>
      </w:pPr>
      <w:r w:rsidRPr="00310826">
        <w:rPr>
          <w:rFonts w:cstheme="minorHAnsi"/>
          <w:sz w:val="24"/>
          <w:szCs w:val="24"/>
        </w:rPr>
        <w:t>Renzi, A</w:t>
      </w:r>
      <w:r>
        <w:rPr>
          <w:rFonts w:cstheme="minorHAnsi"/>
          <w:sz w:val="24"/>
          <w:szCs w:val="24"/>
        </w:rPr>
        <w:t xml:space="preserve">., and </w:t>
      </w:r>
      <w:r w:rsidRPr="00310826">
        <w:rPr>
          <w:rFonts w:cstheme="minorHAnsi"/>
          <w:sz w:val="24"/>
          <w:szCs w:val="24"/>
        </w:rPr>
        <w:t>Langlois, G</w:t>
      </w:r>
      <w:r>
        <w:rPr>
          <w:rFonts w:cstheme="minorHAnsi"/>
          <w:sz w:val="24"/>
          <w:szCs w:val="24"/>
        </w:rPr>
        <w:t>.</w:t>
      </w:r>
      <w:r w:rsidRPr="00310826">
        <w:rPr>
          <w:rFonts w:cstheme="minorHAnsi"/>
          <w:sz w:val="24"/>
          <w:szCs w:val="24"/>
        </w:rPr>
        <w:t xml:space="preserve"> (2015): “Data Activism.” In: Greg Elmer/</w:t>
      </w:r>
      <w:r>
        <w:rPr>
          <w:rFonts w:cstheme="minorHAnsi"/>
          <w:sz w:val="24"/>
          <w:szCs w:val="24"/>
        </w:rPr>
        <w:t xml:space="preserve"> </w:t>
      </w:r>
      <w:r w:rsidRPr="00310826">
        <w:rPr>
          <w:rFonts w:cstheme="minorHAnsi"/>
          <w:sz w:val="24"/>
          <w:szCs w:val="24"/>
        </w:rPr>
        <w:t xml:space="preserve">Ganaele Langlois/Joanna Redden (eds.), Compromised Data: From </w:t>
      </w:r>
      <w:proofErr w:type="gramStart"/>
      <w:r w:rsidRPr="00310826">
        <w:rPr>
          <w:rFonts w:cstheme="minorHAnsi"/>
          <w:sz w:val="24"/>
          <w:szCs w:val="24"/>
        </w:rPr>
        <w:t>Social</w:t>
      </w:r>
      <w:r>
        <w:rPr>
          <w:rFonts w:cstheme="minorHAnsi"/>
          <w:sz w:val="24"/>
          <w:szCs w:val="24"/>
        </w:rPr>
        <w:t xml:space="preserve"> </w:t>
      </w:r>
      <w:r w:rsidRPr="00310826">
        <w:rPr>
          <w:rFonts w:cstheme="minorHAnsi"/>
          <w:sz w:val="24"/>
          <w:szCs w:val="24"/>
        </w:rPr>
        <w:t>Media</w:t>
      </w:r>
      <w:proofErr w:type="gramEnd"/>
      <w:r w:rsidRPr="00310826">
        <w:rPr>
          <w:rFonts w:cstheme="minorHAnsi"/>
          <w:sz w:val="24"/>
          <w:szCs w:val="24"/>
        </w:rPr>
        <w:t xml:space="preserve"> to Big Data, London: Bloomsbury, pp. 202–25.</w:t>
      </w:r>
    </w:p>
    <w:p w14:paraId="372528BF" w14:textId="77777777" w:rsidR="00737A74" w:rsidRPr="00736BD2" w:rsidRDefault="00737A74" w:rsidP="00737A74">
      <w:pPr>
        <w:jc w:val="both"/>
        <w:rPr>
          <w:rFonts w:cstheme="minorHAnsi"/>
          <w:i/>
          <w:sz w:val="24"/>
          <w:szCs w:val="24"/>
          <w:u w:val="single"/>
        </w:rPr>
      </w:pPr>
      <w:r w:rsidRPr="00736BD2">
        <w:rPr>
          <w:rFonts w:cstheme="minorHAnsi"/>
          <w:sz w:val="24"/>
          <w:szCs w:val="24"/>
        </w:rPr>
        <w:t>TAGs 1.6 by Martin Hawksey. Available at:</w:t>
      </w:r>
      <w:r w:rsidRPr="00736BD2">
        <w:rPr>
          <w:rFonts w:cstheme="minorHAnsi"/>
          <w:i/>
          <w:sz w:val="24"/>
          <w:szCs w:val="24"/>
          <w:u w:val="single"/>
        </w:rPr>
        <w:t xml:space="preserve"> https://tags.hawksey.info/get-tags/</w:t>
      </w:r>
    </w:p>
    <w:p w14:paraId="2798E5E1" w14:textId="77777777" w:rsidR="00737A74" w:rsidRPr="00F6663F" w:rsidRDefault="00737A74" w:rsidP="00737A74">
      <w:pPr>
        <w:pStyle w:val="Default"/>
        <w:spacing w:after="240"/>
        <w:jc w:val="both"/>
        <w:rPr>
          <w:rFonts w:asciiTheme="minorHAnsi" w:hAnsiTheme="minorHAnsi" w:cstheme="minorHAnsi"/>
        </w:rPr>
      </w:pPr>
      <w:r w:rsidRPr="00F6663F">
        <w:rPr>
          <w:rFonts w:asciiTheme="minorHAnsi" w:hAnsiTheme="minorHAnsi" w:cstheme="minorHAnsi"/>
        </w:rPr>
        <w:t xml:space="preserve">Vinodhini, G. and Chandrasekaram, R.M. (2012). Sentiment analysis and opinion mining: a survey. </w:t>
      </w:r>
      <w:r w:rsidRPr="00F6663F">
        <w:rPr>
          <w:rFonts w:asciiTheme="minorHAnsi" w:hAnsiTheme="minorHAnsi" w:cstheme="minorHAnsi"/>
          <w:bCs/>
          <w:i/>
        </w:rPr>
        <w:t xml:space="preserve">International Journal of Advanced Research in Computer Science and Software Engineering (IJARCSSE). </w:t>
      </w:r>
      <w:r w:rsidRPr="00F6663F">
        <w:rPr>
          <w:rFonts w:asciiTheme="minorHAnsi" w:hAnsiTheme="minorHAnsi" w:cstheme="minorHAnsi"/>
          <w:bCs/>
        </w:rPr>
        <w:t xml:space="preserve">Volume 2, Issue 6, June 2012. ISSN: 2277 128X. available at: </w:t>
      </w:r>
      <w:r w:rsidRPr="00F6663F">
        <w:rPr>
          <w:rFonts w:asciiTheme="minorHAnsi" w:hAnsiTheme="minorHAnsi" w:cstheme="minorHAnsi"/>
          <w:bCs/>
          <w:i/>
        </w:rPr>
        <w:t>www.ijarcsse.com</w:t>
      </w:r>
    </w:p>
    <w:p w14:paraId="2FB7AEF3" w14:textId="77777777" w:rsidR="00737A74" w:rsidRPr="00736BD2" w:rsidRDefault="00737A74" w:rsidP="00737A74">
      <w:pPr>
        <w:jc w:val="both"/>
        <w:rPr>
          <w:rFonts w:cstheme="minorHAnsi"/>
          <w:i/>
          <w:sz w:val="24"/>
          <w:szCs w:val="24"/>
        </w:rPr>
      </w:pPr>
      <w:r w:rsidRPr="00736BD2">
        <w:rPr>
          <w:rFonts w:cstheme="minorHAnsi"/>
          <w:sz w:val="24"/>
          <w:szCs w:val="24"/>
        </w:rPr>
        <w:t xml:space="preserve">Wikipedia (2018). Stoneman Douglas High School shooting: Available at: </w:t>
      </w:r>
      <w:hyperlink r:id="rId31" w:history="1">
        <w:r w:rsidRPr="00736BD2">
          <w:rPr>
            <w:rStyle w:val="Hyperlink"/>
            <w:rFonts w:cstheme="minorHAnsi"/>
            <w:i/>
            <w:sz w:val="24"/>
            <w:szCs w:val="24"/>
          </w:rPr>
          <w:t>https://en.wikipedia.org/wiki/Stoneman_Douglas_High_School_shooting</w:t>
        </w:r>
      </w:hyperlink>
    </w:p>
    <w:p w14:paraId="34BF5B52" w14:textId="77777777" w:rsidR="00737A74" w:rsidRPr="00736BD2" w:rsidRDefault="00737A74" w:rsidP="00737A74">
      <w:pPr>
        <w:jc w:val="both"/>
        <w:rPr>
          <w:rFonts w:cstheme="minorHAnsi"/>
          <w:i/>
          <w:sz w:val="24"/>
          <w:szCs w:val="24"/>
          <w:u w:val="single"/>
        </w:rPr>
      </w:pPr>
      <w:r w:rsidRPr="00736BD2">
        <w:rPr>
          <w:rFonts w:cstheme="minorHAnsi"/>
          <w:sz w:val="24"/>
          <w:szCs w:val="24"/>
        </w:rPr>
        <w:t>Wikipedia (2018). #NeverAgain MSD: Available at</w:t>
      </w:r>
      <w:r w:rsidRPr="00736BD2">
        <w:rPr>
          <w:rFonts w:cstheme="minorHAnsi"/>
          <w:sz w:val="24"/>
          <w:szCs w:val="24"/>
          <w:u w:val="single"/>
        </w:rPr>
        <w:t xml:space="preserve">: </w:t>
      </w:r>
      <w:hyperlink r:id="rId32" w:history="1">
        <w:r w:rsidRPr="00736BD2">
          <w:rPr>
            <w:rStyle w:val="Hyperlink"/>
            <w:rFonts w:cstheme="minorHAnsi"/>
            <w:i/>
            <w:sz w:val="24"/>
            <w:szCs w:val="24"/>
          </w:rPr>
          <w:t>https://en.wikipedia.org/wiki/Never_Again_MSD</w:t>
        </w:r>
      </w:hyperlink>
    </w:p>
    <w:p w14:paraId="2C1F37BA" w14:textId="77777777" w:rsidR="00737A74" w:rsidRPr="004D62A2" w:rsidRDefault="00737A74" w:rsidP="00737A74">
      <w:pPr>
        <w:jc w:val="both"/>
        <w:rPr>
          <w:rFonts w:cstheme="minorHAnsi"/>
          <w:sz w:val="24"/>
          <w:szCs w:val="24"/>
        </w:rPr>
      </w:pPr>
      <w:r w:rsidRPr="004D62A2">
        <w:rPr>
          <w:rFonts w:cstheme="minorHAnsi"/>
          <w:sz w:val="24"/>
          <w:szCs w:val="24"/>
        </w:rPr>
        <w:t xml:space="preserve">Wisdom, </w:t>
      </w:r>
      <w:r>
        <w:rPr>
          <w:rFonts w:cstheme="minorHAnsi"/>
          <w:sz w:val="24"/>
          <w:szCs w:val="24"/>
        </w:rPr>
        <w:t xml:space="preserve">V. and Gupta, R. (2016). </w:t>
      </w:r>
      <w:r w:rsidRPr="004D62A2">
        <w:rPr>
          <w:rFonts w:cstheme="minorHAnsi"/>
          <w:sz w:val="24"/>
          <w:szCs w:val="24"/>
        </w:rPr>
        <w:t>An introduction to Twitter Data Analysis in Python</w:t>
      </w:r>
      <w:r>
        <w:rPr>
          <w:rFonts w:cstheme="minorHAnsi"/>
          <w:sz w:val="24"/>
          <w:szCs w:val="24"/>
        </w:rPr>
        <w:t>. Available at</w:t>
      </w:r>
      <w:r w:rsidRPr="004D62A2">
        <w:rPr>
          <w:rFonts w:cstheme="minorHAnsi"/>
          <w:sz w:val="24"/>
          <w:szCs w:val="24"/>
        </w:rPr>
        <w:t xml:space="preserve">: </w:t>
      </w:r>
      <w:r w:rsidRPr="004D62A2">
        <w:rPr>
          <w:rFonts w:cstheme="minorHAnsi"/>
          <w:color w:val="3874A2"/>
          <w:sz w:val="24"/>
          <w:szCs w:val="24"/>
        </w:rPr>
        <w:t>https://www.researchgate.net/publication/308371781</w:t>
      </w:r>
    </w:p>
    <w:p w14:paraId="44A9935E" w14:textId="77777777" w:rsidR="00737A74" w:rsidRPr="00736BD2" w:rsidRDefault="00737A74" w:rsidP="00737A74">
      <w:pPr>
        <w:jc w:val="both"/>
        <w:rPr>
          <w:rFonts w:cstheme="minorHAnsi"/>
          <w:i/>
          <w:sz w:val="24"/>
          <w:szCs w:val="24"/>
          <w:u w:val="single"/>
        </w:rPr>
      </w:pPr>
    </w:p>
    <w:bookmarkEnd w:id="7"/>
    <w:p w14:paraId="197F9261" w14:textId="77777777" w:rsidR="00737A74" w:rsidRPr="009D589C" w:rsidRDefault="00737A74" w:rsidP="0061621A">
      <w:pPr>
        <w:spacing w:after="0"/>
        <w:jc w:val="both"/>
        <w:rPr>
          <w:rFonts w:cstheme="minorHAnsi"/>
          <w:sz w:val="24"/>
          <w:szCs w:val="24"/>
        </w:rPr>
      </w:pPr>
    </w:p>
    <w:sectPr w:rsidR="00737A74" w:rsidRPr="009D589C" w:rsidSect="00491DB6">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02BD0" w14:textId="77777777" w:rsidR="00507666" w:rsidRDefault="00507666" w:rsidP="00FC5B2A">
      <w:pPr>
        <w:spacing w:after="0" w:line="240" w:lineRule="auto"/>
      </w:pPr>
      <w:r>
        <w:separator/>
      </w:r>
    </w:p>
  </w:endnote>
  <w:endnote w:type="continuationSeparator" w:id="0">
    <w:p w14:paraId="00E0B803" w14:textId="77777777" w:rsidR="00507666" w:rsidRDefault="00507666" w:rsidP="00FC5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501251"/>
      <w:docPartObj>
        <w:docPartGallery w:val="Page Numbers (Bottom of Page)"/>
        <w:docPartUnique/>
      </w:docPartObj>
    </w:sdtPr>
    <w:sdtEndPr>
      <w:rPr>
        <w:noProof/>
      </w:rPr>
    </w:sdtEndPr>
    <w:sdtContent>
      <w:p w14:paraId="3F195650" w14:textId="77777777" w:rsidR="00BB5B1E" w:rsidRDefault="00BB5B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11EDE" w14:textId="77777777" w:rsidR="00BB5B1E" w:rsidRDefault="00BB5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8D007" w14:textId="77777777" w:rsidR="00507666" w:rsidRDefault="00507666" w:rsidP="00FC5B2A">
      <w:pPr>
        <w:spacing w:after="0" w:line="240" w:lineRule="auto"/>
      </w:pPr>
      <w:r>
        <w:separator/>
      </w:r>
    </w:p>
  </w:footnote>
  <w:footnote w:type="continuationSeparator" w:id="0">
    <w:p w14:paraId="6E6D54ED" w14:textId="77777777" w:rsidR="00507666" w:rsidRDefault="00507666" w:rsidP="00FC5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B1250"/>
    <w:multiLevelType w:val="multilevel"/>
    <w:tmpl w:val="8EBA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4708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EyMjQyMzczMDIxMzFR0lEKTi0uzszPAykwMq0FALDFeyEtAAAA"/>
  </w:docVars>
  <w:rsids>
    <w:rsidRoot w:val="00FC5B2A"/>
    <w:rsid w:val="000010C4"/>
    <w:rsid w:val="00005B92"/>
    <w:rsid w:val="00005F50"/>
    <w:rsid w:val="000225FB"/>
    <w:rsid w:val="00022ACC"/>
    <w:rsid w:val="000343C6"/>
    <w:rsid w:val="00034684"/>
    <w:rsid w:val="00040A5D"/>
    <w:rsid w:val="00042EF4"/>
    <w:rsid w:val="00054BBE"/>
    <w:rsid w:val="00056C34"/>
    <w:rsid w:val="00064959"/>
    <w:rsid w:val="000715F7"/>
    <w:rsid w:val="000937A0"/>
    <w:rsid w:val="00094BA3"/>
    <w:rsid w:val="00095EC6"/>
    <w:rsid w:val="000A7AF0"/>
    <w:rsid w:val="000B3835"/>
    <w:rsid w:val="000B38FA"/>
    <w:rsid w:val="000B56B0"/>
    <w:rsid w:val="000B6490"/>
    <w:rsid w:val="000D5348"/>
    <w:rsid w:val="000E0354"/>
    <w:rsid w:val="000E5E85"/>
    <w:rsid w:val="000E7964"/>
    <w:rsid w:val="000F7D24"/>
    <w:rsid w:val="001054D8"/>
    <w:rsid w:val="001114A3"/>
    <w:rsid w:val="0011177C"/>
    <w:rsid w:val="0011336F"/>
    <w:rsid w:val="001163A0"/>
    <w:rsid w:val="0012041B"/>
    <w:rsid w:val="00122595"/>
    <w:rsid w:val="0013030F"/>
    <w:rsid w:val="00154ADF"/>
    <w:rsid w:val="00154EA8"/>
    <w:rsid w:val="00160DF7"/>
    <w:rsid w:val="0017071F"/>
    <w:rsid w:val="00172897"/>
    <w:rsid w:val="00175618"/>
    <w:rsid w:val="00182477"/>
    <w:rsid w:val="00183344"/>
    <w:rsid w:val="00187FEB"/>
    <w:rsid w:val="00192C53"/>
    <w:rsid w:val="00194128"/>
    <w:rsid w:val="001A07C3"/>
    <w:rsid w:val="001A114C"/>
    <w:rsid w:val="001B1D15"/>
    <w:rsid w:val="001B400F"/>
    <w:rsid w:val="001C2A3E"/>
    <w:rsid w:val="001E49F7"/>
    <w:rsid w:val="001E6B29"/>
    <w:rsid w:val="001F5881"/>
    <w:rsid w:val="001F7253"/>
    <w:rsid w:val="001F77ED"/>
    <w:rsid w:val="002010C5"/>
    <w:rsid w:val="00204E75"/>
    <w:rsid w:val="00207CEE"/>
    <w:rsid w:val="00232227"/>
    <w:rsid w:val="00237A73"/>
    <w:rsid w:val="0024064C"/>
    <w:rsid w:val="00240E4B"/>
    <w:rsid w:val="0024566A"/>
    <w:rsid w:val="0025313A"/>
    <w:rsid w:val="002552EE"/>
    <w:rsid w:val="002568A2"/>
    <w:rsid w:val="00270105"/>
    <w:rsid w:val="00270A01"/>
    <w:rsid w:val="002723C6"/>
    <w:rsid w:val="0028403E"/>
    <w:rsid w:val="0028759F"/>
    <w:rsid w:val="002906F2"/>
    <w:rsid w:val="00297CB2"/>
    <w:rsid w:val="002A55FE"/>
    <w:rsid w:val="002B3AB6"/>
    <w:rsid w:val="002B7574"/>
    <w:rsid w:val="002C4FBE"/>
    <w:rsid w:val="002C7185"/>
    <w:rsid w:val="002C7BC9"/>
    <w:rsid w:val="002D4665"/>
    <w:rsid w:val="002D7EA3"/>
    <w:rsid w:val="00304402"/>
    <w:rsid w:val="00306987"/>
    <w:rsid w:val="00310523"/>
    <w:rsid w:val="00311704"/>
    <w:rsid w:val="00313883"/>
    <w:rsid w:val="00326626"/>
    <w:rsid w:val="00326F62"/>
    <w:rsid w:val="003374AA"/>
    <w:rsid w:val="00352663"/>
    <w:rsid w:val="00353AFA"/>
    <w:rsid w:val="00360D47"/>
    <w:rsid w:val="00364068"/>
    <w:rsid w:val="00364F18"/>
    <w:rsid w:val="0037586C"/>
    <w:rsid w:val="00377F2E"/>
    <w:rsid w:val="00380FBE"/>
    <w:rsid w:val="003815B3"/>
    <w:rsid w:val="00387BB9"/>
    <w:rsid w:val="00396A63"/>
    <w:rsid w:val="003A7DE8"/>
    <w:rsid w:val="003D3637"/>
    <w:rsid w:val="003F0366"/>
    <w:rsid w:val="003F3D2C"/>
    <w:rsid w:val="003F7842"/>
    <w:rsid w:val="00400ACB"/>
    <w:rsid w:val="00412C8E"/>
    <w:rsid w:val="0041328B"/>
    <w:rsid w:val="00417102"/>
    <w:rsid w:val="00422D93"/>
    <w:rsid w:val="004259FE"/>
    <w:rsid w:val="00435187"/>
    <w:rsid w:val="0046086F"/>
    <w:rsid w:val="00466D4C"/>
    <w:rsid w:val="00475AC8"/>
    <w:rsid w:val="0048320B"/>
    <w:rsid w:val="004860E9"/>
    <w:rsid w:val="00491DB6"/>
    <w:rsid w:val="004B0EF2"/>
    <w:rsid w:val="004D12D5"/>
    <w:rsid w:val="004D33E1"/>
    <w:rsid w:val="004D728E"/>
    <w:rsid w:val="004E2393"/>
    <w:rsid w:val="004E3716"/>
    <w:rsid w:val="004E4695"/>
    <w:rsid w:val="004E594E"/>
    <w:rsid w:val="004F307A"/>
    <w:rsid w:val="004F5AEC"/>
    <w:rsid w:val="005048A6"/>
    <w:rsid w:val="005061F7"/>
    <w:rsid w:val="00506FF9"/>
    <w:rsid w:val="00507666"/>
    <w:rsid w:val="00522EBA"/>
    <w:rsid w:val="00526F9B"/>
    <w:rsid w:val="00531D53"/>
    <w:rsid w:val="005366C9"/>
    <w:rsid w:val="00545CCE"/>
    <w:rsid w:val="00546E13"/>
    <w:rsid w:val="005562DF"/>
    <w:rsid w:val="00561EA7"/>
    <w:rsid w:val="00565D24"/>
    <w:rsid w:val="00570A18"/>
    <w:rsid w:val="00572FBA"/>
    <w:rsid w:val="005736EF"/>
    <w:rsid w:val="00575F8F"/>
    <w:rsid w:val="00587799"/>
    <w:rsid w:val="00587D9F"/>
    <w:rsid w:val="00595378"/>
    <w:rsid w:val="00595DA4"/>
    <w:rsid w:val="005A22D3"/>
    <w:rsid w:val="005A4B1E"/>
    <w:rsid w:val="005B2134"/>
    <w:rsid w:val="005D372C"/>
    <w:rsid w:val="005D7023"/>
    <w:rsid w:val="005E0DAF"/>
    <w:rsid w:val="005E6546"/>
    <w:rsid w:val="005F5664"/>
    <w:rsid w:val="00606DDE"/>
    <w:rsid w:val="0061621A"/>
    <w:rsid w:val="00622456"/>
    <w:rsid w:val="00622646"/>
    <w:rsid w:val="00625C7A"/>
    <w:rsid w:val="0062715A"/>
    <w:rsid w:val="0064429E"/>
    <w:rsid w:val="00645CC8"/>
    <w:rsid w:val="006543D6"/>
    <w:rsid w:val="00660C6E"/>
    <w:rsid w:val="00670309"/>
    <w:rsid w:val="00671F8F"/>
    <w:rsid w:val="006726FE"/>
    <w:rsid w:val="00684B70"/>
    <w:rsid w:val="00686272"/>
    <w:rsid w:val="00690894"/>
    <w:rsid w:val="006A75C3"/>
    <w:rsid w:val="006B030D"/>
    <w:rsid w:val="006B0454"/>
    <w:rsid w:val="006B5E55"/>
    <w:rsid w:val="006C0210"/>
    <w:rsid w:val="006C3265"/>
    <w:rsid w:val="006C4DE6"/>
    <w:rsid w:val="006C6E14"/>
    <w:rsid w:val="006D0565"/>
    <w:rsid w:val="006D6407"/>
    <w:rsid w:val="006D6CC3"/>
    <w:rsid w:val="006E593F"/>
    <w:rsid w:val="006E7A92"/>
    <w:rsid w:val="006F57FF"/>
    <w:rsid w:val="006F5D75"/>
    <w:rsid w:val="007106F2"/>
    <w:rsid w:val="00715F21"/>
    <w:rsid w:val="007311FC"/>
    <w:rsid w:val="00737A74"/>
    <w:rsid w:val="0074657B"/>
    <w:rsid w:val="00757203"/>
    <w:rsid w:val="00763C55"/>
    <w:rsid w:val="00765597"/>
    <w:rsid w:val="0077149D"/>
    <w:rsid w:val="007814F8"/>
    <w:rsid w:val="00783AE2"/>
    <w:rsid w:val="007862F9"/>
    <w:rsid w:val="00792863"/>
    <w:rsid w:val="007932E1"/>
    <w:rsid w:val="007A4B6C"/>
    <w:rsid w:val="007A6886"/>
    <w:rsid w:val="007A7EB4"/>
    <w:rsid w:val="007C0AED"/>
    <w:rsid w:val="007C7662"/>
    <w:rsid w:val="007D472E"/>
    <w:rsid w:val="007D7C25"/>
    <w:rsid w:val="007E4C30"/>
    <w:rsid w:val="007E5DB1"/>
    <w:rsid w:val="0080073C"/>
    <w:rsid w:val="008020A2"/>
    <w:rsid w:val="008104BA"/>
    <w:rsid w:val="00812412"/>
    <w:rsid w:val="00813E4B"/>
    <w:rsid w:val="0082354C"/>
    <w:rsid w:val="008262B8"/>
    <w:rsid w:val="00827CFA"/>
    <w:rsid w:val="00832C96"/>
    <w:rsid w:val="00833A3D"/>
    <w:rsid w:val="00847273"/>
    <w:rsid w:val="0086139E"/>
    <w:rsid w:val="00862548"/>
    <w:rsid w:val="00865D63"/>
    <w:rsid w:val="00866D36"/>
    <w:rsid w:val="00867A28"/>
    <w:rsid w:val="0087428E"/>
    <w:rsid w:val="00876134"/>
    <w:rsid w:val="00876D1F"/>
    <w:rsid w:val="00877BD6"/>
    <w:rsid w:val="00880B0D"/>
    <w:rsid w:val="008924F9"/>
    <w:rsid w:val="008A5BE5"/>
    <w:rsid w:val="008B123F"/>
    <w:rsid w:val="008B338B"/>
    <w:rsid w:val="008E19D7"/>
    <w:rsid w:val="008E4B1F"/>
    <w:rsid w:val="008E74B0"/>
    <w:rsid w:val="008F2AD3"/>
    <w:rsid w:val="008F3DF9"/>
    <w:rsid w:val="0091281F"/>
    <w:rsid w:val="0091508E"/>
    <w:rsid w:val="00916EB2"/>
    <w:rsid w:val="00926E74"/>
    <w:rsid w:val="009350FC"/>
    <w:rsid w:val="00942F94"/>
    <w:rsid w:val="00951D0D"/>
    <w:rsid w:val="00951DE0"/>
    <w:rsid w:val="00953870"/>
    <w:rsid w:val="00954D67"/>
    <w:rsid w:val="009567C3"/>
    <w:rsid w:val="009612C9"/>
    <w:rsid w:val="009625D0"/>
    <w:rsid w:val="00967431"/>
    <w:rsid w:val="00975ED3"/>
    <w:rsid w:val="00984438"/>
    <w:rsid w:val="0098733D"/>
    <w:rsid w:val="009A4E30"/>
    <w:rsid w:val="009A7F93"/>
    <w:rsid w:val="009B668C"/>
    <w:rsid w:val="009C027E"/>
    <w:rsid w:val="009C4417"/>
    <w:rsid w:val="009D2BA0"/>
    <w:rsid w:val="009D589C"/>
    <w:rsid w:val="009E57F5"/>
    <w:rsid w:val="009E5CE7"/>
    <w:rsid w:val="009F7D7C"/>
    <w:rsid w:val="00A0211C"/>
    <w:rsid w:val="00A062DC"/>
    <w:rsid w:val="00A150EE"/>
    <w:rsid w:val="00A15EFA"/>
    <w:rsid w:val="00A20240"/>
    <w:rsid w:val="00A2053E"/>
    <w:rsid w:val="00A217B7"/>
    <w:rsid w:val="00A32446"/>
    <w:rsid w:val="00A339A0"/>
    <w:rsid w:val="00A42BD6"/>
    <w:rsid w:val="00A519B6"/>
    <w:rsid w:val="00A5397D"/>
    <w:rsid w:val="00A5651C"/>
    <w:rsid w:val="00A64B44"/>
    <w:rsid w:val="00A651E1"/>
    <w:rsid w:val="00A71260"/>
    <w:rsid w:val="00A80CC1"/>
    <w:rsid w:val="00A8334C"/>
    <w:rsid w:val="00A969EA"/>
    <w:rsid w:val="00AC1905"/>
    <w:rsid w:val="00AE6161"/>
    <w:rsid w:val="00AE644A"/>
    <w:rsid w:val="00AF5ABC"/>
    <w:rsid w:val="00B004C7"/>
    <w:rsid w:val="00B010DA"/>
    <w:rsid w:val="00B02EE7"/>
    <w:rsid w:val="00B043C8"/>
    <w:rsid w:val="00B04BC2"/>
    <w:rsid w:val="00B0695C"/>
    <w:rsid w:val="00B1383F"/>
    <w:rsid w:val="00B1437A"/>
    <w:rsid w:val="00B17BBD"/>
    <w:rsid w:val="00B2325B"/>
    <w:rsid w:val="00B2541B"/>
    <w:rsid w:val="00B33292"/>
    <w:rsid w:val="00B337CA"/>
    <w:rsid w:val="00B506C1"/>
    <w:rsid w:val="00B5121E"/>
    <w:rsid w:val="00B66345"/>
    <w:rsid w:val="00B72A6F"/>
    <w:rsid w:val="00B80384"/>
    <w:rsid w:val="00B81E77"/>
    <w:rsid w:val="00B94847"/>
    <w:rsid w:val="00B96794"/>
    <w:rsid w:val="00BA4CCC"/>
    <w:rsid w:val="00BA52EB"/>
    <w:rsid w:val="00BB0A51"/>
    <w:rsid w:val="00BB4BBF"/>
    <w:rsid w:val="00BB5B1E"/>
    <w:rsid w:val="00BC17A5"/>
    <w:rsid w:val="00BC4DD7"/>
    <w:rsid w:val="00BC5ABE"/>
    <w:rsid w:val="00BC5BB9"/>
    <w:rsid w:val="00BE2B29"/>
    <w:rsid w:val="00BE32BE"/>
    <w:rsid w:val="00BE65C7"/>
    <w:rsid w:val="00BE72AB"/>
    <w:rsid w:val="00BF0E22"/>
    <w:rsid w:val="00BF6644"/>
    <w:rsid w:val="00BF7325"/>
    <w:rsid w:val="00C13EA2"/>
    <w:rsid w:val="00C22EF1"/>
    <w:rsid w:val="00C23A6F"/>
    <w:rsid w:val="00C25065"/>
    <w:rsid w:val="00C2614C"/>
    <w:rsid w:val="00C33F7C"/>
    <w:rsid w:val="00C36F74"/>
    <w:rsid w:val="00C372B3"/>
    <w:rsid w:val="00C428CB"/>
    <w:rsid w:val="00C443D7"/>
    <w:rsid w:val="00C53542"/>
    <w:rsid w:val="00C61CDB"/>
    <w:rsid w:val="00C61D72"/>
    <w:rsid w:val="00C83CA5"/>
    <w:rsid w:val="00C8689C"/>
    <w:rsid w:val="00C92856"/>
    <w:rsid w:val="00C92DE4"/>
    <w:rsid w:val="00CA0DCA"/>
    <w:rsid w:val="00CA1ED8"/>
    <w:rsid w:val="00CA4C94"/>
    <w:rsid w:val="00CA5BAD"/>
    <w:rsid w:val="00CA7FAD"/>
    <w:rsid w:val="00CC1A28"/>
    <w:rsid w:val="00CC3CD7"/>
    <w:rsid w:val="00CC4141"/>
    <w:rsid w:val="00CC686E"/>
    <w:rsid w:val="00CD08AC"/>
    <w:rsid w:val="00CD262D"/>
    <w:rsid w:val="00CD2AD4"/>
    <w:rsid w:val="00CD4751"/>
    <w:rsid w:val="00CE112E"/>
    <w:rsid w:val="00CE7028"/>
    <w:rsid w:val="00D002CC"/>
    <w:rsid w:val="00D007C2"/>
    <w:rsid w:val="00D02577"/>
    <w:rsid w:val="00D100F3"/>
    <w:rsid w:val="00D22BB6"/>
    <w:rsid w:val="00D26B70"/>
    <w:rsid w:val="00D33A32"/>
    <w:rsid w:val="00D3689C"/>
    <w:rsid w:val="00D40580"/>
    <w:rsid w:val="00D54D6B"/>
    <w:rsid w:val="00D645BE"/>
    <w:rsid w:val="00D66583"/>
    <w:rsid w:val="00D7720C"/>
    <w:rsid w:val="00D87296"/>
    <w:rsid w:val="00D90599"/>
    <w:rsid w:val="00D91800"/>
    <w:rsid w:val="00D976D8"/>
    <w:rsid w:val="00DC0ADE"/>
    <w:rsid w:val="00DC5055"/>
    <w:rsid w:val="00DD34B2"/>
    <w:rsid w:val="00DD3E1A"/>
    <w:rsid w:val="00DD436B"/>
    <w:rsid w:val="00DE09E2"/>
    <w:rsid w:val="00DE212F"/>
    <w:rsid w:val="00DE6779"/>
    <w:rsid w:val="00E12E4B"/>
    <w:rsid w:val="00E2262F"/>
    <w:rsid w:val="00E32CE2"/>
    <w:rsid w:val="00E52A33"/>
    <w:rsid w:val="00E605D1"/>
    <w:rsid w:val="00E716C9"/>
    <w:rsid w:val="00E807A2"/>
    <w:rsid w:val="00E82380"/>
    <w:rsid w:val="00E8606E"/>
    <w:rsid w:val="00E97B66"/>
    <w:rsid w:val="00EA1C73"/>
    <w:rsid w:val="00EA631D"/>
    <w:rsid w:val="00EA6447"/>
    <w:rsid w:val="00EB2883"/>
    <w:rsid w:val="00EB53C6"/>
    <w:rsid w:val="00EB762D"/>
    <w:rsid w:val="00EC0FC7"/>
    <w:rsid w:val="00EC359D"/>
    <w:rsid w:val="00ED28DB"/>
    <w:rsid w:val="00ED3726"/>
    <w:rsid w:val="00EE1A3C"/>
    <w:rsid w:val="00EE480A"/>
    <w:rsid w:val="00EF2358"/>
    <w:rsid w:val="00EF397E"/>
    <w:rsid w:val="00F003A4"/>
    <w:rsid w:val="00F01C46"/>
    <w:rsid w:val="00F06BCF"/>
    <w:rsid w:val="00F07FB0"/>
    <w:rsid w:val="00F1414E"/>
    <w:rsid w:val="00F272F6"/>
    <w:rsid w:val="00F27B5C"/>
    <w:rsid w:val="00F40D6A"/>
    <w:rsid w:val="00F4763A"/>
    <w:rsid w:val="00F50E80"/>
    <w:rsid w:val="00F51872"/>
    <w:rsid w:val="00F53BBD"/>
    <w:rsid w:val="00F60ADF"/>
    <w:rsid w:val="00F6530A"/>
    <w:rsid w:val="00F66C8F"/>
    <w:rsid w:val="00F71041"/>
    <w:rsid w:val="00F725B3"/>
    <w:rsid w:val="00F80786"/>
    <w:rsid w:val="00F866AA"/>
    <w:rsid w:val="00F90D32"/>
    <w:rsid w:val="00F93730"/>
    <w:rsid w:val="00F93AE8"/>
    <w:rsid w:val="00F96678"/>
    <w:rsid w:val="00FA65B3"/>
    <w:rsid w:val="00FB234B"/>
    <w:rsid w:val="00FC0273"/>
    <w:rsid w:val="00FC0662"/>
    <w:rsid w:val="00FC0862"/>
    <w:rsid w:val="00FC5B2A"/>
    <w:rsid w:val="00FD46B9"/>
    <w:rsid w:val="00FD644F"/>
    <w:rsid w:val="00FD745B"/>
    <w:rsid w:val="00FF2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A2695"/>
  <w15:chartTrackingRefBased/>
  <w15:docId w15:val="{31484380-6E0B-4748-BC86-C4A0B060A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37A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2A"/>
  </w:style>
  <w:style w:type="paragraph" w:styleId="Footer">
    <w:name w:val="footer"/>
    <w:basedOn w:val="Normal"/>
    <w:link w:val="FooterChar"/>
    <w:uiPriority w:val="99"/>
    <w:unhideWhenUsed/>
    <w:rsid w:val="00FC5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2A"/>
  </w:style>
  <w:style w:type="character" w:styleId="Hyperlink">
    <w:name w:val="Hyperlink"/>
    <w:basedOn w:val="DefaultParagraphFont"/>
    <w:uiPriority w:val="99"/>
    <w:unhideWhenUsed/>
    <w:rsid w:val="007A6886"/>
    <w:rPr>
      <w:color w:val="0563C1" w:themeColor="hyperlink"/>
      <w:u w:val="single"/>
    </w:rPr>
  </w:style>
  <w:style w:type="character" w:styleId="UnresolvedMention">
    <w:name w:val="Unresolved Mention"/>
    <w:basedOn w:val="DefaultParagraphFont"/>
    <w:uiPriority w:val="99"/>
    <w:semiHidden/>
    <w:unhideWhenUsed/>
    <w:rsid w:val="007A6886"/>
    <w:rPr>
      <w:color w:val="605E5C"/>
      <w:shd w:val="clear" w:color="auto" w:fill="E1DFDD"/>
    </w:rPr>
  </w:style>
  <w:style w:type="paragraph" w:customStyle="1" w:styleId="Default">
    <w:name w:val="Default"/>
    <w:rsid w:val="008A5BE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783AE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61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139E"/>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139E"/>
    <w:rPr>
      <w:rFonts w:ascii="Courier New" w:eastAsia="Times New Roman" w:hAnsi="Courier New" w:cs="Courier New"/>
      <w:sz w:val="20"/>
      <w:szCs w:val="20"/>
    </w:rPr>
  </w:style>
  <w:style w:type="character" w:styleId="Strong">
    <w:name w:val="Strong"/>
    <w:basedOn w:val="DefaultParagraphFont"/>
    <w:uiPriority w:val="22"/>
    <w:qFormat/>
    <w:rsid w:val="00942F94"/>
    <w:rPr>
      <w:b/>
      <w:bCs/>
    </w:rPr>
  </w:style>
  <w:style w:type="paragraph" w:styleId="NoSpacing">
    <w:name w:val="No Spacing"/>
    <w:uiPriority w:val="1"/>
    <w:qFormat/>
    <w:rsid w:val="006F5D75"/>
    <w:pPr>
      <w:spacing w:after="0" w:line="240" w:lineRule="auto"/>
    </w:pPr>
  </w:style>
  <w:style w:type="character" w:customStyle="1" w:styleId="Heading3Char">
    <w:name w:val="Heading 3 Char"/>
    <w:basedOn w:val="DefaultParagraphFont"/>
    <w:link w:val="Heading3"/>
    <w:uiPriority w:val="9"/>
    <w:rsid w:val="00737A74"/>
    <w:rPr>
      <w:rFonts w:ascii="Times New Roman" w:eastAsia="Times New Roman" w:hAnsi="Times New Roman" w:cs="Times New Roman"/>
      <w:b/>
      <w:bCs/>
      <w:sz w:val="27"/>
      <w:szCs w:val="27"/>
    </w:rPr>
  </w:style>
  <w:style w:type="paragraph" w:styleId="Caption">
    <w:name w:val="caption"/>
    <w:basedOn w:val="Normal"/>
    <w:next w:val="Normal"/>
    <w:uiPriority w:val="35"/>
    <w:unhideWhenUsed/>
    <w:qFormat/>
    <w:rsid w:val="00BB5B1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709170">
      <w:bodyDiv w:val="1"/>
      <w:marLeft w:val="0"/>
      <w:marRight w:val="0"/>
      <w:marTop w:val="0"/>
      <w:marBottom w:val="0"/>
      <w:divBdr>
        <w:top w:val="none" w:sz="0" w:space="0" w:color="auto"/>
        <w:left w:val="none" w:sz="0" w:space="0" w:color="auto"/>
        <w:bottom w:val="none" w:sz="0" w:space="0" w:color="auto"/>
        <w:right w:val="none" w:sz="0" w:space="0" w:color="auto"/>
      </w:divBdr>
    </w:div>
    <w:div w:id="666060214">
      <w:bodyDiv w:val="1"/>
      <w:marLeft w:val="0"/>
      <w:marRight w:val="0"/>
      <w:marTop w:val="0"/>
      <w:marBottom w:val="0"/>
      <w:divBdr>
        <w:top w:val="none" w:sz="0" w:space="0" w:color="auto"/>
        <w:left w:val="none" w:sz="0" w:space="0" w:color="auto"/>
        <w:bottom w:val="none" w:sz="0" w:space="0" w:color="auto"/>
        <w:right w:val="none" w:sz="0" w:space="0" w:color="auto"/>
      </w:divBdr>
    </w:div>
    <w:div w:id="884873653">
      <w:bodyDiv w:val="1"/>
      <w:marLeft w:val="0"/>
      <w:marRight w:val="0"/>
      <w:marTop w:val="0"/>
      <w:marBottom w:val="0"/>
      <w:divBdr>
        <w:top w:val="none" w:sz="0" w:space="0" w:color="auto"/>
        <w:left w:val="none" w:sz="0" w:space="0" w:color="auto"/>
        <w:bottom w:val="none" w:sz="0" w:space="0" w:color="auto"/>
        <w:right w:val="none" w:sz="0" w:space="0" w:color="auto"/>
      </w:divBdr>
    </w:div>
    <w:div w:id="1146816443">
      <w:bodyDiv w:val="1"/>
      <w:marLeft w:val="0"/>
      <w:marRight w:val="0"/>
      <w:marTop w:val="0"/>
      <w:marBottom w:val="0"/>
      <w:divBdr>
        <w:top w:val="none" w:sz="0" w:space="0" w:color="auto"/>
        <w:left w:val="none" w:sz="0" w:space="0" w:color="auto"/>
        <w:bottom w:val="none" w:sz="0" w:space="0" w:color="auto"/>
        <w:right w:val="none" w:sz="0" w:space="0" w:color="auto"/>
      </w:divBdr>
    </w:div>
    <w:div w:id="1199127504">
      <w:bodyDiv w:val="1"/>
      <w:marLeft w:val="0"/>
      <w:marRight w:val="0"/>
      <w:marTop w:val="0"/>
      <w:marBottom w:val="0"/>
      <w:divBdr>
        <w:top w:val="none" w:sz="0" w:space="0" w:color="auto"/>
        <w:left w:val="none" w:sz="0" w:space="0" w:color="auto"/>
        <w:bottom w:val="none" w:sz="0" w:space="0" w:color="auto"/>
        <w:right w:val="none" w:sz="0" w:space="0" w:color="auto"/>
      </w:divBdr>
    </w:div>
    <w:div w:id="1422025949">
      <w:bodyDiv w:val="1"/>
      <w:marLeft w:val="0"/>
      <w:marRight w:val="0"/>
      <w:marTop w:val="0"/>
      <w:marBottom w:val="0"/>
      <w:divBdr>
        <w:top w:val="none" w:sz="0" w:space="0" w:color="auto"/>
        <w:left w:val="none" w:sz="0" w:space="0" w:color="auto"/>
        <w:bottom w:val="none" w:sz="0" w:space="0" w:color="auto"/>
        <w:right w:val="none" w:sz="0" w:space="0" w:color="auto"/>
      </w:divBdr>
    </w:div>
    <w:div w:id="1892383942">
      <w:bodyDiv w:val="1"/>
      <w:marLeft w:val="0"/>
      <w:marRight w:val="0"/>
      <w:marTop w:val="0"/>
      <w:marBottom w:val="0"/>
      <w:divBdr>
        <w:top w:val="none" w:sz="0" w:space="0" w:color="auto"/>
        <w:left w:val="none" w:sz="0" w:space="0" w:color="auto"/>
        <w:bottom w:val="none" w:sz="0" w:space="0" w:color="auto"/>
        <w:right w:val="none" w:sz="0" w:space="0" w:color="auto"/>
      </w:divBdr>
    </w:div>
    <w:div w:id="205581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dh.rutgers.edu/collecting-social-media-data-for-research/"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aoir.org/reports/ethics2.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pewinternet.org/2016/11/11/social-media-update-20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en.wikipedia.org/wiki/Never_Again_MSD"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researchgate.net/publication/262166912"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Stoneman_Douglas_High_School_shoot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mashe.hawksey.info/category/tags/" TargetMode="External"/><Relationship Id="rId30" Type="http://schemas.openxmlformats.org/officeDocument/2006/relationships/hyperlink" Target="https://twitterdev.github.io/do_more_with_twitter_data/finding_the_right_data.html" TargetMode="External"/><Relationship Id="rId8" Type="http://schemas.openxmlformats.org/officeDocument/2006/relationships/hyperlink" Target="mailto:apamps200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798BF-69C7-4435-9742-52CDA38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5023</TotalTime>
  <Pages>22</Pages>
  <Words>5126</Words>
  <Characters>29221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olatunji apampa</dc:creator>
  <cp:keywords/>
  <dc:description/>
  <cp:lastModifiedBy>olatunji apampa</cp:lastModifiedBy>
  <cp:revision>308</cp:revision>
  <dcterms:created xsi:type="dcterms:W3CDTF">2018-02-27T16:07:00Z</dcterms:created>
  <dcterms:modified xsi:type="dcterms:W3CDTF">2024-05-03T14:41:00Z</dcterms:modified>
</cp:coreProperties>
</file>